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pStyle w:val="Style2"/>
        <w:keepNext w:val="0"/>
        <w:keepLines w:val="0"/>
        <w:widowControl w:val="0"/>
        <w:shd w:val="clear" w:color="auto" w:fill="auto"/>
        <w:bidi w:val="0"/>
        <w:spacing w:before="0" w:after="360" w:line="307" w:lineRule="auto"/>
        <w:ind w:left="0" w:right="0" w:firstLine="0"/>
        <w:jc w:val="center"/>
      </w:pPr>
      <w:r>
        <w:rPr>
          <w:rStyle w:val="CharStyle3"/>
        </w:rPr>
        <w:t>RUDOLF STEINER GESAMTAUSGABE</w:t>
        <w:br/>
        <w:t>SCHRIFTEN</w:t>
      </w:r>
    </w:p>
    <w:p>
      <w:pPr>
        <w:pStyle w:val="Style4"/>
        <w:keepNext w:val="0"/>
        <w:keepLines w:val="0"/>
        <w:widowControl w:val="0"/>
        <w:shd w:val="clear" w:color="auto" w:fill="auto"/>
        <w:bidi w:val="0"/>
        <w:spacing w:before="0" w:after="0" w:line="240" w:lineRule="auto"/>
        <w:ind w:left="0" w:right="0" w:firstLine="0"/>
        <w:jc w:val="center"/>
        <w:rPr>
          <w:sz w:val="28"/>
          <w:szCs w:val="28"/>
        </w:rPr>
        <w:sectPr>
          <w:footnotePr>
            <w:pos w:val="pageBottom"/>
            <w:numFmt w:val="decimal"/>
            <w:numRestart w:val="continuous"/>
          </w:footnotePr>
          <w:pgSz w:w="12240" w:h="15840"/>
          <w:pgMar w:top="1094" w:right="2203" w:bottom="1094" w:left="1973" w:header="666" w:footer="666" w:gutter="0"/>
          <w:pgNumType w:start="1"/>
          <w:cols w:space="720"/>
          <w:noEndnote/>
          <w:rtlGutter w:val="0"/>
          <w:docGrid w:linePitch="360"/>
        </w:sectPr>
      </w:pPr>
      <w:r>
        <w:rPr>
          <w:rStyle w:val="CharStyle5"/>
          <w:sz w:val="28"/>
          <w:szCs w:val="28"/>
        </w:rPr>
        <w:t>VERÖFFENTLICHUNGEN AUS DEM NACHLASS</w:t>
      </w:r>
    </w:p>
    <w:p>
      <w:pPr>
        <w:pStyle w:val="Style7"/>
        <w:keepNext/>
        <w:keepLines/>
        <w:widowControl w:val="0"/>
        <w:shd w:val="clear" w:color="auto" w:fill="auto"/>
        <w:bidi w:val="0"/>
        <w:spacing w:before="0" w:after="1320" w:line="240" w:lineRule="auto"/>
        <w:ind w:left="0" w:right="0" w:firstLine="0"/>
        <w:jc w:val="center"/>
      </w:pPr>
      <w:bookmarkStart w:id="0" w:name="bookmark0"/>
      <w:r>
        <w:rPr>
          <w:rStyle w:val="CharStyle8"/>
        </w:rPr>
        <w:t>RUDOLF STEINER</w:t>
      </w:r>
      <w:bookmarkEnd w:id="0"/>
    </w:p>
    <w:p>
      <w:pPr>
        <w:pStyle w:val="Style7"/>
        <w:keepNext/>
        <w:keepLines/>
        <w:widowControl w:val="0"/>
        <w:shd w:val="clear" w:color="auto" w:fill="auto"/>
        <w:bidi w:val="0"/>
        <w:spacing w:before="0" w:after="0"/>
        <w:ind w:left="0" w:right="0" w:firstLine="0"/>
        <w:jc w:val="center"/>
        <w:rPr>
          <w:sz w:val="52"/>
          <w:szCs w:val="52"/>
        </w:rPr>
      </w:pPr>
      <w:bookmarkStart w:id="2" w:name="bookmark2"/>
      <w:r>
        <w:rPr>
          <w:rStyle w:val="CharStyle8"/>
          <w:sz w:val="52"/>
          <w:szCs w:val="52"/>
        </w:rPr>
        <w:t>SPRÜCHE</w:t>
      </w:r>
      <w:bookmarkEnd w:id="2"/>
    </w:p>
    <w:p>
      <w:pPr>
        <w:pStyle w:val="Style7"/>
        <w:keepNext/>
        <w:keepLines/>
        <w:widowControl w:val="0"/>
        <w:shd w:val="clear" w:color="auto" w:fill="auto"/>
        <w:bidi w:val="0"/>
        <w:spacing w:before="0" w:after="360"/>
        <w:ind w:left="0" w:right="0" w:firstLine="0"/>
        <w:jc w:val="center"/>
        <w:rPr>
          <w:sz w:val="52"/>
          <w:szCs w:val="52"/>
        </w:rPr>
      </w:pPr>
      <w:r>
        <w:rPr>
          <w:rStyle w:val="CharStyle8"/>
          <w:sz w:val="52"/>
          <w:szCs w:val="52"/>
        </w:rPr>
        <w:t>DICHTUNGEN</w:t>
        <w:br/>
        <w:t>MANTREN</w:t>
      </w:r>
    </w:p>
    <w:p>
      <w:pPr>
        <w:pStyle w:val="Style7"/>
        <w:keepNext/>
        <w:keepLines/>
        <w:widowControl w:val="0"/>
        <w:shd w:val="clear" w:color="auto" w:fill="auto"/>
        <w:bidi w:val="0"/>
        <w:spacing w:before="0" w:after="680" w:line="360" w:lineRule="auto"/>
        <w:ind w:left="0" w:right="0" w:firstLine="0"/>
        <w:jc w:val="center"/>
      </w:pPr>
      <w:bookmarkStart w:id="5" w:name="bookmark5"/>
      <w:r>
        <w:rPr>
          <w:rStyle w:val="CharStyle8"/>
        </w:rPr>
        <w:t>ERGÄNZUNGSBAND</w:t>
      </w:r>
      <w:bookmarkEnd w:id="5"/>
    </w:p>
    <w:p>
      <w:pPr>
        <w:pStyle w:val="Style2"/>
        <w:keepNext w:val="0"/>
        <w:keepLines w:val="0"/>
        <w:widowControl w:val="0"/>
        <w:shd w:val="clear" w:color="auto" w:fill="auto"/>
        <w:bidi w:val="0"/>
        <w:spacing w:before="0" w:after="180" w:line="240" w:lineRule="auto"/>
        <w:ind w:left="0" w:right="0" w:firstLine="0"/>
        <w:jc w:val="center"/>
      </w:pPr>
      <w:r>
        <w:rPr>
          <w:rStyle w:val="CharStyle3"/>
          <w:i/>
          <w:iCs/>
        </w:rPr>
        <w:t>Nachträge Handschriften</w:t>
      </w:r>
    </w:p>
    <w:p>
      <w:pPr>
        <w:pStyle w:val="Style2"/>
        <w:keepNext w:val="0"/>
        <w:keepLines w:val="0"/>
        <w:widowControl w:val="0"/>
        <w:shd w:val="clear" w:color="auto" w:fill="auto"/>
        <w:bidi w:val="0"/>
        <w:spacing w:before="0" w:after="5500" w:line="240" w:lineRule="auto"/>
        <w:ind w:left="0" w:right="0" w:firstLine="0"/>
        <w:jc w:val="center"/>
      </w:pPr>
      <w:r>
        <w:rPr>
          <w:rStyle w:val="CharStyle3"/>
          <w:i/>
          <w:iCs/>
        </w:rPr>
        <w:t>Gesamtregister</w:t>
      </w:r>
    </w:p>
    <w:p>
      <w:pPr>
        <w:pStyle w:val="Style11"/>
        <w:keepNext w:val="0"/>
        <w:keepLines w:val="0"/>
        <w:widowControl w:val="0"/>
        <w:shd w:val="clear" w:color="auto" w:fill="auto"/>
        <w:bidi w:val="0"/>
        <w:spacing w:before="0" w:after="240" w:line="240" w:lineRule="auto"/>
        <w:ind w:left="0" w:right="0" w:firstLine="0"/>
        <w:jc w:val="center"/>
      </w:pPr>
      <w:r>
        <w:rPr>
          <w:rStyle w:val="CharStyle12"/>
        </w:rPr>
        <w:t>2002</w:t>
      </w:r>
    </w:p>
    <w:p>
      <w:pPr>
        <w:pStyle w:val="Style2"/>
        <w:keepNext w:val="0"/>
        <w:keepLines w:val="0"/>
        <w:widowControl w:val="0"/>
        <w:shd w:val="clear" w:color="auto" w:fill="auto"/>
        <w:bidi w:val="0"/>
        <w:spacing w:before="0" w:after="520" w:line="286" w:lineRule="auto"/>
        <w:ind w:left="0" w:right="0" w:firstLine="0"/>
        <w:jc w:val="center"/>
      </w:pPr>
      <w:r>
        <w:rPr>
          <w:rStyle w:val="CharStyle3"/>
        </w:rPr>
        <w:t>RUDOLF STEINER VERLAG</w:t>
        <w:br/>
        <w:t>DÖRNACH/SCHWEIZ</w:t>
      </w:r>
    </w:p>
    <w:p>
      <w:pPr>
        <w:pStyle w:val="Style4"/>
        <w:keepNext w:val="0"/>
        <w:keepLines w:val="0"/>
        <w:widowControl w:val="0"/>
        <w:shd w:val="clear" w:color="auto" w:fill="auto"/>
        <w:bidi w:val="0"/>
        <w:spacing w:before="0" w:after="140" w:line="240" w:lineRule="auto"/>
        <w:ind w:left="0" w:right="0" w:firstLine="0"/>
        <w:jc w:val="center"/>
        <w:rPr>
          <w:sz w:val="28"/>
          <w:szCs w:val="28"/>
        </w:rPr>
      </w:pPr>
      <w:r>
        <w:rPr>
          <w:rStyle w:val="CharStyle5"/>
          <w:sz w:val="28"/>
          <w:szCs w:val="28"/>
        </w:rPr>
        <w:t>Herausgegeben von der Rudolf Steiner-Nachlaßverwaltung</w:t>
        <w:br/>
        <w:t>Dornach/Schweiz</w:t>
      </w:r>
    </w:p>
    <w:p>
      <w:pPr>
        <w:pStyle w:val="Style4"/>
        <w:keepNext w:val="0"/>
        <w:keepLines w:val="0"/>
        <w:widowControl w:val="0"/>
        <w:shd w:val="clear" w:color="auto" w:fill="auto"/>
        <w:bidi w:val="0"/>
        <w:spacing w:before="0" w:after="1000" w:line="240" w:lineRule="auto"/>
        <w:ind w:left="0" w:right="0" w:firstLine="0"/>
        <w:jc w:val="center"/>
        <w:rPr>
          <w:sz w:val="28"/>
          <w:szCs w:val="28"/>
        </w:rPr>
      </w:pPr>
      <w:r>
        <w:rPr>
          <w:rStyle w:val="CharStyle5"/>
          <w:sz w:val="28"/>
          <w:szCs w:val="28"/>
        </w:rPr>
        <w:t>Die Herausgabe besorgten Dorothea Weyrather und Julius Zoll</w:t>
      </w:r>
    </w:p>
    <w:p>
      <w:pPr>
        <w:pStyle w:val="Style4"/>
        <w:keepNext w:val="0"/>
        <w:keepLines w:val="0"/>
        <w:widowControl w:val="0"/>
        <w:shd w:val="clear" w:color="auto" w:fill="auto"/>
        <w:bidi w:val="0"/>
        <w:spacing w:before="0" w:after="9840" w:line="240" w:lineRule="auto"/>
        <w:ind w:left="0" w:right="0" w:firstLine="0"/>
        <w:jc w:val="center"/>
        <w:rPr>
          <w:sz w:val="28"/>
          <w:szCs w:val="28"/>
        </w:rPr>
      </w:pPr>
      <w:r>
        <w:rPr>
          <w:rStyle w:val="CharStyle5"/>
          <w:sz w:val="28"/>
          <w:szCs w:val="28"/>
        </w:rPr>
        <w:t>1. Auflage, Gesamtausgabe Dörnach 2002</w:t>
      </w:r>
    </w:p>
    <w:p>
      <w:pPr>
        <w:pStyle w:val="Style4"/>
        <w:keepNext w:val="0"/>
        <w:keepLines w:val="0"/>
        <w:widowControl w:val="0"/>
        <w:shd w:val="clear" w:color="auto" w:fill="auto"/>
        <w:bidi w:val="0"/>
        <w:spacing w:before="0" w:after="100" w:line="240" w:lineRule="auto"/>
        <w:ind w:left="0" w:right="0" w:firstLine="0"/>
        <w:jc w:val="center"/>
        <w:rPr>
          <w:sz w:val="28"/>
          <w:szCs w:val="28"/>
        </w:rPr>
      </w:pPr>
      <w:r>
        <w:rPr>
          <w:rStyle w:val="CharStyle5"/>
          <w:sz w:val="28"/>
          <w:szCs w:val="28"/>
        </w:rPr>
        <w:t>Bibliographie-Nr. 40a</w:t>
      </w:r>
    </w:p>
    <w:p>
      <w:pPr>
        <w:pStyle w:val="Style4"/>
        <w:keepNext w:val="0"/>
        <w:keepLines w:val="0"/>
        <w:widowControl w:val="0"/>
        <w:shd w:val="clear" w:color="auto" w:fill="auto"/>
        <w:bidi w:val="0"/>
        <w:spacing w:before="0" w:after="100" w:line="240" w:lineRule="auto"/>
        <w:ind w:left="0" w:right="0" w:firstLine="0"/>
        <w:jc w:val="center"/>
        <w:rPr>
          <w:sz w:val="28"/>
          <w:szCs w:val="28"/>
        </w:rPr>
      </w:pPr>
      <w:r>
        <w:rPr>
          <w:rStyle w:val="CharStyle5"/>
          <w:sz w:val="28"/>
          <w:szCs w:val="28"/>
        </w:rPr>
        <w:t>Alle Rechte bei Rudolf Steiner-Nachlaßverwaltung, Dornach/Schweiz</w:t>
        <w:br/>
        <w:t>© 2002 by Rudolf Steiner-Nachlaßverwaltung, Dornach/Schweiz</w:t>
        <w:br/>
        <w:t>Printed in Germany by Konkordia GmbH, Bühl</w:t>
      </w:r>
    </w:p>
    <w:p>
      <w:pPr>
        <w:pStyle w:val="Style4"/>
        <w:keepNext w:val="0"/>
        <w:keepLines w:val="0"/>
        <w:widowControl w:val="0"/>
        <w:shd w:val="clear" w:color="auto" w:fill="auto"/>
        <w:bidi w:val="0"/>
        <w:spacing w:before="0" w:after="580" w:line="240" w:lineRule="auto"/>
        <w:ind w:left="0" w:right="0" w:firstLine="0"/>
        <w:jc w:val="center"/>
        <w:rPr>
          <w:sz w:val="28"/>
          <w:szCs w:val="28"/>
        </w:rPr>
      </w:pPr>
      <w:r>
        <w:rPr>
          <w:rStyle w:val="CharStyle5"/>
          <w:sz w:val="28"/>
          <w:szCs w:val="28"/>
        </w:rPr>
        <w:t>ISBN 3-7274-0405-1</w:t>
      </w:r>
    </w:p>
    <w:p>
      <w:pPr>
        <w:pStyle w:val="Style7"/>
        <w:keepNext/>
        <w:keepLines/>
        <w:widowControl w:val="0"/>
        <w:shd w:val="clear" w:color="auto" w:fill="auto"/>
        <w:bidi w:val="0"/>
        <w:spacing w:before="0" w:after="1300" w:line="240" w:lineRule="auto"/>
        <w:ind w:left="0" w:right="0" w:firstLine="0"/>
        <w:jc w:val="center"/>
      </w:pPr>
      <w:bookmarkStart w:id="7" w:name="bookmark7"/>
      <w:r>
        <w:rPr>
          <w:rStyle w:val="CharStyle8"/>
        </w:rPr>
        <w:t>INHALT</w:t>
      </w:r>
      <w:bookmarkEnd w:id="7"/>
    </w:p>
    <w:p>
      <w:pPr>
        <w:pStyle w:val="Style13"/>
        <w:keepNext w:val="0"/>
        <w:keepLines w:val="0"/>
        <w:widowControl w:val="0"/>
        <w:shd w:val="clear" w:color="auto" w:fill="auto"/>
        <w:tabs>
          <w:tab w:leader="dot" w:pos="8478" w:val="right"/>
        </w:tabs>
        <w:bidi w:val="0"/>
        <w:spacing w:before="0" w:after="720" w:line="240" w:lineRule="auto"/>
        <w:ind w:left="0" w:right="0" w:firstLine="0"/>
        <w:jc w:val="both"/>
      </w:pPr>
      <w:r>
        <w:fldChar w:fldCharType="begin"/>
        <w:instrText xml:space="preserve"> TOC \o "1-5" \h \z </w:instrText>
        <w:fldChar w:fldCharType="separate"/>
      </w:r>
      <w:r>
        <w:rPr>
          <w:rStyle w:val="CharStyle14"/>
        </w:rPr>
        <w:t>Zu dieser Ausgabe</w:t>
        <w:tab/>
        <w:t xml:space="preserve"> 7</w:t>
      </w:r>
    </w:p>
    <w:p>
      <w:pPr>
        <w:pStyle w:val="Style13"/>
        <w:keepNext w:val="0"/>
        <w:keepLines w:val="0"/>
        <w:widowControl w:val="0"/>
        <w:shd w:val="clear" w:color="auto" w:fill="auto"/>
        <w:bidi w:val="0"/>
        <w:spacing w:before="0" w:after="280" w:line="240" w:lineRule="auto"/>
        <w:ind w:left="0" w:right="0" w:firstLine="0"/>
        <w:jc w:val="center"/>
        <w:rPr>
          <w:sz w:val="26"/>
          <w:szCs w:val="26"/>
        </w:rPr>
      </w:pPr>
      <w:r>
        <w:rPr>
          <w:rStyle w:val="CharStyle14"/>
          <w:sz w:val="26"/>
          <w:szCs w:val="26"/>
        </w:rPr>
        <w:t>NACHTRÄGE ZU DEN BÄNDEN:</w:t>
      </w:r>
    </w:p>
    <w:p>
      <w:pPr>
        <w:pStyle w:val="Style13"/>
        <w:keepNext w:val="0"/>
        <w:keepLines w:val="0"/>
        <w:widowControl w:val="0"/>
        <w:shd w:val="clear" w:color="auto" w:fill="auto"/>
        <w:tabs>
          <w:tab w:leader="dot" w:pos="8478" w:val="right"/>
        </w:tabs>
        <w:bidi w:val="0"/>
        <w:spacing w:before="0" w:after="160" w:line="240" w:lineRule="auto"/>
        <w:ind w:left="0" w:right="0" w:firstLine="0"/>
        <w:jc w:val="both"/>
      </w:pPr>
      <w:r>
        <w:rPr>
          <w:rStyle w:val="CharStyle14"/>
        </w:rPr>
        <w:t>«Wahrspruchworte» GA 40</w:t>
        <w:tab/>
        <w:t xml:space="preserve"> 9</w:t>
      </w:r>
    </w:p>
    <w:p>
      <w:pPr>
        <w:pStyle w:val="Style13"/>
        <w:keepNext w:val="0"/>
        <w:keepLines w:val="0"/>
        <w:widowControl w:val="0"/>
        <w:shd w:val="clear" w:color="auto" w:fill="auto"/>
        <w:tabs>
          <w:tab w:leader="dot" w:pos="8478" w:val="right"/>
        </w:tabs>
        <w:bidi w:val="0"/>
        <w:spacing w:before="0" w:after="160" w:line="240" w:lineRule="auto"/>
        <w:ind w:left="0" w:right="0" w:firstLine="0"/>
        <w:jc w:val="center"/>
      </w:pPr>
      <w:r>
        <w:rPr>
          <w:rStyle w:val="CharStyle14"/>
        </w:rPr>
        <w:t>«Seelenübungen I» GA267</w:t>
        <w:tab/>
        <w:t xml:space="preserve"> 15</w:t>
      </w:r>
    </w:p>
    <w:p>
      <w:pPr>
        <w:pStyle w:val="Style13"/>
        <w:keepNext w:val="0"/>
        <w:keepLines w:val="0"/>
        <w:widowControl w:val="0"/>
        <w:shd w:val="clear" w:color="auto" w:fill="auto"/>
        <w:tabs>
          <w:tab w:leader="dot" w:pos="8478" w:val="right"/>
        </w:tabs>
        <w:bidi w:val="0"/>
        <w:spacing w:before="0" w:after="720" w:line="240" w:lineRule="auto"/>
        <w:ind w:left="0" w:right="0" w:firstLine="0"/>
        <w:jc w:val="both"/>
      </w:pPr>
      <w:r>
        <w:rPr>
          <w:rStyle w:val="CharStyle14"/>
        </w:rPr>
        <w:t xml:space="preserve">«Seelenübungen II» GA 268 </w:t>
        <w:tab/>
        <w:t xml:space="preserve"> 39</w:t>
      </w:r>
    </w:p>
    <w:p>
      <w:pPr>
        <w:pStyle w:val="Style13"/>
        <w:keepNext w:val="0"/>
        <w:keepLines w:val="0"/>
        <w:widowControl w:val="0"/>
        <w:shd w:val="clear" w:color="auto" w:fill="auto"/>
        <w:bidi w:val="0"/>
        <w:spacing w:before="0" w:after="280" w:line="240" w:lineRule="auto"/>
        <w:ind w:left="0" w:right="0" w:firstLine="0"/>
        <w:jc w:val="center"/>
        <w:rPr>
          <w:sz w:val="26"/>
          <w:szCs w:val="26"/>
        </w:rPr>
      </w:pPr>
      <w:r>
        <w:rPr>
          <w:rStyle w:val="CharStyle14"/>
          <w:sz w:val="26"/>
          <w:szCs w:val="26"/>
        </w:rPr>
        <w:t>WIEDERGABE DER HANDSCHRIFTEN ZU:</w:t>
      </w:r>
    </w:p>
    <w:p>
      <w:pPr>
        <w:pStyle w:val="Style13"/>
        <w:keepNext w:val="0"/>
        <w:keepLines w:val="0"/>
        <w:widowControl w:val="0"/>
        <w:shd w:val="clear" w:color="auto" w:fill="auto"/>
        <w:tabs>
          <w:tab w:leader="dot" w:pos="8478" w:val="right"/>
        </w:tabs>
        <w:bidi w:val="0"/>
        <w:spacing w:before="0" w:after="160" w:line="240" w:lineRule="auto"/>
        <w:ind w:left="0" w:right="0" w:firstLine="0"/>
        <w:jc w:val="both"/>
      </w:pPr>
      <w:r>
        <w:rPr>
          <w:rStyle w:val="CharStyle14"/>
        </w:rPr>
        <w:t>Das Traumlied vom Olaf Ästeson</w:t>
        <w:tab/>
        <w:t>59</w:t>
      </w:r>
    </w:p>
    <w:p>
      <w:pPr>
        <w:pStyle w:val="Style13"/>
        <w:keepNext w:val="0"/>
        <w:keepLines w:val="0"/>
        <w:widowControl w:val="0"/>
        <w:shd w:val="clear" w:color="auto" w:fill="auto"/>
        <w:tabs>
          <w:tab w:leader="dot" w:pos="8478" w:val="right"/>
        </w:tabs>
        <w:bidi w:val="0"/>
        <w:spacing w:before="0" w:after="160" w:line="240" w:lineRule="auto"/>
        <w:ind w:left="0" w:right="0" w:firstLine="0"/>
        <w:jc w:val="both"/>
      </w:pPr>
      <w:r>
        <w:rPr>
          <w:rStyle w:val="CharStyle14"/>
        </w:rPr>
        <w:t>Anthroposophischer Seelenkalender</w:t>
        <w:tab/>
        <w:t>75</w:t>
      </w:r>
    </w:p>
    <w:p>
      <w:pPr>
        <w:pStyle w:val="Style13"/>
        <w:keepNext w:val="0"/>
        <w:keepLines w:val="0"/>
        <w:widowControl w:val="0"/>
        <w:shd w:val="clear" w:color="auto" w:fill="auto"/>
        <w:tabs>
          <w:tab w:leader="dot" w:pos="8478" w:val="right"/>
        </w:tabs>
        <w:bidi w:val="0"/>
        <w:spacing w:before="0" w:after="160" w:line="240" w:lineRule="auto"/>
        <w:ind w:left="0" w:right="0" w:firstLine="0"/>
        <w:jc w:val="both"/>
      </w:pPr>
      <w:r>
        <w:rPr>
          <w:rStyle w:val="CharStyle14"/>
        </w:rPr>
        <w:t>Planetentanz</w:t>
        <w:tab/>
        <w:t>103</w:t>
      </w:r>
    </w:p>
    <w:p>
      <w:pPr>
        <w:pStyle w:val="Style13"/>
        <w:keepNext w:val="0"/>
        <w:keepLines w:val="0"/>
        <w:widowControl w:val="0"/>
        <w:shd w:val="clear" w:color="auto" w:fill="auto"/>
        <w:tabs>
          <w:tab w:leader="dot" w:pos="8478" w:val="right"/>
        </w:tabs>
        <w:bidi w:val="0"/>
        <w:spacing w:before="0" w:after="160" w:line="240" w:lineRule="auto"/>
        <w:ind w:left="0" w:right="0" w:firstLine="0"/>
        <w:jc w:val="both"/>
      </w:pPr>
      <w:r>
        <w:rPr>
          <w:rStyle w:val="CharStyle14"/>
        </w:rPr>
        <w:t>Zwölf Stimmungen</w:t>
        <w:tab/>
        <w:t>113</w:t>
      </w:r>
    </w:p>
    <w:p>
      <w:pPr>
        <w:pStyle w:val="Style13"/>
        <w:keepNext w:val="0"/>
        <w:keepLines w:val="0"/>
        <w:widowControl w:val="0"/>
        <w:shd w:val="clear" w:color="auto" w:fill="auto"/>
        <w:bidi w:val="0"/>
        <w:spacing w:before="0" w:after="780" w:line="240" w:lineRule="auto"/>
        <w:ind w:left="0" w:right="0" w:firstLine="0"/>
        <w:jc w:val="both"/>
      </w:pPr>
      <w:r>
        <w:rPr>
          <w:rStyle w:val="CharStyle14"/>
        </w:rPr>
        <w:t>Das Lied von der Initiation - Eine Satire . . . 127</w:t>
      </w:r>
    </w:p>
    <w:p>
      <w:pPr>
        <w:pStyle w:val="Style13"/>
        <w:keepNext w:val="0"/>
        <w:keepLines w:val="0"/>
        <w:widowControl w:val="0"/>
        <w:shd w:val="clear" w:color="auto" w:fill="auto"/>
        <w:tabs>
          <w:tab w:leader="dot" w:pos="8478" w:val="right"/>
        </w:tabs>
        <w:bidi w:val="0"/>
        <w:spacing w:before="0" w:after="160" w:line="240" w:lineRule="auto"/>
        <w:ind w:left="0" w:right="0" w:firstLine="0"/>
        <w:jc w:val="both"/>
      </w:pPr>
      <w:r>
        <w:rPr>
          <w:rStyle w:val="CharStyle14"/>
        </w:rPr>
        <w:t>Personenregister</w:t>
        <w:tab/>
        <w:t>141</w:t>
      </w:r>
    </w:p>
    <w:p>
      <w:pPr>
        <w:pStyle w:val="Style13"/>
        <w:keepNext w:val="0"/>
        <w:keepLines w:val="0"/>
        <w:widowControl w:val="0"/>
        <w:shd w:val="clear" w:color="auto" w:fill="auto"/>
        <w:tabs>
          <w:tab w:leader="dot" w:pos="8478" w:val="right"/>
        </w:tabs>
        <w:bidi w:val="0"/>
        <w:spacing w:before="0" w:after="720" w:line="240" w:lineRule="auto"/>
        <w:ind w:left="0" w:right="0" w:firstLine="0"/>
        <w:jc w:val="both"/>
      </w:pPr>
      <w:r>
        <w:rPr>
          <w:rStyle w:val="CharStyle14"/>
        </w:rPr>
        <w:t>Alphabetisches Gesamtregister</w:t>
        <w:tab/>
        <w:t>153</w:t>
      </w:r>
      <w:r>
        <w:fldChar w:fldCharType="end"/>
      </w:r>
    </w:p>
    <w:p>
      <w:pPr>
        <w:pStyle w:val="Style4"/>
        <w:keepNext w:val="0"/>
        <w:keepLines w:val="0"/>
        <w:widowControl w:val="0"/>
        <w:shd w:val="clear" w:color="auto" w:fill="auto"/>
        <w:bidi w:val="0"/>
        <w:spacing w:before="0" w:after="280" w:line="240" w:lineRule="auto"/>
        <w:ind w:left="0" w:right="0" w:firstLine="0"/>
        <w:jc w:val="center"/>
        <w:rPr>
          <w:sz w:val="26"/>
          <w:szCs w:val="26"/>
        </w:rPr>
      </w:pPr>
      <w:r>
        <w:rPr>
          <w:rStyle w:val="CharStyle5"/>
          <w:sz w:val="26"/>
          <w:szCs w:val="26"/>
        </w:rPr>
        <w:t>ANHANG</w:t>
      </w:r>
    </w:p>
    <w:p>
      <w:pPr>
        <w:pStyle w:val="Style2"/>
        <w:keepNext w:val="0"/>
        <w:keepLines w:val="0"/>
        <w:widowControl w:val="0"/>
        <w:shd w:val="clear" w:color="auto" w:fill="auto"/>
        <w:bidi w:val="0"/>
        <w:spacing w:before="0" w:after="160" w:line="240" w:lineRule="auto"/>
        <w:ind w:left="0" w:right="0" w:firstLine="0"/>
        <w:jc w:val="center"/>
      </w:pPr>
      <w:r>
        <w:rPr>
          <w:rStyle w:val="CharStyle3"/>
        </w:rPr>
        <w:t>Ohne Quellenangabe zirkulierende Texte . . . 281</w:t>
      </w:r>
    </w:p>
    <w:p>
      <w:pPr>
        <w:pStyle w:val="Style2"/>
        <w:keepNext w:val="0"/>
        <w:keepLines w:val="0"/>
        <w:widowControl w:val="0"/>
        <w:shd w:val="clear" w:color="auto" w:fill="auto"/>
        <w:bidi w:val="0"/>
        <w:spacing w:before="0" w:after="160" w:line="240" w:lineRule="auto"/>
        <w:ind w:left="0" w:right="0" w:firstLine="0"/>
        <w:jc w:val="both"/>
      </w:pPr>
      <w:r>
        <w:rPr>
          <w:rStyle w:val="CharStyle3"/>
        </w:rPr>
        <w:t>Irrtümlich Rudolf Steiner zugeschriebene Sprüche 285</w:t>
      </w:r>
    </w:p>
    <w:p>
      <w:pPr>
        <w:pStyle w:val="Style2"/>
        <w:keepNext w:val="0"/>
        <w:keepLines w:val="0"/>
        <w:widowControl w:val="0"/>
        <w:shd w:val="clear" w:color="auto" w:fill="auto"/>
        <w:bidi w:val="0"/>
        <w:spacing w:before="0" w:after="220" w:line="240" w:lineRule="auto"/>
        <w:ind w:left="0" w:right="0" w:firstLine="0"/>
        <w:jc w:val="both"/>
        <w:sectPr>
          <w:footnotePr>
            <w:pos w:val="pageBottom"/>
            <w:numFmt w:val="decimal"/>
            <w:numRestart w:val="continuous"/>
          </w:footnotePr>
          <w:pgSz w:w="12240" w:h="15840"/>
          <w:pgMar w:top="1008" w:right="1918" w:bottom="180" w:left="1721" w:header="580" w:footer="3" w:gutter="0"/>
          <w:pgNumType w:start="3"/>
          <w:cols w:space="720"/>
          <w:noEndnote/>
          <w:rtlGutter w:val="0"/>
          <w:docGrid w:linePitch="360"/>
        </w:sectPr>
      </w:pPr>
      <w:r>
        <w:rPr>
          <w:rStyle w:val="CharStyle3"/>
        </w:rPr>
        <w:t>Übersicht über die Rudolf Steiner Gesamtausgabe 291</w:t>
      </w:r>
    </w:p>
    <w:p>
      <w:pPr>
        <w:pStyle w:val="Style11"/>
        <w:keepNext w:val="0"/>
        <w:keepLines w:val="0"/>
        <w:widowControl w:val="0"/>
        <w:shd w:val="clear" w:color="auto" w:fill="auto"/>
        <w:bidi w:val="0"/>
        <w:spacing w:before="0" w:after="0"/>
        <w:ind w:left="0" w:right="0" w:firstLine="0"/>
        <w:jc w:val="both"/>
      </w:pPr>
      <w:r>
        <w:rPr>
          <w:rStyle w:val="CharStyle12"/>
        </w:rPr>
        <w:t>Der vorliegende Band enthält Ergänzungen zu der im Jahre 1999 abgeschlossenen Veröffentlichung der Dichtungen Ru</w:t>
        <w:softHyphen/>
        <w:t>dolf Steiners im Rahmen der Gesamtausgabe seiner Werke.</w:t>
      </w:r>
    </w:p>
    <w:p>
      <w:pPr>
        <w:pStyle w:val="Style11"/>
        <w:keepNext w:val="0"/>
        <w:keepLines w:val="0"/>
        <w:widowControl w:val="0"/>
        <w:shd w:val="clear" w:color="auto" w:fill="auto"/>
        <w:bidi w:val="0"/>
        <w:spacing w:before="0" w:after="0"/>
        <w:ind w:left="0" w:right="0" w:firstLine="420"/>
        <w:jc w:val="both"/>
      </w:pPr>
      <w:r>
        <w:rPr>
          <w:rStyle w:val="CharStyle12"/>
        </w:rPr>
        <w:t>Der erste Teil besteht aus Nachträgen, zum größten Teil dem Rudolf Steiner-Archiv neu zugegangene Sprüche und Meditationen.</w:t>
      </w:r>
    </w:p>
    <w:p>
      <w:pPr>
        <w:pStyle w:val="Style11"/>
        <w:keepNext w:val="0"/>
        <w:keepLines w:val="0"/>
        <w:widowControl w:val="0"/>
        <w:shd w:val="clear" w:color="auto" w:fill="auto"/>
        <w:bidi w:val="0"/>
        <w:spacing w:before="0" w:after="0"/>
        <w:ind w:left="0" w:right="0" w:firstLine="420"/>
        <w:jc w:val="both"/>
      </w:pPr>
      <w:r>
        <w:rPr>
          <w:rStyle w:val="CharStyle12"/>
        </w:rPr>
        <w:t>Im zweiten Teil sind aufgenommen alle Handschriften (im Faksimile) der Spruchdichtungen, die Rudolf Steiner selbst in den Jahren 1912-1916 veröffentlichte.</w:t>
      </w:r>
    </w:p>
    <w:p>
      <w:pPr>
        <w:pStyle w:val="Style11"/>
        <w:keepNext w:val="0"/>
        <w:keepLines w:val="0"/>
        <w:widowControl w:val="0"/>
        <w:shd w:val="clear" w:color="auto" w:fill="auto"/>
        <w:bidi w:val="0"/>
        <w:spacing w:before="0" w:after="180"/>
        <w:ind w:left="0" w:right="0" w:firstLine="420"/>
        <w:jc w:val="both"/>
      </w:pPr>
      <w:r>
        <w:rPr>
          <w:rStyle w:val="CharStyle12"/>
        </w:rPr>
        <w:t>Den dritten Teil bildet das alphabetische Gesamtregister der in der Gesamtausgabe veröffentlichten Gedichte, Sprüche und Meditationen Rudolf Steiners.</w:t>
      </w:r>
    </w:p>
    <w:p>
      <w:pPr>
        <w:pStyle w:val="Style11"/>
        <w:keepNext w:val="0"/>
        <w:keepLines w:val="0"/>
        <w:widowControl w:val="0"/>
        <w:shd w:val="clear" w:color="auto" w:fill="auto"/>
        <w:bidi w:val="0"/>
        <w:spacing w:before="0" w:after="180"/>
        <w:ind w:left="0" w:right="0" w:firstLine="0"/>
        <w:jc w:val="both"/>
      </w:pPr>
      <w:r>
        <w:rPr>
          <w:rStyle w:val="CharStyle12"/>
        </w:rPr>
        <w:t>Sein dichterisches Werk (die Mysteriendramen ausgenommen), ist hauptsächlich in folgenden Sammelbänden zu finden, auf welche sich die Seitenzahlen im Register beziehen:</w:t>
      </w:r>
    </w:p>
    <w:p>
      <w:pPr>
        <w:pStyle w:val="Style11"/>
        <w:keepNext w:val="0"/>
        <w:keepLines w:val="0"/>
        <w:widowControl w:val="0"/>
        <w:shd w:val="clear" w:color="auto" w:fill="auto"/>
        <w:bidi w:val="0"/>
        <w:spacing w:before="0" w:after="180" w:line="271" w:lineRule="auto"/>
        <w:ind w:left="0" w:right="0" w:firstLine="0"/>
        <w:jc w:val="both"/>
      </w:pPr>
      <w:r>
        <w:rPr>
          <w:rStyle w:val="CharStyle12"/>
        </w:rPr>
        <w:t>GA 40, «Wahrspruchworte», 1998, enthält zunächst die größe</w:t>
        <w:softHyphen/>
        <w:t>ren Dichtungen: &lt;Anthroposophischer Seelenkalender&gt;, &lt;Drei kosmische Dichtungen für die Eurythmie&gt; und &lt;Das Traumlied vom Olaf Ästesom, ferner eine große Anzahl von Sprüchen all</w:t>
        <w:softHyphen/>
        <w:t>gemeinen Charakters, die u. a. in Vorträgen oder auch als Wid</w:t>
        <w:softHyphen/>
        <w:t>mungen gegeben wurden, sowie Gebete für Mütter und Kinder und Sprüche für den Unterricht in der Freien Waldorfschule.</w:t>
      </w:r>
    </w:p>
    <w:p>
      <w:pPr>
        <w:pStyle w:val="Style11"/>
        <w:keepNext w:val="0"/>
        <w:keepLines w:val="0"/>
        <w:widowControl w:val="0"/>
        <w:shd w:val="clear" w:color="auto" w:fill="auto"/>
        <w:bidi w:val="0"/>
        <w:spacing w:before="0" w:after="180"/>
        <w:ind w:left="0" w:right="0" w:firstLine="0"/>
        <w:jc w:val="both"/>
      </w:pPr>
      <w:r>
        <w:rPr>
          <w:rStyle w:val="CharStyle12"/>
        </w:rPr>
        <w:t>In GA 267, «Seelenübungen I», 1997, findet man die innerhalb der Esoterischen Schule 1904-1914 allgemein gegebenen Übungen verbunden mit Sprüchen und Erläuterungen, sowie eine Fülle von an Einzelpersonen gegebene Meditationen, die an bestimmte Tageszeiten gebunden sind.</w:t>
      </w:r>
    </w:p>
    <w:p>
      <w:pPr>
        <w:pStyle w:val="Style11"/>
        <w:keepNext w:val="0"/>
        <w:keepLines w:val="0"/>
        <w:widowControl w:val="0"/>
        <w:shd w:val="clear" w:color="auto" w:fill="auto"/>
        <w:bidi w:val="0"/>
        <w:spacing w:before="0" w:after="180" w:line="271" w:lineRule="auto"/>
        <w:ind w:left="0" w:right="0" w:firstLine="0"/>
        <w:jc w:val="both"/>
        <w:sectPr>
          <w:headerReference w:type="default" r:id="rId5"/>
          <w:headerReference w:type="even" r:id="rId6"/>
          <w:footnotePr>
            <w:pos w:val="pageBottom"/>
            <w:numFmt w:val="decimal"/>
            <w:numRestart w:val="continuous"/>
          </w:footnotePr>
          <w:pgSz w:w="12240" w:h="15840"/>
          <w:pgMar w:top="1875" w:right="1912" w:bottom="525" w:left="1706" w:header="0" w:footer="97" w:gutter="0"/>
          <w:pgNumType w:start="7"/>
          <w:cols w:space="720"/>
          <w:noEndnote/>
          <w:rtlGutter w:val="0"/>
          <w:docGrid w:linePitch="360"/>
        </w:sectPr>
      </w:pPr>
      <w:r>
        <w:rPr>
          <w:rStyle w:val="CharStyle12"/>
        </w:rPr>
        <w:t>GA 268, «Mantrische Sprüche - Seelenübungen II», 1999, ent</w:t>
        <w:softHyphen/>
        <w:t>hält Meditationen ohne Zeitbindung, sowie spezielle Medita</w:t>
        <w:softHyphen/>
        <w:t>tionen zur Stärkung der Lebenskräfte, im Gedenken an Ver-</w:t>
      </w:r>
    </w:p>
    <w:p>
      <w:pPr>
        <w:pStyle w:val="Style11"/>
        <w:keepNext w:val="0"/>
        <w:keepLines w:val="0"/>
        <w:widowControl w:val="0"/>
        <w:shd w:val="clear" w:color="auto" w:fill="auto"/>
        <w:bidi w:val="0"/>
        <w:spacing w:before="0"/>
        <w:ind w:left="0" w:right="0" w:firstLine="0"/>
        <w:jc w:val="both"/>
      </w:pPr>
      <w:r>
        <w:rPr>
          <w:rStyle w:val="CharStyle12"/>
        </w:rPr>
        <w:t>storbene und solche für anthroposophische Arbeitszusammen</w:t>
        <w:softHyphen/>
        <w:t>hänge.</w:t>
      </w:r>
    </w:p>
    <w:p>
      <w:pPr>
        <w:pStyle w:val="Style11"/>
        <w:keepNext w:val="0"/>
        <w:keepLines w:val="0"/>
        <w:widowControl w:val="0"/>
        <w:shd w:val="clear" w:color="auto" w:fill="auto"/>
        <w:bidi w:val="0"/>
        <w:spacing w:before="0"/>
        <w:ind w:left="0" w:right="0" w:firstLine="0"/>
        <w:jc w:val="both"/>
      </w:pPr>
      <w:r>
        <w:rPr>
          <w:rStyle w:val="CharStyle12"/>
        </w:rPr>
        <w:t>GA 261, «Unsere Toten», 1984, vereinigt die von Rudolf Steiner gehaltenen Ansprachen bei Kremationen oder Gedenk</w:t>
        <w:softHyphen/>
        <w:t>feiern für verstorbene Mitglieder, die oft Sprüche enthalten. Die Auflage von 1984 hat einen kleinen Anhang mit Gebeten und Meditationssprüchen, die, weil sie in den Band GA 268 mit Quellenangaben aufgenommen wurden, bei einer Neuauf</w:t>
        <w:softHyphen/>
        <w:t>lage von GA 261 wegfallen werden. Aus diesem Grunde sind sie im Register nicht unter GA 261 nachgewiesen.</w:t>
      </w:r>
    </w:p>
    <w:p>
      <w:pPr>
        <w:pStyle w:val="Style11"/>
        <w:keepNext w:val="0"/>
        <w:keepLines w:val="0"/>
        <w:widowControl w:val="0"/>
        <w:shd w:val="clear" w:color="auto" w:fill="auto"/>
        <w:bidi w:val="0"/>
        <w:spacing w:before="0" w:after="0"/>
        <w:ind w:left="0" w:right="0" w:firstLine="0"/>
        <w:jc w:val="both"/>
      </w:pPr>
      <w:r>
        <w:rPr>
          <w:rStyle w:val="CharStyle12"/>
        </w:rPr>
        <w:t>Die Grundlage des alphabetischen Gesamtregisters bilden die Register dieser einzelnen Bände, erweitert um Verweise auf Stellen, an denen man einige Sprüche findet, die aus verschiede</w:t>
        <w:softHyphen/>
        <w:t>nen Gründen nicht in den Sammelbänden erscheinen, sowie auf Stellen, an denen Sprüche wegen des Sachzusammenhanges aufgenommen wurden.</w:t>
      </w:r>
    </w:p>
    <w:p>
      <w:pPr>
        <w:pStyle w:val="Style11"/>
        <w:keepNext w:val="0"/>
        <w:keepLines w:val="0"/>
        <w:widowControl w:val="0"/>
        <w:shd w:val="clear" w:color="auto" w:fill="auto"/>
        <w:bidi w:val="0"/>
        <w:spacing w:before="0"/>
        <w:ind w:left="0" w:right="0" w:firstLine="440"/>
        <w:jc w:val="both"/>
      </w:pPr>
      <w:r>
        <w:rPr>
          <w:rStyle w:val="CharStyle12"/>
        </w:rPr>
        <w:t>Nicht in das Register aufgenommen wurden die Mantren der Ersten Klasse der Freien Hochschule (GA 2701-IV), sowie die Ritualtexte der erkenntnis-kultischen Abteilung der Esote</w:t>
        <w:softHyphen/>
        <w:t>rischen Schule (GA 264-265), die Ritualtexte für die Feiern des freien christlichen Religionsunterrichtes (GA 269) und der Priester (GA 342-346), da es sich dabei um zusammenhängen</w:t>
        <w:softHyphen/>
        <w:t>de Texte und nicht um einzelne Sprüche handelt. Auch die Sprechübungen aus den Vorträgen und Kursen über Sprach</w:t>
        <w:softHyphen/>
        <w:t>gestaltung (GA 280-282) sind nicht im Register enthalten.</w:t>
      </w:r>
    </w:p>
    <w:p>
      <w:pPr>
        <w:pStyle w:val="Style11"/>
        <w:keepNext w:val="0"/>
        <w:keepLines w:val="0"/>
        <w:widowControl w:val="0"/>
        <w:shd w:val="clear" w:color="auto" w:fill="auto"/>
        <w:bidi w:val="0"/>
        <w:spacing w:before="0" w:line="266" w:lineRule="auto"/>
        <w:ind w:left="0" w:right="0" w:firstLine="0"/>
        <w:jc w:val="both"/>
      </w:pPr>
      <w:r>
        <w:rPr>
          <w:rStyle w:val="CharStyle12"/>
        </w:rPr>
        <w:t>Im Anhang werden einige Texte mit spruchähnlichem Duktus besprochen, die jedoch nicht als solche niedergeschrieben, son</w:t>
        <w:softHyphen/>
        <w:t>dern zumeist von unbekannter Hand aus Vorträgen Rudolf Steiners zusammengestellt wurden, sowie solche Sprüche, die Rudolf Steiner irrtümlich zugeschrieben werden.</w:t>
      </w:r>
    </w:p>
    <w:p>
      <w:pPr>
        <w:pStyle w:val="Style11"/>
        <w:keepNext w:val="0"/>
        <w:keepLines w:val="0"/>
        <w:widowControl w:val="0"/>
        <w:shd w:val="clear" w:color="auto" w:fill="auto"/>
        <w:bidi w:val="0"/>
        <w:spacing w:before="0" w:line="266" w:lineRule="auto"/>
        <w:ind w:left="0" w:right="0" w:firstLine="0"/>
        <w:jc w:val="both"/>
      </w:pPr>
      <w:r>
        <w:rPr>
          <w:rStyle w:val="CharStyle12"/>
        </w:rPr>
        <w:t xml:space="preserve">Hinzufügungen des Herausgebers sind entweder in [ ] oder </w:t>
      </w:r>
      <w:r>
        <w:rPr>
          <w:rStyle w:val="CharStyle12"/>
          <w:i/>
          <w:iCs/>
        </w:rPr>
        <w:t>kursiv.</w:t>
      </w:r>
      <w:r>
        <w:rPr>
          <w:rStyle w:val="CharStyle12"/>
        </w:rPr>
        <w:t xml:space="preserve"> Entstehungszeit und evtl. Name des Empfängers.</w:t>
      </w:r>
    </w:p>
    <w:p>
      <w:pPr>
        <w:pStyle w:val="Style21"/>
        <w:keepNext w:val="0"/>
        <w:keepLines w:val="0"/>
        <w:widowControl w:val="0"/>
        <w:shd w:val="clear" w:color="auto" w:fill="auto"/>
        <w:bidi w:val="0"/>
        <w:spacing w:before="0" w:after="100" w:line="240" w:lineRule="auto"/>
        <w:ind w:left="0" w:right="0" w:firstLine="0"/>
        <w:jc w:val="center"/>
        <w:rPr>
          <w:sz w:val="40"/>
          <w:szCs w:val="40"/>
        </w:rPr>
      </w:pPr>
      <w:r>
        <w:rPr>
          <w:rStyle w:val="CharStyle22"/>
          <w:i/>
          <w:iCs/>
          <w:sz w:val="40"/>
          <w:szCs w:val="40"/>
        </w:rPr>
        <w:t>Nachträge zu «Wahrspruchworte»</w:t>
      </w:r>
    </w:p>
    <w:p>
      <w:pPr>
        <w:pStyle w:val="Style21"/>
        <w:keepNext w:val="0"/>
        <w:keepLines w:val="0"/>
        <w:widowControl w:val="0"/>
        <w:shd w:val="clear" w:color="auto" w:fill="auto"/>
        <w:bidi w:val="0"/>
        <w:spacing w:before="0" w:after="0" w:line="240" w:lineRule="auto"/>
        <w:ind w:left="0" w:right="0" w:firstLine="0"/>
        <w:jc w:val="center"/>
        <w:rPr>
          <w:sz w:val="40"/>
          <w:szCs w:val="40"/>
        </w:rPr>
        <w:sectPr>
          <w:headerReference w:type="default" r:id="rId7"/>
          <w:headerReference w:type="even" r:id="rId8"/>
          <w:footnotePr>
            <w:pos w:val="pageBottom"/>
            <w:numFmt w:val="decimal"/>
            <w:numRestart w:val="continuous"/>
          </w:footnotePr>
          <w:pgSz w:w="12240" w:h="15840"/>
          <w:pgMar w:top="1102" w:right="1908" w:bottom="364" w:left="1692" w:header="674" w:footer="3" w:gutter="0"/>
          <w:cols w:space="720"/>
          <w:noEndnote/>
          <w:rtlGutter w:val="0"/>
          <w:docGrid w:linePitch="360"/>
        </w:sectPr>
      </w:pPr>
      <w:r>
        <w:rPr>
          <w:rStyle w:val="CharStyle22"/>
          <w:i/>
          <w:iCs/>
          <w:sz w:val="40"/>
          <w:szCs w:val="40"/>
        </w:rPr>
        <w:t>GA 40</w:t>
      </w:r>
    </w:p>
    <w:p>
      <w:pPr>
        <w:pStyle w:val="Style2"/>
        <w:keepNext w:val="0"/>
        <w:keepLines w:val="0"/>
        <w:widowControl w:val="0"/>
        <w:shd w:val="clear" w:color="auto" w:fill="auto"/>
        <w:bidi w:val="0"/>
        <w:spacing w:before="0" w:after="0"/>
        <w:ind w:left="0" w:right="0" w:firstLine="660"/>
        <w:jc w:val="left"/>
      </w:pPr>
      <w:r>
        <w:rPr>
          <w:rStyle w:val="CharStyle3"/>
        </w:rPr>
        <w:t>Wandernd in Geistesweiten</w:t>
      </w:r>
    </w:p>
    <w:p>
      <w:pPr>
        <w:pStyle w:val="Style2"/>
        <w:keepNext w:val="0"/>
        <w:keepLines w:val="0"/>
        <w:widowControl w:val="0"/>
        <w:shd w:val="clear" w:color="auto" w:fill="auto"/>
        <w:bidi w:val="0"/>
        <w:spacing w:before="0" w:after="0"/>
        <w:ind w:left="0" w:right="0" w:firstLine="660"/>
        <w:jc w:val="left"/>
      </w:pPr>
      <w:r>
        <w:rPr>
          <w:rStyle w:val="CharStyle3"/>
        </w:rPr>
        <w:t>Finde der eignen Seele Rätsel</w:t>
      </w:r>
    </w:p>
    <w:p>
      <w:pPr>
        <w:pStyle w:val="Style2"/>
        <w:keepNext w:val="0"/>
        <w:keepLines w:val="0"/>
        <w:widowControl w:val="0"/>
        <w:shd w:val="clear" w:color="auto" w:fill="auto"/>
        <w:bidi w:val="0"/>
        <w:spacing w:before="0"/>
        <w:ind w:left="660" w:right="0" w:firstLine="0"/>
        <w:jc w:val="left"/>
      </w:pPr>
      <w:r>
        <w:rPr>
          <w:rStyle w:val="CharStyle3"/>
        </w:rPr>
        <w:t>Dringend in Seelentiefen Schaue der Welten Wesenheit.</w:t>
      </w:r>
    </w:p>
    <w:p>
      <w:pPr>
        <w:pStyle w:val="Style11"/>
        <w:keepNext w:val="0"/>
        <w:keepLines w:val="0"/>
        <w:widowControl w:val="0"/>
        <w:shd w:val="clear" w:color="auto" w:fill="auto"/>
        <w:bidi w:val="0"/>
        <w:spacing w:before="0" w:after="460" w:line="240" w:lineRule="auto"/>
        <w:ind w:left="0" w:right="0" w:firstLine="260"/>
        <w:jc w:val="left"/>
        <w:rPr>
          <w:sz w:val="30"/>
          <w:szCs w:val="30"/>
        </w:rPr>
      </w:pPr>
      <w:r>
        <w:rPr>
          <w:rStyle w:val="CharStyle12"/>
          <w:sz w:val="30"/>
          <w:szCs w:val="30"/>
        </w:rPr>
        <w:t>M. 1. M. 4. Jan. 1924 Rudolf Steiner</w:t>
      </w:r>
    </w:p>
    <w:p>
      <w:pPr>
        <w:pStyle w:val="Style4"/>
        <w:keepNext w:val="0"/>
        <w:keepLines w:val="0"/>
        <w:widowControl w:val="0"/>
        <w:shd w:val="clear" w:color="auto" w:fill="auto"/>
        <w:bidi w:val="0"/>
        <w:spacing w:before="0" w:after="1340" w:line="305" w:lineRule="auto"/>
        <w:ind w:left="2360" w:right="0" w:firstLine="0"/>
        <w:jc w:val="right"/>
        <w:rPr>
          <w:sz w:val="26"/>
          <w:szCs w:val="26"/>
        </w:rPr>
      </w:pPr>
      <w:r>
        <w:rPr>
          <w:rStyle w:val="CharStyle5"/>
          <w:i/>
          <w:iCs/>
          <w:sz w:val="26"/>
          <w:szCs w:val="26"/>
        </w:rPr>
        <w:t>Widmung für Ita Wegman in «Grundlinien einer Erkenntnistheorie ...»</w:t>
      </w:r>
    </w:p>
    <w:p>
      <w:pPr>
        <w:pStyle w:val="Style2"/>
        <w:keepNext w:val="0"/>
        <w:keepLines w:val="0"/>
        <w:widowControl w:val="0"/>
        <w:shd w:val="clear" w:color="auto" w:fill="auto"/>
        <w:bidi w:val="0"/>
        <w:spacing w:before="0"/>
        <w:ind w:left="660" w:right="0" w:firstLine="0"/>
        <w:jc w:val="left"/>
      </w:pPr>
      <w:r>
        <w:rPr>
          <w:rStyle w:val="CharStyle3"/>
        </w:rPr>
        <w:t>Auf Geisteshöhen, An Abgrundsrändern In uralter Zeiten Schicksalswende Gefunden, Schmiedet Notwendigkeit Sich nie zu verlieren.</w:t>
      </w:r>
    </w:p>
    <w:p>
      <w:pPr>
        <w:pStyle w:val="Style4"/>
        <w:keepNext w:val="0"/>
        <w:keepLines w:val="0"/>
        <w:widowControl w:val="0"/>
        <w:shd w:val="clear" w:color="auto" w:fill="auto"/>
        <w:bidi w:val="0"/>
        <w:spacing w:before="0" w:after="460" w:line="240" w:lineRule="auto"/>
        <w:ind w:left="0" w:right="0" w:firstLine="260"/>
        <w:jc w:val="left"/>
      </w:pPr>
      <w:r>
        <w:rPr>
          <w:rStyle w:val="CharStyle5"/>
        </w:rPr>
        <w:t>M. lieben Mysa - 13. Januar 1924 Rudolf Steiner</w:t>
      </w:r>
    </w:p>
    <w:p>
      <w:pPr>
        <w:pStyle w:val="Style4"/>
        <w:keepNext w:val="0"/>
        <w:keepLines w:val="0"/>
        <w:widowControl w:val="0"/>
        <w:shd w:val="clear" w:color="auto" w:fill="auto"/>
        <w:bidi w:val="0"/>
        <w:spacing w:before="0" w:after="360" w:line="298" w:lineRule="auto"/>
        <w:ind w:left="3740" w:right="0" w:firstLine="0"/>
        <w:jc w:val="right"/>
        <w:rPr>
          <w:sz w:val="26"/>
          <w:szCs w:val="26"/>
        </w:rPr>
      </w:pPr>
      <w:r>
        <w:rPr>
          <w:rStyle w:val="CharStyle5"/>
          <w:i/>
          <w:iCs/>
          <w:sz w:val="26"/>
          <w:szCs w:val="26"/>
        </w:rPr>
        <w:t>Widmung für Ita Wegman in «Die Mystik im Auf gange ...»</w:t>
      </w:r>
    </w:p>
    <w:p>
      <w:pPr>
        <w:pStyle w:val="Style4"/>
        <w:keepNext w:val="0"/>
        <w:keepLines w:val="0"/>
        <w:widowControl w:val="0"/>
        <w:shd w:val="clear" w:color="auto" w:fill="auto"/>
        <w:bidi w:val="0"/>
        <w:spacing w:before="0" w:line="240" w:lineRule="auto"/>
        <w:ind w:left="0" w:right="0" w:firstLine="0"/>
        <w:jc w:val="left"/>
      </w:pPr>
      <w:r>
        <w:rPr>
          <w:rStyle w:val="CharStyle5"/>
        </w:rPr>
        <w:t>Für ein kleines Kind:</w:t>
      </w:r>
    </w:p>
    <w:p>
      <w:pPr>
        <w:pStyle w:val="Style2"/>
        <w:keepNext w:val="0"/>
        <w:keepLines w:val="0"/>
        <w:widowControl w:val="0"/>
        <w:shd w:val="clear" w:color="auto" w:fill="auto"/>
        <w:bidi w:val="0"/>
        <w:spacing w:before="0" w:after="700"/>
        <w:ind w:left="800" w:right="0" w:firstLine="0"/>
        <w:jc w:val="left"/>
      </w:pPr>
      <w:r>
        <w:rPr>
          <w:rStyle w:val="CharStyle3"/>
        </w:rPr>
        <w:t>Licht umstrahlt mich überall, Gott umgibt mich in dem Licht, Meine Hand bewegt sich, Gott bewegt die Hand mir, Auch in mir erstrahlt er.</w:t>
      </w:r>
    </w:p>
    <w:p>
      <w:pPr>
        <w:pStyle w:val="Style4"/>
        <w:keepNext w:val="0"/>
        <w:keepLines w:val="0"/>
        <w:widowControl w:val="0"/>
        <w:shd w:val="clear" w:color="auto" w:fill="auto"/>
        <w:bidi w:val="0"/>
        <w:spacing w:before="0" w:line="240" w:lineRule="auto"/>
        <w:ind w:left="0" w:right="0" w:firstLine="0"/>
        <w:jc w:val="left"/>
      </w:pPr>
      <w:r>
        <w:rPr>
          <w:rStyle w:val="CharStyle5"/>
        </w:rPr>
        <w:t>Für ein größeres Kind:</w:t>
      </w:r>
    </w:p>
    <w:p>
      <w:pPr>
        <w:pStyle w:val="Style2"/>
        <w:keepNext w:val="0"/>
        <w:keepLines w:val="0"/>
        <w:widowControl w:val="0"/>
        <w:shd w:val="clear" w:color="auto" w:fill="auto"/>
        <w:bidi w:val="0"/>
        <w:spacing w:before="0" w:after="560"/>
        <w:ind w:left="800" w:right="0" w:firstLine="0"/>
        <w:jc w:val="left"/>
      </w:pPr>
      <w:r>
        <w:rPr>
          <w:rStyle w:val="CharStyle3"/>
        </w:rPr>
        <w:t>Licht umstrahlt mich überall, Luft umgibt mich überall, Auf der Erde steh ich fest, Oben im Lichte wohnet Geist, Durch die Luft wehet Geist, In der Erde lebet Geist, Göttlichen Geist soll ich erkennen überall.</w:t>
      </w:r>
    </w:p>
    <w:p>
      <w:pPr>
        <w:pStyle w:val="Style4"/>
        <w:keepNext w:val="0"/>
        <w:keepLines w:val="0"/>
        <w:widowControl w:val="0"/>
        <w:shd w:val="clear" w:color="auto" w:fill="auto"/>
        <w:bidi w:val="0"/>
        <w:spacing w:before="0" w:after="380" w:line="240" w:lineRule="auto"/>
        <w:ind w:left="0" w:right="0" w:firstLine="0"/>
        <w:jc w:val="right"/>
        <w:rPr>
          <w:sz w:val="26"/>
          <w:szCs w:val="26"/>
        </w:rPr>
        <w:sectPr>
          <w:headerReference w:type="default" r:id="rId9"/>
          <w:headerReference w:type="even" r:id="rId10"/>
          <w:footnotePr>
            <w:pos w:val="pageBottom"/>
            <w:numFmt w:val="decimal"/>
            <w:numRestart w:val="continuous"/>
          </w:footnotePr>
          <w:pgSz w:w="12240" w:h="15840"/>
          <w:pgMar w:top="1507" w:right="2434" w:bottom="3141" w:left="2120" w:header="1079" w:footer="2713" w:gutter="0"/>
          <w:pgNumType w:start="11"/>
          <w:cols w:space="720"/>
          <w:noEndnote/>
          <w:rtlGutter w:val="0"/>
          <w:docGrid w:linePitch="360"/>
        </w:sectPr>
      </w:pPr>
      <w:r>
        <w:rPr>
          <w:rStyle w:val="CharStyle5"/>
          <w:i/>
          <w:iCs/>
          <w:sz w:val="26"/>
          <w:szCs w:val="26"/>
        </w:rPr>
        <w:t>undatierbar</w:t>
      </w:r>
    </w:p>
    <w:p>
      <w:pPr>
        <w:pStyle w:val="Style2"/>
        <w:keepNext w:val="0"/>
        <w:keepLines w:val="0"/>
        <w:widowControl w:val="0"/>
        <w:shd w:val="clear" w:color="auto" w:fill="auto"/>
        <w:bidi w:val="0"/>
        <w:spacing w:before="0" w:after="0"/>
        <w:ind w:left="440" w:right="0"/>
        <w:jc w:val="left"/>
      </w:pPr>
      <w:r>
        <w:rPr>
          <w:rStyle w:val="CharStyle3"/>
        </w:rPr>
        <w:t>Ich will sehen zu den Sternen; Gottes Geist Offenbaret sich aus den Sternen. Ich will sehen zu den Pflanzen; Gottes Geist</w:t>
      </w:r>
    </w:p>
    <w:p>
      <w:pPr>
        <w:pStyle w:val="Style2"/>
        <w:keepNext w:val="0"/>
        <w:keepLines w:val="0"/>
        <w:widowControl w:val="0"/>
        <w:shd w:val="clear" w:color="auto" w:fill="auto"/>
        <w:bidi w:val="0"/>
        <w:spacing w:before="0" w:after="560"/>
        <w:ind w:left="440" w:right="0"/>
        <w:jc w:val="left"/>
      </w:pPr>
      <w:r>
        <w:rPr>
          <w:rStyle w:val="CharStyle3"/>
        </w:rPr>
        <w:t>Offenbaret sich aus den Pflanzen. Aus aller Welt Offenbaret sich Gottes Geist. Ich will richten Das eigene Denken Zu Gottes Geist, Dass sich in meinem Herzen Auch offenbare Gottes Geist. So lasse mich Gottes Geist Wahr, gut, stark werden.</w:t>
      </w:r>
    </w:p>
    <w:p>
      <w:pPr>
        <w:pStyle w:val="Style4"/>
        <w:keepNext w:val="0"/>
        <w:keepLines w:val="0"/>
        <w:widowControl w:val="0"/>
        <w:shd w:val="clear" w:color="auto" w:fill="auto"/>
        <w:bidi w:val="0"/>
        <w:spacing w:before="0" w:after="0" w:line="240" w:lineRule="auto"/>
        <w:ind w:left="0" w:right="240" w:firstLine="0"/>
        <w:jc w:val="right"/>
        <w:rPr>
          <w:sz w:val="26"/>
          <w:szCs w:val="26"/>
        </w:rPr>
        <w:sectPr>
          <w:footnotePr>
            <w:pos w:val="pageBottom"/>
            <w:numFmt w:val="decimal"/>
            <w:numRestart w:val="continuous"/>
          </w:footnotePr>
          <w:pgSz w:w="12240" w:h="15840"/>
          <w:pgMar w:top="1143" w:right="2512" w:bottom="1143" w:left="2042" w:header="715" w:footer="715" w:gutter="0"/>
          <w:cols w:space="720"/>
          <w:noEndnote/>
          <w:rtlGutter w:val="0"/>
          <w:docGrid w:linePitch="360"/>
        </w:sectPr>
      </w:pPr>
      <w:r>
        <w:rPr>
          <w:rStyle w:val="CharStyle5"/>
          <w:i/>
          <w:iCs/>
          <w:sz w:val="26"/>
          <w:szCs w:val="26"/>
        </w:rPr>
        <w:t>Für Guy, März 1923</w:t>
      </w:r>
    </w:p>
    <w:p>
      <w:pPr>
        <w:pStyle w:val="Style21"/>
        <w:keepNext w:val="0"/>
        <w:keepLines w:val="0"/>
        <w:widowControl w:val="0"/>
        <w:shd w:val="clear" w:color="auto" w:fill="auto"/>
        <w:bidi w:val="0"/>
        <w:spacing w:before="0" w:after="0" w:line="302" w:lineRule="auto"/>
        <w:ind w:left="0" w:right="0" w:firstLine="0"/>
        <w:jc w:val="center"/>
        <w:rPr>
          <w:sz w:val="40"/>
          <w:szCs w:val="40"/>
        </w:rPr>
        <w:sectPr>
          <w:footnotePr>
            <w:pos w:val="pageBottom"/>
            <w:numFmt w:val="decimal"/>
            <w:numRestart w:val="continuous"/>
          </w:footnotePr>
          <w:pgSz w:w="12240" w:h="15840"/>
          <w:pgMar w:top="1148" w:right="1769" w:bottom="1148" w:left="1855" w:header="720" w:footer="720" w:gutter="0"/>
          <w:pgNumType w:start="15"/>
          <w:cols w:space="720"/>
          <w:noEndnote/>
          <w:rtlGutter w:val="0"/>
          <w:docGrid w:linePitch="360"/>
        </w:sectPr>
      </w:pPr>
      <w:r>
        <w:rPr>
          <w:rStyle w:val="CharStyle22"/>
          <w:i/>
          <w:iCs/>
          <w:sz w:val="40"/>
          <w:szCs w:val="40"/>
        </w:rPr>
        <w:t>Nachträge zu «Seelenübungen I»</w:t>
        <w:br/>
        <w:t>GA 267</w:t>
      </w:r>
    </w:p>
    <w:p>
      <w:pPr>
        <w:pStyle w:val="Style2"/>
        <w:keepNext w:val="0"/>
        <w:keepLines w:val="0"/>
        <w:widowControl w:val="0"/>
        <w:shd w:val="clear" w:color="auto" w:fill="auto"/>
        <w:bidi w:val="0"/>
        <w:spacing w:before="0" w:after="440" w:line="240" w:lineRule="auto"/>
        <w:ind w:left="0" w:right="0" w:firstLine="0"/>
        <w:jc w:val="center"/>
      </w:pPr>
      <w:r>
        <w:rPr>
          <w:rStyle w:val="CharStyle3"/>
        </w:rPr>
        <w:t>Strahlender ...</w:t>
      </w:r>
    </w:p>
    <w:p>
      <w:pPr>
        <w:pStyle w:val="Style21"/>
        <w:keepNext w:val="0"/>
        <w:keepLines w:val="0"/>
        <w:widowControl w:val="0"/>
        <w:shd w:val="clear" w:color="auto" w:fill="auto"/>
        <w:bidi w:val="0"/>
        <w:spacing w:before="0" w:after="0" w:line="240" w:lineRule="auto"/>
        <w:ind w:left="7120" w:right="0" w:firstLine="0"/>
        <w:jc w:val="left"/>
        <w:rPr>
          <w:sz w:val="20"/>
          <w:szCs w:val="20"/>
        </w:rPr>
      </w:pPr>
      <w:r>
        <w:rPr>
          <w:rStyle w:val="CharStyle22"/>
          <w:rFonts w:ascii="Courier New" w:eastAsia="Courier New" w:hAnsi="Courier New" w:cs="Courier New"/>
          <w:sz w:val="20"/>
          <w:szCs w:val="20"/>
        </w:rPr>
        <w:t>&gt;</w:t>
      </w:r>
    </w:p>
    <w:p>
      <w:pPr>
        <w:pStyle w:val="Style2"/>
        <w:keepNext w:val="0"/>
        <w:keepLines w:val="0"/>
        <w:widowControl w:val="0"/>
        <w:shd w:val="clear" w:color="auto" w:fill="auto"/>
        <w:bidi w:val="0"/>
        <w:spacing w:before="0" w:after="440" w:line="218" w:lineRule="auto"/>
        <w:ind w:left="0" w:right="1900" w:firstLine="0"/>
        <w:jc w:val="right"/>
      </w:pPr>
      <w:r>
        <w:rPr>
          <w:rStyle w:val="CharStyle3"/>
        </w:rPr>
        <w:t>... Selbst.</w:t>
      </w:r>
    </w:p>
    <w:p>
      <w:pPr>
        <w:pStyle w:val="Style4"/>
        <w:keepNext w:val="0"/>
        <w:keepLines w:val="0"/>
        <w:widowControl w:val="0"/>
        <w:shd w:val="clear" w:color="auto" w:fill="auto"/>
        <w:bidi w:val="0"/>
        <w:spacing w:before="0" w:after="1100" w:line="240" w:lineRule="auto"/>
        <w:ind w:left="0" w:right="0" w:firstLine="0"/>
        <w:jc w:val="left"/>
      </w:pPr>
      <w:r>
        <w:rPr>
          <w:rStyle w:val="CharStyle5"/>
        </w:rPr>
        <w:t>Einathmung Athemhalten Ausathmen (1:3:2)</w:t>
      </w:r>
    </w:p>
    <w:p>
      <w:pPr>
        <w:pStyle w:val="Style2"/>
        <w:keepNext w:val="0"/>
        <w:keepLines w:val="0"/>
        <w:widowControl w:val="0"/>
        <w:numPr>
          <w:ilvl w:val="0"/>
          <w:numId w:val="1"/>
        </w:numPr>
        <w:shd w:val="clear" w:color="auto" w:fill="auto"/>
        <w:tabs>
          <w:tab w:pos="310" w:val="left"/>
        </w:tabs>
        <w:bidi w:val="0"/>
        <w:spacing w:before="0" w:after="440" w:line="240" w:lineRule="auto"/>
        <w:ind w:left="0" w:right="0" w:firstLine="0"/>
        <w:jc w:val="left"/>
      </w:pPr>
      <w:r>
        <w:rPr>
          <w:rStyle w:val="CharStyle3"/>
        </w:rPr>
        <w:t xml:space="preserve">.) Konzentr. A.B. </w:t>
      </w:r>
      <w:r>
        <w:rPr>
          <w:rStyle w:val="CharStyle3"/>
          <w:i/>
          <w:iCs/>
        </w:rPr>
        <w:t>Ich bin</w:t>
      </w:r>
    </w:p>
    <w:p>
      <w:pPr>
        <w:pStyle w:val="Style2"/>
        <w:keepNext w:val="0"/>
        <w:keepLines w:val="0"/>
        <w:widowControl w:val="0"/>
        <w:numPr>
          <w:ilvl w:val="0"/>
          <w:numId w:val="1"/>
        </w:numPr>
        <w:shd w:val="clear" w:color="auto" w:fill="auto"/>
        <w:tabs>
          <w:tab w:pos="363" w:val="left"/>
        </w:tabs>
        <w:bidi w:val="0"/>
        <w:spacing w:before="0" w:after="440" w:line="240" w:lineRule="auto"/>
        <w:ind w:left="0" w:right="0" w:firstLine="0"/>
        <w:jc w:val="left"/>
      </w:pPr>
      <w:r>
        <w:rPr>
          <w:rStyle w:val="CharStyle3"/>
        </w:rPr>
        <w:t xml:space="preserve">.) Konzentr. K.K. </w:t>
      </w:r>
      <w:r>
        <w:rPr>
          <w:rStyle w:val="CharStyle3"/>
          <w:i/>
          <w:iCs/>
        </w:rPr>
        <w:t>Es denkt</w:t>
      </w:r>
      <w:r>
        <w:rPr>
          <w:rStyle w:val="CharStyle3"/>
        </w:rPr>
        <w:t xml:space="preserve"> (Es = Weltdenken)</w:t>
      </w:r>
    </w:p>
    <w:p>
      <w:pPr>
        <w:pStyle w:val="Style2"/>
        <w:keepNext w:val="0"/>
        <w:keepLines w:val="0"/>
        <w:widowControl w:val="0"/>
        <w:numPr>
          <w:ilvl w:val="0"/>
          <w:numId w:val="1"/>
        </w:numPr>
        <w:shd w:val="clear" w:color="auto" w:fill="auto"/>
        <w:tabs>
          <w:tab w:pos="344" w:val="left"/>
        </w:tabs>
        <w:bidi w:val="0"/>
        <w:spacing w:before="0" w:after="440" w:line="240" w:lineRule="auto"/>
        <w:ind w:left="0" w:right="0" w:firstLine="0"/>
        <w:jc w:val="left"/>
      </w:pPr>
      <w:r>
        <w:rPr>
          <w:rStyle w:val="CharStyle3"/>
        </w:rPr>
        <w:t xml:space="preserve">.) Konz. Herz A.H. </w:t>
      </w:r>
      <w:r>
        <w:rPr>
          <w:rStyle w:val="CharStyle3"/>
          <w:i/>
          <w:iCs/>
        </w:rPr>
        <w:t>Sie fühlt</w:t>
      </w:r>
      <w:r>
        <w:rPr>
          <w:rStyle w:val="CharStyle3"/>
        </w:rPr>
        <w:t xml:space="preserve"> (Sie = Weltseele)</w:t>
      </w:r>
    </w:p>
    <w:p>
      <w:pPr>
        <w:pStyle w:val="Style2"/>
        <w:keepNext w:val="0"/>
        <w:keepLines w:val="0"/>
        <w:widowControl w:val="0"/>
        <w:numPr>
          <w:ilvl w:val="0"/>
          <w:numId w:val="1"/>
        </w:numPr>
        <w:shd w:val="clear" w:color="auto" w:fill="auto"/>
        <w:tabs>
          <w:tab w:pos="363" w:val="left"/>
        </w:tabs>
        <w:bidi w:val="0"/>
        <w:spacing w:before="0" w:after="660" w:line="240" w:lineRule="auto"/>
        <w:ind w:left="0" w:right="0" w:firstLine="0"/>
        <w:jc w:val="left"/>
      </w:pPr>
      <w:r>
        <w:rPr>
          <w:rStyle w:val="CharStyle3"/>
        </w:rPr>
        <w:t xml:space="preserve">.) Konzentr. S.P1. </w:t>
      </w:r>
      <w:r>
        <w:rPr>
          <w:rStyle w:val="CharStyle3"/>
          <w:i/>
          <w:iCs/>
        </w:rPr>
        <w:t>Er will</w:t>
      </w:r>
      <w:r>
        <w:rPr>
          <w:rStyle w:val="CharStyle3"/>
        </w:rPr>
        <w:t xml:space="preserve"> (Er = Gott)</w:t>
      </w:r>
    </w:p>
    <w:p>
      <w:pPr>
        <w:pStyle w:val="Style2"/>
        <w:keepNext w:val="0"/>
        <w:keepLines w:val="0"/>
        <w:widowControl w:val="0"/>
        <w:shd w:val="clear" w:color="auto" w:fill="auto"/>
        <w:bidi w:val="0"/>
        <w:spacing w:before="0" w:after="1240" w:line="240" w:lineRule="auto"/>
        <w:ind w:left="0" w:right="0" w:firstLine="400"/>
        <w:jc w:val="left"/>
      </w:pPr>
      <w:r>
        <w:rPr>
          <w:rStyle w:val="CharStyle3"/>
        </w:rPr>
        <w:t>Versenkung in das göttl. Ideal</w:t>
      </w:r>
    </w:p>
    <w:p>
      <w:pPr>
        <w:pStyle w:val="Style4"/>
        <w:keepNext w:val="0"/>
        <w:keepLines w:val="0"/>
        <w:widowControl w:val="0"/>
        <w:shd w:val="clear" w:color="auto" w:fill="auto"/>
        <w:bidi w:val="0"/>
        <w:spacing w:before="0" w:after="440" w:line="240" w:lineRule="auto"/>
        <w:ind w:left="0" w:right="0" w:firstLine="0"/>
        <w:jc w:val="left"/>
        <w:sectPr>
          <w:headerReference w:type="default" r:id="rId11"/>
          <w:headerReference w:type="even" r:id="rId12"/>
          <w:footnotePr>
            <w:pos w:val="pageBottom"/>
            <w:numFmt w:val="decimal"/>
            <w:numRestart w:val="continuous"/>
          </w:footnotePr>
          <w:pgSz w:w="12240" w:h="15840"/>
          <w:pgMar w:top="1677" w:right="1761" w:bottom="1677" w:left="1862" w:header="0" w:footer="1249" w:gutter="0"/>
          <w:cols w:space="720"/>
          <w:noEndnote/>
          <w:rtlGutter w:val="0"/>
          <w:docGrid w:linePitch="360"/>
        </w:sectPr>
      </w:pPr>
      <w:r>
        <w:rPr>
          <w:rStyle w:val="CharStyle5"/>
        </w:rPr>
        <w:t>Während des Tages im Turnus 6 Nebenübungen</w:t>
      </w:r>
    </w:p>
    <w:p>
      <w:pPr>
        <w:pStyle w:val="Style4"/>
        <w:keepNext w:val="0"/>
        <w:keepLines w:val="0"/>
        <w:widowControl w:val="0"/>
        <w:shd w:val="clear" w:color="auto" w:fill="auto"/>
        <w:bidi w:val="0"/>
        <w:spacing w:before="0" w:after="1080" w:line="240" w:lineRule="auto"/>
        <w:ind w:left="0" w:right="0" w:firstLine="0"/>
        <w:jc w:val="left"/>
      </w:pPr>
      <w:r>
        <w:rPr>
          <w:rStyle w:val="CharStyle5"/>
        </w:rPr>
        <w:t>Abends: Rückschau auf das Tagesleben. -</w:t>
      </w:r>
    </w:p>
    <w:p>
      <w:pPr>
        <w:pStyle w:val="Style27"/>
        <w:keepNext/>
        <w:keepLines/>
        <w:widowControl w:val="0"/>
        <w:shd w:val="clear" w:color="auto" w:fill="auto"/>
        <w:bidi w:val="0"/>
        <w:spacing w:before="0" w:after="440" w:line="240" w:lineRule="auto"/>
        <w:ind w:left="0" w:right="0" w:firstLine="380"/>
        <w:jc w:val="left"/>
      </w:pPr>
      <w:bookmarkStart w:id="9" w:name="bookmark9"/>
      <w:r>
        <w:rPr>
          <w:rStyle w:val="CharStyle28"/>
        </w:rPr>
        <w:t xml:space="preserve">l.F.l.B.: </w:t>
      </w:r>
      <w:r>
        <w:rPr>
          <w:rStyle w:val="CharStyle28"/>
          <w:i/>
          <w:iCs/>
        </w:rPr>
        <w:t>Standhaft</w:t>
      </w:r>
      <w:r>
        <w:rPr>
          <w:rStyle w:val="CharStyle28"/>
        </w:rPr>
        <w:t xml:space="preserve"> stell ich mich ins Dasein</w:t>
      </w:r>
      <w:bookmarkEnd w:id="9"/>
    </w:p>
    <w:p>
      <w:pPr>
        <w:pStyle w:val="Style27"/>
        <w:keepNext/>
        <w:keepLines/>
        <w:widowControl w:val="0"/>
        <w:shd w:val="clear" w:color="auto" w:fill="auto"/>
        <w:bidi w:val="0"/>
        <w:spacing w:before="0" w:after="680" w:line="240" w:lineRule="auto"/>
        <w:ind w:left="0" w:right="0" w:firstLine="380"/>
        <w:jc w:val="left"/>
      </w:pPr>
      <w:r>
        <w:rPr>
          <w:rStyle w:val="CharStyle28"/>
        </w:rPr>
        <w:t xml:space="preserve">r.F.r.B.: </w:t>
      </w:r>
      <w:r>
        <w:rPr>
          <w:rStyle w:val="CharStyle28"/>
          <w:i/>
          <w:iCs/>
        </w:rPr>
        <w:t>Sicher</w:t>
      </w:r>
      <w:r>
        <w:rPr>
          <w:rStyle w:val="CharStyle28"/>
        </w:rPr>
        <w:t xml:space="preserve"> schreit ich die Lebensbahn</w:t>
      </w:r>
    </w:p>
    <w:p>
      <w:pPr>
        <w:pStyle w:val="Style4"/>
        <w:keepNext w:val="0"/>
        <w:keepLines w:val="0"/>
        <w:widowControl w:val="0"/>
        <w:shd w:val="clear" w:color="auto" w:fill="auto"/>
        <w:bidi w:val="0"/>
        <w:spacing w:before="0" w:after="5760" w:line="240" w:lineRule="auto"/>
        <w:ind w:left="0" w:right="0" w:firstLine="0"/>
        <w:jc w:val="right"/>
        <w:rPr>
          <w:sz w:val="26"/>
          <w:szCs w:val="26"/>
        </w:rPr>
      </w:pPr>
      <w:r>
        <w:rPr>
          <w:rStyle w:val="CharStyle5"/>
          <w:i/>
          <w:iCs/>
          <w:sz w:val="26"/>
          <w:szCs w:val="26"/>
        </w:rPr>
        <w:t>ca. 1906</w:t>
      </w:r>
    </w:p>
    <w:p>
      <w:pPr>
        <w:pStyle w:val="Style4"/>
        <w:keepNext w:val="0"/>
        <w:keepLines w:val="0"/>
        <w:widowControl w:val="0"/>
        <w:shd w:val="clear" w:color="auto" w:fill="auto"/>
        <w:bidi w:val="0"/>
        <w:spacing w:before="0" w:after="0" w:line="240" w:lineRule="auto"/>
        <w:ind w:left="0" w:right="0" w:firstLine="0"/>
        <w:jc w:val="left"/>
      </w:pPr>
      <w:r>
        <w:rPr>
          <w:rStyle w:val="CharStyle5"/>
        </w:rPr>
        <w:t>[A.B. = Augenbrauen; K.K. = Kehlkopf; A.H. = Arme Hände;</w:t>
      </w:r>
    </w:p>
    <w:p>
      <w:pPr>
        <w:pStyle w:val="Style4"/>
        <w:keepNext w:val="0"/>
        <w:keepLines w:val="0"/>
        <w:widowControl w:val="0"/>
        <w:numPr>
          <w:ilvl w:val="0"/>
          <w:numId w:val="1"/>
        </w:numPr>
        <w:shd w:val="clear" w:color="auto" w:fill="auto"/>
        <w:tabs>
          <w:tab w:pos="325" w:val="left"/>
        </w:tabs>
        <w:bidi w:val="0"/>
        <w:spacing w:before="0" w:after="160" w:line="240" w:lineRule="auto"/>
        <w:ind w:left="0" w:right="0" w:firstLine="0"/>
        <w:jc w:val="left"/>
      </w:pPr>
      <w:r>
        <w:rPr>
          <w:rStyle w:val="CharStyle5"/>
        </w:rPr>
        <w:t>.P1. = Solarplexus;</w:t>
      </w:r>
    </w:p>
    <w:p>
      <w:pPr>
        <w:pStyle w:val="Style4"/>
        <w:keepNext w:val="0"/>
        <w:keepLines w:val="0"/>
        <w:widowControl w:val="0"/>
        <w:shd w:val="clear" w:color="auto" w:fill="auto"/>
        <w:bidi w:val="0"/>
        <w:spacing w:before="0" w:after="560" w:line="240" w:lineRule="auto"/>
        <w:ind w:left="0" w:right="0" w:firstLine="0"/>
        <w:jc w:val="both"/>
      </w:pPr>
      <w:r>
        <w:rPr>
          <w:rStyle w:val="CharStyle5"/>
        </w:rPr>
        <w:t>l.F.l.B. = linker Fuß, linkes Bein; r.F.r.B. = rechter Fuß, rechtes Bein]</w:t>
      </w:r>
    </w:p>
    <w:p>
      <w:pPr>
        <w:pStyle w:val="Style4"/>
        <w:keepNext w:val="0"/>
        <w:keepLines w:val="0"/>
        <w:widowControl w:val="0"/>
        <w:shd w:val="clear" w:color="auto" w:fill="auto"/>
        <w:bidi w:val="0"/>
        <w:spacing w:before="0" w:after="180" w:line="240" w:lineRule="auto"/>
        <w:ind w:left="0" w:right="0" w:firstLine="520"/>
        <w:jc w:val="left"/>
      </w:pPr>
      <w:r>
        <w:rPr>
          <w:rStyle w:val="CharStyle5"/>
        </w:rPr>
        <w:t>Abends:</w:t>
      </w:r>
    </w:p>
    <w:p>
      <w:pPr>
        <w:pStyle w:val="Style4"/>
        <w:keepNext w:val="0"/>
        <w:keepLines w:val="0"/>
        <w:widowControl w:val="0"/>
        <w:shd w:val="clear" w:color="auto" w:fill="auto"/>
        <w:bidi w:val="0"/>
        <w:spacing w:before="0" w:after="620" w:line="240" w:lineRule="auto"/>
        <w:ind w:left="0" w:right="0" w:firstLine="0"/>
        <w:jc w:val="center"/>
      </w:pPr>
      <w:r>
        <w:rPr>
          <w:rStyle w:val="CharStyle5"/>
        </w:rPr>
        <w:t>Rückblick. Vom Abend gegen Morgen. 5 Min.</w:t>
      </w:r>
    </w:p>
    <w:p>
      <w:pPr>
        <w:pStyle w:val="Style2"/>
        <w:keepNext w:val="0"/>
        <w:keepLines w:val="0"/>
        <w:widowControl w:val="0"/>
        <w:shd w:val="clear" w:color="auto" w:fill="auto"/>
        <w:bidi w:val="0"/>
        <w:spacing w:before="0" w:after="1740" w:line="240" w:lineRule="auto"/>
        <w:ind w:left="0" w:right="0" w:firstLine="0"/>
        <w:jc w:val="center"/>
      </w:pPr>
      <w:r>
        <w:rPr>
          <w:rStyle w:val="CharStyle3"/>
        </w:rPr>
        <w:t>Vater</w:t>
      </w:r>
    </w:p>
    <w:p>
      <w:pPr>
        <w:pStyle w:val="Style2"/>
        <w:keepNext w:val="0"/>
        <w:keepLines w:val="0"/>
        <w:widowControl w:val="0"/>
        <w:shd w:val="clear" w:color="auto" w:fill="auto"/>
        <w:bidi w:val="0"/>
        <w:spacing w:before="0" w:after="320" w:line="314" w:lineRule="auto"/>
        <w:ind w:left="0" w:right="0" w:firstLine="0"/>
        <w:jc w:val="center"/>
      </w:pPr>
      <w:r>
        <w:rPr>
          <w:rStyle w:val="CharStyle3"/>
        </w:rPr>
        <w:t>H. Geist</w:t>
      </w:r>
    </w:p>
    <w:p>
      <w:pPr>
        <w:pStyle w:val="Style2"/>
        <w:keepNext w:val="0"/>
        <w:keepLines w:val="0"/>
        <w:widowControl w:val="0"/>
        <w:shd w:val="clear" w:color="auto" w:fill="auto"/>
        <w:bidi w:val="0"/>
        <w:spacing w:before="0" w:after="80" w:line="314" w:lineRule="auto"/>
        <w:ind w:left="1720" w:right="0"/>
        <w:jc w:val="left"/>
      </w:pPr>
      <w:r>
        <w:rPr>
          <w:rStyle w:val="CharStyle3"/>
        </w:rPr>
        <w:t>Durch den Vater all mein Leben Durch Ihn auch all mein Sein In dem Sohne all mein Streben Im Leben und auch im Tode Durch den Geist alle Wahrheit Des Herzens und auch des Verstandes So wird mir Licht, Liebe, Leben.</w:t>
      </w:r>
    </w:p>
    <w:p>
      <w:pPr>
        <w:pStyle w:val="Style4"/>
        <w:keepNext w:val="0"/>
        <w:keepLines w:val="0"/>
        <w:widowControl w:val="0"/>
        <w:shd w:val="clear" w:color="auto" w:fill="auto"/>
        <w:bidi w:val="0"/>
        <w:spacing w:before="0" w:after="320" w:line="240" w:lineRule="auto"/>
        <w:ind w:left="0" w:right="1080" w:firstLine="0"/>
        <w:jc w:val="right"/>
        <w:sectPr>
          <w:headerReference w:type="default" r:id="rId13"/>
          <w:headerReference w:type="even" r:id="rId14"/>
          <w:footnotePr>
            <w:pos w:val="pageBottom"/>
            <w:numFmt w:val="decimal"/>
            <w:numRestart w:val="continuous"/>
          </w:footnotePr>
          <w:pgSz w:w="12240" w:h="15840"/>
          <w:pgMar w:top="1800" w:right="1799" w:bottom="3022" w:left="1825" w:header="1372" w:footer="2594" w:gutter="0"/>
          <w:cols w:space="720"/>
          <w:noEndnote/>
          <w:rtlGutter w:val="0"/>
          <w:docGrid w:linePitch="360"/>
        </w:sectPr>
      </w:pPr>
      <w:r>
        <w:rPr>
          <w:rStyle w:val="CharStyle5"/>
        </w:rPr>
        <w:t>(Seelenruhe)</w:t>
      </w:r>
    </w:p>
    <w:p>
      <w:pPr>
        <w:pStyle w:val="Style2"/>
        <w:keepNext w:val="0"/>
        <w:keepLines w:val="0"/>
        <w:widowControl w:val="0"/>
        <w:shd w:val="clear" w:color="auto" w:fill="auto"/>
        <w:bidi w:val="0"/>
        <w:spacing w:before="0" w:after="100"/>
        <w:ind w:left="1460" w:right="0"/>
        <w:jc w:val="left"/>
      </w:pPr>
      <w:r>
        <w:rPr>
          <w:rStyle w:val="CharStyle3"/>
        </w:rPr>
        <w:t>Alles was an mir Aus dem Göttlichen In dem Christus Opfere ich alles was an mir Und auch das Leben So werde ich erwachen Jetzt und in aller Zukunft In dem Geiste der Welt.</w:t>
      </w:r>
    </w:p>
    <w:p>
      <w:pPr>
        <w:pStyle w:val="Style4"/>
        <w:keepNext w:val="0"/>
        <w:keepLines w:val="0"/>
        <w:widowControl w:val="0"/>
        <w:shd w:val="clear" w:color="auto" w:fill="auto"/>
        <w:bidi w:val="0"/>
        <w:spacing w:before="0" w:after="640" w:line="240" w:lineRule="auto"/>
        <w:ind w:left="0" w:right="1320" w:firstLine="0"/>
        <w:jc w:val="right"/>
      </w:pPr>
      <w:r>
        <w:rPr>
          <w:rStyle w:val="CharStyle5"/>
        </w:rPr>
        <w:t>(Seelenruhe)</w:t>
      </w:r>
    </w:p>
    <w:p>
      <w:pPr>
        <w:pStyle w:val="Style30"/>
        <w:keepNext w:val="0"/>
        <w:keepLines w:val="0"/>
        <w:widowControl w:val="0"/>
        <w:shd w:val="clear" w:color="auto" w:fill="auto"/>
        <w:bidi w:val="0"/>
        <w:spacing w:before="0" w:line="240" w:lineRule="auto"/>
        <w:ind w:left="6660" w:right="0" w:firstLine="0"/>
        <w:jc w:val="left"/>
        <w:sectPr>
          <w:headerReference w:type="default" r:id="rId15"/>
          <w:headerReference w:type="even" r:id="rId16"/>
          <w:footnotePr>
            <w:pos w:val="pageBottom"/>
            <w:numFmt w:val="decimal"/>
            <w:numRestart w:val="continuous"/>
          </w:footnotePr>
          <w:pgSz w:w="12240" w:h="15840"/>
          <w:pgMar w:top="1883" w:right="1815" w:bottom="1883" w:left="1810" w:header="0" w:footer="1455" w:gutter="0"/>
          <w:cols w:space="720"/>
          <w:noEndnote/>
          <w:rtlGutter w:val="0"/>
          <w:docGrid w:linePitch="360"/>
        </w:sectPr>
      </w:pPr>
      <w:r>
        <w:rPr>
          <w:rStyle w:val="CharStyle31"/>
          <w:i/>
          <w:iCs/>
        </w:rPr>
        <w:t>undatierbar</w:t>
      </w:r>
    </w:p>
    <w:p>
      <w:pPr>
        <w:pStyle w:val="Style2"/>
        <w:keepNext w:val="0"/>
        <w:keepLines w:val="0"/>
        <w:widowControl w:val="0"/>
        <w:shd w:val="clear" w:color="auto" w:fill="auto"/>
        <w:bidi w:val="0"/>
        <w:spacing w:before="0" w:after="320" w:line="317" w:lineRule="auto"/>
        <w:ind w:left="1520" w:right="0"/>
        <w:jc w:val="left"/>
      </w:pPr>
      <w:r>
        <w:rPr>
          <w:rStyle w:val="CharStyle3"/>
        </w:rPr>
        <w:t>Es dämmert die Sonne, Es schwinden die Sterne. Es dämmert die Seele, Es schwinden die Träume,</w:t>
      </w:r>
    </w:p>
    <w:p>
      <w:pPr>
        <w:pStyle w:val="Style2"/>
        <w:keepNext w:val="0"/>
        <w:keepLines w:val="0"/>
        <w:widowControl w:val="0"/>
        <w:shd w:val="clear" w:color="auto" w:fill="auto"/>
        <w:bidi w:val="0"/>
        <w:spacing w:before="0" w:after="0"/>
        <w:ind w:left="1920" w:right="0"/>
        <w:jc w:val="left"/>
      </w:pPr>
      <w:r>
        <w:rPr>
          <w:rStyle w:val="CharStyle3"/>
        </w:rPr>
        <w:t>Tag nimm mich auf.</w:t>
      </w:r>
    </w:p>
    <w:p>
      <w:pPr>
        <w:pStyle w:val="Style2"/>
        <w:keepNext w:val="0"/>
        <w:keepLines w:val="0"/>
        <w:widowControl w:val="0"/>
        <w:shd w:val="clear" w:color="auto" w:fill="auto"/>
        <w:bidi w:val="0"/>
        <w:spacing w:before="0" w:after="700"/>
        <w:ind w:left="1920" w:right="0"/>
        <w:jc w:val="left"/>
      </w:pPr>
      <w:r>
        <w:rPr>
          <w:rStyle w:val="CharStyle3"/>
        </w:rPr>
        <w:t>Tag beschütze mich In wandelndem Erdenleben.</w:t>
      </w:r>
    </w:p>
    <w:p>
      <w:pPr>
        <w:pStyle w:val="Style4"/>
        <w:keepNext w:val="0"/>
        <w:keepLines w:val="0"/>
        <w:widowControl w:val="0"/>
        <w:shd w:val="clear" w:color="auto" w:fill="auto"/>
        <w:bidi w:val="0"/>
        <w:spacing w:before="0" w:after="240" w:line="240" w:lineRule="auto"/>
        <w:ind w:left="0" w:right="0" w:firstLine="340"/>
        <w:jc w:val="left"/>
      </w:pPr>
      <w:r>
        <w:rPr>
          <w:rStyle w:val="CharStyle5"/>
        </w:rPr>
        <w:t>Abends:</w:t>
      </w:r>
    </w:p>
    <w:p>
      <w:pPr>
        <w:pStyle w:val="Style2"/>
        <w:keepNext w:val="0"/>
        <w:keepLines w:val="0"/>
        <w:widowControl w:val="0"/>
        <w:shd w:val="clear" w:color="auto" w:fill="auto"/>
        <w:bidi w:val="0"/>
        <w:spacing w:before="0" w:after="320" w:line="314" w:lineRule="auto"/>
        <w:ind w:left="1520" w:right="0"/>
        <w:jc w:val="left"/>
      </w:pPr>
      <w:r>
        <w:rPr>
          <w:rStyle w:val="CharStyle3"/>
        </w:rPr>
        <w:t>Wenn Sternenweltensein Mein Ich ins Geistgebiet Schlafend entrückt:</w:t>
      </w:r>
    </w:p>
    <w:p>
      <w:pPr>
        <w:pStyle w:val="Style2"/>
        <w:keepNext w:val="0"/>
        <w:keepLines w:val="0"/>
        <w:widowControl w:val="0"/>
        <w:shd w:val="clear" w:color="auto" w:fill="auto"/>
        <w:bidi w:val="0"/>
        <w:spacing w:before="0" w:after="520"/>
        <w:ind w:left="1920" w:right="0"/>
        <w:jc w:val="left"/>
      </w:pPr>
      <w:r>
        <w:rPr>
          <w:rStyle w:val="CharStyle3"/>
        </w:rPr>
        <w:t>Hole ich mir Seelenkraft Aus wirkender Weltenmacht, Zu streben geisteswärts.</w:t>
      </w:r>
    </w:p>
    <w:p>
      <w:pPr>
        <w:pStyle w:val="Style30"/>
        <w:keepNext w:val="0"/>
        <w:keepLines w:val="0"/>
        <w:widowControl w:val="0"/>
        <w:shd w:val="clear" w:color="auto" w:fill="auto"/>
        <w:bidi w:val="0"/>
        <w:spacing w:before="0" w:after="420" w:line="240" w:lineRule="auto"/>
        <w:ind w:left="0" w:right="460" w:firstLine="0"/>
        <w:jc w:val="right"/>
        <w:sectPr>
          <w:footnotePr>
            <w:pos w:val="pageBottom"/>
            <w:numFmt w:val="decimal"/>
            <w:numRestart w:val="continuous"/>
          </w:footnotePr>
          <w:pgSz w:w="12240" w:h="15840"/>
          <w:pgMar w:top="1684" w:right="1836" w:bottom="1684" w:left="1788" w:header="0" w:footer="1256" w:gutter="0"/>
          <w:cols w:space="720"/>
          <w:noEndnote/>
          <w:rtlGutter w:val="0"/>
          <w:docGrid w:linePitch="360"/>
        </w:sectPr>
      </w:pPr>
      <w:r>
        <w:rPr>
          <w:rStyle w:val="CharStyle31"/>
          <w:i/>
          <w:iCs/>
        </w:rPr>
        <w:t>undatierbar</w:t>
      </w:r>
    </w:p>
    <w:p>
      <w:pPr>
        <w:widowControl w:val="0"/>
        <w:jc w:val="center"/>
        <w:rPr>
          <w:sz w:val="2"/>
          <w:szCs w:val="2"/>
        </w:rPr>
      </w:pPr>
      <w:r>
        <w:drawing>
          <wp:inline>
            <wp:extent cx="2858770" cy="1304290"/>
            <wp:docPr id="13" name="Picutre 13"/>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stretch/>
                  </pic:blipFill>
                  <pic:spPr>
                    <a:xfrm>
                      <a:ext cx="2858770" cy="1304290"/>
                    </a:xfrm>
                    <a:prstGeom prst="rect"/>
                  </pic:spPr>
                </pic:pic>
              </a:graphicData>
            </a:graphic>
          </wp:inline>
        </w:drawing>
      </w:r>
    </w:p>
    <w:p>
      <w:pPr>
        <w:widowControl w:val="0"/>
        <w:spacing w:after="319" w:line="1" w:lineRule="exact"/>
      </w:pPr>
    </w:p>
    <w:p>
      <w:pPr>
        <w:pStyle w:val="Style4"/>
        <w:keepNext w:val="0"/>
        <w:keepLines w:val="0"/>
        <w:widowControl w:val="0"/>
        <w:shd w:val="clear" w:color="auto" w:fill="auto"/>
        <w:bidi w:val="0"/>
        <w:spacing w:before="0" w:line="240" w:lineRule="auto"/>
        <w:ind w:left="1060" w:right="0" w:firstLine="0"/>
        <w:jc w:val="left"/>
      </w:pPr>
      <w:r>
        <w:rPr>
          <w:rStyle w:val="CharStyle5"/>
        </w:rPr>
        <w:t>Abends:</w:t>
      </w:r>
    </w:p>
    <w:p>
      <w:pPr>
        <w:pStyle w:val="Style2"/>
        <w:keepNext w:val="0"/>
        <w:keepLines w:val="0"/>
        <w:widowControl w:val="0"/>
        <w:shd w:val="clear" w:color="auto" w:fill="auto"/>
        <w:bidi w:val="0"/>
        <w:spacing w:before="0" w:after="0"/>
        <w:ind w:left="2660" w:right="0" w:firstLine="0"/>
        <w:jc w:val="left"/>
      </w:pPr>
      <w:r>
        <w:rPr>
          <w:rStyle w:val="CharStyle3"/>
        </w:rPr>
        <w:t>Wie aus goldnem Grunde Das lichte Kreuz</w:t>
      </w:r>
    </w:p>
    <w:p>
      <w:pPr>
        <w:pStyle w:val="Style2"/>
        <w:keepNext w:val="0"/>
        <w:keepLines w:val="0"/>
        <w:widowControl w:val="0"/>
        <w:shd w:val="clear" w:color="auto" w:fill="auto"/>
        <w:bidi w:val="0"/>
        <w:spacing w:before="0" w:after="0"/>
        <w:ind w:left="2660" w:right="0" w:firstLine="0"/>
        <w:jc w:val="left"/>
      </w:pPr>
      <w:r>
        <w:rPr>
          <w:rStyle w:val="CharStyle3"/>
        </w:rPr>
        <w:t>Mit den hellen Rosen</w:t>
      </w:r>
    </w:p>
    <w:p>
      <w:pPr>
        <w:pStyle w:val="Style2"/>
        <w:keepNext w:val="0"/>
        <w:keepLines w:val="0"/>
        <w:widowControl w:val="0"/>
        <w:shd w:val="clear" w:color="auto" w:fill="auto"/>
        <w:bidi w:val="0"/>
        <w:spacing w:before="0" w:after="0"/>
        <w:ind w:left="2660" w:right="0" w:firstLine="0"/>
        <w:jc w:val="left"/>
      </w:pPr>
      <w:r>
        <w:rPr>
          <w:rStyle w:val="CharStyle3"/>
        </w:rPr>
        <w:t>So aus der Weltentiefe</w:t>
      </w:r>
    </w:p>
    <w:p>
      <w:pPr>
        <w:pStyle w:val="Style2"/>
        <w:keepNext w:val="0"/>
        <w:keepLines w:val="0"/>
        <w:widowControl w:val="0"/>
        <w:shd w:val="clear" w:color="auto" w:fill="auto"/>
        <w:bidi w:val="0"/>
        <w:spacing w:before="0" w:after="0"/>
        <w:ind w:left="2660" w:right="0" w:firstLine="0"/>
        <w:jc w:val="left"/>
      </w:pPr>
      <w:r>
        <w:rPr>
          <w:rStyle w:val="CharStyle3"/>
        </w:rPr>
        <w:t>Christi Wesenslicht</w:t>
      </w:r>
    </w:p>
    <w:p>
      <w:pPr>
        <w:pStyle w:val="Style2"/>
        <w:keepNext w:val="0"/>
        <w:keepLines w:val="0"/>
        <w:widowControl w:val="0"/>
        <w:shd w:val="clear" w:color="auto" w:fill="auto"/>
        <w:bidi w:val="0"/>
        <w:spacing w:before="0" w:after="0"/>
        <w:ind w:left="2660" w:right="0" w:firstLine="0"/>
        <w:jc w:val="left"/>
      </w:pPr>
      <w:r>
        <w:rPr>
          <w:rStyle w:val="CharStyle3"/>
        </w:rPr>
        <w:t>Mit der warmen Liebeskraft</w:t>
      </w:r>
    </w:p>
    <w:p>
      <w:pPr>
        <w:pStyle w:val="Style2"/>
        <w:keepNext w:val="0"/>
        <w:keepLines w:val="0"/>
        <w:widowControl w:val="0"/>
        <w:shd w:val="clear" w:color="auto" w:fill="auto"/>
        <w:bidi w:val="0"/>
        <w:spacing w:before="0"/>
        <w:ind w:left="0" w:right="0" w:firstLine="0"/>
        <w:jc w:val="center"/>
      </w:pPr>
      <w:r>
        <w:rPr>
          <w:rStyle w:val="CharStyle3"/>
        </w:rPr>
        <w:t>In mich</w:t>
      </w:r>
    </w:p>
    <w:p>
      <w:pPr>
        <w:pStyle w:val="Style4"/>
        <w:keepNext w:val="0"/>
        <w:keepLines w:val="0"/>
        <w:widowControl w:val="0"/>
        <w:shd w:val="clear" w:color="auto" w:fill="auto"/>
        <w:bidi w:val="0"/>
        <w:spacing w:before="0" w:line="240" w:lineRule="auto"/>
        <w:ind w:left="1060" w:right="0" w:firstLine="0"/>
        <w:jc w:val="left"/>
      </w:pPr>
      <w:r>
        <w:rPr>
          <w:rStyle w:val="CharStyle5"/>
        </w:rPr>
        <w:t>Morgens:</w:t>
      </w:r>
    </w:p>
    <w:p>
      <w:pPr>
        <w:pStyle w:val="Style2"/>
        <w:keepNext w:val="0"/>
        <w:keepLines w:val="0"/>
        <w:widowControl w:val="0"/>
        <w:shd w:val="clear" w:color="auto" w:fill="auto"/>
        <w:bidi w:val="0"/>
        <w:spacing w:before="0" w:after="0"/>
        <w:ind w:left="0" w:right="0" w:firstLine="0"/>
        <w:jc w:val="center"/>
      </w:pPr>
      <w:r>
        <w:rPr>
          <w:rStyle w:val="CharStyle3"/>
        </w:rPr>
        <w:t>In mich:</w:t>
      </w:r>
    </w:p>
    <w:p>
      <w:pPr>
        <w:pStyle w:val="Style2"/>
        <w:keepNext w:val="0"/>
        <w:keepLines w:val="0"/>
        <w:widowControl w:val="0"/>
        <w:shd w:val="clear" w:color="auto" w:fill="auto"/>
        <w:bidi w:val="0"/>
        <w:spacing w:before="0" w:after="0"/>
        <w:ind w:left="2660" w:right="0" w:firstLine="0"/>
        <w:jc w:val="left"/>
      </w:pPr>
      <w:r>
        <w:rPr>
          <w:rStyle w:val="CharStyle3"/>
        </w:rPr>
        <w:t>Mit der warmen Liebeskraft</w:t>
      </w:r>
    </w:p>
    <w:p>
      <w:pPr>
        <w:pStyle w:val="Style2"/>
        <w:keepNext w:val="0"/>
        <w:keepLines w:val="0"/>
        <w:widowControl w:val="0"/>
        <w:shd w:val="clear" w:color="auto" w:fill="auto"/>
        <w:bidi w:val="0"/>
        <w:spacing w:before="0" w:after="0"/>
        <w:ind w:left="2660" w:right="0" w:firstLine="0"/>
        <w:jc w:val="left"/>
      </w:pPr>
      <w:r>
        <w:rPr>
          <w:rStyle w:val="CharStyle3"/>
        </w:rPr>
        <w:t>So aus Christi Wesenslicht</w:t>
      </w:r>
    </w:p>
    <w:p>
      <w:pPr>
        <w:pStyle w:val="Style2"/>
        <w:keepNext w:val="0"/>
        <w:keepLines w:val="0"/>
        <w:widowControl w:val="0"/>
        <w:shd w:val="clear" w:color="auto" w:fill="auto"/>
        <w:bidi w:val="0"/>
        <w:spacing w:before="0" w:after="0"/>
        <w:ind w:left="2660" w:right="0" w:firstLine="0"/>
        <w:jc w:val="left"/>
      </w:pPr>
      <w:r>
        <w:rPr>
          <w:rStyle w:val="CharStyle3"/>
        </w:rPr>
        <w:t>Und aus Weltentiefen</w:t>
      </w:r>
    </w:p>
    <w:p>
      <w:pPr>
        <w:pStyle w:val="Style2"/>
        <w:keepNext w:val="0"/>
        <w:keepLines w:val="0"/>
        <w:widowControl w:val="0"/>
        <w:shd w:val="clear" w:color="auto" w:fill="auto"/>
        <w:bidi w:val="0"/>
        <w:spacing w:before="0" w:after="0"/>
        <w:ind w:left="2660" w:right="0" w:firstLine="0"/>
        <w:jc w:val="left"/>
      </w:pPr>
      <w:r>
        <w:rPr>
          <w:rStyle w:val="CharStyle3"/>
        </w:rPr>
        <w:t>Gleich den hellen Rosen</w:t>
      </w:r>
    </w:p>
    <w:p>
      <w:pPr>
        <w:pStyle w:val="Style2"/>
        <w:keepNext w:val="0"/>
        <w:keepLines w:val="0"/>
        <w:widowControl w:val="0"/>
        <w:shd w:val="clear" w:color="auto" w:fill="auto"/>
        <w:bidi w:val="0"/>
        <w:spacing w:before="0" w:after="0"/>
        <w:ind w:left="2660" w:right="0" w:firstLine="0"/>
        <w:jc w:val="left"/>
      </w:pPr>
      <w:r>
        <w:rPr>
          <w:rStyle w:val="CharStyle3"/>
        </w:rPr>
        <w:t>Im lichten Kreuz</w:t>
      </w:r>
    </w:p>
    <w:p>
      <w:pPr>
        <w:pStyle w:val="Style2"/>
        <w:keepNext w:val="0"/>
        <w:keepLines w:val="0"/>
        <w:widowControl w:val="0"/>
        <w:shd w:val="clear" w:color="auto" w:fill="auto"/>
        <w:bidi w:val="0"/>
        <w:spacing w:before="0"/>
        <w:ind w:left="2660" w:right="0" w:firstLine="0"/>
        <w:jc w:val="left"/>
      </w:pPr>
      <w:r>
        <w:rPr>
          <w:rStyle w:val="CharStyle3"/>
        </w:rPr>
        <w:t>Auf goldnem Grunde (strömt)</w:t>
      </w:r>
    </w:p>
    <w:p>
      <w:pPr>
        <w:pStyle w:val="Style4"/>
        <w:keepNext w:val="0"/>
        <w:keepLines w:val="0"/>
        <w:widowControl w:val="0"/>
        <w:shd w:val="clear" w:color="auto" w:fill="auto"/>
        <w:bidi w:val="0"/>
        <w:spacing w:before="0" w:after="420" w:line="240" w:lineRule="auto"/>
        <w:ind w:left="1060" w:right="0" w:firstLine="0"/>
        <w:jc w:val="left"/>
      </w:pPr>
      <w:r>
        <w:rPr>
          <w:rStyle w:val="CharStyle5"/>
        </w:rPr>
        <w:t>Geheimwissenschaft S. 306. 6 Eigenschaften</w:t>
      </w:r>
    </w:p>
    <w:p>
      <w:pPr>
        <w:pStyle w:val="Style30"/>
        <w:keepNext w:val="0"/>
        <w:keepLines w:val="0"/>
        <w:widowControl w:val="0"/>
        <w:shd w:val="clear" w:color="auto" w:fill="auto"/>
        <w:bidi w:val="0"/>
        <w:spacing w:before="0" w:after="220" w:line="293" w:lineRule="auto"/>
        <w:ind w:left="5140" w:right="680" w:firstLine="0"/>
        <w:jc w:val="right"/>
      </w:pPr>
      <w:r>
        <w:rPr>
          <w:rStyle w:val="CharStyle31"/>
          <w:i/>
          <w:iCs/>
        </w:rPr>
        <w:t>vermutlich für Mathilde Scholl 1910 oder später</w:t>
      </w:r>
    </w:p>
    <w:p>
      <w:pPr>
        <w:pStyle w:val="Style21"/>
        <w:keepNext w:val="0"/>
        <w:keepLines w:val="0"/>
        <w:widowControl w:val="0"/>
        <w:shd w:val="clear" w:color="auto" w:fill="auto"/>
        <w:bidi w:val="0"/>
        <w:spacing w:before="0" w:after="140" w:line="240" w:lineRule="auto"/>
        <w:ind w:left="0" w:right="0" w:firstLine="0"/>
        <w:jc w:val="left"/>
        <w:rPr>
          <w:sz w:val="24"/>
          <w:szCs w:val="24"/>
        </w:rPr>
      </w:pPr>
      <w:r>
        <w:rPr>
          <w:rStyle w:val="CharStyle22"/>
          <w:rFonts w:ascii="Arial" w:eastAsia="Arial" w:hAnsi="Arial" w:cs="Arial"/>
          <w:sz w:val="24"/>
          <w:szCs w:val="24"/>
        </w:rPr>
        <w:t>i</w:t>
      </w:r>
    </w:p>
    <w:p>
      <w:pPr>
        <w:pStyle w:val="Style21"/>
        <w:keepNext w:val="0"/>
        <w:keepLines w:val="0"/>
        <w:widowControl w:val="0"/>
        <w:shd w:val="clear" w:color="auto" w:fill="auto"/>
        <w:bidi w:val="0"/>
        <w:spacing w:before="0" w:after="140" w:line="240" w:lineRule="auto"/>
        <w:ind w:left="0" w:right="0" w:firstLine="0"/>
        <w:jc w:val="left"/>
        <w:rPr>
          <w:sz w:val="24"/>
          <w:szCs w:val="24"/>
        </w:rPr>
      </w:pPr>
      <w:r>
        <w:rPr>
          <w:rStyle w:val="CharStyle22"/>
          <w:rFonts w:ascii="Arial" w:eastAsia="Arial" w:hAnsi="Arial" w:cs="Arial"/>
          <w:sz w:val="24"/>
          <w:szCs w:val="24"/>
        </w:rPr>
        <w:t>i</w:t>
      </w:r>
    </w:p>
    <w:p>
      <w:pPr>
        <w:pStyle w:val="Style21"/>
        <w:keepNext w:val="0"/>
        <w:keepLines w:val="0"/>
        <w:widowControl w:val="0"/>
        <w:shd w:val="clear" w:color="auto" w:fill="auto"/>
        <w:bidi w:val="0"/>
        <w:spacing w:before="0" w:after="60" w:line="194" w:lineRule="auto"/>
        <w:ind w:left="0" w:right="0" w:firstLine="0"/>
        <w:jc w:val="left"/>
        <w:rPr>
          <w:sz w:val="24"/>
          <w:szCs w:val="24"/>
        </w:rPr>
      </w:pPr>
      <w:r>
        <w:rPr>
          <w:rStyle w:val="CharStyle22"/>
          <w:rFonts w:ascii="Arial" w:eastAsia="Arial" w:hAnsi="Arial" w:cs="Arial"/>
          <w:sz w:val="24"/>
          <w:szCs w:val="24"/>
        </w:rPr>
        <w:t>I</w:t>
      </w:r>
    </w:p>
    <w:p>
      <w:pPr>
        <w:pStyle w:val="Style30"/>
        <w:keepNext w:val="0"/>
        <w:keepLines w:val="0"/>
        <w:widowControl w:val="0"/>
        <w:shd w:val="clear" w:color="auto" w:fill="auto"/>
        <w:tabs>
          <w:tab w:pos="2640" w:val="left"/>
        </w:tabs>
        <w:bidi w:val="0"/>
        <w:spacing w:before="0" w:after="0" w:line="216" w:lineRule="auto"/>
        <w:ind w:left="0" w:right="0" w:firstLine="0"/>
        <w:jc w:val="both"/>
        <w:rPr>
          <w:sz w:val="28"/>
          <w:szCs w:val="28"/>
        </w:rPr>
      </w:pPr>
      <w:r>
        <w:rPr>
          <w:rStyle w:val="CharStyle31"/>
          <w:sz w:val="28"/>
          <w:szCs w:val="28"/>
        </w:rPr>
        <w:t>I</w:t>
        <w:tab/>
        <w:t>Abends:</w:t>
      </w:r>
    </w:p>
    <w:p>
      <w:pPr>
        <w:pStyle w:val="Style21"/>
        <w:keepNext w:val="0"/>
        <w:keepLines w:val="0"/>
        <w:widowControl w:val="0"/>
        <w:shd w:val="clear" w:color="auto" w:fill="auto"/>
        <w:tabs>
          <w:tab w:pos="3922" w:val="left"/>
        </w:tabs>
        <w:bidi w:val="0"/>
        <w:spacing w:before="0" w:after="0" w:line="240" w:lineRule="auto"/>
        <w:ind w:left="0" w:right="0" w:firstLine="0"/>
        <w:jc w:val="left"/>
        <w:rPr>
          <w:sz w:val="24"/>
          <w:szCs w:val="24"/>
        </w:rPr>
      </w:pPr>
      <w:r>
        <w:rPr>
          <w:rStyle w:val="CharStyle22"/>
          <w:rFonts w:ascii="Arial" w:eastAsia="Arial" w:hAnsi="Arial" w:cs="Arial"/>
          <w:sz w:val="24"/>
          <w:szCs w:val="24"/>
        </w:rPr>
        <w:t>i</w:t>
        <w:tab/>
        <w:t>...</w:t>
      </w:r>
    </w:p>
    <w:p>
      <w:pPr>
        <w:pStyle w:val="Style30"/>
        <w:keepNext w:val="0"/>
        <w:keepLines w:val="0"/>
        <w:widowControl w:val="0"/>
        <w:shd w:val="clear" w:color="auto" w:fill="auto"/>
        <w:bidi w:val="0"/>
        <w:spacing w:before="0" w:after="200" w:line="180" w:lineRule="auto"/>
        <w:ind w:left="3340" w:right="0" w:firstLine="0"/>
        <w:jc w:val="left"/>
        <w:rPr>
          <w:sz w:val="28"/>
          <w:szCs w:val="28"/>
        </w:rPr>
      </w:pPr>
      <w:r>
        <w:rPr>
          <w:rStyle w:val="CharStyle31"/>
          <w:sz w:val="28"/>
          <w:szCs w:val="28"/>
        </w:rPr>
        <w:t>Imagination des Sternenhimmels:</w:t>
      </w:r>
    </w:p>
    <w:p>
      <w:pPr>
        <w:pStyle w:val="Style4"/>
        <w:keepNext w:val="0"/>
        <w:keepLines w:val="0"/>
        <w:widowControl w:val="0"/>
        <w:shd w:val="clear" w:color="auto" w:fill="auto"/>
        <w:bidi w:val="0"/>
        <w:spacing w:before="0" w:after="0" w:line="310" w:lineRule="auto"/>
        <w:ind w:left="3340" w:right="0" w:firstLine="0"/>
        <w:jc w:val="left"/>
        <w:rPr>
          <w:sz w:val="32"/>
          <w:szCs w:val="32"/>
        </w:rPr>
      </w:pPr>
      <w:r>
        <w:rPr>
          <w:rStyle w:val="CharStyle5"/>
          <w:sz w:val="32"/>
          <w:szCs w:val="32"/>
        </w:rPr>
        <w:t>In Weltenweiten suche fromm</w:t>
      </w:r>
    </w:p>
    <w:p>
      <w:pPr>
        <w:pStyle w:val="Style4"/>
        <w:keepNext w:val="0"/>
        <w:keepLines w:val="0"/>
        <w:widowControl w:val="0"/>
        <w:shd w:val="clear" w:color="auto" w:fill="auto"/>
        <w:bidi w:val="0"/>
        <w:spacing w:before="0" w:after="0" w:line="310" w:lineRule="auto"/>
        <w:ind w:left="3340" w:right="0" w:firstLine="0"/>
        <w:jc w:val="left"/>
        <w:rPr>
          <w:sz w:val="32"/>
          <w:szCs w:val="32"/>
        </w:rPr>
      </w:pPr>
      <w:r>
        <w:rPr>
          <w:rStyle w:val="CharStyle5"/>
          <w:sz w:val="32"/>
          <w:szCs w:val="32"/>
        </w:rPr>
        <w:t>Suche hoffend, suche mutig</w:t>
      </w:r>
    </w:p>
    <w:p>
      <w:pPr>
        <w:pStyle w:val="Style4"/>
        <w:keepNext w:val="0"/>
        <w:keepLines w:val="0"/>
        <w:widowControl w:val="0"/>
        <w:shd w:val="clear" w:color="auto" w:fill="auto"/>
        <w:bidi w:val="0"/>
        <w:spacing w:before="0" w:after="60" w:line="310" w:lineRule="auto"/>
        <w:ind w:left="3340" w:right="0" w:firstLine="0"/>
        <w:jc w:val="left"/>
        <w:rPr>
          <w:sz w:val="32"/>
          <w:szCs w:val="32"/>
        </w:rPr>
      </w:pPr>
      <w:r>
        <w:rPr>
          <w:rStyle w:val="CharStyle5"/>
          <w:sz w:val="32"/>
          <w:szCs w:val="32"/>
        </w:rPr>
        <w:t>Meine Seele Licht, Liebe, Wahrheit.</w:t>
      </w:r>
    </w:p>
    <w:p>
      <w:pPr>
        <w:pStyle w:val="Style4"/>
        <w:keepNext w:val="0"/>
        <w:keepLines w:val="0"/>
        <w:widowControl w:val="0"/>
        <w:shd w:val="clear" w:color="auto" w:fill="auto"/>
        <w:bidi w:val="0"/>
        <w:spacing w:before="0" w:after="660" w:line="240" w:lineRule="auto"/>
        <w:ind w:left="0" w:right="720" w:firstLine="0"/>
        <w:jc w:val="right"/>
        <w:rPr>
          <w:sz w:val="28"/>
          <w:szCs w:val="28"/>
        </w:rPr>
      </w:pPr>
      <w:r>
        <w:rPr>
          <w:rStyle w:val="CharStyle5"/>
          <w:sz w:val="28"/>
          <w:szCs w:val="28"/>
        </w:rPr>
        <w:t>(Seelenruhe)</w:t>
      </w:r>
    </w:p>
    <w:p>
      <w:pPr>
        <w:pStyle w:val="Style4"/>
        <w:keepNext w:val="0"/>
        <w:keepLines w:val="0"/>
        <w:widowControl w:val="0"/>
        <w:shd w:val="clear" w:color="auto" w:fill="auto"/>
        <w:bidi w:val="0"/>
        <w:spacing w:before="0" w:after="200" w:line="240" w:lineRule="auto"/>
        <w:ind w:left="2640" w:right="0" w:firstLine="0"/>
        <w:jc w:val="left"/>
        <w:rPr>
          <w:sz w:val="28"/>
          <w:szCs w:val="28"/>
        </w:rPr>
      </w:pPr>
      <w:r>
        <w:rPr>
          <w:rStyle w:val="CharStyle5"/>
          <w:sz w:val="28"/>
          <w:szCs w:val="28"/>
        </w:rPr>
        <w:t>Morgens:</w:t>
      </w:r>
    </w:p>
    <w:p>
      <w:pPr>
        <w:pStyle w:val="Style4"/>
        <w:keepNext w:val="0"/>
        <w:keepLines w:val="0"/>
        <w:widowControl w:val="0"/>
        <w:shd w:val="clear" w:color="auto" w:fill="auto"/>
        <w:bidi w:val="0"/>
        <w:spacing w:before="0" w:after="60" w:line="310" w:lineRule="auto"/>
        <w:ind w:left="3340" w:right="0" w:firstLine="0"/>
        <w:jc w:val="left"/>
        <w:rPr>
          <w:sz w:val="32"/>
          <w:szCs w:val="32"/>
        </w:rPr>
      </w:pPr>
      <w:r>
        <w:rPr>
          <w:rStyle w:val="CharStyle5"/>
          <w:sz w:val="32"/>
          <w:szCs w:val="32"/>
        </w:rPr>
        <w:t>Friede leite mein Leben Ruhe fülle mein Streben Nach Licht, Liebe, Wahrheit.</w:t>
      </w:r>
    </w:p>
    <w:p>
      <w:pPr>
        <w:pStyle w:val="Style4"/>
        <w:keepNext w:val="0"/>
        <w:keepLines w:val="0"/>
        <w:widowControl w:val="0"/>
        <w:shd w:val="clear" w:color="auto" w:fill="auto"/>
        <w:bidi w:val="0"/>
        <w:spacing w:before="0" w:after="500" w:line="240" w:lineRule="auto"/>
        <w:ind w:left="0" w:right="0" w:firstLine="0"/>
        <w:jc w:val="right"/>
        <w:rPr>
          <w:sz w:val="28"/>
          <w:szCs w:val="28"/>
        </w:rPr>
      </w:pPr>
      <w:r>
        <w:rPr>
          <w:rStyle w:val="CharStyle5"/>
          <w:sz w:val="28"/>
          <w:szCs w:val="28"/>
        </w:rPr>
        <w:t>(Seelenruhe)</w:t>
      </w:r>
    </w:p>
    <w:p>
      <w:pPr>
        <w:pStyle w:val="Style4"/>
        <w:keepNext w:val="0"/>
        <w:keepLines w:val="0"/>
        <w:widowControl w:val="0"/>
        <w:shd w:val="clear" w:color="auto" w:fill="auto"/>
        <w:bidi w:val="0"/>
        <w:spacing w:before="0" w:after="0" w:line="240" w:lineRule="auto"/>
        <w:ind w:left="0" w:right="0" w:firstLine="0"/>
        <w:jc w:val="right"/>
        <w:rPr>
          <w:sz w:val="28"/>
          <w:szCs w:val="28"/>
        </w:rPr>
      </w:pPr>
      <w:r>
        <w:rPr>
          <w:rStyle w:val="CharStyle5"/>
          <w:i/>
          <w:iCs/>
          <w:sz w:val="28"/>
          <w:szCs w:val="28"/>
        </w:rPr>
        <w:t>Für Johanna Hart-Nibbrig</w:t>
      </w:r>
    </w:p>
    <w:p>
      <w:pPr>
        <w:pStyle w:val="Style4"/>
        <w:keepNext w:val="0"/>
        <w:keepLines w:val="0"/>
        <w:widowControl w:val="0"/>
        <w:shd w:val="clear" w:color="auto" w:fill="auto"/>
        <w:bidi w:val="0"/>
        <w:spacing w:before="0" w:after="5040" w:line="240" w:lineRule="auto"/>
        <w:ind w:left="0" w:right="0" w:firstLine="0"/>
        <w:jc w:val="right"/>
        <w:rPr>
          <w:sz w:val="28"/>
          <w:szCs w:val="28"/>
        </w:rPr>
      </w:pPr>
      <w:r>
        <w:rPr>
          <w:rStyle w:val="CharStyle5"/>
          <w:i/>
          <w:iCs/>
          <w:sz w:val="28"/>
          <w:szCs w:val="28"/>
        </w:rPr>
        <w:t>8. Mai 1912</w:t>
      </w:r>
    </w:p>
    <w:p>
      <w:pPr>
        <w:pStyle w:val="Style21"/>
        <w:keepNext w:val="0"/>
        <w:keepLines w:val="0"/>
        <w:widowControl w:val="0"/>
        <w:shd w:val="clear" w:color="auto" w:fill="auto"/>
        <w:bidi w:val="0"/>
        <w:spacing w:before="0" w:after="160" w:line="240" w:lineRule="auto"/>
        <w:ind w:left="0" w:right="0" w:hanging="340"/>
        <w:jc w:val="left"/>
        <w:rPr>
          <w:sz w:val="17"/>
          <w:szCs w:val="17"/>
        </w:rPr>
      </w:pPr>
      <w:r>
        <w:rPr>
          <w:rStyle w:val="CharStyle22"/>
          <w:rFonts w:ascii="Arial" w:eastAsia="Arial" w:hAnsi="Arial" w:cs="Arial"/>
          <w:b/>
          <w:bCs/>
          <w:sz w:val="17"/>
          <w:szCs w:val="17"/>
        </w:rPr>
        <w:t>Copyright Rudolf Steiner Nachlass-Verwaltung Buch: 40a Seite: 22</w:t>
      </w:r>
    </w:p>
    <w:p>
      <w:pPr>
        <w:pStyle w:val="Style4"/>
        <w:keepNext w:val="0"/>
        <w:keepLines w:val="0"/>
        <w:widowControl w:val="0"/>
        <w:shd w:val="clear" w:color="auto" w:fill="auto"/>
        <w:bidi w:val="0"/>
        <w:spacing w:before="0" w:line="240" w:lineRule="auto"/>
        <w:ind w:left="1460" w:right="0" w:firstLine="0"/>
        <w:jc w:val="left"/>
      </w:pPr>
      <w:r>
        <w:rPr>
          <w:rStyle w:val="CharStyle5"/>
        </w:rPr>
        <w:t>Morgenspruch</w:t>
      </w:r>
    </w:p>
    <w:p>
      <w:pPr>
        <w:pStyle w:val="Style2"/>
        <w:keepNext w:val="0"/>
        <w:keepLines w:val="0"/>
        <w:widowControl w:val="0"/>
        <w:shd w:val="clear" w:color="auto" w:fill="auto"/>
        <w:bidi w:val="0"/>
        <w:spacing w:before="0" w:after="680"/>
        <w:ind w:left="2660" w:right="0"/>
        <w:jc w:val="left"/>
      </w:pPr>
      <w:r>
        <w:rPr>
          <w:rStyle w:val="CharStyle3"/>
        </w:rPr>
        <w:t>Nach dem Lichte Wende sich meine Seele, In dem Lichte Lebe meine Seele Des Weltengeistes Reine Kraft, Reine Wahrheit.</w:t>
      </w:r>
    </w:p>
    <w:p>
      <w:pPr>
        <w:pStyle w:val="Style4"/>
        <w:keepNext w:val="0"/>
        <w:keepLines w:val="0"/>
        <w:widowControl w:val="0"/>
        <w:shd w:val="clear" w:color="auto" w:fill="auto"/>
        <w:bidi w:val="0"/>
        <w:spacing w:before="0" w:line="240" w:lineRule="auto"/>
        <w:ind w:left="1460" w:right="0" w:firstLine="0"/>
        <w:jc w:val="left"/>
      </w:pPr>
      <w:r>
        <w:rPr>
          <w:rStyle w:val="CharStyle5"/>
        </w:rPr>
        <w:t>Abendspruch</w:t>
      </w:r>
    </w:p>
    <w:p>
      <w:pPr>
        <w:pStyle w:val="Style2"/>
        <w:keepNext w:val="0"/>
        <w:keepLines w:val="0"/>
        <w:widowControl w:val="0"/>
        <w:shd w:val="clear" w:color="auto" w:fill="auto"/>
        <w:bidi w:val="0"/>
        <w:spacing w:before="0" w:after="540"/>
        <w:ind w:left="2660" w:right="0"/>
        <w:jc w:val="left"/>
      </w:pPr>
      <w:r>
        <w:rPr>
          <w:rStyle w:val="CharStyle3"/>
        </w:rPr>
        <w:t>Zu Geisteshöhen Strebe meine Seele, Auf Geisteswegen Suche meine Seele Der Liebe Wärme Des Lichtes Kraft, Des Willens Stärke.</w:t>
      </w:r>
    </w:p>
    <w:p>
      <w:pPr>
        <w:pStyle w:val="Style30"/>
        <w:keepNext w:val="0"/>
        <w:keepLines w:val="0"/>
        <w:widowControl w:val="0"/>
        <w:shd w:val="clear" w:color="auto" w:fill="auto"/>
        <w:bidi w:val="0"/>
        <w:spacing w:before="0" w:after="380" w:line="300" w:lineRule="auto"/>
        <w:ind w:left="5540" w:right="1080" w:firstLine="0"/>
        <w:jc w:val="right"/>
        <w:sectPr>
          <w:headerReference w:type="default" r:id="rId19"/>
          <w:headerReference w:type="even" r:id="rId20"/>
          <w:footnotePr>
            <w:pos w:val="pageBottom"/>
            <w:numFmt w:val="decimal"/>
            <w:numRestart w:val="continuous"/>
          </w:footnotePr>
          <w:pgSz w:w="12240" w:h="15840"/>
          <w:pgMar w:top="1597" w:right="1605" w:bottom="828" w:left="1074" w:header="1169" w:footer="400" w:gutter="0"/>
          <w:cols w:space="720"/>
          <w:noEndnote/>
          <w:rtlGutter w:val="0"/>
          <w:docGrid w:linePitch="360"/>
        </w:sectPr>
      </w:pPr>
      <w:r>
        <w:rPr>
          <w:rStyle w:val="CharStyle31"/>
          <w:i/>
          <w:iCs/>
        </w:rPr>
        <w:t>Für Jean und Else Boldt April 1912</w:t>
      </w:r>
    </w:p>
    <w:p>
      <w:pPr>
        <w:pStyle w:val="Style4"/>
        <w:keepNext w:val="0"/>
        <w:keepLines w:val="0"/>
        <w:widowControl w:val="0"/>
        <w:shd w:val="clear" w:color="auto" w:fill="auto"/>
        <w:bidi w:val="0"/>
        <w:spacing w:before="0" w:after="120" w:line="283" w:lineRule="auto"/>
        <w:ind w:left="0" w:right="0" w:firstLine="820"/>
        <w:jc w:val="left"/>
      </w:pPr>
      <w:r>
        <w:rPr>
          <w:rStyle w:val="CharStyle5"/>
        </w:rPr>
        <w:t>Morgens:</w:t>
      </w:r>
    </w:p>
    <w:p>
      <w:pPr>
        <w:pStyle w:val="Style4"/>
        <w:keepNext w:val="0"/>
        <w:keepLines w:val="0"/>
        <w:widowControl w:val="0"/>
        <w:shd w:val="clear" w:color="auto" w:fill="auto"/>
        <w:bidi w:val="0"/>
        <w:spacing w:before="0" w:after="160" w:line="283" w:lineRule="auto"/>
        <w:ind w:left="1620" w:right="0" w:firstLine="20"/>
        <w:jc w:val="left"/>
      </w:pPr>
      <w:r>
        <w:rPr>
          <w:rStyle w:val="CharStyle5"/>
        </w:rPr>
        <w:t>Sich den Aufgang der Sonne vorstellen, mit Donnergetöse gepaart:</w:t>
      </w:r>
    </w:p>
    <w:p>
      <w:pPr>
        <w:pStyle w:val="Style2"/>
        <w:keepNext w:val="0"/>
        <w:keepLines w:val="0"/>
        <w:widowControl w:val="0"/>
        <w:shd w:val="clear" w:color="auto" w:fill="auto"/>
        <w:bidi w:val="0"/>
        <w:spacing w:before="0" w:after="300" w:line="310" w:lineRule="auto"/>
        <w:ind w:left="0" w:right="0" w:firstLine="0"/>
        <w:jc w:val="center"/>
      </w:pPr>
      <w:r>
        <w:rPr>
          <w:rStyle w:val="CharStyle3"/>
        </w:rPr>
        <w:t>Und ihre Strahlen ergießt sie auch in meine Seele</w:t>
      </w:r>
    </w:p>
    <w:p>
      <w:pPr>
        <w:pStyle w:val="Style4"/>
        <w:keepNext w:val="0"/>
        <w:keepLines w:val="0"/>
        <w:widowControl w:val="0"/>
        <w:shd w:val="clear" w:color="auto" w:fill="auto"/>
        <w:bidi w:val="0"/>
        <w:spacing w:before="0" w:after="160" w:line="283" w:lineRule="auto"/>
        <w:ind w:left="1620" w:right="0" w:firstLine="0"/>
        <w:jc w:val="left"/>
      </w:pPr>
      <w:r>
        <w:rPr>
          <w:rStyle w:val="CharStyle5"/>
        </w:rPr>
        <w:t>Dann:</w:t>
      </w:r>
    </w:p>
    <w:p>
      <w:pPr>
        <w:pStyle w:val="Style2"/>
        <w:keepNext w:val="0"/>
        <w:keepLines w:val="0"/>
        <w:widowControl w:val="0"/>
        <w:shd w:val="clear" w:color="auto" w:fill="auto"/>
        <w:bidi w:val="0"/>
        <w:spacing w:before="0" w:after="300" w:line="310" w:lineRule="auto"/>
        <w:ind w:left="2440" w:right="0" w:firstLine="0"/>
        <w:jc w:val="left"/>
      </w:pPr>
      <w:r>
        <w:rPr>
          <w:rStyle w:val="CharStyle3"/>
        </w:rPr>
        <w:t>Im Anfang war das Wort, Dass es in mir wohne.</w:t>
      </w:r>
    </w:p>
    <w:p>
      <w:pPr>
        <w:pStyle w:val="Style4"/>
        <w:keepNext w:val="0"/>
        <w:keepLines w:val="0"/>
        <w:widowControl w:val="0"/>
        <w:shd w:val="clear" w:color="auto" w:fill="auto"/>
        <w:bidi w:val="0"/>
        <w:spacing w:before="0" w:after="160" w:line="283" w:lineRule="auto"/>
        <w:ind w:left="1620" w:right="0" w:firstLine="0"/>
        <w:jc w:val="left"/>
      </w:pPr>
      <w:r>
        <w:rPr>
          <w:rStyle w:val="CharStyle5"/>
        </w:rPr>
        <w:t>Dann:</w:t>
      </w:r>
    </w:p>
    <w:p>
      <w:pPr>
        <w:pStyle w:val="Style2"/>
        <w:keepNext w:val="0"/>
        <w:keepLines w:val="0"/>
        <w:widowControl w:val="0"/>
        <w:shd w:val="clear" w:color="auto" w:fill="auto"/>
        <w:bidi w:val="0"/>
        <w:spacing w:before="0" w:after="0" w:line="310" w:lineRule="auto"/>
        <w:ind w:left="2440" w:right="0" w:firstLine="0"/>
        <w:jc w:val="left"/>
      </w:pPr>
      <w:r>
        <w:rPr>
          <w:rStyle w:val="CharStyle3"/>
        </w:rPr>
        <w:t>In Geistgefilden weilte meiner Seele wahres Sein.</w:t>
      </w:r>
    </w:p>
    <w:p>
      <w:pPr>
        <w:pStyle w:val="Style2"/>
        <w:keepNext w:val="0"/>
        <w:keepLines w:val="0"/>
        <w:widowControl w:val="0"/>
        <w:shd w:val="clear" w:color="auto" w:fill="auto"/>
        <w:bidi w:val="0"/>
        <w:spacing w:before="0" w:after="0" w:line="310" w:lineRule="auto"/>
        <w:ind w:left="2440" w:right="0" w:firstLine="0"/>
        <w:jc w:val="left"/>
      </w:pPr>
      <w:r>
        <w:rPr>
          <w:rStyle w:val="CharStyle3"/>
        </w:rPr>
        <w:t>In Erdenreichen zog sie zurück,</w:t>
      </w:r>
    </w:p>
    <w:p>
      <w:pPr>
        <w:pStyle w:val="Style2"/>
        <w:keepNext w:val="0"/>
        <w:keepLines w:val="0"/>
        <w:widowControl w:val="0"/>
        <w:shd w:val="clear" w:color="auto" w:fill="auto"/>
        <w:bidi w:val="0"/>
        <w:spacing w:before="0" w:after="0" w:line="310" w:lineRule="auto"/>
        <w:ind w:left="2440" w:right="0" w:firstLine="0"/>
        <w:jc w:val="left"/>
      </w:pPr>
      <w:r>
        <w:rPr>
          <w:rStyle w:val="CharStyle3"/>
        </w:rPr>
        <w:t>Trage sie kräftiglich</w:t>
      </w:r>
    </w:p>
    <w:p>
      <w:pPr>
        <w:pStyle w:val="Style2"/>
        <w:keepNext w:val="0"/>
        <w:keepLines w:val="0"/>
        <w:widowControl w:val="0"/>
        <w:shd w:val="clear" w:color="auto" w:fill="auto"/>
        <w:bidi w:val="0"/>
        <w:spacing w:before="0" w:after="0" w:line="310" w:lineRule="auto"/>
        <w:ind w:left="2440" w:right="0" w:firstLine="0"/>
        <w:jc w:val="left"/>
      </w:pPr>
      <w:r>
        <w:rPr>
          <w:rStyle w:val="CharStyle3"/>
        </w:rPr>
        <w:t>Licht aus Geistgefilden</w:t>
      </w:r>
    </w:p>
    <w:p>
      <w:pPr>
        <w:pStyle w:val="Style2"/>
        <w:keepNext w:val="0"/>
        <w:keepLines w:val="0"/>
        <w:widowControl w:val="0"/>
        <w:shd w:val="clear" w:color="auto" w:fill="auto"/>
        <w:bidi w:val="0"/>
        <w:spacing w:before="0" w:after="160" w:line="310" w:lineRule="auto"/>
        <w:ind w:left="2440" w:right="0" w:firstLine="0"/>
        <w:jc w:val="left"/>
        <w:sectPr>
          <w:headerReference w:type="default" r:id="rId21"/>
          <w:headerReference w:type="even" r:id="rId22"/>
          <w:footnotePr>
            <w:pos w:val="pageBottom"/>
            <w:numFmt w:val="decimal"/>
            <w:numRestart w:val="continuous"/>
          </w:footnotePr>
          <w:pgSz w:w="12240" w:h="15840"/>
          <w:pgMar w:top="1113" w:right="1603" w:bottom="1113" w:left="1075" w:header="0" w:footer="3" w:gutter="0"/>
          <w:cols w:space="720"/>
          <w:noEndnote/>
          <w:rtlGutter w:val="0"/>
          <w:docGrid w:linePitch="360"/>
        </w:sectPr>
      </w:pPr>
      <w:r>
        <w:rPr>
          <w:rStyle w:val="CharStyle3"/>
        </w:rPr>
        <w:t>In Erdenreichen stetig hin!</w:t>
      </w:r>
    </w:p>
    <w:p>
      <w:pPr>
        <w:pStyle w:val="Style2"/>
        <w:keepNext w:val="0"/>
        <w:keepLines w:val="0"/>
        <w:widowControl w:val="0"/>
        <w:shd w:val="clear" w:color="auto" w:fill="auto"/>
        <w:bidi w:val="0"/>
        <w:spacing w:before="0" w:after="100"/>
        <w:ind w:left="1900" w:right="0"/>
        <w:jc w:val="both"/>
      </w:pPr>
      <w:r>
        <w:rPr>
          <w:rStyle w:val="CharStyle3"/>
        </w:rPr>
        <w:t>Geisteslicht durchleuchtet Weltenweiten, Geisteslicht durchstrahlet Menschenwerke, In meiner Seele Tiefen Will ich ahnend schauen, Empfinden will ich da Weltenweites Geisteslicht - Als eigenen Schaffens Kraft.</w:t>
      </w:r>
    </w:p>
    <w:p>
      <w:pPr>
        <w:pStyle w:val="Style4"/>
        <w:keepNext w:val="0"/>
        <w:keepLines w:val="0"/>
        <w:widowControl w:val="0"/>
        <w:shd w:val="clear" w:color="auto" w:fill="auto"/>
        <w:bidi w:val="0"/>
        <w:spacing w:before="0" w:after="640" w:line="240" w:lineRule="auto"/>
        <w:ind w:left="0" w:right="240" w:firstLine="0"/>
        <w:jc w:val="right"/>
      </w:pPr>
      <w:r>
        <w:rPr>
          <w:rStyle w:val="CharStyle5"/>
        </w:rPr>
        <w:t>(Seelenruhe)</w:t>
      </w:r>
    </w:p>
    <w:p>
      <w:pPr>
        <w:pStyle w:val="Style30"/>
        <w:keepNext w:val="0"/>
        <w:keepLines w:val="0"/>
        <w:widowControl w:val="0"/>
        <w:shd w:val="clear" w:color="auto" w:fill="auto"/>
        <w:bidi w:val="0"/>
        <w:spacing w:before="0" w:line="300" w:lineRule="auto"/>
        <w:ind w:left="4820" w:firstLine="0"/>
        <w:jc w:val="right"/>
        <w:sectPr>
          <w:footnotePr>
            <w:pos w:val="pageBottom"/>
            <w:numFmt w:val="decimal"/>
            <w:numRestart w:val="continuous"/>
          </w:footnotePr>
          <w:pgSz w:w="12240" w:h="15840"/>
          <w:pgMar w:top="1897" w:right="1598" w:bottom="1897" w:left="1080" w:header="0" w:footer="3" w:gutter="0"/>
          <w:cols w:space="720"/>
          <w:noEndnote/>
          <w:rtlGutter w:val="0"/>
          <w:docGrid w:linePitch="360"/>
        </w:sectPr>
      </w:pPr>
      <w:r>
        <w:rPr>
          <w:rStyle w:val="CharStyle31"/>
          <w:i/>
          <w:iCs/>
        </w:rPr>
        <w:t>Fiir Helene Johanna de Boer-Gerlach März 1913</w:t>
      </w:r>
    </w:p>
    <w:p>
      <w:pPr>
        <w:pStyle w:val="Style4"/>
        <w:keepNext w:val="0"/>
        <w:keepLines w:val="0"/>
        <w:widowControl w:val="0"/>
        <w:shd w:val="clear" w:color="auto" w:fill="auto"/>
        <w:bidi w:val="0"/>
        <w:spacing w:before="1840" w:after="420" w:line="240" w:lineRule="auto"/>
        <w:ind w:left="0" w:right="0" w:firstLine="600"/>
        <w:jc w:val="left"/>
      </w:pPr>
      <w:r>
        <w:rPr>
          <w:rStyle w:val="CharStyle5"/>
        </w:rPr>
        <w:t>Abends nach der Rückschau:</w:t>
      </w:r>
    </w:p>
    <w:p>
      <w:pPr>
        <w:pStyle w:val="Style2"/>
        <w:keepNext w:val="0"/>
        <w:keepLines w:val="0"/>
        <w:widowControl w:val="0"/>
        <w:shd w:val="clear" w:color="auto" w:fill="auto"/>
        <w:bidi w:val="0"/>
        <w:spacing w:before="0" w:after="0" w:line="310" w:lineRule="auto"/>
        <w:ind w:left="0" w:right="0" w:firstLine="1000"/>
        <w:jc w:val="left"/>
      </w:pPr>
      <w:r>
        <w:rPr>
          <w:rStyle w:val="CharStyle3"/>
        </w:rPr>
        <w:t>Sonnenlicht auf dem Erdenplatz der mich tragt.</w:t>
      </w:r>
    </w:p>
    <w:p>
      <w:pPr>
        <w:pStyle w:val="Style2"/>
        <w:keepNext w:val="0"/>
        <w:keepLines w:val="0"/>
        <w:widowControl w:val="0"/>
        <w:shd w:val="clear" w:color="auto" w:fill="auto"/>
        <w:bidi w:val="0"/>
        <w:spacing w:before="0" w:after="680" w:line="310" w:lineRule="auto"/>
        <w:ind w:left="960" w:right="3820" w:firstLine="0"/>
        <w:jc w:val="right"/>
      </w:pPr>
      <w:r>
        <w:rPr>
          <w:rStyle w:val="CharStyle3"/>
        </w:rPr>
        <w:t>Christuslicht im Seelenwesen das in meinem Herzen lebt.</w:t>
      </w:r>
    </w:p>
    <w:p>
      <w:pPr>
        <w:pStyle w:val="Style4"/>
        <w:keepNext w:val="0"/>
        <w:keepLines w:val="0"/>
        <w:widowControl w:val="0"/>
        <w:shd w:val="clear" w:color="auto" w:fill="auto"/>
        <w:bidi w:val="0"/>
        <w:spacing w:before="0" w:after="420" w:line="240" w:lineRule="auto"/>
        <w:ind w:left="0" w:right="0" w:firstLine="600"/>
        <w:jc w:val="left"/>
      </w:pPr>
      <w:r>
        <w:rPr>
          <w:rStyle w:val="CharStyle5"/>
        </w:rPr>
        <w:t>Morgens:</w:t>
      </w:r>
    </w:p>
    <w:p>
      <w:pPr>
        <w:pStyle w:val="Style2"/>
        <w:keepNext w:val="0"/>
        <w:keepLines w:val="0"/>
        <w:widowControl w:val="0"/>
        <w:shd w:val="clear" w:color="auto" w:fill="auto"/>
        <w:bidi w:val="0"/>
        <w:spacing w:before="0" w:after="0"/>
        <w:ind w:left="960" w:right="3820" w:firstLine="0"/>
        <w:jc w:val="right"/>
      </w:pPr>
      <w:r>
        <w:rPr>
          <w:rStyle w:val="CharStyle3"/>
        </w:rPr>
        <w:t>Christuslicht im Seelenwesen das in meinem Herzen lebt.</w:t>
      </w:r>
    </w:p>
    <w:p>
      <w:pPr>
        <w:pStyle w:val="Style2"/>
        <w:keepNext w:val="0"/>
        <w:keepLines w:val="0"/>
        <w:widowControl w:val="0"/>
        <w:shd w:val="clear" w:color="auto" w:fill="auto"/>
        <w:bidi w:val="0"/>
        <w:spacing w:before="0" w:after="680"/>
        <w:ind w:left="0" w:right="0" w:firstLine="1000"/>
        <w:jc w:val="left"/>
      </w:pPr>
      <w:r>
        <w:rPr>
          <w:rStyle w:val="CharStyle3"/>
        </w:rPr>
        <w:t>Sonnenlicht auf dem Erdenplatz der mich trägt.</w:t>
      </w:r>
    </w:p>
    <w:p>
      <w:pPr>
        <w:pStyle w:val="Style4"/>
        <w:keepNext w:val="0"/>
        <w:keepLines w:val="0"/>
        <w:widowControl w:val="0"/>
        <w:shd w:val="clear" w:color="auto" w:fill="auto"/>
        <w:bidi w:val="0"/>
        <w:spacing w:before="0" w:after="420" w:line="240" w:lineRule="auto"/>
        <w:ind w:left="0" w:right="0" w:firstLine="1000"/>
        <w:jc w:val="left"/>
      </w:pPr>
      <w:r>
        <w:rPr>
          <w:rStyle w:val="CharStyle5"/>
        </w:rPr>
        <w:t>Dazu die Vorstellung, als sei ich von der Sonne beschienen.</w:t>
      </w:r>
    </w:p>
    <w:p>
      <w:pPr>
        <w:pStyle w:val="Style30"/>
        <w:keepNext w:val="0"/>
        <w:keepLines w:val="0"/>
        <w:widowControl w:val="0"/>
        <w:shd w:val="clear" w:color="auto" w:fill="auto"/>
        <w:bidi w:val="0"/>
        <w:spacing w:before="0" w:after="60" w:line="240" w:lineRule="auto"/>
        <w:ind w:left="0" w:right="320" w:firstLine="0"/>
        <w:jc w:val="right"/>
      </w:pPr>
      <w:r>
        <w:rPr>
          <w:rStyle w:val="CharStyle31"/>
          <w:i/>
          <w:iCs/>
        </w:rPr>
        <w:t>Für Mina Gerst</w:t>
      </w:r>
    </w:p>
    <w:p>
      <w:pPr>
        <w:pStyle w:val="Style30"/>
        <w:keepNext w:val="0"/>
        <w:keepLines w:val="0"/>
        <w:widowControl w:val="0"/>
        <w:shd w:val="clear" w:color="auto" w:fill="auto"/>
        <w:bidi w:val="0"/>
        <w:spacing w:before="0" w:after="420" w:line="240" w:lineRule="auto"/>
        <w:ind w:left="0" w:right="320" w:firstLine="0"/>
        <w:jc w:val="right"/>
      </w:pPr>
      <w:r>
        <w:rPr>
          <w:rStyle w:val="CharStyle31"/>
          <w:i/>
          <w:iCs/>
        </w:rPr>
        <w:t>März 1914</w:t>
      </w:r>
    </w:p>
    <w:p>
      <w:pPr>
        <w:pStyle w:val="Style2"/>
        <w:keepNext w:val="0"/>
        <w:keepLines w:val="0"/>
        <w:widowControl w:val="0"/>
        <w:shd w:val="clear" w:color="auto" w:fill="auto"/>
        <w:bidi w:val="0"/>
        <w:spacing w:before="0" w:after="0"/>
        <w:ind w:left="2340" w:right="0"/>
        <w:jc w:val="left"/>
      </w:pPr>
      <w:r>
        <w:rPr>
          <w:rStyle w:val="CharStyle3"/>
        </w:rPr>
        <w:t>Es reget im Menschenherzen Verborgen Tagesgedanken Der Gottes-Weltenwille Ich will nun still</w:t>
      </w:r>
    </w:p>
    <w:p>
      <w:pPr>
        <w:pStyle w:val="Style2"/>
        <w:keepNext w:val="0"/>
        <w:keepLines w:val="0"/>
        <w:widowControl w:val="0"/>
        <w:shd w:val="clear" w:color="auto" w:fill="auto"/>
        <w:bidi w:val="0"/>
        <w:spacing w:before="0" w:after="1160"/>
        <w:ind w:left="2340" w:right="0"/>
        <w:jc w:val="left"/>
      </w:pPr>
      <w:r>
        <w:rPr>
          <w:rStyle w:val="CharStyle3"/>
        </w:rPr>
        <w:t>Ganz still und gedankenschweigsam Erwarten was in mir Gottkündend sprechen will.</w:t>
      </w:r>
    </w:p>
    <w:p>
      <w:pPr>
        <w:pStyle w:val="Style4"/>
        <w:keepNext w:val="0"/>
        <w:keepLines w:val="0"/>
        <w:widowControl w:val="0"/>
        <w:shd w:val="clear" w:color="auto" w:fill="auto"/>
        <w:bidi w:val="0"/>
        <w:spacing w:before="0" w:line="240" w:lineRule="auto"/>
        <w:ind w:left="1160" w:right="0" w:firstLine="0"/>
        <w:jc w:val="left"/>
      </w:pPr>
      <w:r>
        <w:rPr>
          <w:rStyle w:val="CharStyle5"/>
        </w:rPr>
        <w:t>Morgens:</w:t>
      </w:r>
    </w:p>
    <w:p>
      <w:pPr>
        <w:pStyle w:val="Style2"/>
        <w:keepNext w:val="0"/>
        <w:keepLines w:val="0"/>
        <w:widowControl w:val="0"/>
        <w:shd w:val="clear" w:color="auto" w:fill="auto"/>
        <w:bidi w:val="0"/>
        <w:spacing w:before="0" w:after="0"/>
        <w:ind w:left="2340" w:right="0"/>
        <w:jc w:val="left"/>
      </w:pPr>
      <w:r>
        <w:rPr>
          <w:rStyle w:val="CharStyle3"/>
        </w:rPr>
        <w:t>Mein Denken erhelle</w:t>
      </w:r>
    </w:p>
    <w:p>
      <w:pPr>
        <w:pStyle w:val="Style2"/>
        <w:keepNext w:val="0"/>
        <w:keepLines w:val="0"/>
        <w:widowControl w:val="0"/>
        <w:shd w:val="clear" w:color="auto" w:fill="auto"/>
        <w:bidi w:val="0"/>
        <w:spacing w:before="0" w:after="0"/>
        <w:ind w:left="2340" w:right="0"/>
        <w:jc w:val="left"/>
      </w:pPr>
      <w:r>
        <w:rPr>
          <w:rStyle w:val="CharStyle3"/>
        </w:rPr>
        <w:t>Mein Fühlen erwärme</w:t>
      </w:r>
    </w:p>
    <w:p>
      <w:pPr>
        <w:pStyle w:val="Style2"/>
        <w:keepNext w:val="0"/>
        <w:keepLines w:val="0"/>
        <w:widowControl w:val="0"/>
        <w:shd w:val="clear" w:color="auto" w:fill="auto"/>
        <w:bidi w:val="0"/>
        <w:spacing w:before="0" w:after="0"/>
        <w:ind w:left="2340" w:right="0"/>
        <w:jc w:val="left"/>
      </w:pPr>
      <w:r>
        <w:rPr>
          <w:rStyle w:val="CharStyle3"/>
        </w:rPr>
        <w:t>Mein Wollen erkrafte</w:t>
      </w:r>
    </w:p>
    <w:p>
      <w:pPr>
        <w:pStyle w:val="Style2"/>
        <w:keepNext w:val="0"/>
        <w:keepLines w:val="0"/>
        <w:widowControl w:val="0"/>
        <w:shd w:val="clear" w:color="auto" w:fill="auto"/>
        <w:bidi w:val="0"/>
        <w:spacing w:before="0" w:after="0"/>
        <w:ind w:left="2340" w:right="0"/>
        <w:jc w:val="left"/>
      </w:pPr>
      <w:r>
        <w:rPr>
          <w:rStyle w:val="CharStyle3"/>
        </w:rPr>
        <w:t>Und SeeF und Geist</w:t>
      </w:r>
    </w:p>
    <w:p>
      <w:pPr>
        <w:pStyle w:val="Style2"/>
        <w:keepNext w:val="0"/>
        <w:keepLines w:val="0"/>
        <w:widowControl w:val="0"/>
        <w:shd w:val="clear" w:color="auto" w:fill="auto"/>
        <w:bidi w:val="0"/>
        <w:spacing w:before="0" w:after="0"/>
        <w:ind w:left="2340" w:right="0"/>
        <w:jc w:val="left"/>
      </w:pPr>
      <w:r>
        <w:rPr>
          <w:rStyle w:val="CharStyle3"/>
        </w:rPr>
        <w:t>Empfange</w:t>
      </w:r>
    </w:p>
    <w:p>
      <w:pPr>
        <w:pStyle w:val="Style2"/>
        <w:keepNext w:val="0"/>
        <w:keepLines w:val="0"/>
        <w:widowControl w:val="0"/>
        <w:shd w:val="clear" w:color="auto" w:fill="auto"/>
        <w:bidi w:val="0"/>
        <w:spacing w:before="0" w:after="540"/>
        <w:ind w:left="2340" w:right="0"/>
        <w:jc w:val="left"/>
      </w:pPr>
      <w:r>
        <w:rPr>
          <w:rStyle w:val="CharStyle3"/>
        </w:rPr>
        <w:t>Im Weltensein das Gottessein Zum wirksamen Walten.</w:t>
      </w:r>
    </w:p>
    <w:p>
      <w:pPr>
        <w:pStyle w:val="Style30"/>
        <w:keepNext w:val="0"/>
        <w:keepLines w:val="0"/>
        <w:widowControl w:val="0"/>
        <w:shd w:val="clear" w:color="auto" w:fill="auto"/>
        <w:bidi w:val="0"/>
        <w:spacing w:before="0" w:after="380" w:line="293" w:lineRule="auto"/>
        <w:ind w:left="5560" w:right="600" w:firstLine="0"/>
        <w:jc w:val="right"/>
      </w:pPr>
      <w:r>
        <w:rPr>
          <w:rStyle w:val="CharStyle31"/>
          <w:i/>
          <w:iCs/>
        </w:rPr>
        <w:t>Für Robert Oswin Sobeczko ca. 1914</w:t>
      </w:r>
    </w:p>
    <w:p>
      <w:pPr>
        <w:pStyle w:val="Style4"/>
        <w:keepNext w:val="0"/>
        <w:keepLines w:val="0"/>
        <w:widowControl w:val="0"/>
        <w:shd w:val="clear" w:color="auto" w:fill="auto"/>
        <w:bidi w:val="0"/>
        <w:spacing w:before="0" w:after="180" w:line="240" w:lineRule="auto"/>
        <w:ind w:left="1040" w:right="0" w:firstLine="0"/>
        <w:jc w:val="left"/>
      </w:pPr>
      <w:r>
        <w:rPr>
          <w:rStyle w:val="CharStyle5"/>
        </w:rPr>
        <w:t>Abends:</w:t>
      </w:r>
    </w:p>
    <w:p>
      <w:pPr>
        <w:pStyle w:val="Style4"/>
        <w:keepNext w:val="0"/>
        <w:keepLines w:val="0"/>
        <w:widowControl w:val="0"/>
        <w:shd w:val="clear" w:color="auto" w:fill="auto"/>
        <w:bidi w:val="0"/>
        <w:spacing w:before="0" w:after="420" w:line="240" w:lineRule="auto"/>
        <w:ind w:left="1840" w:right="0" w:firstLine="0"/>
        <w:jc w:val="left"/>
      </w:pPr>
      <w:r>
        <w:rPr>
          <w:rStyle w:val="CharStyle5"/>
        </w:rPr>
        <w:t>Rückschau auf das Tagesleben.</w:t>
      </w:r>
    </w:p>
    <w:p>
      <w:pPr>
        <w:pStyle w:val="Style2"/>
        <w:keepNext w:val="0"/>
        <w:keepLines w:val="0"/>
        <w:widowControl w:val="0"/>
        <w:shd w:val="clear" w:color="auto" w:fill="auto"/>
        <w:bidi w:val="0"/>
        <w:spacing w:before="0" w:after="0" w:line="317" w:lineRule="auto"/>
        <w:ind w:left="2220" w:right="0"/>
        <w:jc w:val="left"/>
      </w:pPr>
      <w:r>
        <w:rPr>
          <w:rStyle w:val="CharStyle3"/>
        </w:rPr>
        <w:t>Zu einen mich</w:t>
      </w:r>
    </w:p>
    <w:p>
      <w:pPr>
        <w:pStyle w:val="Style2"/>
        <w:keepNext w:val="0"/>
        <w:keepLines w:val="0"/>
        <w:widowControl w:val="0"/>
        <w:shd w:val="clear" w:color="auto" w:fill="auto"/>
        <w:bidi w:val="0"/>
        <w:spacing w:before="0" w:after="0" w:line="317" w:lineRule="auto"/>
        <w:ind w:left="2220" w:right="0"/>
        <w:jc w:val="left"/>
      </w:pPr>
      <w:r>
        <w:rPr>
          <w:rStyle w:val="CharStyle3"/>
        </w:rPr>
        <w:t>Des Geistes und der Seelen Ursprung Trete ich schlafend</w:t>
      </w:r>
    </w:p>
    <w:p>
      <w:pPr>
        <w:pStyle w:val="Style2"/>
        <w:keepNext w:val="0"/>
        <w:keepLines w:val="0"/>
        <w:widowControl w:val="0"/>
        <w:shd w:val="clear" w:color="auto" w:fill="auto"/>
        <w:bidi w:val="0"/>
        <w:spacing w:before="0" w:after="0" w:line="317" w:lineRule="auto"/>
        <w:ind w:left="2220" w:right="0"/>
        <w:jc w:val="left"/>
      </w:pPr>
      <w:r>
        <w:rPr>
          <w:rStyle w:val="CharStyle3"/>
        </w:rPr>
        <w:t>In das All zurück</w:t>
      </w:r>
    </w:p>
    <w:p>
      <w:pPr>
        <w:pStyle w:val="Style2"/>
        <w:keepNext w:val="0"/>
        <w:keepLines w:val="0"/>
        <w:widowControl w:val="0"/>
        <w:shd w:val="clear" w:color="auto" w:fill="auto"/>
        <w:bidi w:val="0"/>
        <w:spacing w:before="0" w:after="0" w:line="317" w:lineRule="auto"/>
        <w:ind w:left="2220" w:right="0"/>
        <w:jc w:val="left"/>
      </w:pPr>
      <w:r>
        <w:rPr>
          <w:rStyle w:val="CharStyle3"/>
        </w:rPr>
        <w:t>Aus dem</w:t>
      </w:r>
    </w:p>
    <w:p>
      <w:pPr>
        <w:pStyle w:val="Style2"/>
        <w:keepNext w:val="0"/>
        <w:keepLines w:val="0"/>
        <w:widowControl w:val="0"/>
        <w:shd w:val="clear" w:color="auto" w:fill="auto"/>
        <w:bidi w:val="0"/>
        <w:spacing w:before="0" w:after="0" w:line="317" w:lineRule="auto"/>
        <w:ind w:left="0" w:right="0" w:firstLine="0"/>
        <w:jc w:val="center"/>
      </w:pPr>
      <w:r>
        <w:rPr>
          <w:rStyle w:val="CharStyle3"/>
        </w:rPr>
        <w:t>Ich</w:t>
      </w:r>
    </w:p>
    <w:p>
      <w:pPr>
        <w:pStyle w:val="Style2"/>
        <w:keepNext w:val="0"/>
        <w:keepLines w:val="0"/>
        <w:widowControl w:val="0"/>
        <w:shd w:val="clear" w:color="auto" w:fill="auto"/>
        <w:bidi w:val="0"/>
        <w:spacing w:before="0" w:after="680" w:line="317" w:lineRule="auto"/>
        <w:ind w:left="2220" w:right="0" w:firstLine="0"/>
        <w:jc w:val="left"/>
      </w:pPr>
      <w:r>
        <w:rPr>
          <w:rStyle w:val="CharStyle3"/>
        </w:rPr>
        <w:t>geboren bin.</w:t>
      </w:r>
    </w:p>
    <w:p>
      <w:pPr>
        <w:pStyle w:val="Style4"/>
        <w:keepNext w:val="0"/>
        <w:keepLines w:val="0"/>
        <w:widowControl w:val="0"/>
        <w:shd w:val="clear" w:color="auto" w:fill="auto"/>
        <w:bidi w:val="0"/>
        <w:spacing w:before="0" w:after="420" w:line="240" w:lineRule="auto"/>
        <w:ind w:left="1040" w:right="0" w:firstLine="0"/>
        <w:jc w:val="left"/>
      </w:pPr>
      <w:r>
        <w:rPr>
          <w:rStyle w:val="CharStyle5"/>
        </w:rPr>
        <w:t>Morgens:</w:t>
      </w:r>
    </w:p>
    <w:p>
      <w:pPr>
        <w:pStyle w:val="Style2"/>
        <w:keepNext w:val="0"/>
        <w:keepLines w:val="0"/>
        <w:widowControl w:val="0"/>
        <w:shd w:val="clear" w:color="auto" w:fill="auto"/>
        <w:bidi w:val="0"/>
        <w:spacing w:before="0" w:after="0" w:line="317" w:lineRule="auto"/>
        <w:ind w:left="2220" w:right="0" w:firstLine="0"/>
        <w:jc w:val="left"/>
      </w:pPr>
      <w:r>
        <w:rPr>
          <w:rStyle w:val="CharStyle3"/>
        </w:rPr>
        <w:t>Aus dem All</w:t>
      </w:r>
    </w:p>
    <w:p>
      <w:pPr>
        <w:pStyle w:val="Style2"/>
        <w:keepNext w:val="0"/>
        <w:keepLines w:val="0"/>
        <w:widowControl w:val="0"/>
        <w:shd w:val="clear" w:color="auto" w:fill="auto"/>
        <w:bidi w:val="0"/>
        <w:spacing w:before="0" w:after="0" w:line="317" w:lineRule="auto"/>
        <w:ind w:left="2220" w:right="0" w:firstLine="0"/>
        <w:jc w:val="left"/>
      </w:pPr>
      <w:r>
        <w:rPr>
          <w:rStyle w:val="CharStyle3"/>
        </w:rPr>
        <w:t>Komme ich wieder</w:t>
      </w:r>
    </w:p>
    <w:p>
      <w:pPr>
        <w:pStyle w:val="Style2"/>
        <w:keepNext w:val="0"/>
        <w:keepLines w:val="0"/>
        <w:widowControl w:val="0"/>
        <w:shd w:val="clear" w:color="auto" w:fill="auto"/>
        <w:bidi w:val="0"/>
        <w:spacing w:before="0" w:after="0" w:line="317" w:lineRule="auto"/>
        <w:ind w:left="2220" w:right="0" w:firstLine="0"/>
        <w:jc w:val="left"/>
      </w:pPr>
      <w:r>
        <w:rPr>
          <w:rStyle w:val="CharStyle3"/>
        </w:rPr>
        <w:t>In gewohnte Tageshelle</w:t>
      </w:r>
    </w:p>
    <w:p>
      <w:pPr>
        <w:pStyle w:val="Style2"/>
        <w:keepNext w:val="0"/>
        <w:keepLines w:val="0"/>
        <w:widowControl w:val="0"/>
        <w:shd w:val="clear" w:color="auto" w:fill="auto"/>
        <w:bidi w:val="0"/>
        <w:spacing w:before="0" w:after="0" w:line="317" w:lineRule="auto"/>
        <w:ind w:left="2220" w:right="0" w:firstLine="0"/>
        <w:jc w:val="left"/>
      </w:pPr>
      <w:r>
        <w:rPr>
          <w:rStyle w:val="CharStyle3"/>
        </w:rPr>
        <w:t>Zu breiten die Seele</w:t>
      </w:r>
    </w:p>
    <w:p>
      <w:pPr>
        <w:pStyle w:val="Style2"/>
        <w:keepNext w:val="0"/>
        <w:keepLines w:val="0"/>
        <w:widowControl w:val="0"/>
        <w:shd w:val="clear" w:color="auto" w:fill="auto"/>
        <w:bidi w:val="0"/>
        <w:spacing w:before="0" w:after="0" w:line="317" w:lineRule="auto"/>
        <w:ind w:left="2220" w:right="0" w:firstLine="0"/>
        <w:jc w:val="left"/>
      </w:pPr>
      <w:r>
        <w:rPr>
          <w:rStyle w:val="CharStyle3"/>
        </w:rPr>
        <w:t>In Raumesweiten</w:t>
      </w:r>
    </w:p>
    <w:p>
      <w:pPr>
        <w:pStyle w:val="Style2"/>
        <w:keepNext w:val="0"/>
        <w:keepLines w:val="0"/>
        <w:widowControl w:val="0"/>
        <w:shd w:val="clear" w:color="auto" w:fill="auto"/>
        <w:bidi w:val="0"/>
        <w:spacing w:before="0" w:after="0" w:line="317" w:lineRule="auto"/>
        <w:ind w:left="2220" w:right="0" w:firstLine="0"/>
        <w:jc w:val="left"/>
      </w:pPr>
      <w:r>
        <w:rPr>
          <w:rStyle w:val="CharStyle3"/>
        </w:rPr>
        <w:t>Und in das</w:t>
      </w:r>
    </w:p>
    <w:p>
      <w:pPr>
        <w:pStyle w:val="Style2"/>
        <w:keepNext w:val="0"/>
        <w:keepLines w:val="0"/>
        <w:widowControl w:val="0"/>
        <w:shd w:val="clear" w:color="auto" w:fill="auto"/>
        <w:bidi w:val="0"/>
        <w:spacing w:before="0" w:after="520" w:line="317" w:lineRule="auto"/>
        <w:ind w:left="2220" w:right="0" w:firstLine="0"/>
        <w:jc w:val="left"/>
      </w:pPr>
      <w:r>
        <w:rPr>
          <w:rStyle w:val="CharStyle3"/>
        </w:rPr>
        <w:t>Zeitenfolgeleben.</w:t>
      </w:r>
    </w:p>
    <w:p>
      <w:pPr>
        <w:pStyle w:val="Style30"/>
        <w:keepNext w:val="0"/>
        <w:keepLines w:val="0"/>
        <w:widowControl w:val="0"/>
        <w:shd w:val="clear" w:color="auto" w:fill="auto"/>
        <w:bidi w:val="0"/>
        <w:spacing w:before="0" w:after="480" w:line="288" w:lineRule="auto"/>
        <w:ind w:left="0" w:right="0" w:firstLine="0"/>
        <w:jc w:val="center"/>
        <w:sectPr>
          <w:footnotePr>
            <w:pos w:val="pageBottom"/>
            <w:numFmt w:val="decimal"/>
            <w:numRestart w:val="continuous"/>
          </w:footnotePr>
          <w:pgSz w:w="12240" w:h="15840"/>
          <w:pgMar w:top="2553" w:right="1619" w:bottom="1665" w:left="1059" w:header="0" w:footer="3" w:gutter="0"/>
          <w:cols w:space="720"/>
          <w:noEndnote/>
          <w:rtlGutter w:val="0"/>
          <w:docGrid w:linePitch="360"/>
        </w:sectPr>
      </w:pPr>
      <w:r>
        <w:rPr>
          <w:rStyle w:val="CharStyle31"/>
          <w:i/>
          <w:iCs/>
        </w:rPr>
        <w:t>Für Arnold Ith</w:t>
        <w:br/>
        <w:t>ca. 1921</w:t>
      </w:r>
    </w:p>
    <w:p>
      <w:pPr>
        <w:pStyle w:val="Style4"/>
        <w:keepNext w:val="0"/>
        <w:keepLines w:val="0"/>
        <w:framePr w:w="293" w:h="384" w:wrap="none" w:hAnchor="page" w:x="2086" w:y="1"/>
        <w:widowControl w:val="0"/>
        <w:shd w:val="clear" w:color="auto" w:fill="auto"/>
        <w:bidi w:val="0"/>
        <w:spacing w:before="0" w:after="0" w:line="240" w:lineRule="auto"/>
        <w:ind w:left="0" w:right="0" w:firstLine="0"/>
        <w:jc w:val="left"/>
        <w:rPr>
          <w:sz w:val="32"/>
          <w:szCs w:val="32"/>
        </w:rPr>
      </w:pPr>
      <w:r>
        <w:rPr>
          <w:rStyle w:val="CharStyle5"/>
          <w:i/>
          <w:iCs/>
          <w:sz w:val="32"/>
          <w:szCs w:val="32"/>
        </w:rPr>
        <w:t>*)</w:t>
      </w:r>
    </w:p>
    <w:p>
      <w:pPr>
        <w:pStyle w:val="Style4"/>
        <w:keepNext w:val="0"/>
        <w:keepLines w:val="0"/>
        <w:framePr w:w="403" w:h="341" w:wrap="none" w:hAnchor="page" w:x="3065" w:y="443"/>
        <w:widowControl w:val="0"/>
        <w:shd w:val="clear" w:color="auto" w:fill="auto"/>
        <w:bidi w:val="0"/>
        <w:spacing w:before="0" w:after="0" w:line="240" w:lineRule="auto"/>
        <w:ind w:left="0" w:right="0" w:firstLine="0"/>
        <w:jc w:val="left"/>
        <w:rPr>
          <w:sz w:val="28"/>
          <w:szCs w:val="28"/>
        </w:rPr>
      </w:pPr>
      <w:r>
        <w:rPr>
          <w:rStyle w:val="CharStyle5"/>
          <w:i/>
          <w:iCs/>
          <w:sz w:val="28"/>
          <w:szCs w:val="28"/>
        </w:rPr>
        <w:t>Zu-</w:t>
      </w:r>
    </w:p>
    <w:p>
      <w:pPr>
        <w:widowControl w:val="0"/>
        <w:spacing w:line="360" w:lineRule="exact"/>
      </w:pPr>
    </w:p>
    <w:p>
      <w:pPr>
        <w:widowControl w:val="0"/>
        <w:spacing w:after="421" w:line="1" w:lineRule="exact"/>
      </w:pPr>
    </w:p>
    <w:p>
      <w:pPr>
        <w:widowControl w:val="0"/>
        <w:spacing w:line="1" w:lineRule="exact"/>
        <w:sectPr>
          <w:headerReference w:type="default" r:id="rId23"/>
          <w:headerReference w:type="even" r:id="rId24"/>
          <w:footnotePr>
            <w:pos w:val="pageBottom"/>
            <w:numFmt w:val="decimal"/>
            <w:numRestart w:val="continuous"/>
          </w:footnotePr>
          <w:pgSz w:w="12240" w:h="15840"/>
          <w:pgMar w:top="4022" w:right="1625" w:bottom="1999" w:left="2085" w:header="3594" w:footer="1571" w:gutter="0"/>
          <w:cols w:space="720"/>
          <w:noEndnote/>
          <w:rtlGutter w:val="0"/>
          <w:docGrid w:linePitch="360"/>
        </w:sectPr>
      </w:pPr>
    </w:p>
    <w:p>
      <w:pPr>
        <w:widowControl w:val="0"/>
        <w:spacing w:before="13" w:after="13" w:line="240" w:lineRule="exact"/>
        <w:rPr>
          <w:sz w:val="19"/>
          <w:szCs w:val="19"/>
        </w:rPr>
      </w:pPr>
    </w:p>
    <w:p>
      <w:pPr>
        <w:widowControl w:val="0"/>
        <w:spacing w:line="1" w:lineRule="exact"/>
        <w:sectPr>
          <w:footnotePr>
            <w:pos w:val="pageBottom"/>
            <w:numFmt w:val="decimal"/>
            <w:numRestart w:val="continuous"/>
          </w:footnotePr>
          <w:type w:val="continuous"/>
          <w:pgSz w:w="12240" w:h="15840"/>
          <w:pgMar w:top="4022" w:right="0" w:bottom="1999" w:left="0" w:header="0" w:footer="3" w:gutter="0"/>
          <w:cols w:space="720"/>
          <w:noEndnote/>
          <w:rtlGutter w:val="0"/>
          <w:docGrid w:linePitch="360"/>
        </w:sectPr>
      </w:pPr>
    </w:p>
    <w:p>
      <w:pPr>
        <w:pStyle w:val="Style21"/>
        <w:keepNext w:val="0"/>
        <w:keepLines w:val="0"/>
        <w:widowControl w:val="0"/>
        <w:shd w:val="clear" w:color="auto" w:fill="auto"/>
        <w:bidi w:val="0"/>
        <w:spacing w:before="0" w:after="0" w:line="240" w:lineRule="auto"/>
        <w:ind w:left="0" w:right="0" w:firstLine="0"/>
        <w:jc w:val="left"/>
        <w:rPr>
          <w:sz w:val="13"/>
          <w:szCs w:val="13"/>
        </w:rPr>
        <w:sectPr>
          <w:footnotePr>
            <w:pos w:val="pageBottom"/>
            <w:numFmt w:val="decimal"/>
            <w:numRestart w:val="continuous"/>
          </w:footnotePr>
          <w:type w:val="continuous"/>
          <w:pgSz w:w="12240" w:h="15840"/>
          <w:pgMar w:top="4022" w:right="1976" w:bottom="1999" w:left="7116" w:header="0" w:footer="3" w:gutter="0"/>
          <w:cols w:space="720"/>
          <w:noEndnote/>
          <w:rtlGutter w:val="0"/>
          <w:docGrid w:linePitch="360"/>
        </w:sectPr>
      </w:pPr>
      <w:r>
        <w:rPr>
          <w:rStyle w:val="CharStyle22"/>
          <w:rFonts w:ascii="Arial" w:eastAsia="Arial" w:hAnsi="Arial" w:cs="Arial"/>
          <w:b/>
          <w:bCs/>
          <w:i/>
          <w:iCs/>
          <w:sz w:val="13"/>
          <w:szCs w:val="13"/>
        </w:rPr>
        <w:t>3^ fast- 1« /alu, Hu</w:t>
      </w:r>
    </w:p>
    <w:p>
      <w:pPr>
        <w:pStyle w:val="Style21"/>
        <w:keepNext w:val="0"/>
        <w:keepLines w:val="0"/>
        <w:framePr w:w="494" w:h="370" w:wrap="none" w:vAnchor="text" w:hAnchor="page" w:x="3747" w:y="21"/>
        <w:widowControl w:val="0"/>
        <w:shd w:val="clear" w:color="auto" w:fill="auto"/>
        <w:bidi w:val="0"/>
        <w:spacing w:before="80" w:after="0" w:line="240" w:lineRule="auto"/>
        <w:ind w:left="0" w:right="0" w:firstLine="0"/>
        <w:jc w:val="left"/>
        <w:rPr>
          <w:sz w:val="13"/>
          <w:szCs w:val="13"/>
        </w:rPr>
      </w:pPr>
      <w:r>
        <w:rPr>
          <w:rStyle w:val="CharStyle22"/>
          <w:rFonts w:ascii="Arial" w:eastAsia="Arial" w:hAnsi="Arial" w:cs="Arial"/>
          <w:b/>
          <w:bCs/>
          <w:i/>
          <w:iCs/>
          <w:sz w:val="13"/>
          <w:szCs w:val="13"/>
        </w:rPr>
        <w:t>^£■^0</w:t>
      </w:r>
    </w:p>
    <w:p>
      <w:pPr>
        <w:widowControl w:val="0"/>
        <w:spacing w:after="369" w:line="1" w:lineRule="exact"/>
      </w:pPr>
    </w:p>
    <w:p>
      <w:pPr>
        <w:widowControl w:val="0"/>
        <w:spacing w:line="1" w:lineRule="exact"/>
        <w:sectPr>
          <w:footnotePr>
            <w:pos w:val="pageBottom"/>
            <w:numFmt w:val="decimal"/>
            <w:numRestart w:val="continuous"/>
          </w:footnotePr>
          <w:type w:val="continuous"/>
          <w:pgSz w:w="12240" w:h="15840"/>
          <w:pgMar w:top="4022" w:right="1625" w:bottom="1999" w:left="2085" w:header="0" w:footer="3" w:gutter="0"/>
          <w:cols w:space="720"/>
          <w:noEndnote/>
          <w:rtlGutter w:val="0"/>
          <w:docGrid w:linePitch="360"/>
        </w:sectPr>
      </w:pPr>
    </w:p>
    <w:p>
      <w:pPr>
        <w:widowControl w:val="0"/>
        <w:spacing w:line="240" w:lineRule="exact"/>
        <w:rPr>
          <w:sz w:val="19"/>
          <w:szCs w:val="19"/>
        </w:rPr>
      </w:pPr>
    </w:p>
    <w:p>
      <w:pPr>
        <w:widowControl w:val="0"/>
        <w:spacing w:before="3" w:after="3" w:line="240" w:lineRule="exact"/>
        <w:rPr>
          <w:sz w:val="19"/>
          <w:szCs w:val="19"/>
        </w:rPr>
      </w:pPr>
    </w:p>
    <w:p>
      <w:pPr>
        <w:widowControl w:val="0"/>
        <w:spacing w:line="1" w:lineRule="exact"/>
        <w:sectPr>
          <w:footnotePr>
            <w:pos w:val="pageBottom"/>
            <w:numFmt w:val="decimal"/>
            <w:numRestart w:val="continuous"/>
          </w:footnotePr>
          <w:type w:val="continuous"/>
          <w:pgSz w:w="12240" w:h="15840"/>
          <w:pgMar w:top="4022" w:right="0" w:bottom="1999" w:left="0" w:header="0" w:footer="3" w:gutter="0"/>
          <w:cols w:space="720"/>
          <w:noEndnote/>
          <w:rtlGutter w:val="0"/>
          <w:docGrid w:linePitch="360"/>
        </w:sectPr>
      </w:pPr>
    </w:p>
    <w:p>
      <w:pPr>
        <w:widowControl w:val="0"/>
        <w:spacing w:line="1" w:lineRule="exact"/>
      </w:pPr>
      <w:r>
        <w:drawing>
          <wp:anchor distT="0" distB="0" distL="114300" distR="114300" simplePos="0" relativeHeight="125829378" behindDoc="0" locked="0" layoutInCell="1" allowOverlap="1">
            <wp:simplePos x="0" y="0"/>
            <wp:positionH relativeFrom="page">
              <wp:posOffset>4290060</wp:posOffset>
            </wp:positionH>
            <wp:positionV relativeFrom="paragraph">
              <wp:posOffset>323215</wp:posOffset>
            </wp:positionV>
            <wp:extent cx="1170305" cy="1499870"/>
            <wp:wrapSquare wrapText="bothSides"/>
            <wp:docPr id="16" name="Shape 16"/>
            <a:graphic xmlns:a="http://schemas.openxmlformats.org/drawingml/2006/main">
              <a:graphicData uri="http://schemas.openxmlformats.org/drawingml/2006/picture">
                <pic:pic xmlns:pic="http://schemas.openxmlformats.org/drawingml/2006/picture">
                  <pic:nvPicPr>
                    <pic:cNvPr id="17" name="Picture box 17"/>
                    <pic:cNvPicPr/>
                  </pic:nvPicPr>
                  <pic:blipFill>
                    <a:blip r:embed="rId25"/>
                    <a:stretch/>
                  </pic:blipFill>
                  <pic:spPr>
                    <a:xfrm>
                      <a:ext cx="1170305" cy="1499870"/>
                    </a:xfrm>
                    <a:prstGeom prst="rect"/>
                  </pic:spPr>
                </pic:pic>
              </a:graphicData>
            </a:graphic>
          </wp:anchor>
        </w:drawing>
      </w:r>
      <w:r>
        <mc:AlternateContent>
          <mc:Choice Requires="wps">
            <w:drawing>
              <wp:anchor distT="0" distB="0" distL="0" distR="0" simplePos="0" relativeHeight="125829379" behindDoc="0" locked="0" layoutInCell="1" allowOverlap="1">
                <wp:simplePos x="0" y="0"/>
                <wp:positionH relativeFrom="page">
                  <wp:posOffset>3225800</wp:posOffset>
                </wp:positionH>
                <wp:positionV relativeFrom="paragraph">
                  <wp:posOffset>2636520</wp:posOffset>
                </wp:positionV>
                <wp:extent cx="149225" cy="341630"/>
                <wp:wrapSquare wrapText="bothSides"/>
                <wp:docPr id="18" name="Shape 18"/>
                <a:graphic xmlns:a="http://schemas.openxmlformats.org/drawingml/2006/main">
                  <a:graphicData uri="http://schemas.microsoft.com/office/word/2010/wordprocessingShape">
                    <wps:wsp>
                      <wps:cNvSpPr txBox="1"/>
                      <wps:spPr>
                        <a:xfrm>
                          <a:ext cx="149225" cy="341630"/>
                        </a:xfrm>
                        <a:prstGeom prst="rect"/>
                        <a:noFill/>
                      </wps:spPr>
                      <wps:txbx>
                        <w:txbxContent>
                          <w:p>
                            <w:pPr>
                              <w:pStyle w:val="Style4"/>
                              <w:keepNext w:val="0"/>
                              <w:keepLines w:val="0"/>
                              <w:widowControl w:val="0"/>
                              <w:shd w:val="clear" w:color="auto" w:fill="auto"/>
                              <w:bidi w:val="0"/>
                              <w:spacing w:before="0" w:after="40" w:line="240" w:lineRule="auto"/>
                              <w:ind w:left="0" w:right="0" w:firstLine="0"/>
                              <w:jc w:val="both"/>
                              <w:rPr>
                                <w:sz w:val="28"/>
                                <w:szCs w:val="28"/>
                              </w:rPr>
                            </w:pPr>
                            <w:r>
                              <w:rPr>
                                <w:rStyle w:val="CharStyle5"/>
                                <w:sz w:val="28"/>
                                <w:szCs w:val="28"/>
                              </w:rPr>
                              <w:t>§</w:t>
                            </w:r>
                          </w:p>
                          <w:p>
                            <w:pPr>
                              <w:pStyle w:val="Style21"/>
                              <w:keepNext w:val="0"/>
                              <w:keepLines w:val="0"/>
                              <w:widowControl w:val="0"/>
                              <w:shd w:val="clear" w:color="auto" w:fill="auto"/>
                              <w:bidi w:val="0"/>
                              <w:spacing w:before="0" w:after="0" w:line="240" w:lineRule="auto"/>
                              <w:ind w:left="0" w:right="0" w:firstLine="0"/>
                              <w:jc w:val="left"/>
                              <w:rPr>
                                <w:sz w:val="14"/>
                                <w:szCs w:val="14"/>
                              </w:rPr>
                            </w:pPr>
                            <w:r>
                              <w:rPr>
                                <w:rStyle w:val="CharStyle22"/>
                                <w:b/>
                                <w:bCs/>
                                <w:sz w:val="14"/>
                                <w:szCs w:val="14"/>
                              </w:rPr>
                              <w:t>&gt;&lt;9</w:t>
                            </w:r>
                          </w:p>
                        </w:txbxContent>
                      </wps:txbx>
                      <wps:bodyPr lIns="0" tIns="0" rIns="0" bIns="0">
                        <a:noAutoFit/>
                      </wps:bodyPr>
                    </wps:wsp>
                  </a:graphicData>
                </a:graphic>
              </wp:anchor>
            </w:drawing>
          </mc:Choice>
          <mc:Fallback>
            <w:pict>
              <v:shape id="_x0000_s1044" type="#_x0000_t202" style="position:absolute;margin-left:254.pt;margin-top:207.59999999999999pt;width:11.75pt;height:26.900000000000002pt;z-index:-125829374;mso-wrap-distance-left:0;mso-wrap-distance-right:0;mso-position-horizontal-relative:page" filled="f" stroked="f">
                <v:textbox inset="0,0,0,0">
                  <w:txbxContent>
                    <w:p>
                      <w:pPr>
                        <w:pStyle w:val="Style4"/>
                        <w:keepNext w:val="0"/>
                        <w:keepLines w:val="0"/>
                        <w:widowControl w:val="0"/>
                        <w:shd w:val="clear" w:color="auto" w:fill="auto"/>
                        <w:bidi w:val="0"/>
                        <w:spacing w:before="0" w:after="40" w:line="240" w:lineRule="auto"/>
                        <w:ind w:left="0" w:right="0" w:firstLine="0"/>
                        <w:jc w:val="both"/>
                        <w:rPr>
                          <w:sz w:val="28"/>
                          <w:szCs w:val="28"/>
                        </w:rPr>
                      </w:pPr>
                      <w:r>
                        <w:rPr>
                          <w:rStyle w:val="CharStyle5"/>
                          <w:sz w:val="28"/>
                          <w:szCs w:val="28"/>
                        </w:rPr>
                        <w:t>§</w:t>
                      </w:r>
                    </w:p>
                    <w:p>
                      <w:pPr>
                        <w:pStyle w:val="Style21"/>
                        <w:keepNext w:val="0"/>
                        <w:keepLines w:val="0"/>
                        <w:widowControl w:val="0"/>
                        <w:shd w:val="clear" w:color="auto" w:fill="auto"/>
                        <w:bidi w:val="0"/>
                        <w:spacing w:before="0" w:after="0" w:line="240" w:lineRule="auto"/>
                        <w:ind w:left="0" w:right="0" w:firstLine="0"/>
                        <w:jc w:val="left"/>
                        <w:rPr>
                          <w:sz w:val="14"/>
                          <w:szCs w:val="14"/>
                        </w:rPr>
                      </w:pPr>
                      <w:r>
                        <w:rPr>
                          <w:rStyle w:val="CharStyle22"/>
                          <w:b/>
                          <w:bCs/>
                          <w:sz w:val="14"/>
                          <w:szCs w:val="14"/>
                        </w:rPr>
                        <w:t>&gt;&lt;9</w:t>
                      </w:r>
                    </w:p>
                  </w:txbxContent>
                </v:textbox>
                <w10:wrap type="square" anchorx="page"/>
              </v:shape>
            </w:pict>
          </mc:Fallback>
        </mc:AlternateContent>
      </w:r>
      <w:r>
        <mc:AlternateContent>
          <mc:Choice Requires="wps">
            <w:drawing>
              <wp:anchor distT="0" distB="0" distL="114300" distR="114300" simplePos="0" relativeHeight="125829381" behindDoc="0" locked="0" layoutInCell="1" allowOverlap="1">
                <wp:simplePos x="0" y="0"/>
                <wp:positionH relativeFrom="page">
                  <wp:posOffset>4112895</wp:posOffset>
                </wp:positionH>
                <wp:positionV relativeFrom="paragraph">
                  <wp:posOffset>2252345</wp:posOffset>
                </wp:positionV>
                <wp:extent cx="765175" cy="216535"/>
                <wp:wrapSquare wrapText="bothSides"/>
                <wp:docPr id="20" name="Shape 20"/>
                <a:graphic xmlns:a="http://schemas.openxmlformats.org/drawingml/2006/main">
                  <a:graphicData uri="http://schemas.microsoft.com/office/word/2010/wordprocessingShape">
                    <wps:wsp>
                      <wps:cNvSpPr txBox="1"/>
                      <wps:spPr>
                        <a:xfrm>
                          <a:ext cx="765175" cy="216535"/>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3"/>
                                <w:szCs w:val="13"/>
                              </w:rPr>
                            </w:pPr>
                            <w:r>
                              <w:rPr>
                                <w:rStyle w:val="CharStyle22"/>
                                <w:rFonts w:ascii="Arial" w:eastAsia="Arial" w:hAnsi="Arial" w:cs="Arial"/>
                                <w:b/>
                                <w:bCs/>
                                <w:i/>
                                <w:iCs/>
                                <w:sz w:val="13"/>
                                <w:szCs w:val="13"/>
                              </w:rPr>
                              <w:t>GuJ, C^CAVU</w:t>
                            </w:r>
                          </w:p>
                        </w:txbxContent>
                      </wps:txbx>
                      <wps:bodyPr wrap="none" lIns="0" tIns="0" rIns="0" bIns="0">
                        <a:noAutoFit/>
                      </wps:bodyPr>
                    </wps:wsp>
                  </a:graphicData>
                </a:graphic>
              </wp:anchor>
            </w:drawing>
          </mc:Choice>
          <mc:Fallback>
            <w:pict>
              <v:shape id="_x0000_s1046" type="#_x0000_t202" style="position:absolute;margin-left:323.85000000000002pt;margin-top:177.34999999999999pt;width:60.25pt;height:17.050000000000001pt;z-index:-125829372;mso-wrap-distance-left:9.pt;mso-wrap-distance-right:9.pt;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left"/>
                        <w:rPr>
                          <w:sz w:val="13"/>
                          <w:szCs w:val="13"/>
                        </w:rPr>
                      </w:pPr>
                      <w:r>
                        <w:rPr>
                          <w:rStyle w:val="CharStyle22"/>
                          <w:rFonts w:ascii="Arial" w:eastAsia="Arial" w:hAnsi="Arial" w:cs="Arial"/>
                          <w:b/>
                          <w:bCs/>
                          <w:i/>
                          <w:iCs/>
                          <w:sz w:val="13"/>
                          <w:szCs w:val="13"/>
                        </w:rPr>
                        <w:t>GuJ, C^CAVU</w:t>
                      </w:r>
                    </w:p>
                  </w:txbxContent>
                </v:textbox>
                <w10:wrap type="square" anchorx="page"/>
              </v:shape>
            </w:pict>
          </mc:Fallback>
        </mc:AlternateContent>
      </w:r>
      <w:r>
        <w:drawing>
          <wp:anchor distT="0" distB="0" distL="1327150" distR="114300" simplePos="0" relativeHeight="125829383" behindDoc="0" locked="0" layoutInCell="1" allowOverlap="1">
            <wp:simplePos x="0" y="0"/>
            <wp:positionH relativeFrom="page">
              <wp:posOffset>5484495</wp:posOffset>
            </wp:positionH>
            <wp:positionV relativeFrom="paragraph">
              <wp:posOffset>2499360</wp:posOffset>
            </wp:positionV>
            <wp:extent cx="1256030" cy="1090930"/>
            <wp:wrapSquare wrapText="bothSides"/>
            <wp:docPr id="22" name="Shape 22"/>
            <a:graphic xmlns:a="http://schemas.openxmlformats.org/drawingml/2006/main">
              <a:graphicData uri="http://schemas.openxmlformats.org/drawingml/2006/picture">
                <pic:pic xmlns:pic="http://schemas.openxmlformats.org/drawingml/2006/picture">
                  <pic:nvPicPr>
                    <pic:cNvPr id="23" name="Picture box 23"/>
                    <pic:cNvPicPr/>
                  </pic:nvPicPr>
                  <pic:blipFill>
                    <a:blip r:embed="rId27"/>
                    <a:stretch/>
                  </pic:blipFill>
                  <pic:spPr>
                    <a:xfrm>
                      <a:ext cx="1256030" cy="1090930"/>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page">
                  <wp:posOffset>4942205</wp:posOffset>
                </wp:positionH>
                <wp:positionV relativeFrom="paragraph">
                  <wp:posOffset>2548255</wp:posOffset>
                </wp:positionV>
                <wp:extent cx="563880" cy="176530"/>
                <wp:wrapNone/>
                <wp:docPr id="24" name="Shape 24"/>
                <a:graphic xmlns:a="http://schemas.openxmlformats.org/drawingml/2006/main">
                  <a:graphicData uri="http://schemas.microsoft.com/office/word/2010/wordprocessingShape">
                    <wps:wsp>
                      <wps:cNvSpPr txBox="1"/>
                      <wps:spPr>
                        <a:xfrm>
                          <a:ext cx="563880" cy="17653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3"/>
                                <w:szCs w:val="13"/>
                              </w:rPr>
                            </w:pPr>
                            <w:r>
                              <w:rPr>
                                <w:rStyle w:val="CharStyle41"/>
                                <w:rFonts w:ascii="Arial" w:eastAsia="Arial" w:hAnsi="Arial" w:cs="Arial"/>
                                <w:b/>
                                <w:bCs/>
                                <w:i/>
                                <w:iCs/>
                                <w:sz w:val="13"/>
                                <w:szCs w:val="13"/>
                              </w:rPr>
                              <w:t>ivcccltr</w:t>
                            </w:r>
                          </w:p>
                        </w:txbxContent>
                      </wps:txbx>
                      <wps:bodyPr lIns="0" tIns="0" rIns="0" bIns="0">
                        <a:noAutoFit/>
                      </wps:bodyPr>
                    </wps:wsp>
                  </a:graphicData>
                </a:graphic>
              </wp:anchor>
            </w:drawing>
          </mc:Choice>
          <mc:Fallback>
            <w:pict>
              <v:shape id="_x0000_s1050" type="#_x0000_t202" style="position:absolute;margin-left:389.15000000000003pt;margin-top:200.65000000000001pt;width:44.399999999999999pt;height:13.9pt;z-index:251657729;mso-wrap-distance-left:0;mso-wrap-distance-right:0;mso-position-horizontal-relative:page" filled="f" stroked="f">
                <v:textbox inset="0,0,0,0">
                  <w:txbxContent>
                    <w:p>
                      <w:pPr>
                        <w:pStyle w:val="Style40"/>
                        <w:keepNext w:val="0"/>
                        <w:keepLines w:val="0"/>
                        <w:widowControl w:val="0"/>
                        <w:shd w:val="clear" w:color="auto" w:fill="auto"/>
                        <w:bidi w:val="0"/>
                        <w:spacing w:before="0" w:after="0" w:line="240" w:lineRule="auto"/>
                        <w:ind w:left="0" w:right="0" w:firstLine="0"/>
                        <w:jc w:val="left"/>
                        <w:rPr>
                          <w:sz w:val="13"/>
                          <w:szCs w:val="13"/>
                        </w:rPr>
                      </w:pPr>
                      <w:r>
                        <w:rPr>
                          <w:rStyle w:val="CharStyle41"/>
                          <w:rFonts w:ascii="Arial" w:eastAsia="Arial" w:hAnsi="Arial" w:cs="Arial"/>
                          <w:b/>
                          <w:bCs/>
                          <w:i/>
                          <w:iCs/>
                          <w:sz w:val="13"/>
                          <w:szCs w:val="13"/>
                        </w:rPr>
                        <w:t>ivcccltr</w:t>
                      </w:r>
                    </w:p>
                  </w:txbxContent>
                </v:textbox>
                <w10:wrap anchorx="page"/>
              </v:shape>
            </w:pict>
          </mc:Fallback>
        </mc:AlternateContent>
      </w:r>
      <w:r>
        <mc:AlternateContent>
          <mc:Choice Requires="wps">
            <w:drawing>
              <wp:anchor distT="0" distB="0" distL="0" distR="0" simplePos="0" relativeHeight="503316484" behindDoc="0" locked="0" layoutInCell="1" allowOverlap="1">
                <wp:simplePos x="0" y="0"/>
                <wp:positionH relativeFrom="page">
                  <wp:posOffset>4271645</wp:posOffset>
                </wp:positionH>
                <wp:positionV relativeFrom="paragraph">
                  <wp:posOffset>3124200</wp:posOffset>
                </wp:positionV>
                <wp:extent cx="1210310" cy="441960"/>
                <wp:wrapNone/>
                <wp:docPr id="26" name="Shape 26"/>
                <a:graphic xmlns:a="http://schemas.openxmlformats.org/drawingml/2006/main">
                  <a:graphicData uri="http://schemas.microsoft.com/office/word/2010/wordprocessingShape">
                    <wps:wsp>
                      <wps:cNvSpPr txBox="1"/>
                      <wps:spPr>
                        <a:xfrm>
                          <a:ext cx="1210310" cy="441960"/>
                        </a:xfrm>
                        <a:prstGeom prst="rect"/>
                        <a:noFill/>
                      </wps:spPr>
                      <wps:txbx>
                        <w:txbxContent>
                          <w:p>
                            <w:pPr>
                              <w:pStyle w:val="Style40"/>
                              <w:keepNext w:val="0"/>
                              <w:keepLines w:val="0"/>
                              <w:widowControl w:val="0"/>
                              <w:shd w:val="clear" w:color="auto" w:fill="auto"/>
                              <w:bidi w:val="0"/>
                              <w:spacing w:before="0" w:after="0"/>
                              <w:ind w:left="0" w:right="0" w:firstLine="0"/>
                              <w:jc w:val="right"/>
                            </w:pPr>
                            <w:r>
                              <w:rPr>
                                <w:rStyle w:val="CharStyle41"/>
                                <w:b/>
                                <w:bCs/>
                                <w:i/>
                                <w:iCs/>
                              </w:rPr>
                              <w:t xml:space="preserve">^'Z^yt. tc-yi cZii, JzcA </w:t>
                            </w:r>
                            <w:r>
                              <w:rPr>
                                <w:rStyle w:val="CharStyle41"/>
                                <w:b/>
                                <w:bCs/>
                                <w:i/>
                                <w:iCs/>
                                <w:smallCaps/>
                              </w:rPr>
                              <w:t>/ua</w:t>
                            </w:r>
                            <w:r>
                              <w:rPr>
                                <w:rStyle w:val="CharStyle41"/>
                                <w:b/>
                                <w:bCs/>
                                <w:i/>
                                <w:iCs/>
                              </w:rPr>
                              <w:t xml:space="preserve"> rMi io tÄ icy^</w:t>
                            </w:r>
                          </w:p>
                        </w:txbxContent>
                      </wps:txbx>
                      <wps:bodyPr lIns="0" tIns="0" rIns="0" bIns="0">
                        <a:noAutoFit/>
                      </wps:bodyPr>
                    </wps:wsp>
                  </a:graphicData>
                </a:graphic>
              </wp:anchor>
            </w:drawing>
          </mc:Choice>
          <mc:Fallback>
            <w:pict>
              <v:shape id="_x0000_s1052" type="#_x0000_t202" style="position:absolute;margin-left:336.35000000000002pt;margin-top:246.pt;width:95.299999999999997pt;height:34.800000000000004pt;z-index:251657731;mso-wrap-distance-left:0;mso-wrap-distance-right:0;mso-position-horizontal-relative:page" filled="f" stroked="f">
                <v:textbox inset="0,0,0,0">
                  <w:txbxContent>
                    <w:p>
                      <w:pPr>
                        <w:pStyle w:val="Style40"/>
                        <w:keepNext w:val="0"/>
                        <w:keepLines w:val="0"/>
                        <w:widowControl w:val="0"/>
                        <w:shd w:val="clear" w:color="auto" w:fill="auto"/>
                        <w:bidi w:val="0"/>
                        <w:spacing w:before="0" w:after="0"/>
                        <w:ind w:left="0" w:right="0" w:firstLine="0"/>
                        <w:jc w:val="right"/>
                      </w:pPr>
                      <w:r>
                        <w:rPr>
                          <w:rStyle w:val="CharStyle41"/>
                          <w:b/>
                          <w:bCs/>
                          <w:i/>
                          <w:iCs/>
                        </w:rPr>
                        <w:t xml:space="preserve">^'Z^yt. tc-yi cZii, JzcA </w:t>
                      </w:r>
                      <w:r>
                        <w:rPr>
                          <w:rStyle w:val="CharStyle41"/>
                          <w:b/>
                          <w:bCs/>
                          <w:i/>
                          <w:iCs/>
                          <w:smallCaps/>
                        </w:rPr>
                        <w:t>/ua</w:t>
                      </w:r>
                      <w:r>
                        <w:rPr>
                          <w:rStyle w:val="CharStyle41"/>
                          <w:b/>
                          <w:bCs/>
                          <w:i/>
                          <w:iCs/>
                        </w:rPr>
                        <w:t xml:space="preserve"> rMi io tÄ icy^</w:t>
                      </w:r>
                    </w:p>
                  </w:txbxContent>
                </v:textbox>
                <w10:wrap anchorx="page"/>
              </v:shape>
            </w:pict>
          </mc:Fallback>
        </mc:AlternateContent>
      </w:r>
    </w:p>
    <w:p>
      <w:pPr>
        <w:pStyle w:val="Style21"/>
        <w:keepNext w:val="0"/>
        <w:keepLines w:val="0"/>
        <w:widowControl w:val="0"/>
        <w:shd w:val="clear" w:color="auto" w:fill="auto"/>
        <w:bidi w:val="0"/>
        <w:spacing w:before="0" w:after="0" w:line="240" w:lineRule="auto"/>
        <w:ind w:left="0" w:right="0" w:firstLine="1000"/>
        <w:jc w:val="left"/>
        <w:rPr>
          <w:sz w:val="19"/>
          <w:szCs w:val="19"/>
        </w:rPr>
      </w:pPr>
      <w:r>
        <w:rPr>
          <w:rStyle w:val="CharStyle22"/>
          <w:rFonts w:ascii="Arial" w:eastAsia="Arial" w:hAnsi="Arial" w:cs="Arial"/>
          <w:sz w:val="19"/>
          <w:szCs w:val="19"/>
        </w:rPr>
        <w:t>A *-i’</w:t>
      </w:r>
    </w:p>
    <w:p>
      <w:pPr>
        <w:pStyle w:val="Style21"/>
        <w:keepNext w:val="0"/>
        <w:keepLines w:val="0"/>
        <w:widowControl w:val="0"/>
        <w:shd w:val="clear" w:color="auto" w:fill="auto"/>
        <w:bidi w:val="0"/>
        <w:spacing w:before="0" w:after="0" w:line="180" w:lineRule="auto"/>
        <w:ind w:left="0" w:right="0" w:firstLine="960"/>
        <w:jc w:val="both"/>
        <w:rPr>
          <w:sz w:val="20"/>
          <w:szCs w:val="20"/>
        </w:rPr>
      </w:pPr>
      <w:r>
        <w:rPr>
          <w:rStyle w:val="CharStyle22"/>
          <w:sz w:val="20"/>
          <w:szCs w:val="20"/>
        </w:rPr>
        <w:t>J? .</w:t>
      </w:r>
    </w:p>
    <w:p>
      <w:pPr>
        <w:pStyle w:val="Style4"/>
        <w:keepNext w:val="0"/>
        <w:keepLines w:val="0"/>
        <w:widowControl w:val="0"/>
        <w:shd w:val="clear" w:color="auto" w:fill="auto"/>
        <w:bidi w:val="0"/>
        <w:spacing w:before="0" w:after="2920" w:line="182" w:lineRule="auto"/>
        <w:ind w:left="0" w:right="0" w:firstLine="0"/>
        <w:jc w:val="right"/>
      </w:pPr>
      <w:r>
        <w:rPr>
          <w:rStyle w:val="CharStyle5"/>
        </w:rPr>
        <w:t>Oft* &lt;</w:t>
      </w:r>
    </w:p>
    <w:p>
      <w:pPr>
        <w:pStyle w:val="Style21"/>
        <w:keepNext w:val="0"/>
        <w:keepLines w:val="0"/>
        <w:widowControl w:val="0"/>
        <w:shd w:val="clear" w:color="auto" w:fill="auto"/>
        <w:bidi w:val="0"/>
        <w:spacing w:before="0" w:after="0" w:line="240" w:lineRule="auto"/>
        <w:ind w:left="1200" w:right="0" w:firstLine="0"/>
        <w:jc w:val="left"/>
        <w:rPr>
          <w:sz w:val="26"/>
          <w:szCs w:val="26"/>
        </w:rPr>
      </w:pPr>
      <w:r>
        <w:rPr>
          <w:rStyle w:val="CharStyle22"/>
          <w:rFonts w:ascii="Arial" w:eastAsia="Arial" w:hAnsi="Arial" w:cs="Arial"/>
          <w:smallCaps/>
          <w:sz w:val="26"/>
          <w:szCs w:val="26"/>
        </w:rPr>
        <w:t>ä</w:t>
      </w:r>
    </w:p>
    <w:p>
      <w:pPr>
        <w:pStyle w:val="Style21"/>
        <w:keepNext w:val="0"/>
        <w:keepLines w:val="0"/>
        <w:widowControl w:val="0"/>
        <w:shd w:val="clear" w:color="auto" w:fill="auto"/>
        <w:bidi w:val="0"/>
        <w:spacing w:before="0" w:after="380" w:line="180" w:lineRule="auto"/>
        <w:ind w:left="1200" w:right="0" w:firstLine="0"/>
        <w:jc w:val="left"/>
        <w:rPr>
          <w:sz w:val="12"/>
          <w:szCs w:val="12"/>
        </w:rPr>
      </w:pPr>
      <w:r>
        <w:rPr>
          <w:rStyle w:val="CharStyle22"/>
          <w:rFonts w:ascii="Arial" w:eastAsia="Arial" w:hAnsi="Arial" w:cs="Arial"/>
          <w:b/>
          <w:bCs/>
          <w:sz w:val="12"/>
          <w:szCs w:val="12"/>
        </w:rPr>
        <w:t>GX</w:t>
      </w:r>
    </w:p>
    <w:p>
      <w:pPr>
        <w:pStyle w:val="Style4"/>
        <w:keepNext w:val="0"/>
        <w:keepLines w:val="0"/>
        <w:widowControl w:val="0"/>
        <w:shd w:val="clear" w:color="auto" w:fill="auto"/>
        <w:bidi w:val="0"/>
        <w:spacing w:before="0" w:after="0" w:line="240" w:lineRule="auto"/>
        <w:ind w:left="0" w:right="0" w:firstLine="0"/>
        <w:jc w:val="left"/>
        <w:rPr>
          <w:sz w:val="28"/>
          <w:szCs w:val="28"/>
        </w:rPr>
      </w:pPr>
      <w:r>
        <w:rPr>
          <w:rStyle w:val="CharStyle5"/>
          <w:sz w:val="28"/>
          <w:szCs w:val="28"/>
        </w:rPr>
        <w:t>;.</w:t>
      </w:r>
    </w:p>
    <w:p>
      <w:pPr>
        <w:pStyle w:val="Style21"/>
        <w:keepNext w:val="0"/>
        <w:keepLines w:val="0"/>
        <w:widowControl w:val="0"/>
        <w:shd w:val="clear" w:color="auto" w:fill="auto"/>
        <w:bidi w:val="0"/>
        <w:spacing w:before="0" w:after="640" w:line="240" w:lineRule="auto"/>
        <w:ind w:left="0" w:right="0" w:firstLine="0"/>
        <w:jc w:val="left"/>
        <w:rPr>
          <w:sz w:val="12"/>
          <w:szCs w:val="12"/>
        </w:rPr>
      </w:pPr>
      <w:r>
        <w:rPr>
          <w:rStyle w:val="CharStyle22"/>
          <w:rFonts w:ascii="Arial" w:eastAsia="Arial" w:hAnsi="Arial" w:cs="Arial"/>
          <w:b/>
          <w:bCs/>
          <w:sz w:val="12"/>
          <w:szCs w:val="12"/>
        </w:rPr>
        <w:t>$x ^^11</w:t>
      </w:r>
    </w:p>
    <w:p>
      <w:pPr>
        <w:pStyle w:val="Style21"/>
        <w:keepNext w:val="0"/>
        <w:keepLines w:val="0"/>
        <w:widowControl w:val="0"/>
        <w:shd w:val="clear" w:color="auto" w:fill="auto"/>
        <w:bidi w:val="0"/>
        <w:spacing w:before="0" w:after="0" w:line="240" w:lineRule="auto"/>
        <w:ind w:left="0" w:right="0" w:firstLine="540"/>
        <w:jc w:val="left"/>
        <w:rPr>
          <w:sz w:val="14"/>
          <w:szCs w:val="14"/>
        </w:rPr>
        <w:sectPr>
          <w:footnotePr>
            <w:pos w:val="pageBottom"/>
            <w:numFmt w:val="decimal"/>
            <w:numRestart w:val="continuous"/>
          </w:footnotePr>
          <w:type w:val="continuous"/>
          <w:pgSz w:w="12240" w:h="15840"/>
          <w:pgMar w:top="4022" w:right="7251" w:bottom="1999" w:left="3093" w:header="0" w:footer="3" w:gutter="0"/>
          <w:cols w:space="720"/>
          <w:noEndnote/>
          <w:rtlGutter w:val="0"/>
          <w:docGrid w:linePitch="360"/>
        </w:sectPr>
      </w:pPr>
      <w:r>
        <w:rPr>
          <w:rStyle w:val="CharStyle22"/>
          <w:b/>
          <w:bCs/>
          <w:sz w:val="14"/>
          <w:szCs w:val="14"/>
        </w:rPr>
        <w:t>&lt;?</w:t>
      </w:r>
    </w:p>
    <w:p>
      <w:pPr>
        <w:pStyle w:val="Style21"/>
        <w:keepNext w:val="0"/>
        <w:keepLines w:val="0"/>
        <w:framePr w:w="931" w:h="322" w:wrap="none" w:vAnchor="text" w:hAnchor="page" w:x="6800" w:y="21"/>
        <w:widowControl w:val="0"/>
        <w:shd w:val="clear" w:color="auto" w:fill="auto"/>
        <w:bidi w:val="0"/>
        <w:spacing w:before="0" w:after="0" w:line="240" w:lineRule="auto"/>
        <w:ind w:left="0" w:right="0" w:firstLine="0"/>
        <w:jc w:val="left"/>
        <w:rPr>
          <w:sz w:val="20"/>
          <w:szCs w:val="20"/>
        </w:rPr>
      </w:pPr>
      <w:r>
        <w:rPr>
          <w:rStyle w:val="CharStyle22"/>
          <w:sz w:val="20"/>
          <w:szCs w:val="20"/>
        </w:rPr>
        <w:t>4» ^«4</w:t>
      </w:r>
    </w:p>
    <w:p>
      <w:pPr>
        <w:pStyle w:val="Style30"/>
        <w:keepNext w:val="0"/>
        <w:keepLines w:val="0"/>
        <w:framePr w:w="1027" w:h="494" w:wrap="none" w:vAnchor="text" w:hAnchor="page" w:x="3257" w:y="620"/>
        <w:widowControl w:val="0"/>
        <w:shd w:val="clear" w:color="auto" w:fill="auto"/>
        <w:bidi w:val="0"/>
        <w:spacing w:before="0" w:after="0" w:line="240" w:lineRule="auto"/>
        <w:ind w:left="0" w:right="0" w:firstLine="0"/>
        <w:jc w:val="left"/>
      </w:pPr>
      <w:r>
        <w:rPr>
          <w:rStyle w:val="CharStyle31"/>
          <w:i/>
          <w:iCs/>
          <w:vertAlign w:val="superscript"/>
        </w:rPr>
        <w:t>f</w:t>
      </w:r>
      <w:r>
        <w:rPr>
          <w:rStyle w:val="CharStyle31"/>
          <w:i/>
          <w:iCs/>
        </w:rPr>
        <w:t>k</w:t>
      </w:r>
    </w:p>
    <w:p>
      <w:pPr>
        <w:pStyle w:val="Style21"/>
        <w:keepNext w:val="0"/>
        <w:keepLines w:val="0"/>
        <w:framePr w:w="1027" w:h="494" w:wrap="none" w:vAnchor="text" w:hAnchor="page" w:x="3257" w:y="620"/>
        <w:widowControl w:val="0"/>
        <w:shd w:val="clear" w:color="auto" w:fill="auto"/>
        <w:bidi w:val="0"/>
        <w:spacing w:before="0" w:after="0" w:line="185" w:lineRule="auto"/>
        <w:ind w:left="0" w:right="0" w:firstLine="620"/>
        <w:jc w:val="left"/>
        <w:rPr>
          <w:sz w:val="20"/>
          <w:szCs w:val="20"/>
        </w:rPr>
      </w:pPr>
      <w:r>
        <w:rPr>
          <w:rStyle w:val="CharStyle22"/>
          <w:sz w:val="20"/>
          <w:szCs w:val="20"/>
        </w:rPr>
        <w:t>4 c^</w:t>
      </w:r>
    </w:p>
    <w:p>
      <w:pPr>
        <w:pStyle w:val="Style21"/>
        <w:keepNext w:val="0"/>
        <w:keepLines w:val="0"/>
        <w:framePr w:w="178" w:h="250" w:wrap="none" w:vAnchor="text" w:hAnchor="page" w:x="4688" w:y="423"/>
        <w:widowControl w:val="0"/>
        <w:shd w:val="clear" w:color="auto" w:fill="auto"/>
        <w:bidi w:val="0"/>
        <w:spacing w:before="0" w:after="0" w:line="240" w:lineRule="auto"/>
        <w:ind w:left="0" w:right="0" w:firstLine="0"/>
        <w:jc w:val="left"/>
        <w:rPr>
          <w:sz w:val="20"/>
          <w:szCs w:val="20"/>
        </w:rPr>
      </w:pPr>
      <w:r>
        <w:rPr>
          <w:rStyle w:val="CharStyle22"/>
          <w:sz w:val="20"/>
          <w:szCs w:val="20"/>
        </w:rPr>
        <w:t>«?</w:t>
      </w:r>
    </w:p>
    <w:p>
      <w:pPr>
        <w:widowControl w:val="0"/>
        <w:spacing w:line="360" w:lineRule="exact"/>
      </w:pPr>
    </w:p>
    <w:p>
      <w:pPr>
        <w:widowControl w:val="0"/>
        <w:spacing w:line="360" w:lineRule="exact"/>
      </w:pPr>
    </w:p>
    <w:p>
      <w:pPr>
        <w:widowControl w:val="0"/>
        <w:spacing w:after="393" w:line="1" w:lineRule="exact"/>
      </w:pPr>
    </w:p>
    <w:p>
      <w:pPr>
        <w:widowControl w:val="0"/>
        <w:spacing w:line="1" w:lineRule="exact"/>
        <w:sectPr>
          <w:footnotePr>
            <w:pos w:val="pageBottom"/>
            <w:numFmt w:val="decimal"/>
            <w:numRestart w:val="continuous"/>
          </w:footnotePr>
          <w:type w:val="continuous"/>
          <w:pgSz w:w="12240" w:h="15840"/>
          <w:pgMar w:top="4022" w:right="1625" w:bottom="1999" w:left="2085" w:header="0" w:footer="3" w:gutter="0"/>
          <w:cols w:space="720"/>
          <w:noEndnote/>
          <w:rtlGutter w:val="0"/>
          <w:docGrid w:linePitch="360"/>
        </w:sectPr>
      </w:pPr>
    </w:p>
    <w:p>
      <w:pPr>
        <w:pStyle w:val="Style4"/>
        <w:keepNext w:val="0"/>
        <w:keepLines w:val="0"/>
        <w:widowControl w:val="0"/>
        <w:shd w:val="clear" w:color="auto" w:fill="auto"/>
        <w:bidi w:val="0"/>
        <w:spacing w:before="0" w:after="180" w:line="240" w:lineRule="auto"/>
        <w:ind w:left="0" w:right="0" w:firstLine="300"/>
        <w:jc w:val="left"/>
      </w:pPr>
      <w:r>
        <w:rPr>
          <w:rStyle w:val="CharStyle5"/>
        </w:rPr>
        <w:t>Abends:</w:t>
      </w:r>
    </w:p>
    <w:p>
      <w:pPr>
        <w:pStyle w:val="Style4"/>
        <w:keepNext w:val="0"/>
        <w:keepLines w:val="0"/>
        <w:widowControl w:val="0"/>
        <w:numPr>
          <w:ilvl w:val="0"/>
          <w:numId w:val="3"/>
        </w:numPr>
        <w:shd w:val="clear" w:color="auto" w:fill="auto"/>
        <w:tabs>
          <w:tab w:pos="1406" w:val="left"/>
        </w:tabs>
        <w:bidi w:val="0"/>
        <w:spacing w:before="0" w:after="180" w:line="240" w:lineRule="auto"/>
        <w:ind w:left="1120" w:right="0" w:firstLine="0"/>
        <w:jc w:val="left"/>
      </w:pPr>
      <w:r>
        <w:rPr>
          <w:rStyle w:val="CharStyle5"/>
        </w:rPr>
        <w:t>.) Rückschau. Bildhaft, Rücklaufend. 5-6 Min.</w:t>
      </w:r>
    </w:p>
    <w:p>
      <w:pPr>
        <w:pStyle w:val="Style4"/>
        <w:keepNext w:val="0"/>
        <w:keepLines w:val="0"/>
        <w:widowControl w:val="0"/>
        <w:numPr>
          <w:ilvl w:val="0"/>
          <w:numId w:val="3"/>
        </w:numPr>
        <w:shd w:val="clear" w:color="auto" w:fill="auto"/>
        <w:tabs>
          <w:tab w:pos="1445" w:val="left"/>
        </w:tabs>
        <w:bidi w:val="0"/>
        <w:spacing w:before="0" w:after="980" w:line="240" w:lineRule="auto"/>
        <w:ind w:left="1120" w:right="0" w:firstLine="0"/>
        <w:jc w:val="left"/>
      </w:pPr>
      <w:r>
        <w:drawing>
          <wp:anchor distT="0" distB="0" distL="114300" distR="114300" simplePos="0" relativeHeight="125829384" behindDoc="0" locked="0" layoutInCell="1" allowOverlap="1">
            <wp:simplePos x="0" y="0"/>
            <wp:positionH relativeFrom="page">
              <wp:posOffset>3709670</wp:posOffset>
            </wp:positionH>
            <wp:positionV relativeFrom="paragraph">
              <wp:posOffset>774700</wp:posOffset>
            </wp:positionV>
            <wp:extent cx="328930" cy="420370"/>
            <wp:wrapSquare wrapText="right"/>
            <wp:docPr id="28" name="Shape 28"/>
            <a:graphic xmlns:a="http://schemas.openxmlformats.org/drawingml/2006/main">
              <a:graphicData uri="http://schemas.openxmlformats.org/drawingml/2006/picture">
                <pic:pic xmlns:pic="http://schemas.openxmlformats.org/drawingml/2006/picture">
                  <pic:nvPicPr>
                    <pic:cNvPr id="29" name="Picture box 29"/>
                    <pic:cNvPicPr/>
                  </pic:nvPicPr>
                  <pic:blipFill>
                    <a:blip r:embed="rId29"/>
                    <a:stretch/>
                  </pic:blipFill>
                  <pic:spPr>
                    <a:xfrm>
                      <a:ext cx="328930" cy="420370"/>
                    </a:xfrm>
                    <a:prstGeom prst="rect"/>
                  </pic:spPr>
                </pic:pic>
              </a:graphicData>
            </a:graphic>
          </wp:anchor>
        </w:drawing>
      </w:r>
      <w:r>
        <w:rPr>
          <w:rStyle w:val="CharStyle5"/>
        </w:rPr>
        <w:t>.) 5-6 Zeilen Theosophie lesen und sich einprägen</w:t>
      </w:r>
    </w:p>
    <w:p>
      <w:pPr>
        <w:pStyle w:val="Style4"/>
        <w:keepNext w:val="0"/>
        <w:keepLines w:val="0"/>
        <w:widowControl w:val="0"/>
        <w:shd w:val="clear" w:color="auto" w:fill="auto"/>
        <w:bidi w:val="0"/>
        <w:spacing w:before="0" w:after="600" w:line="240" w:lineRule="auto"/>
        <w:ind w:left="0" w:right="0" w:firstLine="680"/>
        <w:jc w:val="left"/>
      </w:pPr>
      <w:r>
        <w:rPr>
          <w:rStyle w:val="CharStyle5"/>
        </w:rPr>
        <w:t>S. 325</w:t>
      </w:r>
    </w:p>
    <w:p>
      <w:pPr>
        <w:pStyle w:val="Style4"/>
        <w:keepNext w:val="0"/>
        <w:keepLines w:val="0"/>
        <w:widowControl w:val="0"/>
        <w:shd w:val="clear" w:color="auto" w:fill="auto"/>
        <w:bidi w:val="0"/>
        <w:spacing w:before="0" w:after="440" w:line="240" w:lineRule="auto"/>
        <w:ind w:left="0" w:right="0" w:firstLine="680"/>
        <w:jc w:val="left"/>
      </w:pPr>
      <w:r>
        <w:rPr>
          <w:rStyle w:val="CharStyle5"/>
        </w:rPr>
        <w:t>Meditation über:</w:t>
      </w:r>
    </w:p>
    <w:p>
      <w:pPr>
        <w:pStyle w:val="Style27"/>
        <w:keepNext/>
        <w:keepLines/>
        <w:widowControl w:val="0"/>
        <w:shd w:val="clear" w:color="auto" w:fill="auto"/>
        <w:bidi w:val="0"/>
        <w:spacing w:before="0" w:after="120" w:line="240" w:lineRule="auto"/>
        <w:ind w:left="1900" w:right="0" w:firstLine="0"/>
        <w:jc w:val="left"/>
      </w:pPr>
      <w:bookmarkStart w:id="12" w:name="bookmark12"/>
      <w:r>
        <w:rPr>
          <w:rStyle w:val="CharStyle28"/>
        </w:rPr>
        <w:t>Im Urbeginn war das Wort '</w:t>
      </w:r>
      <w:bookmarkEnd w:id="12"/>
    </w:p>
    <w:p>
      <w:pPr>
        <w:pStyle w:val="Style27"/>
        <w:keepNext/>
        <w:keepLines/>
        <w:widowControl w:val="0"/>
        <w:shd w:val="clear" w:color="auto" w:fill="auto"/>
        <w:bidi w:val="0"/>
        <w:spacing w:before="0" w:after="120" w:line="240" w:lineRule="auto"/>
        <w:ind w:left="1900" w:right="0" w:firstLine="0"/>
        <w:jc w:val="left"/>
      </w:pPr>
      <w:r>
        <mc:AlternateContent>
          <mc:Choice Requires="wps">
            <w:drawing>
              <wp:anchor distT="0" distB="0" distL="114300" distR="114300" simplePos="0" relativeHeight="125829385" behindDoc="0" locked="0" layoutInCell="1" allowOverlap="1">
                <wp:simplePos x="0" y="0"/>
                <wp:positionH relativeFrom="page">
                  <wp:posOffset>5696585</wp:posOffset>
                </wp:positionH>
                <wp:positionV relativeFrom="paragraph">
                  <wp:posOffset>50800</wp:posOffset>
                </wp:positionV>
                <wp:extent cx="633730" cy="231775"/>
                <wp:wrapSquare wrapText="left"/>
                <wp:docPr id="30" name="Shape 30"/>
                <a:graphic xmlns:a="http://schemas.openxmlformats.org/drawingml/2006/main">
                  <a:graphicData uri="http://schemas.microsoft.com/office/word/2010/wordprocessingShape">
                    <wps:wsp>
                      <wps:cNvSpPr txBox="1"/>
                      <wps:spPr>
                        <a:xfrm>
                          <a:ext cx="633730" cy="23177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right"/>
                            </w:pPr>
                            <w:r>
                              <w:rPr>
                                <w:rStyle w:val="CharStyle5"/>
                              </w:rPr>
                              <w:t>10 Min.</w:t>
                            </w:r>
                          </w:p>
                        </w:txbxContent>
                      </wps:txbx>
                      <wps:bodyPr wrap="none" lIns="0" tIns="0" rIns="0" bIns="0">
                        <a:noAutoFit/>
                      </wps:bodyPr>
                    </wps:wsp>
                  </a:graphicData>
                </a:graphic>
              </wp:anchor>
            </w:drawing>
          </mc:Choice>
          <mc:Fallback>
            <w:pict>
              <v:shape id="_x0000_s1056" type="#_x0000_t202" style="position:absolute;margin-left:448.55000000000001pt;margin-top:4.pt;width:49.899999999999999pt;height:18.25pt;z-index:-125829368;mso-wrap-distance-left:9.pt;mso-wrap-distance-right:9.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right"/>
                      </w:pPr>
                      <w:r>
                        <w:rPr>
                          <w:rStyle w:val="CharStyle5"/>
                        </w:rPr>
                        <w:t>10 Min.</w:t>
                      </w:r>
                    </w:p>
                  </w:txbxContent>
                </v:textbox>
                <w10:wrap type="square" side="left" anchorx="page"/>
              </v:shape>
            </w:pict>
          </mc:Fallback>
        </mc:AlternateContent>
      </w:r>
      <w:r>
        <w:rPr>
          <w:rStyle w:val="CharStyle28"/>
        </w:rPr>
        <w:t>Und das Wort war bei Gott</w:t>
      </w:r>
    </w:p>
    <w:p>
      <w:pPr>
        <w:pStyle w:val="Style27"/>
        <w:keepNext/>
        <w:keepLines/>
        <w:widowControl w:val="0"/>
        <w:shd w:val="clear" w:color="auto" w:fill="auto"/>
        <w:bidi w:val="0"/>
        <w:spacing w:before="0" w:after="220" w:line="240" w:lineRule="auto"/>
        <w:ind w:left="1900" w:right="0" w:firstLine="0"/>
        <w:jc w:val="left"/>
      </w:pPr>
      <w:r>
        <w:rPr>
          <w:rStyle w:val="CharStyle28"/>
        </w:rPr>
        <w:t>Und ein Gott war das Wort ,</w:t>
      </w:r>
    </w:p>
    <w:p>
      <w:pPr>
        <w:pStyle w:val="Style4"/>
        <w:keepNext w:val="0"/>
        <w:keepLines w:val="0"/>
        <w:widowControl w:val="0"/>
        <w:shd w:val="clear" w:color="auto" w:fill="auto"/>
        <w:bidi w:val="0"/>
        <w:spacing w:before="0" w:after="4720" w:line="240" w:lineRule="auto"/>
        <w:ind w:left="6460" w:right="0" w:firstLine="0"/>
        <w:jc w:val="left"/>
      </w:pPr>
      <w:r>
        <w:rPr>
          <w:rStyle w:val="CharStyle5"/>
        </w:rPr>
        <w:t>(Seelenruhe)</w:t>
      </w:r>
    </w:p>
    <w:p>
      <w:pPr>
        <w:pStyle w:val="Style4"/>
        <w:keepNext w:val="0"/>
        <w:keepLines w:val="0"/>
        <w:widowControl w:val="0"/>
        <w:shd w:val="clear" w:color="auto" w:fill="auto"/>
        <w:bidi w:val="0"/>
        <w:spacing w:before="0" w:after="40" w:line="240" w:lineRule="auto"/>
        <w:ind w:left="0" w:right="0" w:firstLine="300"/>
        <w:jc w:val="left"/>
      </w:pPr>
      <w:r>
        <w:rPr>
          <w:rStyle w:val="CharStyle5"/>
        </w:rPr>
        <w:t>[S. 325: Bezieht sich auf die Rosenkreuzermedition im Band</w:t>
      </w:r>
    </w:p>
    <w:p>
      <w:pPr>
        <w:pStyle w:val="Style4"/>
        <w:keepNext w:val="0"/>
        <w:keepLines w:val="0"/>
        <w:widowControl w:val="0"/>
        <w:shd w:val="clear" w:color="auto" w:fill="auto"/>
        <w:bidi w:val="0"/>
        <w:spacing w:before="0" w:after="200" w:line="240" w:lineRule="auto"/>
        <w:ind w:left="0" w:right="0" w:firstLine="300"/>
        <w:jc w:val="left"/>
      </w:pPr>
      <w:r>
        <w:rPr>
          <w:rStyle w:val="CharStyle5"/>
        </w:rPr>
        <w:t>«Die Geheimwissenschaft im Umriß» in der Auflage von 1920]</w:t>
      </w:r>
    </w:p>
    <w:p>
      <w:pPr>
        <w:pStyle w:val="Style4"/>
        <w:keepNext w:val="0"/>
        <w:keepLines w:val="0"/>
        <w:widowControl w:val="0"/>
        <w:shd w:val="clear" w:color="auto" w:fill="auto"/>
        <w:bidi w:val="0"/>
        <w:spacing w:before="0" w:after="0" w:line="377" w:lineRule="auto"/>
        <w:ind w:left="0" w:right="0" w:firstLine="0"/>
        <w:jc w:val="left"/>
      </w:pPr>
      <w:r>
        <w:rPr>
          <w:rStyle w:val="CharStyle5"/>
        </w:rPr>
        <w:t>Morgens:</w:t>
      </w:r>
    </w:p>
    <w:p>
      <w:pPr>
        <w:pStyle w:val="Style4"/>
        <w:keepNext w:val="0"/>
        <w:keepLines w:val="0"/>
        <w:widowControl w:val="0"/>
        <w:numPr>
          <w:ilvl w:val="0"/>
          <w:numId w:val="5"/>
        </w:numPr>
        <w:shd w:val="clear" w:color="auto" w:fill="auto"/>
        <w:tabs>
          <w:tab w:pos="1106" w:val="left"/>
        </w:tabs>
        <w:bidi w:val="0"/>
        <w:spacing w:before="0" w:after="1740" w:line="377" w:lineRule="auto"/>
        <w:ind w:left="1220" w:right="0" w:hanging="400"/>
        <w:jc w:val="left"/>
      </w:pPr>
      <w:r>
        <w:rPr>
          <w:rStyle w:val="CharStyle5"/>
        </w:rPr>
        <w:t>.) Wieder Erinnerung der 5-6 Zeilen Dann wieder</w:t>
      </w:r>
    </w:p>
    <w:p>
      <w:pPr>
        <w:pStyle w:val="Style4"/>
        <w:keepNext w:val="0"/>
        <w:keepLines w:val="0"/>
        <w:widowControl w:val="0"/>
        <w:shd w:val="clear" w:color="auto" w:fill="auto"/>
        <w:bidi w:val="0"/>
        <w:spacing w:before="0" w:after="440" w:line="240" w:lineRule="auto"/>
        <w:ind w:left="0" w:right="0" w:firstLine="400"/>
        <w:jc w:val="left"/>
      </w:pPr>
      <w:r>
        <w:rPr>
          <w:rStyle w:val="CharStyle5"/>
        </w:rPr>
        <w:t>Meditation über:</w:t>
      </w:r>
    </w:p>
    <w:p>
      <w:pPr>
        <w:pStyle w:val="Style27"/>
        <w:keepNext/>
        <w:keepLines/>
        <w:widowControl w:val="0"/>
        <w:shd w:val="clear" w:color="auto" w:fill="auto"/>
        <w:bidi w:val="0"/>
        <w:spacing w:before="0" w:after="120" w:line="240" w:lineRule="auto"/>
        <w:ind w:right="0" w:firstLine="0"/>
        <w:jc w:val="left"/>
      </w:pPr>
      <w:bookmarkStart w:id="16" w:name="bookmark16"/>
      <w:r>
        <w:rPr>
          <w:rStyle w:val="CharStyle28"/>
        </w:rPr>
        <w:t>Und das Wort sei in mir</w:t>
      </w:r>
      <w:bookmarkEnd w:id="16"/>
    </w:p>
    <w:p>
      <w:pPr>
        <w:pStyle w:val="Style27"/>
        <w:keepNext/>
        <w:keepLines/>
        <w:widowControl w:val="0"/>
        <w:shd w:val="clear" w:color="auto" w:fill="auto"/>
        <w:bidi w:val="0"/>
        <w:spacing w:before="0" w:after="120" w:line="240" w:lineRule="auto"/>
        <w:ind w:right="0" w:firstLine="0"/>
        <w:jc w:val="left"/>
      </w:pPr>
      <w:bookmarkStart w:id="18" w:name="bookmark18"/>
      <w:r>
        <w:rPr>
          <w:rStyle w:val="CharStyle28"/>
        </w:rPr>
        <w:t>Und meine Seele sei mit dem Wort</w:t>
      </w:r>
      <w:bookmarkEnd w:id="18"/>
    </w:p>
    <w:p>
      <w:pPr>
        <w:pStyle w:val="Style27"/>
        <w:keepNext/>
        <w:keepLines/>
        <w:widowControl w:val="0"/>
        <w:shd w:val="clear" w:color="auto" w:fill="auto"/>
        <w:bidi w:val="0"/>
        <w:spacing w:before="0" w:after="200" w:line="240" w:lineRule="auto"/>
        <w:ind w:right="0" w:firstLine="0"/>
        <w:jc w:val="left"/>
      </w:pPr>
      <w:bookmarkStart w:id="20" w:name="bookmark20"/>
      <w:r>
        <w:rPr>
          <w:rStyle w:val="CharStyle28"/>
        </w:rPr>
        <w:t>Und aus dem Worte wirke meine Seele</w:t>
      </w:r>
      <w:bookmarkEnd w:id="20"/>
    </w:p>
    <w:p>
      <w:pPr>
        <w:pStyle w:val="Style4"/>
        <w:keepNext w:val="0"/>
        <w:keepLines w:val="0"/>
        <w:widowControl w:val="0"/>
        <w:shd w:val="clear" w:color="auto" w:fill="auto"/>
        <w:bidi w:val="0"/>
        <w:spacing w:before="0" w:after="640" w:line="240" w:lineRule="auto"/>
        <w:ind w:left="0" w:right="820" w:firstLine="0"/>
        <w:jc w:val="right"/>
        <w:rPr>
          <w:sz w:val="32"/>
          <w:szCs w:val="32"/>
        </w:rPr>
      </w:pPr>
      <w:r>
        <w:rPr>
          <w:rStyle w:val="CharStyle5"/>
          <w:sz w:val="32"/>
          <w:szCs w:val="32"/>
        </w:rPr>
        <w:t>(Seelenruhe)</w:t>
      </w:r>
    </w:p>
    <w:p>
      <w:pPr>
        <w:pStyle w:val="Style30"/>
        <w:keepNext w:val="0"/>
        <w:keepLines w:val="0"/>
        <w:widowControl w:val="0"/>
        <w:shd w:val="clear" w:color="auto" w:fill="auto"/>
        <w:bidi w:val="0"/>
        <w:spacing w:before="0" w:after="320" w:line="298" w:lineRule="auto"/>
        <w:ind w:left="6620" w:right="0" w:firstLine="0"/>
        <w:jc w:val="right"/>
        <w:sectPr>
          <w:footnotePr>
            <w:pos w:val="pageBottom"/>
            <w:numFmt w:val="decimal"/>
            <w:numRestart w:val="continuous"/>
          </w:footnotePr>
          <w:pgSz w:w="12240" w:h="15840"/>
          <w:pgMar w:top="1710" w:right="1810" w:bottom="2180" w:left="1781" w:header="1282" w:footer="1752" w:gutter="0"/>
          <w:cols w:space="720"/>
          <w:noEndnote/>
          <w:rtlGutter w:val="0"/>
          <w:docGrid w:linePitch="360"/>
        </w:sectPr>
      </w:pPr>
      <w:r>
        <w:rPr>
          <w:rStyle w:val="CharStyle31"/>
          <w:i/>
          <w:iCs/>
        </w:rPr>
        <w:t>Für Otto Sepp 1920 oder später</w:t>
      </w:r>
    </w:p>
    <w:p>
      <w:pPr>
        <w:pStyle w:val="Style4"/>
        <w:keepNext w:val="0"/>
        <w:keepLines w:val="0"/>
        <w:widowControl w:val="0"/>
        <w:shd w:val="clear" w:color="auto" w:fill="auto"/>
        <w:bidi w:val="0"/>
        <w:spacing w:before="0" w:after="640" w:line="240" w:lineRule="auto"/>
        <w:ind w:left="4660" w:right="0" w:firstLine="0"/>
        <w:jc w:val="left"/>
      </w:pPr>
      <w:r>
        <w:rPr>
          <w:rStyle w:val="CharStyle5"/>
        </w:rPr>
        <w:t>schwarz</w:t>
      </w:r>
    </w:p>
    <w:p>
      <w:pPr>
        <w:pStyle w:val="Style2"/>
        <w:keepNext w:val="0"/>
        <w:keepLines w:val="0"/>
        <w:widowControl w:val="0"/>
        <w:shd w:val="clear" w:color="auto" w:fill="auto"/>
        <w:bidi w:val="0"/>
        <w:spacing w:before="0" w:after="0" w:line="310" w:lineRule="auto"/>
        <w:ind w:left="0" w:right="0" w:firstLine="1000"/>
        <w:jc w:val="left"/>
      </w:pPr>
      <w:r>
        <w:rPr>
          <w:rStyle w:val="CharStyle3"/>
        </w:rPr>
        <w:t>Der hohe Geist der Welt</w:t>
      </w:r>
    </w:p>
    <w:p>
      <w:pPr>
        <w:pStyle w:val="Style2"/>
        <w:keepNext w:val="0"/>
        <w:keepLines w:val="0"/>
        <w:widowControl w:val="0"/>
        <w:shd w:val="clear" w:color="auto" w:fill="auto"/>
        <w:bidi w:val="0"/>
        <w:spacing w:before="0" w:after="0" w:line="310" w:lineRule="auto"/>
        <w:ind w:left="0" w:right="0" w:firstLine="1000"/>
        <w:jc w:val="left"/>
      </w:pPr>
      <w:r>
        <w:rPr>
          <w:rStyle w:val="CharStyle3"/>
        </w:rPr>
        <w:t>der aus diesem Zeichen</w:t>
      </w:r>
    </w:p>
    <w:p>
      <w:pPr>
        <w:pStyle w:val="Style2"/>
        <w:keepNext w:val="0"/>
        <w:keepLines w:val="0"/>
        <w:widowControl w:val="0"/>
        <w:shd w:val="clear" w:color="auto" w:fill="auto"/>
        <w:bidi w:val="0"/>
        <w:spacing w:before="0" w:after="0" w:line="310" w:lineRule="auto"/>
        <w:ind w:left="0" w:right="0" w:firstLine="1000"/>
        <w:jc w:val="left"/>
      </w:pPr>
      <w:r>
        <w:rPr>
          <w:rStyle w:val="CharStyle3"/>
        </w:rPr>
        <w:t>Zu meiner Seele spricht</w:t>
      </w:r>
    </w:p>
    <w:p>
      <w:pPr>
        <w:pStyle w:val="Style2"/>
        <w:keepNext w:val="0"/>
        <w:keepLines w:val="0"/>
        <w:widowControl w:val="0"/>
        <w:shd w:val="clear" w:color="auto" w:fill="auto"/>
        <w:bidi w:val="0"/>
        <w:spacing w:before="0" w:after="0" w:line="310" w:lineRule="auto"/>
        <w:ind w:left="0" w:right="0" w:firstLine="1000"/>
        <w:jc w:val="left"/>
      </w:pPr>
      <w:r>
        <w:rPr>
          <w:rStyle w:val="CharStyle3"/>
        </w:rPr>
        <w:t>Sei verstanden von mir</w:t>
      </w:r>
    </w:p>
    <w:p>
      <w:pPr>
        <w:pStyle w:val="Style2"/>
        <w:keepNext w:val="0"/>
        <w:keepLines w:val="0"/>
        <w:widowControl w:val="0"/>
        <w:shd w:val="clear" w:color="auto" w:fill="auto"/>
        <w:bidi w:val="0"/>
        <w:spacing w:before="0" w:after="0" w:line="310" w:lineRule="auto"/>
        <w:ind w:left="1000" w:right="0"/>
        <w:jc w:val="left"/>
      </w:pPr>
      <w:r>
        <w:rPr>
          <w:rStyle w:val="CharStyle3"/>
        </w:rPr>
        <w:t>Sei aufgenommen in mein Inneres, Dass Er mir gebe</w:t>
      </w:r>
    </w:p>
    <w:p>
      <w:pPr>
        <w:pStyle w:val="Style2"/>
        <w:keepNext w:val="0"/>
        <w:keepLines w:val="0"/>
        <w:widowControl w:val="0"/>
        <w:shd w:val="clear" w:color="auto" w:fill="auto"/>
        <w:bidi w:val="0"/>
        <w:spacing w:before="0" w:after="1500" w:line="310" w:lineRule="auto"/>
        <w:ind w:left="0" w:right="0" w:firstLine="1000"/>
        <w:jc w:val="left"/>
      </w:pPr>
      <w:r>
        <w:rPr>
          <w:rStyle w:val="CharStyle3"/>
        </w:rPr>
        <w:t>Licht, Liebe, Leben.</w:t>
      </w:r>
    </w:p>
    <w:p>
      <w:pPr>
        <w:pStyle w:val="Style4"/>
        <w:keepNext w:val="0"/>
        <w:keepLines w:val="0"/>
        <w:widowControl w:val="0"/>
        <w:shd w:val="clear" w:color="auto" w:fill="auto"/>
        <w:tabs>
          <w:tab w:pos="1939" w:val="left"/>
        </w:tabs>
        <w:bidi w:val="0"/>
        <w:spacing w:before="0" w:after="640" w:line="240" w:lineRule="auto"/>
        <w:ind w:left="0" w:right="0" w:firstLine="0"/>
        <w:jc w:val="center"/>
      </w:pPr>
      <w:r>
        <w:rPr>
          <w:rStyle w:val="CharStyle5"/>
        </w:rPr>
        <w:t>*</w:t>
        <w:tab/>
        <w:t>weiß</w:t>
      </w:r>
    </w:p>
    <w:p>
      <w:pPr>
        <w:pStyle w:val="Style2"/>
        <w:keepNext w:val="0"/>
        <w:keepLines w:val="0"/>
        <w:widowControl w:val="0"/>
        <w:shd w:val="clear" w:color="auto" w:fill="auto"/>
        <w:bidi w:val="0"/>
        <w:spacing w:before="0" w:after="0" w:line="307" w:lineRule="auto"/>
        <w:ind w:left="1000" w:right="0"/>
        <w:jc w:val="left"/>
      </w:pPr>
      <w:r>
        <w:rPr>
          <w:rStyle w:val="CharStyle3"/>
        </w:rPr>
        <w:t>Fromm und ehrfürchtig</w:t>
      </w:r>
    </w:p>
    <w:p>
      <w:pPr>
        <w:pStyle w:val="Style2"/>
        <w:keepNext w:val="0"/>
        <w:keepLines w:val="0"/>
        <w:widowControl w:val="0"/>
        <w:shd w:val="clear" w:color="auto" w:fill="auto"/>
        <w:bidi w:val="0"/>
        <w:spacing w:before="0" w:after="560" w:line="307" w:lineRule="auto"/>
        <w:ind w:left="1000" w:right="0"/>
        <w:jc w:val="left"/>
      </w:pPr>
      <w:r>
        <w:rPr>
          <w:rStyle w:val="CharStyle3"/>
        </w:rPr>
        <w:t>Lenke meine Seele den Geistesblick In die hohen Seelenwelten, Sich holend Kraft und Starkmut Zu finden Licht, Liebe, Leben.</w:t>
      </w:r>
    </w:p>
    <w:p>
      <w:pPr>
        <w:pStyle w:val="Style30"/>
        <w:keepNext w:val="0"/>
        <w:keepLines w:val="0"/>
        <w:widowControl w:val="0"/>
        <w:shd w:val="clear" w:color="auto" w:fill="auto"/>
        <w:bidi w:val="0"/>
        <w:spacing w:before="0" w:after="280" w:line="240" w:lineRule="auto"/>
        <w:ind w:left="6180" w:right="0" w:firstLine="0"/>
        <w:jc w:val="left"/>
        <w:sectPr>
          <w:headerReference w:type="default" r:id="rId31"/>
          <w:headerReference w:type="even" r:id="rId32"/>
          <w:footnotePr>
            <w:pos w:val="pageBottom"/>
            <w:numFmt w:val="decimal"/>
            <w:numRestart w:val="continuous"/>
          </w:footnotePr>
          <w:pgSz w:w="12240" w:h="15840"/>
          <w:pgMar w:top="1829" w:right="1805" w:bottom="1829" w:left="1786" w:header="0" w:footer="3" w:gutter="0"/>
          <w:cols w:space="720"/>
          <w:noEndnote/>
          <w:rtlGutter w:val="0"/>
          <w:docGrid w:linePitch="360"/>
        </w:sectPr>
      </w:pPr>
      <w:r>
        <w:rPr>
          <w:rStyle w:val="CharStyle31"/>
          <w:i/>
          <w:iCs/>
        </w:rPr>
        <w:t>undatierbar</w:t>
      </w:r>
    </w:p>
    <w:p>
      <w:pPr>
        <w:pStyle w:val="Style4"/>
        <w:keepNext w:val="0"/>
        <w:keepLines w:val="0"/>
        <w:widowControl w:val="0"/>
        <w:shd w:val="clear" w:color="auto" w:fill="auto"/>
        <w:bidi w:val="0"/>
        <w:spacing w:before="0" w:after="140" w:line="276" w:lineRule="auto"/>
        <w:ind w:left="1280" w:right="0" w:firstLine="0"/>
        <w:jc w:val="left"/>
      </w:pPr>
      <w:r>
        <w:rPr>
          <w:rStyle w:val="CharStyle5"/>
        </w:rPr>
        <w:t>Rückschau</w:t>
      </w:r>
    </w:p>
    <w:p>
      <w:pPr>
        <w:pStyle w:val="Style4"/>
        <w:keepNext w:val="0"/>
        <w:keepLines w:val="0"/>
        <w:widowControl w:val="0"/>
        <w:shd w:val="clear" w:color="auto" w:fill="auto"/>
        <w:bidi w:val="0"/>
        <w:spacing w:before="0" w:after="0" w:line="276" w:lineRule="auto"/>
        <w:ind w:left="1280" w:right="0" w:firstLine="0"/>
        <w:jc w:val="left"/>
      </w:pPr>
      <w:r>
        <w:rPr>
          <w:rStyle w:val="CharStyle5"/>
        </w:rPr>
        <w:t>Vorstellen: Vor sich ausgebreitet eine grüne Leinwand, die sich verwandelt in rot, dann in gelb.</w:t>
      </w:r>
    </w:p>
    <w:p>
      <w:pPr>
        <w:pStyle w:val="Style4"/>
        <w:keepNext w:val="0"/>
        <w:keepLines w:val="0"/>
        <w:widowControl w:val="0"/>
        <w:shd w:val="clear" w:color="auto" w:fill="auto"/>
        <w:bidi w:val="0"/>
        <w:spacing w:before="0" w:after="140" w:line="276" w:lineRule="auto"/>
        <w:ind w:left="1280" w:right="0" w:firstLine="0"/>
        <w:jc w:val="left"/>
      </w:pPr>
      <w:r>
        <w:rPr>
          <w:rStyle w:val="CharStyle5"/>
        </w:rPr>
        <w:t>Zurück zum rot. Grün, rot, gelb, rot, grün.</w:t>
      </w:r>
    </w:p>
    <w:p>
      <w:pPr>
        <w:pStyle w:val="Style4"/>
        <w:keepNext w:val="0"/>
        <w:keepLines w:val="0"/>
        <w:widowControl w:val="0"/>
        <w:shd w:val="clear" w:color="auto" w:fill="auto"/>
        <w:bidi w:val="0"/>
        <w:spacing w:before="0" w:after="400" w:line="276" w:lineRule="auto"/>
        <w:ind w:left="1280" w:right="0" w:firstLine="0"/>
        <w:jc w:val="left"/>
      </w:pPr>
      <w:r>
        <w:rPr>
          <w:rStyle w:val="CharStyle5"/>
        </w:rPr>
        <w:t>Meditieren:</w:t>
      </w:r>
    </w:p>
    <w:p>
      <w:pPr>
        <w:pStyle w:val="Style27"/>
        <w:keepNext/>
        <w:keepLines/>
        <w:widowControl w:val="0"/>
        <w:shd w:val="clear" w:color="auto" w:fill="auto"/>
        <w:bidi w:val="0"/>
        <w:spacing w:before="0" w:after="220" w:line="240" w:lineRule="auto"/>
        <w:ind w:left="1700" w:right="0" w:firstLine="0"/>
        <w:jc w:val="left"/>
      </w:pPr>
      <w:bookmarkStart w:id="22" w:name="bookmark22"/>
      <w:r>
        <w:rPr>
          <w:rStyle w:val="CharStyle28"/>
        </w:rPr>
        <w:t>Göttliche Willenskraft stärke meine Seele.</w:t>
      </w:r>
      <w:bookmarkEnd w:id="22"/>
    </w:p>
    <w:p>
      <w:pPr>
        <w:pStyle w:val="Style4"/>
        <w:keepNext w:val="0"/>
        <w:keepLines w:val="0"/>
        <w:widowControl w:val="0"/>
        <w:shd w:val="clear" w:color="auto" w:fill="auto"/>
        <w:bidi w:val="0"/>
        <w:spacing w:before="0" w:after="720" w:line="276" w:lineRule="auto"/>
        <w:ind w:left="0" w:right="360" w:firstLine="0"/>
        <w:jc w:val="right"/>
      </w:pPr>
      <w:r>
        <w:rPr>
          <w:rStyle w:val="CharStyle5"/>
        </w:rPr>
        <w:t>Seelenruhe</w:t>
      </w:r>
    </w:p>
    <w:p>
      <w:pPr>
        <w:pStyle w:val="Style4"/>
        <w:keepNext w:val="0"/>
        <w:keepLines w:val="0"/>
        <w:widowControl w:val="0"/>
        <w:shd w:val="clear" w:color="auto" w:fill="auto"/>
        <w:bidi w:val="0"/>
        <w:spacing w:before="0" w:after="140" w:line="276" w:lineRule="auto"/>
        <w:ind w:left="0" w:right="0" w:firstLine="480"/>
        <w:jc w:val="left"/>
      </w:pPr>
      <w:r>
        <w:rPr>
          <w:rStyle w:val="CharStyle5"/>
        </w:rPr>
        <w:t>Morgens:</w:t>
      </w:r>
    </w:p>
    <w:p>
      <w:pPr>
        <w:pStyle w:val="Style4"/>
        <w:keepNext w:val="0"/>
        <w:keepLines w:val="0"/>
        <w:widowControl w:val="0"/>
        <w:shd w:val="clear" w:color="auto" w:fill="auto"/>
        <w:bidi w:val="0"/>
        <w:spacing w:before="0" w:after="0" w:line="276" w:lineRule="auto"/>
        <w:ind w:left="1280" w:right="0" w:firstLine="0"/>
        <w:jc w:val="left"/>
      </w:pPr>
      <w:r>
        <w:rPr>
          <w:rStyle w:val="CharStyle5"/>
        </w:rPr>
        <w:t>Vorstellen: Man ginge auf einen Berg ...</w:t>
      </w:r>
    </w:p>
    <w:p>
      <w:pPr>
        <w:pStyle w:val="Style4"/>
        <w:keepNext w:val="0"/>
        <w:keepLines w:val="0"/>
        <w:widowControl w:val="0"/>
        <w:shd w:val="clear" w:color="auto" w:fill="auto"/>
        <w:bidi w:val="0"/>
        <w:spacing w:before="0" w:after="0" w:line="276" w:lineRule="auto"/>
        <w:ind w:left="1280" w:right="0" w:firstLine="0"/>
        <w:jc w:val="left"/>
      </w:pPr>
      <w:r>
        <w:rPr>
          <w:rStyle w:val="CharStyle5"/>
        </w:rPr>
        <w:t>Oben: eine Gestalt, die man erkennt als Christus.</w:t>
      </w:r>
    </w:p>
    <w:p>
      <w:pPr>
        <w:pStyle w:val="Style4"/>
        <w:keepNext w:val="0"/>
        <w:keepLines w:val="0"/>
        <w:widowControl w:val="0"/>
        <w:shd w:val="clear" w:color="auto" w:fill="auto"/>
        <w:bidi w:val="0"/>
        <w:spacing w:before="0" w:after="400" w:line="276" w:lineRule="auto"/>
        <w:ind w:left="1280" w:right="0" w:firstLine="0"/>
        <w:jc w:val="left"/>
      </w:pPr>
      <w:r>
        <w:rPr>
          <w:rStyle w:val="CharStyle5"/>
        </w:rPr>
        <w:t>Er sagt zu meinem Herzen:</w:t>
      </w:r>
    </w:p>
    <w:p>
      <w:pPr>
        <w:pStyle w:val="Style27"/>
        <w:keepNext/>
        <w:keepLines/>
        <w:widowControl w:val="0"/>
        <w:shd w:val="clear" w:color="auto" w:fill="auto"/>
        <w:bidi w:val="0"/>
        <w:spacing w:before="0" w:after="220" w:line="240" w:lineRule="auto"/>
        <w:ind w:left="1700" w:right="0" w:firstLine="0"/>
        <w:jc w:val="left"/>
      </w:pPr>
      <w:bookmarkStart w:id="24" w:name="bookmark24"/>
      <w:r>
        <w:rPr>
          <w:rStyle w:val="CharStyle28"/>
        </w:rPr>
        <w:t>Die Kraft meines Wortes stärke dein Herz.</w:t>
      </w:r>
      <w:bookmarkEnd w:id="24"/>
    </w:p>
    <w:p>
      <w:pPr>
        <w:pStyle w:val="Style4"/>
        <w:keepNext w:val="0"/>
        <w:keepLines w:val="0"/>
        <w:widowControl w:val="0"/>
        <w:shd w:val="clear" w:color="auto" w:fill="auto"/>
        <w:bidi w:val="0"/>
        <w:spacing w:before="0" w:after="720" w:line="276" w:lineRule="auto"/>
        <w:ind w:left="0" w:right="360" w:firstLine="0"/>
        <w:jc w:val="right"/>
      </w:pPr>
      <w:r>
        <w:rPr>
          <w:rStyle w:val="CharStyle5"/>
        </w:rPr>
        <w:t>Seelenruhe. Vertrauen üben.</w:t>
      </w:r>
    </w:p>
    <w:p>
      <w:pPr>
        <w:pStyle w:val="Style4"/>
        <w:keepNext w:val="0"/>
        <w:keepLines w:val="0"/>
        <w:widowControl w:val="0"/>
        <w:shd w:val="clear" w:color="auto" w:fill="auto"/>
        <w:bidi w:val="0"/>
        <w:spacing w:before="0" w:after="400" w:line="276" w:lineRule="auto"/>
        <w:ind w:left="0" w:right="0" w:firstLine="480"/>
        <w:jc w:val="left"/>
      </w:pPr>
      <w:r>
        <w:rPr>
          <w:rStyle w:val="CharStyle5"/>
        </w:rPr>
        <w:t>Im Laufe des Tages die Nebenübungen</w:t>
      </w:r>
    </w:p>
    <w:p>
      <w:pPr>
        <w:pStyle w:val="Style30"/>
        <w:keepNext w:val="0"/>
        <w:keepLines w:val="0"/>
        <w:widowControl w:val="0"/>
        <w:shd w:val="clear" w:color="auto" w:fill="auto"/>
        <w:bidi w:val="0"/>
        <w:spacing w:before="0" w:after="220" w:line="240" w:lineRule="auto"/>
        <w:ind w:left="0" w:right="0" w:firstLine="0"/>
        <w:jc w:val="right"/>
        <w:sectPr>
          <w:footnotePr>
            <w:pos w:val="pageBottom"/>
            <w:numFmt w:val="decimal"/>
            <w:numRestart w:val="continuous"/>
          </w:footnotePr>
          <w:pgSz w:w="12240" w:h="15840"/>
          <w:pgMar w:top="1659" w:right="2369" w:bottom="1659" w:left="1222" w:header="0" w:footer="3" w:gutter="0"/>
          <w:cols w:space="720"/>
          <w:noEndnote/>
          <w:rtlGutter w:val="0"/>
          <w:docGrid w:linePitch="360"/>
        </w:sectPr>
      </w:pPr>
      <w:r>
        <w:rPr>
          <w:rStyle w:val="CharStyle31"/>
          <w:i/>
          <w:iCs/>
        </w:rPr>
        <w:t>undatierbar</w:t>
      </w:r>
    </w:p>
    <w:p>
      <w:pPr>
        <w:pStyle w:val="Style4"/>
        <w:keepNext w:val="0"/>
        <w:keepLines w:val="0"/>
        <w:widowControl w:val="0"/>
        <w:shd w:val="clear" w:color="auto" w:fill="auto"/>
        <w:bidi w:val="0"/>
        <w:spacing w:before="0" w:after="160" w:line="240" w:lineRule="auto"/>
        <w:ind w:left="0" w:right="0" w:firstLine="780"/>
        <w:jc w:val="left"/>
      </w:pPr>
      <w:r>
        <w:rPr>
          <w:rStyle w:val="CharStyle5"/>
        </w:rPr>
        <w:t>Morgens:</w:t>
      </w:r>
    </w:p>
    <w:p>
      <w:pPr>
        <w:pStyle w:val="Style4"/>
        <w:keepNext w:val="0"/>
        <w:keepLines w:val="0"/>
        <w:widowControl w:val="0"/>
        <w:shd w:val="clear" w:color="auto" w:fill="auto"/>
        <w:bidi w:val="0"/>
        <w:spacing w:before="0" w:after="0" w:line="240" w:lineRule="auto"/>
        <w:ind w:left="0" w:right="0" w:firstLine="0"/>
        <w:jc w:val="center"/>
      </w:pPr>
      <w:r>
        <w:rPr>
          <w:rStyle w:val="CharStyle5"/>
        </w:rPr>
        <w:t>Vorstellung einer Capelle, in der ich drinnen bin:</w:t>
      </w:r>
    </w:p>
    <w:p>
      <w:pPr>
        <w:widowControl w:val="0"/>
        <w:spacing w:line="1" w:lineRule="exact"/>
        <w:sectPr>
          <w:footnotePr>
            <w:pos w:val="pageBottom"/>
            <w:numFmt w:val="decimal"/>
            <w:numRestart w:val="continuous"/>
          </w:footnotePr>
          <w:pgSz w:w="12240" w:h="15840"/>
          <w:pgMar w:top="1115" w:right="2153" w:bottom="5697" w:left="1438" w:header="0" w:footer="3" w:gutter="0"/>
          <w:cols w:space="720"/>
          <w:noEndnote/>
          <w:rtlGutter w:val="0"/>
          <w:docGrid w:linePitch="360"/>
        </w:sectPr>
      </w:pPr>
      <w:r>
        <w:drawing>
          <wp:anchor distT="584200" distB="454025" distL="0" distR="0" simplePos="0" relativeHeight="125829387" behindDoc="0" locked="0" layoutInCell="1" allowOverlap="1">
            <wp:simplePos x="0" y="0"/>
            <wp:positionH relativeFrom="page">
              <wp:posOffset>2211070</wp:posOffset>
            </wp:positionH>
            <wp:positionV relativeFrom="paragraph">
              <wp:posOffset>584200</wp:posOffset>
            </wp:positionV>
            <wp:extent cx="2133600" cy="926465"/>
            <wp:wrapTopAndBottom/>
            <wp:docPr id="34" name="Shape 34"/>
            <a:graphic xmlns:a="http://schemas.openxmlformats.org/drawingml/2006/main">
              <a:graphicData uri="http://schemas.openxmlformats.org/drawingml/2006/picture">
                <pic:pic xmlns:pic="http://schemas.openxmlformats.org/drawingml/2006/picture">
                  <pic:nvPicPr>
                    <pic:cNvPr id="35" name="Picture box 35"/>
                    <pic:cNvPicPr/>
                  </pic:nvPicPr>
                  <pic:blipFill>
                    <a:blip r:embed="rId33"/>
                    <a:stretch/>
                  </pic:blipFill>
                  <pic:spPr>
                    <a:xfrm>
                      <a:ext cx="2133600" cy="926465"/>
                    </a:xfrm>
                    <a:prstGeom prst="rect"/>
                  </pic:spPr>
                </pic:pic>
              </a:graphicData>
            </a:graphic>
          </wp:anchor>
        </w:drawing>
      </w:r>
      <w:r>
        <mc:AlternateContent>
          <mc:Choice Requires="wps">
            <w:drawing>
              <wp:anchor distT="697230" distB="0" distL="0" distR="0" simplePos="0" relativeHeight="125829388" behindDoc="0" locked="0" layoutInCell="1" allowOverlap="1">
                <wp:simplePos x="0" y="0"/>
                <wp:positionH relativeFrom="page">
                  <wp:posOffset>4808220</wp:posOffset>
                </wp:positionH>
                <wp:positionV relativeFrom="paragraph">
                  <wp:posOffset>697230</wp:posOffset>
                </wp:positionV>
                <wp:extent cx="1597025" cy="1268095"/>
                <wp:wrapTopAndBottom/>
                <wp:docPr id="36" name="Shape 36"/>
                <a:graphic xmlns:a="http://schemas.openxmlformats.org/drawingml/2006/main">
                  <a:graphicData uri="http://schemas.microsoft.com/office/word/2010/wordprocessingShape">
                    <wps:wsp>
                      <wps:cNvSpPr txBox="1"/>
                      <wps:spPr>
                        <a:xfrm>
                          <a:ext cx="1597025" cy="1268095"/>
                        </a:xfrm>
                        <a:prstGeom prst="rect"/>
                        <a:noFill/>
                      </wps:spPr>
                      <wps:txbx>
                        <w:txbxContent>
                          <w:p>
                            <w:pPr>
                              <w:widowControl w:val="0"/>
                            </w:pPr>
                          </w:p>
                        </w:txbxContent>
                      </wps:txbx>
                      <wps:bodyPr wrap="none" lIns="0" tIns="0" rIns="0" bIns="0">
                        <a:noAutoFit/>
                      </wps:bodyPr>
                    </wps:wsp>
                  </a:graphicData>
                </a:graphic>
              </wp:anchor>
            </w:drawing>
          </mc:Choice>
          <mc:Fallback>
            <w:pict>
              <v:shape id="_x0000_s1062" type="#_x0000_t202" style="position:absolute;margin-left:378.60000000000002pt;margin-top:54.899999999999999pt;width:125.75pt;height:99.850000000000009pt;z-index:-125829365;mso-wrap-distance-left:0;mso-wrap-distance-top:54.899999999999999pt;mso-wrap-distance-right:0;mso-position-horizontal-relative:page" filled="f" stroked="f">
                <v:textbox inset="0,0,0,0">
                  <w:txbxContent>
                    <w:p>
                      <w:pPr>
                        <w:widowControl w:val="0"/>
                      </w:pPr>
                    </w:p>
                  </w:txbxContent>
                </v:textbox>
                <w10:wrap type="topAndBottom" anchorx="page"/>
              </v:shape>
            </w:pict>
          </mc:Fallback>
        </mc:AlternateContent>
      </w:r>
    </w:p>
    <w:p>
      <w:pPr>
        <w:widowControl w:val="0"/>
        <w:spacing w:line="240" w:lineRule="exact"/>
        <w:rPr>
          <w:sz w:val="19"/>
          <w:szCs w:val="19"/>
        </w:rPr>
      </w:pPr>
    </w:p>
    <w:p>
      <w:pPr>
        <w:widowControl w:val="0"/>
        <w:spacing w:before="112" w:after="112" w:line="240" w:lineRule="exact"/>
        <w:rPr>
          <w:sz w:val="19"/>
          <w:szCs w:val="19"/>
        </w:rPr>
      </w:pPr>
    </w:p>
    <w:p>
      <w:pPr>
        <w:widowControl w:val="0"/>
        <w:spacing w:line="1" w:lineRule="exact"/>
        <w:sectPr>
          <w:footnotePr>
            <w:pos w:val="pageBottom"/>
            <w:numFmt w:val="decimal"/>
            <w:numRestart w:val="continuous"/>
          </w:footnotePr>
          <w:type w:val="continuous"/>
          <w:pgSz w:w="12240" w:h="15840"/>
          <w:pgMar w:top="1304" w:right="0" w:bottom="5709" w:left="0" w:header="0" w:footer="3" w:gutter="0"/>
          <w:cols w:space="720"/>
          <w:noEndnote/>
          <w:rtlGutter w:val="0"/>
          <w:docGrid w:linePitch="360"/>
        </w:sectPr>
      </w:pPr>
    </w:p>
    <w:p>
      <w:pPr>
        <w:widowControl w:val="0"/>
        <w:spacing w:line="1" w:lineRule="exact"/>
      </w:pPr>
      <w:r>
        <w:drawing>
          <wp:anchor distT="0" distB="0" distL="114300" distR="114300" simplePos="0" relativeHeight="125829390" behindDoc="0" locked="0" layoutInCell="1" allowOverlap="1">
            <wp:simplePos x="0" y="0"/>
            <wp:positionH relativeFrom="page">
              <wp:posOffset>2485390</wp:posOffset>
            </wp:positionH>
            <wp:positionV relativeFrom="paragraph">
              <wp:posOffset>12700</wp:posOffset>
            </wp:positionV>
            <wp:extent cx="1353185" cy="877570"/>
            <wp:wrapSquare wrapText="right"/>
            <wp:docPr id="38" name="Shape 38"/>
            <a:graphic xmlns:a="http://schemas.openxmlformats.org/drawingml/2006/main">
              <a:graphicData uri="http://schemas.openxmlformats.org/drawingml/2006/picture">
                <pic:pic xmlns:pic="http://schemas.openxmlformats.org/drawingml/2006/picture">
                  <pic:nvPicPr>
                    <pic:cNvPr id="39" name="Picture box 39"/>
                    <pic:cNvPicPr/>
                  </pic:nvPicPr>
                  <pic:blipFill>
                    <a:blip r:embed="rId35"/>
                    <a:stretch/>
                  </pic:blipFill>
                  <pic:spPr>
                    <a:xfrm>
                      <a:ext cx="1353185" cy="877570"/>
                    </a:xfrm>
                    <a:prstGeom prst="rect"/>
                  </pic:spPr>
                </pic:pic>
              </a:graphicData>
            </a:graphic>
          </wp:anchor>
        </w:drawing>
      </w:r>
    </w:p>
    <w:p>
      <w:pPr>
        <w:pStyle w:val="Style4"/>
        <w:keepNext w:val="0"/>
        <w:keepLines w:val="0"/>
        <w:widowControl w:val="0"/>
        <w:shd w:val="clear" w:color="auto" w:fill="auto"/>
        <w:bidi w:val="0"/>
        <w:spacing w:before="0" w:after="800" w:line="276" w:lineRule="auto"/>
        <w:ind w:left="1900" w:right="0" w:firstLine="40"/>
        <w:jc w:val="left"/>
      </w:pPr>
      <w:r>
        <w:rPr>
          <w:rStyle w:val="CharStyle5"/>
        </w:rPr>
        <w:t>a.) Kraft b.) Wahrheit c. d.) Licht</w:t>
      </w:r>
    </w:p>
    <w:p>
      <w:pPr>
        <w:pStyle w:val="Style27"/>
        <w:keepNext/>
        <w:keepLines/>
        <w:widowControl w:val="0"/>
        <w:shd w:val="clear" w:color="auto" w:fill="auto"/>
        <w:bidi w:val="0"/>
        <w:spacing w:before="0" w:after="0" w:line="314" w:lineRule="auto"/>
        <w:ind w:left="0" w:right="0" w:firstLine="0"/>
        <w:jc w:val="center"/>
      </w:pPr>
      <w:bookmarkStart w:id="26" w:name="bookmark26"/>
      <w:r>
        <w:rPr>
          <w:rStyle w:val="CharStyle28"/>
        </w:rPr>
        <w:t>Durch Kraft sowie durch Wahrheit</w:t>
        <w:br/>
        <w:t xml:space="preserve">wird mir </w:t>
      </w:r>
      <w:r>
        <w:rPr>
          <w:rStyle w:val="CharStyle28"/>
          <w:i/>
          <w:iCs/>
        </w:rPr>
        <w:t>Licht</w:t>
      </w:r>
      <w:bookmarkEnd w:id="26"/>
    </w:p>
    <w:p>
      <w:pPr>
        <w:pStyle w:val="Style27"/>
        <w:keepNext/>
        <w:keepLines/>
        <w:widowControl w:val="0"/>
        <w:shd w:val="clear" w:color="auto" w:fill="auto"/>
        <w:bidi w:val="0"/>
        <w:spacing w:before="0" w:after="0" w:line="314" w:lineRule="auto"/>
        <w:ind w:left="1900" w:right="0" w:firstLine="0"/>
        <w:jc w:val="left"/>
      </w:pPr>
      <w:r>
        <w:rPr>
          <w:rStyle w:val="CharStyle28"/>
        </w:rPr>
        <w:t>Und Licht durchdringe mich.</w:t>
      </w:r>
    </w:p>
    <w:p>
      <w:pPr>
        <w:pStyle w:val="Style4"/>
        <w:keepNext w:val="0"/>
        <w:keepLines w:val="0"/>
        <w:widowControl w:val="0"/>
        <w:shd w:val="clear" w:color="auto" w:fill="auto"/>
        <w:bidi w:val="0"/>
        <w:spacing w:before="0" w:after="40" w:line="240" w:lineRule="auto"/>
        <w:ind w:left="2840" w:right="0" w:firstLine="0"/>
        <w:jc w:val="left"/>
      </w:pPr>
      <w:r>
        <w:rPr>
          <w:rStyle w:val="CharStyle5"/>
        </w:rPr>
        <w:t>a.) Kraft</w:t>
      </w:r>
    </w:p>
    <w:p>
      <w:pPr>
        <w:pStyle w:val="Style4"/>
        <w:keepNext w:val="0"/>
        <w:keepLines w:val="0"/>
        <w:widowControl w:val="0"/>
        <w:shd w:val="clear" w:color="auto" w:fill="auto"/>
        <w:bidi w:val="0"/>
        <w:spacing w:before="0" w:after="40" w:line="240" w:lineRule="auto"/>
        <w:ind w:left="2840" w:right="0" w:firstLine="0"/>
        <w:jc w:val="left"/>
      </w:pPr>
      <w:r>
        <w:rPr>
          <w:rStyle w:val="CharStyle5"/>
        </w:rPr>
        <w:t>b.) Liebe</w:t>
      </w:r>
    </w:p>
    <w:p>
      <w:pPr>
        <w:pStyle w:val="Style4"/>
        <w:keepNext w:val="0"/>
        <w:keepLines w:val="0"/>
        <w:widowControl w:val="0"/>
        <w:shd w:val="clear" w:color="auto" w:fill="auto"/>
        <w:bidi w:val="0"/>
        <w:spacing w:before="0" w:after="840" w:line="240" w:lineRule="auto"/>
        <w:ind w:left="2840" w:right="0" w:firstLine="0"/>
        <w:jc w:val="left"/>
      </w:pPr>
      <w:r>
        <w:rPr>
          <w:rStyle w:val="CharStyle5"/>
        </w:rPr>
        <w:t>c. d.) Wärme</w:t>
      </w:r>
    </w:p>
    <w:p>
      <w:pPr>
        <w:pStyle w:val="Style27"/>
        <w:keepNext/>
        <w:keepLines/>
        <w:widowControl w:val="0"/>
        <w:shd w:val="clear" w:color="auto" w:fill="auto"/>
        <w:bidi w:val="0"/>
        <w:spacing w:before="0" w:after="0" w:line="314" w:lineRule="auto"/>
        <w:ind w:left="0" w:right="0" w:firstLine="0"/>
        <w:jc w:val="center"/>
      </w:pPr>
      <w:bookmarkStart w:id="29" w:name="bookmark29"/>
      <w:r>
        <w:rPr>
          <w:rStyle w:val="CharStyle28"/>
        </w:rPr>
        <w:t>Durch Kraft sowie durch Liebe</w:t>
        <w:br/>
        <w:t>wird mir Wärme</w:t>
      </w:r>
      <w:bookmarkEnd w:id="29"/>
    </w:p>
    <w:p>
      <w:pPr>
        <w:pStyle w:val="Style27"/>
        <w:keepNext/>
        <w:keepLines/>
        <w:widowControl w:val="0"/>
        <w:shd w:val="clear" w:color="auto" w:fill="auto"/>
        <w:bidi w:val="0"/>
        <w:spacing w:before="0" w:after="560" w:line="314" w:lineRule="auto"/>
        <w:ind w:left="0" w:right="0" w:firstLine="980"/>
        <w:jc w:val="left"/>
      </w:pPr>
      <w:r>
        <w:rPr>
          <w:rStyle w:val="CharStyle28"/>
        </w:rPr>
        <w:t>Und Wärme durchdringe mich.</w:t>
      </w:r>
    </w:p>
    <w:p>
      <w:pPr>
        <w:pStyle w:val="Style30"/>
        <w:keepNext w:val="0"/>
        <w:keepLines w:val="0"/>
        <w:widowControl w:val="0"/>
        <w:shd w:val="clear" w:color="auto" w:fill="auto"/>
        <w:bidi w:val="0"/>
        <w:spacing w:before="0" w:after="40" w:line="240" w:lineRule="auto"/>
        <w:ind w:left="0" w:right="0" w:firstLine="0"/>
        <w:jc w:val="right"/>
      </w:pPr>
      <w:r>
        <w:rPr>
          <w:rStyle w:val="CharStyle31"/>
          <w:i/>
          <w:iCs/>
        </w:rPr>
        <w:t>Für Jacoba Elisabeth Vreede-Schill</w:t>
      </w:r>
    </w:p>
    <w:p>
      <w:pPr>
        <w:pStyle w:val="Style30"/>
        <w:keepNext w:val="0"/>
        <w:keepLines w:val="0"/>
        <w:widowControl w:val="0"/>
        <w:shd w:val="clear" w:color="auto" w:fill="auto"/>
        <w:bidi w:val="0"/>
        <w:spacing w:before="0" w:after="300" w:line="240" w:lineRule="auto"/>
        <w:ind w:left="0" w:right="0" w:firstLine="0"/>
        <w:jc w:val="right"/>
        <w:sectPr>
          <w:footnotePr>
            <w:pos w:val="pageBottom"/>
            <w:numFmt w:val="decimal"/>
            <w:numRestart w:val="continuous"/>
          </w:footnotePr>
          <w:type w:val="continuous"/>
          <w:pgSz w:w="12240" w:h="15840"/>
          <w:pgMar w:top="1304" w:right="2024" w:bottom="5709" w:left="2353" w:header="0" w:footer="3" w:gutter="0"/>
          <w:cols w:space="720"/>
          <w:noEndnote/>
          <w:rtlGutter w:val="0"/>
          <w:docGrid w:linePitch="360"/>
        </w:sectPr>
      </w:pPr>
      <w:r>
        <w:rPr>
          <w:rStyle w:val="CharStyle31"/>
          <w:i/>
          <w:iCs/>
        </w:rPr>
        <w:t>8. Mai 1924</w:t>
      </w:r>
    </w:p>
    <w:p>
      <w:pPr>
        <w:pStyle w:val="Style2"/>
        <w:keepNext w:val="0"/>
        <w:keepLines w:val="0"/>
        <w:widowControl w:val="0"/>
        <w:shd w:val="clear" w:color="auto" w:fill="auto"/>
        <w:bidi w:val="0"/>
        <w:spacing w:before="200" w:after="0"/>
        <w:ind w:left="1580" w:right="0"/>
        <w:jc w:val="left"/>
      </w:pPr>
      <w:r>
        <w:rPr>
          <w:rStyle w:val="CharStyle3"/>
        </w:rPr>
        <w:t>In den Weiten verbreitet Webet in waltenden Wesen Geistes-Welten-Sein Du meine Seele</w:t>
      </w:r>
    </w:p>
    <w:p>
      <w:pPr>
        <w:pStyle w:val="Style2"/>
        <w:keepNext w:val="0"/>
        <w:keepLines w:val="0"/>
        <w:widowControl w:val="0"/>
        <w:shd w:val="clear" w:color="auto" w:fill="auto"/>
        <w:bidi w:val="0"/>
        <w:spacing w:before="0" w:after="0"/>
        <w:ind w:left="1580" w:right="0"/>
        <w:jc w:val="left"/>
      </w:pPr>
      <w:r>
        <w:rPr>
          <w:rStyle w:val="CharStyle3"/>
        </w:rPr>
        <w:t>Fühle dich tüchtig stark Und durch dich</w:t>
      </w:r>
    </w:p>
    <w:p>
      <w:pPr>
        <w:pStyle w:val="Style2"/>
        <w:keepNext w:val="0"/>
        <w:keepLines w:val="0"/>
        <w:widowControl w:val="0"/>
        <w:shd w:val="clear" w:color="auto" w:fill="auto"/>
        <w:bidi w:val="0"/>
        <w:spacing w:before="0" w:after="680"/>
        <w:ind w:left="1580" w:right="0"/>
        <w:jc w:val="left"/>
      </w:pPr>
      <w:r>
        <w:rPr>
          <w:rStyle w:val="CharStyle3"/>
        </w:rPr>
        <w:t>Das Geistes-Weltensein.</w:t>
      </w:r>
    </w:p>
    <w:p>
      <w:pPr>
        <w:pStyle w:val="Style4"/>
        <w:keepNext w:val="0"/>
        <w:keepLines w:val="0"/>
        <w:widowControl w:val="0"/>
        <w:shd w:val="clear" w:color="auto" w:fill="auto"/>
        <w:bidi w:val="0"/>
        <w:spacing w:before="0" w:after="420" w:line="240" w:lineRule="auto"/>
        <w:ind w:left="0" w:right="0" w:firstLine="800"/>
        <w:jc w:val="left"/>
      </w:pPr>
      <w:r>
        <w:rPr>
          <w:rStyle w:val="CharStyle5"/>
        </w:rPr>
        <w:t>Morgens:</w:t>
      </w:r>
    </w:p>
    <w:p>
      <w:pPr>
        <w:pStyle w:val="Style2"/>
        <w:keepNext w:val="0"/>
        <w:keepLines w:val="0"/>
        <w:widowControl w:val="0"/>
        <w:shd w:val="clear" w:color="auto" w:fill="auto"/>
        <w:bidi w:val="0"/>
        <w:spacing w:before="0" w:after="520"/>
        <w:ind w:left="1580" w:right="0"/>
        <w:jc w:val="left"/>
      </w:pPr>
      <w:r>
        <w:rPr>
          <w:rStyle w:val="CharStyle3"/>
        </w:rPr>
        <w:t>Fühle Seele Deine Schwingen Kannst du halten Ihre heilig gute Geistesschwebekraft Findest du Geistes-Weltensein.</w:t>
      </w:r>
    </w:p>
    <w:p>
      <w:pPr>
        <w:pStyle w:val="Style30"/>
        <w:keepNext w:val="0"/>
        <w:keepLines w:val="0"/>
        <w:widowControl w:val="0"/>
        <w:shd w:val="clear" w:color="auto" w:fill="auto"/>
        <w:bidi w:val="0"/>
        <w:spacing w:before="0" w:after="520" w:line="298" w:lineRule="auto"/>
        <w:ind w:left="4380" w:right="760" w:firstLine="0"/>
        <w:jc w:val="right"/>
      </w:pPr>
      <w:r>
        <w:rPr>
          <w:rStyle w:val="CharStyle31"/>
          <w:i/>
          <w:iCs/>
        </w:rPr>
        <w:t>vermutlich für Ernst Gimmi undatierbar</w:t>
      </w:r>
      <w:r>
        <w:br w:type="page"/>
      </w:r>
    </w:p>
    <w:tbl>
      <w:tblPr>
        <w:tblOverlap w:val="never"/>
        <w:jc w:val="center"/>
        <w:tblLayout w:type="fixed"/>
      </w:tblPr>
      <w:tblGrid>
        <w:gridCol w:w="2890"/>
        <w:gridCol w:w="5683"/>
      </w:tblGrid>
      <w:tr>
        <w:trPr>
          <w:trHeight w:val="1565" w:hRule="exact"/>
        </w:trPr>
        <w:tc>
          <w:tcPr>
            <w:tcBorders/>
            <w:shd w:val="clear" w:color="auto" w:fill="auto"/>
            <w:vAlign w:val="top"/>
          </w:tcPr>
          <w:p>
            <w:pPr>
              <w:widowControl w:val="0"/>
              <w:rPr>
                <w:sz w:val="10"/>
                <w:szCs w:val="10"/>
              </w:rPr>
            </w:pPr>
          </w:p>
        </w:tc>
        <w:tc>
          <w:tcPr>
            <w:tcBorders/>
            <w:shd w:val="clear" w:color="auto" w:fill="auto"/>
            <w:vAlign w:val="top"/>
          </w:tcPr>
          <w:p>
            <w:pPr>
              <w:pStyle w:val="Style21"/>
              <w:keepNext w:val="0"/>
              <w:keepLines w:val="0"/>
              <w:widowControl w:val="0"/>
              <w:shd w:val="clear" w:color="auto" w:fill="auto"/>
              <w:bidi w:val="0"/>
              <w:spacing w:before="0" w:after="0" w:line="314" w:lineRule="auto"/>
              <w:ind w:left="280" w:right="0"/>
              <w:jc w:val="left"/>
            </w:pPr>
            <w:r>
              <w:rPr>
                <w:rStyle w:val="CharStyle22"/>
              </w:rPr>
              <w:t>Weisheitvoller Weltenwille Dringet</w:t>
            </w:r>
          </w:p>
        </w:tc>
      </w:tr>
      <w:tr>
        <w:trPr>
          <w:trHeight w:val="2861" w:hRule="exact"/>
        </w:trPr>
        <w:tc>
          <w:tcPr>
            <w:tcBorders/>
            <w:shd w:val="clear" w:color="auto" w:fill="auto"/>
            <w:vAlign w:val="top"/>
          </w:tcPr>
          <w:p>
            <w:pPr>
              <w:pStyle w:val="Style21"/>
              <w:keepNext w:val="0"/>
              <w:keepLines w:val="0"/>
              <w:widowControl w:val="0"/>
              <w:shd w:val="clear" w:color="auto" w:fill="auto"/>
              <w:bidi w:val="0"/>
              <w:spacing w:before="100" w:after="0" w:line="240" w:lineRule="auto"/>
              <w:ind w:left="1580" w:right="0" w:firstLine="0"/>
              <w:jc w:val="left"/>
              <w:rPr>
                <w:sz w:val="28"/>
                <w:szCs w:val="28"/>
              </w:rPr>
            </w:pPr>
            <w:r>
              <w:rPr>
                <w:rStyle w:val="CharStyle22"/>
                <w:sz w:val="28"/>
                <w:szCs w:val="28"/>
              </w:rPr>
              <w:t>4-5 Min.</w:t>
            </w:r>
          </w:p>
        </w:tc>
        <w:tc>
          <w:tcPr>
            <w:tcBorders/>
            <w:shd w:val="clear" w:color="auto" w:fill="auto"/>
            <w:vAlign w:val="top"/>
          </w:tcPr>
          <w:p>
            <w:pPr>
              <w:pStyle w:val="Style21"/>
              <w:keepNext w:val="0"/>
              <w:keepLines w:val="0"/>
              <w:widowControl w:val="0"/>
              <w:shd w:val="clear" w:color="auto" w:fill="auto"/>
              <w:bidi w:val="0"/>
              <w:spacing w:before="0" w:after="0"/>
              <w:ind w:left="0" w:right="0" w:firstLine="280"/>
              <w:jc w:val="left"/>
            </w:pPr>
            <w:r>
              <w:rPr>
                <w:rStyle w:val="CharStyle22"/>
              </w:rPr>
              <w:t>In deine Seele</w:t>
            </w:r>
          </w:p>
          <w:p>
            <w:pPr>
              <w:pStyle w:val="Style21"/>
              <w:keepNext w:val="0"/>
              <w:keepLines w:val="0"/>
              <w:widowControl w:val="0"/>
              <w:shd w:val="clear" w:color="auto" w:fill="auto"/>
              <w:bidi w:val="0"/>
              <w:spacing w:before="0" w:after="0"/>
              <w:ind w:left="0" w:right="0" w:firstLine="280"/>
              <w:jc w:val="left"/>
            </w:pPr>
            <w:r>
              <w:rPr>
                <w:rStyle w:val="CharStyle22"/>
              </w:rPr>
              <w:t>Zu werden</w:t>
            </w:r>
          </w:p>
          <w:p>
            <w:pPr>
              <w:pStyle w:val="Style21"/>
              <w:keepNext w:val="0"/>
              <w:keepLines w:val="0"/>
              <w:widowControl w:val="0"/>
              <w:shd w:val="clear" w:color="auto" w:fill="auto"/>
              <w:bidi w:val="0"/>
              <w:spacing w:before="0" w:after="80"/>
              <w:ind w:left="280" w:right="0"/>
              <w:jc w:val="left"/>
            </w:pPr>
            <w:r>
              <w:rPr>
                <w:rStyle w:val="CharStyle22"/>
              </w:rPr>
              <w:t>Liebendes Denken Denkende Liebe.</w:t>
            </w:r>
          </w:p>
          <w:p>
            <w:pPr>
              <w:pStyle w:val="Style21"/>
              <w:keepNext w:val="0"/>
              <w:keepLines w:val="0"/>
              <w:widowControl w:val="0"/>
              <w:shd w:val="clear" w:color="auto" w:fill="auto"/>
              <w:bidi w:val="0"/>
              <w:spacing w:before="0" w:after="40" w:line="240" w:lineRule="auto"/>
              <w:ind w:left="3220" w:right="0" w:firstLine="0"/>
              <w:jc w:val="left"/>
              <w:rPr>
                <w:sz w:val="30"/>
                <w:szCs w:val="30"/>
              </w:rPr>
            </w:pPr>
            <w:r>
              <w:rPr>
                <w:rStyle w:val="CharStyle22"/>
                <w:sz w:val="30"/>
                <w:szCs w:val="30"/>
              </w:rPr>
              <w:t>(Seelenruhe)</w:t>
            </w:r>
          </w:p>
        </w:tc>
      </w:tr>
      <w:tr>
        <w:trPr>
          <w:trHeight w:val="2338" w:hRule="exact"/>
        </w:trPr>
        <w:tc>
          <w:tcPr>
            <w:tcBorders/>
            <w:shd w:val="clear" w:color="auto" w:fill="auto"/>
            <w:vAlign w:val="top"/>
          </w:tcPr>
          <w:p>
            <w:pPr>
              <w:pStyle w:val="Style21"/>
              <w:keepNext w:val="0"/>
              <w:keepLines w:val="0"/>
              <w:widowControl w:val="0"/>
              <w:shd w:val="clear" w:color="auto" w:fill="auto"/>
              <w:bidi w:val="0"/>
              <w:spacing w:before="160" w:after="0" w:line="240" w:lineRule="auto"/>
              <w:ind w:left="0" w:right="0" w:firstLine="0"/>
              <w:jc w:val="center"/>
              <w:rPr>
                <w:sz w:val="30"/>
                <w:szCs w:val="30"/>
              </w:rPr>
            </w:pPr>
            <w:r>
              <w:rPr>
                <w:rStyle w:val="CharStyle22"/>
                <w:sz w:val="30"/>
                <w:szCs w:val="30"/>
              </w:rPr>
              <w:t>Morgens:</w:t>
            </w:r>
          </w:p>
        </w:tc>
        <w:tc>
          <w:tcPr>
            <w:tcBorders/>
            <w:shd w:val="clear" w:color="auto" w:fill="auto"/>
            <w:vAlign w:val="bottom"/>
          </w:tcPr>
          <w:p>
            <w:pPr>
              <w:pStyle w:val="Style21"/>
              <w:keepNext w:val="0"/>
              <w:keepLines w:val="0"/>
              <w:widowControl w:val="0"/>
              <w:shd w:val="clear" w:color="auto" w:fill="auto"/>
              <w:bidi w:val="0"/>
              <w:spacing w:before="0" w:after="120" w:line="240" w:lineRule="auto"/>
              <w:ind w:left="0" w:right="0" w:firstLine="280"/>
              <w:jc w:val="left"/>
            </w:pPr>
            <w:r>
              <w:rPr>
                <w:rStyle w:val="CharStyle22"/>
              </w:rPr>
              <w:t>Denkende Liebe</w:t>
            </w:r>
          </w:p>
          <w:p>
            <w:pPr>
              <w:pStyle w:val="Style21"/>
              <w:keepNext w:val="0"/>
              <w:keepLines w:val="0"/>
              <w:widowControl w:val="0"/>
              <w:shd w:val="clear" w:color="auto" w:fill="auto"/>
              <w:bidi w:val="0"/>
              <w:spacing w:before="0" w:after="120" w:line="240" w:lineRule="auto"/>
              <w:ind w:left="0" w:right="0" w:firstLine="280"/>
              <w:jc w:val="left"/>
            </w:pPr>
            <w:r>
              <w:rPr>
                <w:rStyle w:val="CharStyle22"/>
              </w:rPr>
              <w:t>Liebendes Denken</w:t>
            </w:r>
          </w:p>
          <w:p>
            <w:pPr>
              <w:pStyle w:val="Style21"/>
              <w:keepNext w:val="0"/>
              <w:keepLines w:val="0"/>
              <w:widowControl w:val="0"/>
              <w:shd w:val="clear" w:color="auto" w:fill="auto"/>
              <w:bidi w:val="0"/>
              <w:spacing w:before="0" w:after="120" w:line="240" w:lineRule="auto"/>
              <w:ind w:left="0" w:right="0" w:firstLine="280"/>
              <w:jc w:val="left"/>
            </w:pPr>
            <w:r>
              <w:rPr>
                <w:rStyle w:val="CharStyle22"/>
              </w:rPr>
              <w:t>Empfange</w:t>
            </w:r>
          </w:p>
        </w:tc>
      </w:tr>
      <w:tr>
        <w:trPr>
          <w:trHeight w:val="2659" w:hRule="exact"/>
        </w:trPr>
        <w:tc>
          <w:tcPr>
            <w:tcBorders/>
            <w:shd w:val="clear" w:color="auto" w:fill="auto"/>
            <w:vAlign w:val="top"/>
          </w:tcPr>
          <w:p>
            <w:pPr>
              <w:pStyle w:val="Style21"/>
              <w:keepNext w:val="0"/>
              <w:keepLines w:val="0"/>
              <w:widowControl w:val="0"/>
              <w:shd w:val="clear" w:color="auto" w:fill="auto"/>
              <w:bidi w:val="0"/>
              <w:spacing w:before="100" w:after="0" w:line="240" w:lineRule="auto"/>
              <w:ind w:left="1580" w:right="0" w:firstLine="0"/>
              <w:jc w:val="left"/>
              <w:rPr>
                <w:sz w:val="28"/>
                <w:szCs w:val="28"/>
              </w:rPr>
            </w:pPr>
            <w:r>
              <w:rPr>
                <w:rStyle w:val="CharStyle22"/>
                <w:sz w:val="28"/>
                <w:szCs w:val="28"/>
              </w:rPr>
              <w:t>4-5 Min.</w:t>
            </w:r>
          </w:p>
        </w:tc>
        <w:tc>
          <w:tcPr>
            <w:tcBorders/>
            <w:shd w:val="clear" w:color="auto" w:fill="auto"/>
            <w:vAlign w:val="bottom"/>
          </w:tcPr>
          <w:p>
            <w:pPr>
              <w:pStyle w:val="Style21"/>
              <w:keepNext w:val="0"/>
              <w:keepLines w:val="0"/>
              <w:widowControl w:val="0"/>
              <w:shd w:val="clear" w:color="auto" w:fill="auto"/>
              <w:bidi w:val="0"/>
              <w:spacing w:before="0" w:after="0" w:line="314" w:lineRule="auto"/>
              <w:ind w:left="0" w:right="0" w:firstLine="280"/>
              <w:jc w:val="left"/>
            </w:pPr>
            <w:r>
              <w:rPr>
                <w:rStyle w:val="CharStyle22"/>
              </w:rPr>
              <w:t>Meine Seele</w:t>
            </w:r>
          </w:p>
          <w:p>
            <w:pPr>
              <w:pStyle w:val="Style21"/>
              <w:keepNext w:val="0"/>
              <w:keepLines w:val="0"/>
              <w:widowControl w:val="0"/>
              <w:shd w:val="clear" w:color="auto" w:fill="auto"/>
              <w:bidi w:val="0"/>
              <w:spacing w:before="0" w:after="0" w:line="314" w:lineRule="auto"/>
              <w:ind w:left="280" w:right="0"/>
              <w:jc w:val="left"/>
            </w:pPr>
            <w:r>
              <w:rPr>
                <w:rStyle w:val="CharStyle22"/>
              </w:rPr>
              <w:t>Gegeben von Weltenwillen</w:t>
            </w:r>
          </w:p>
          <w:p>
            <w:pPr>
              <w:pStyle w:val="Style21"/>
              <w:keepNext w:val="0"/>
              <w:keepLines w:val="0"/>
              <w:widowControl w:val="0"/>
              <w:shd w:val="clear" w:color="auto" w:fill="auto"/>
              <w:bidi w:val="0"/>
              <w:spacing w:before="0" w:after="80" w:line="314" w:lineRule="auto"/>
              <w:ind w:left="0" w:right="0" w:firstLine="280"/>
              <w:jc w:val="left"/>
            </w:pPr>
            <w:r>
              <w:rPr>
                <w:rStyle w:val="CharStyle22"/>
              </w:rPr>
              <w:t>In Weisheitfülle</w:t>
            </w:r>
          </w:p>
          <w:p>
            <w:pPr>
              <w:pStyle w:val="Style21"/>
              <w:keepNext w:val="0"/>
              <w:keepLines w:val="0"/>
              <w:widowControl w:val="0"/>
              <w:shd w:val="clear" w:color="auto" w:fill="auto"/>
              <w:bidi w:val="0"/>
              <w:spacing w:before="0" w:after="40" w:line="240" w:lineRule="auto"/>
              <w:ind w:left="3220" w:right="0" w:firstLine="0"/>
              <w:jc w:val="left"/>
              <w:rPr>
                <w:sz w:val="30"/>
                <w:szCs w:val="30"/>
              </w:rPr>
            </w:pPr>
            <w:r>
              <w:rPr>
                <w:rStyle w:val="CharStyle22"/>
                <w:sz w:val="30"/>
                <w:szCs w:val="30"/>
              </w:rPr>
              <w:t>(Seelenruhe)</w:t>
            </w:r>
          </w:p>
        </w:tc>
      </w:tr>
    </w:tbl>
    <w:p>
      <w:pPr>
        <w:widowControl w:val="0"/>
        <w:spacing w:after="339" w:line="1" w:lineRule="exact"/>
      </w:pPr>
    </w:p>
    <w:p>
      <w:pPr>
        <w:pStyle w:val="Style4"/>
        <w:keepNext w:val="0"/>
        <w:keepLines w:val="0"/>
        <w:widowControl w:val="0"/>
        <w:shd w:val="clear" w:color="auto" w:fill="auto"/>
        <w:bidi w:val="0"/>
        <w:spacing w:before="0" w:after="140" w:line="276" w:lineRule="auto"/>
        <w:ind w:left="0" w:right="0" w:firstLine="0"/>
        <w:jc w:val="left"/>
      </w:pPr>
      <w:r>
        <w:rPr>
          <w:rStyle w:val="CharStyle5"/>
        </w:rPr>
        <w:t>6 Übungen: Gedankenkonzentration, Initiative des Handelns, Gleichmaß Lust Leid, Positivität, Unbefangenheit, Harmonisierung der vorigen</w:t>
      </w:r>
    </w:p>
    <w:p>
      <w:pPr>
        <w:pStyle w:val="Style30"/>
        <w:keepNext w:val="0"/>
        <w:keepLines w:val="0"/>
        <w:widowControl w:val="0"/>
        <w:shd w:val="clear" w:color="auto" w:fill="auto"/>
        <w:bidi w:val="0"/>
        <w:spacing w:before="0" w:after="60" w:line="240" w:lineRule="auto"/>
        <w:ind w:left="0" w:right="0" w:firstLine="0"/>
        <w:jc w:val="right"/>
      </w:pPr>
      <w:r>
        <w:rPr>
          <w:rStyle w:val="CharStyle31"/>
          <w:i/>
          <w:iCs/>
        </w:rPr>
        <w:t>Für Karl Keller</w:t>
      </w:r>
    </w:p>
    <w:p>
      <w:pPr>
        <w:pStyle w:val="Style30"/>
        <w:keepNext w:val="0"/>
        <w:keepLines w:val="0"/>
        <w:widowControl w:val="0"/>
        <w:shd w:val="clear" w:color="auto" w:fill="auto"/>
        <w:bidi w:val="0"/>
        <w:spacing w:before="0" w:after="140" w:line="240" w:lineRule="auto"/>
        <w:ind w:left="0" w:right="0" w:firstLine="0"/>
        <w:jc w:val="right"/>
        <w:sectPr>
          <w:headerReference w:type="default" r:id="rId37"/>
          <w:headerReference w:type="even" r:id="rId38"/>
          <w:footnotePr>
            <w:pos w:val="pageBottom"/>
            <w:numFmt w:val="decimal"/>
            <w:numRestart w:val="continuous"/>
          </w:footnotePr>
          <w:pgSz w:w="12240" w:h="15840"/>
          <w:pgMar w:top="1699" w:right="1920" w:bottom="2342" w:left="1723" w:header="0" w:footer="1914" w:gutter="0"/>
          <w:cols w:space="720"/>
          <w:noEndnote/>
          <w:rtlGutter w:val="0"/>
          <w:docGrid w:linePitch="360"/>
        </w:sectPr>
      </w:pPr>
      <w:r>
        <w:rPr>
          <w:rStyle w:val="CharStyle31"/>
          <w:i/>
          <w:iCs/>
        </w:rPr>
        <w:t>29. November 1923</w:t>
      </w:r>
    </w:p>
    <w:p>
      <w:pPr>
        <w:pStyle w:val="Style2"/>
        <w:keepNext w:val="0"/>
        <w:keepLines w:val="0"/>
        <w:widowControl w:val="0"/>
        <w:shd w:val="clear" w:color="auto" w:fill="auto"/>
        <w:bidi w:val="0"/>
        <w:spacing w:before="0" w:after="0"/>
        <w:ind w:left="1760" w:right="0" w:firstLine="0"/>
        <w:jc w:val="left"/>
      </w:pPr>
      <w:r>
        <w:rPr>
          <w:rStyle w:val="CharStyle3"/>
        </w:rPr>
        <w:t>Stern meines Lebens</w:t>
      </w:r>
    </w:p>
    <w:p>
      <w:pPr>
        <w:pStyle w:val="Style2"/>
        <w:keepNext w:val="0"/>
        <w:keepLines w:val="0"/>
        <w:widowControl w:val="0"/>
        <w:shd w:val="clear" w:color="auto" w:fill="auto"/>
        <w:bidi w:val="0"/>
        <w:spacing w:before="0" w:after="680"/>
        <w:ind w:left="1760" w:right="0"/>
        <w:jc w:val="left"/>
      </w:pPr>
      <w:r>
        <w:rPr>
          <w:rStyle w:val="CharStyle3"/>
        </w:rPr>
        <w:t>Leite die Kräfte meines Herzens Erfülle das Innre meiner Seele Ich gebe mich deinem Lichte Ich gebe mich deiner Kraft Ich folge deiner Weisheit Mein Sein sei in dir -</w:t>
      </w:r>
    </w:p>
    <w:p>
      <w:pPr>
        <w:pStyle w:val="Style4"/>
        <w:keepNext w:val="0"/>
        <w:keepLines w:val="0"/>
        <w:widowControl w:val="0"/>
        <w:shd w:val="clear" w:color="auto" w:fill="auto"/>
        <w:bidi w:val="0"/>
        <w:spacing w:before="0" w:after="380" w:line="283" w:lineRule="auto"/>
        <w:ind w:left="1980" w:right="0" w:hanging="1620"/>
        <w:jc w:val="left"/>
      </w:pPr>
      <w:r>
        <w:rPr>
          <w:rStyle w:val="CharStyle5"/>
        </w:rPr>
        <w:t>Morgens: Sonne vor mir am Horizont: Sonne spricht:</w:t>
      </w:r>
    </w:p>
    <w:p>
      <w:pPr>
        <w:pStyle w:val="Style2"/>
        <w:keepNext w:val="0"/>
        <w:keepLines w:val="0"/>
        <w:widowControl w:val="0"/>
        <w:shd w:val="clear" w:color="auto" w:fill="auto"/>
        <w:bidi w:val="0"/>
        <w:spacing w:before="0" w:after="540" w:line="310" w:lineRule="auto"/>
        <w:ind w:left="1760" w:right="0"/>
        <w:jc w:val="left"/>
      </w:pPr>
      <w:r>
        <w:rPr>
          <w:rStyle w:val="CharStyle3"/>
        </w:rPr>
        <w:t>Folge meinem Weltenlauf Folge in die Geistesfelder Wo du findest Kraft des Lebens Mut der Seele Licht des Geistes Festigkeit des Ich.</w:t>
      </w:r>
    </w:p>
    <w:p>
      <w:pPr>
        <w:pStyle w:val="Style30"/>
        <w:keepNext w:val="0"/>
        <w:keepLines w:val="0"/>
        <w:widowControl w:val="0"/>
        <w:shd w:val="clear" w:color="auto" w:fill="auto"/>
        <w:bidi w:val="0"/>
        <w:spacing w:before="0" w:after="460" w:line="298" w:lineRule="auto"/>
        <w:ind w:left="5980" w:right="380" w:firstLine="0"/>
        <w:jc w:val="right"/>
      </w:pPr>
      <w:r>
        <w:rPr>
          <w:rStyle w:val="CharStyle31"/>
          <w:i/>
          <w:iCs/>
        </w:rPr>
        <w:t>Für Sophie Dostal 3. April 1924</w:t>
      </w:r>
    </w:p>
    <w:p>
      <w:pPr>
        <w:pStyle w:val="Style21"/>
        <w:keepNext w:val="0"/>
        <w:keepLines w:val="0"/>
        <w:widowControl w:val="0"/>
        <w:shd w:val="clear" w:color="auto" w:fill="auto"/>
        <w:bidi w:val="0"/>
        <w:spacing w:before="0" w:after="80" w:line="240" w:lineRule="auto"/>
        <w:ind w:left="0" w:right="0" w:firstLine="0"/>
        <w:jc w:val="center"/>
        <w:rPr>
          <w:sz w:val="40"/>
          <w:szCs w:val="40"/>
        </w:rPr>
      </w:pPr>
      <w:r>
        <w:rPr>
          <w:rStyle w:val="CharStyle22"/>
          <w:i/>
          <w:iCs/>
          <w:sz w:val="40"/>
          <w:szCs w:val="40"/>
        </w:rPr>
        <w:t>Nachträge zu «Seelenübungen II»</w:t>
      </w:r>
    </w:p>
    <w:p>
      <w:pPr>
        <w:pStyle w:val="Style21"/>
        <w:keepNext w:val="0"/>
        <w:keepLines w:val="0"/>
        <w:widowControl w:val="0"/>
        <w:shd w:val="clear" w:color="auto" w:fill="auto"/>
        <w:bidi w:val="0"/>
        <w:spacing w:before="0" w:after="0" w:line="240" w:lineRule="auto"/>
        <w:ind w:left="0" w:right="0" w:firstLine="0"/>
        <w:jc w:val="center"/>
        <w:rPr>
          <w:sz w:val="40"/>
          <w:szCs w:val="40"/>
        </w:rPr>
        <w:sectPr>
          <w:headerReference w:type="default" r:id="rId39"/>
          <w:headerReference w:type="even" r:id="rId40"/>
          <w:headerReference w:type="first" r:id="rId41"/>
          <w:footnotePr>
            <w:pos w:val="pageBottom"/>
            <w:numFmt w:val="decimal"/>
            <w:numRestart w:val="continuous"/>
          </w:footnotePr>
          <w:pgSz w:w="12240" w:h="15840"/>
          <w:pgMar w:top="2955" w:right="1890" w:bottom="2162" w:left="1753" w:header="0" w:footer="3" w:gutter="0"/>
          <w:cols w:space="720"/>
          <w:noEndnote/>
          <w:titlePg/>
          <w:rtlGutter w:val="0"/>
          <w:docGrid w:linePitch="360"/>
        </w:sectPr>
      </w:pPr>
      <w:r>
        <w:rPr>
          <w:rStyle w:val="CharStyle22"/>
          <w:i/>
          <w:iCs/>
          <w:sz w:val="40"/>
          <w:szCs w:val="40"/>
        </w:rPr>
        <w:t>GA 268</w:t>
      </w:r>
    </w:p>
    <w:p>
      <w:pPr>
        <w:pStyle w:val="Style2"/>
        <w:keepNext w:val="0"/>
        <w:keepLines w:val="0"/>
        <w:widowControl w:val="0"/>
        <w:shd w:val="clear" w:color="auto" w:fill="auto"/>
        <w:bidi w:val="0"/>
        <w:spacing w:before="0" w:after="540" w:line="314" w:lineRule="auto"/>
        <w:ind w:left="300" w:right="0" w:firstLine="0"/>
        <w:jc w:val="left"/>
      </w:pPr>
      <w:r>
        <w:rPr>
          <w:rStyle w:val="CharStyle3"/>
        </w:rPr>
        <w:t>Den Organismus wird man nicht ohne Voraussetzung einer Weltseele, wie den Weltplan nicht ohne Voraussetzung eines Weltvernunftwesens, erklären können. -</w:t>
      </w:r>
    </w:p>
    <w:p>
      <w:pPr>
        <w:pStyle w:val="Style30"/>
        <w:keepNext w:val="0"/>
        <w:keepLines w:val="0"/>
        <w:widowControl w:val="0"/>
        <w:numPr>
          <w:ilvl w:val="0"/>
          <w:numId w:val="7"/>
        </w:numPr>
        <w:shd w:val="clear" w:color="auto" w:fill="auto"/>
        <w:tabs>
          <w:tab w:pos="333" w:val="left"/>
        </w:tabs>
        <w:bidi w:val="0"/>
        <w:spacing w:before="0" w:after="1280" w:line="240" w:lineRule="auto"/>
        <w:ind w:left="0" w:right="440" w:firstLine="0"/>
        <w:jc w:val="right"/>
      </w:pPr>
      <w:r>
        <w:rPr>
          <w:rStyle w:val="CharStyle31"/>
          <w:i/>
          <w:iCs/>
        </w:rPr>
        <w:t>Oktober 1905</w:t>
      </w:r>
    </w:p>
    <w:p>
      <w:pPr>
        <w:pStyle w:val="Style2"/>
        <w:keepNext w:val="0"/>
        <w:keepLines w:val="0"/>
        <w:widowControl w:val="0"/>
        <w:shd w:val="clear" w:color="auto" w:fill="auto"/>
        <w:bidi w:val="0"/>
        <w:spacing w:before="0" w:after="540"/>
        <w:ind w:left="720" w:right="0" w:firstLine="0"/>
        <w:jc w:val="left"/>
      </w:pPr>
      <w:r>
        <w:rPr>
          <w:rStyle w:val="CharStyle3"/>
        </w:rPr>
        <w:t>Durch mich kraftvoll flute, Flute regsam erströmend, Erströmend von unten nach oben, Oben sich im Geiste stärkend, Stärkend mich des Lebens Quell, Des Lebens Quell, der niederstieg, Niederstieg vom Sonnesein durch mich.</w:t>
      </w:r>
    </w:p>
    <w:p>
      <w:pPr>
        <w:pStyle w:val="Style30"/>
        <w:keepNext w:val="0"/>
        <w:keepLines w:val="0"/>
        <w:widowControl w:val="0"/>
        <w:shd w:val="clear" w:color="auto" w:fill="auto"/>
        <w:bidi w:val="0"/>
        <w:spacing w:before="0" w:after="0" w:line="240" w:lineRule="auto"/>
        <w:ind w:left="0" w:right="440" w:firstLine="0"/>
        <w:jc w:val="right"/>
        <w:sectPr>
          <w:footnotePr>
            <w:pos w:val="pageBottom"/>
            <w:numFmt w:val="decimal"/>
            <w:numRestart w:val="continuous"/>
          </w:footnotePr>
          <w:pgSz w:w="12240" w:h="15840"/>
          <w:pgMar w:top="2741" w:right="1917" w:bottom="4132" w:left="1727" w:header="0" w:footer="3" w:gutter="0"/>
          <w:cols w:space="720"/>
          <w:noEndnote/>
          <w:rtlGutter w:val="0"/>
          <w:docGrid w:linePitch="360"/>
        </w:sectPr>
      </w:pPr>
      <w:r>
        <w:rPr>
          <w:rStyle w:val="CharStyle31"/>
          <w:i/>
          <w:iCs/>
        </w:rPr>
        <w:t>undatierbar</w:t>
      </w:r>
    </w:p>
    <w:p>
      <w:pPr>
        <w:pStyle w:val="Style2"/>
        <w:keepNext w:val="0"/>
        <w:keepLines w:val="0"/>
        <w:widowControl w:val="0"/>
        <w:shd w:val="clear" w:color="auto" w:fill="auto"/>
        <w:bidi w:val="0"/>
        <w:spacing w:before="0" w:after="700"/>
        <w:ind w:left="1820" w:right="0" w:firstLine="0"/>
        <w:jc w:val="left"/>
      </w:pPr>
      <w:r>
        <w:rPr>
          <w:rStyle w:val="CharStyle3"/>
        </w:rPr>
        <w:t>Liebe denke mein Haupt Liebe fühle mein Herz Liebe wollen meine Glieder.</w:t>
      </w:r>
    </w:p>
    <w:p>
      <w:pPr>
        <w:pStyle w:val="Style4"/>
        <w:keepNext w:val="0"/>
        <w:keepLines w:val="0"/>
        <w:widowControl w:val="0"/>
        <w:shd w:val="clear" w:color="auto" w:fill="auto"/>
        <w:bidi w:val="0"/>
        <w:spacing w:before="0" w:line="240" w:lineRule="auto"/>
        <w:ind w:left="0" w:right="0" w:firstLine="620"/>
        <w:jc w:val="left"/>
      </w:pPr>
      <w:r>
        <w:rPr>
          <w:rStyle w:val="CharStyle5"/>
        </w:rPr>
        <w:t>Morgens:</w:t>
      </w:r>
    </w:p>
    <w:p>
      <w:pPr>
        <w:pStyle w:val="Style2"/>
        <w:keepNext w:val="0"/>
        <w:keepLines w:val="0"/>
        <w:widowControl w:val="0"/>
        <w:shd w:val="clear" w:color="auto" w:fill="auto"/>
        <w:bidi w:val="0"/>
        <w:spacing w:before="0" w:after="0"/>
        <w:ind w:left="1820" w:right="0" w:firstLine="0"/>
        <w:jc w:val="left"/>
      </w:pPr>
      <w:r>
        <w:rPr>
          <w:rStyle w:val="CharStyle3"/>
        </w:rPr>
        <w:t>Du mein Herz finde Kraft</w:t>
      </w:r>
    </w:p>
    <w:p>
      <w:pPr>
        <w:pStyle w:val="Style2"/>
        <w:keepNext w:val="0"/>
        <w:keepLines w:val="0"/>
        <w:widowControl w:val="0"/>
        <w:shd w:val="clear" w:color="auto" w:fill="auto"/>
        <w:bidi w:val="0"/>
        <w:spacing w:before="0" w:after="0"/>
        <w:ind w:left="1820" w:right="0" w:firstLine="0"/>
        <w:jc w:val="left"/>
      </w:pPr>
      <w:r>
        <w:rPr>
          <w:rStyle w:val="CharStyle3"/>
        </w:rPr>
        <w:t>In dir</w:t>
      </w:r>
    </w:p>
    <w:p>
      <w:pPr>
        <w:pStyle w:val="Style2"/>
        <w:keepNext w:val="0"/>
        <w:keepLines w:val="0"/>
        <w:widowControl w:val="0"/>
        <w:shd w:val="clear" w:color="auto" w:fill="auto"/>
        <w:bidi w:val="0"/>
        <w:spacing w:before="0" w:after="0"/>
        <w:ind w:left="1820" w:right="0" w:firstLine="0"/>
        <w:jc w:val="left"/>
      </w:pPr>
      <w:r>
        <w:rPr>
          <w:rStyle w:val="CharStyle3"/>
        </w:rPr>
        <w:t>Zu lösen</w:t>
      </w:r>
    </w:p>
    <w:p>
      <w:pPr>
        <w:pStyle w:val="Style2"/>
        <w:keepNext w:val="0"/>
        <w:keepLines w:val="0"/>
        <w:widowControl w:val="0"/>
        <w:shd w:val="clear" w:color="auto" w:fill="auto"/>
        <w:bidi w:val="0"/>
        <w:spacing w:before="0" w:after="0"/>
        <w:ind w:left="1820" w:right="0" w:firstLine="0"/>
        <w:jc w:val="left"/>
      </w:pPr>
      <w:r>
        <w:rPr>
          <w:rStyle w:val="CharStyle3"/>
        </w:rPr>
        <w:t>Wirken</w:t>
      </w:r>
    </w:p>
    <w:p>
      <w:pPr>
        <w:pStyle w:val="Style2"/>
        <w:keepNext w:val="0"/>
        <w:keepLines w:val="0"/>
        <w:widowControl w:val="0"/>
        <w:shd w:val="clear" w:color="auto" w:fill="auto"/>
        <w:bidi w:val="0"/>
        <w:spacing w:before="0" w:after="0"/>
        <w:ind w:left="1820" w:right="0" w:firstLine="0"/>
        <w:jc w:val="left"/>
      </w:pPr>
      <w:r>
        <w:rPr>
          <w:rStyle w:val="CharStyle3"/>
        </w:rPr>
        <w:t>Aus dir</w:t>
      </w:r>
    </w:p>
    <w:p>
      <w:pPr>
        <w:pStyle w:val="Style2"/>
        <w:keepNext w:val="0"/>
        <w:keepLines w:val="0"/>
        <w:widowControl w:val="0"/>
        <w:shd w:val="clear" w:color="auto" w:fill="auto"/>
        <w:bidi w:val="0"/>
        <w:spacing w:before="0" w:after="0"/>
        <w:ind w:left="1820" w:right="0" w:firstLine="0"/>
        <w:jc w:val="left"/>
      </w:pPr>
      <w:r>
        <w:rPr>
          <w:rStyle w:val="CharStyle3"/>
        </w:rPr>
        <w:t>Das ströme</w:t>
      </w:r>
    </w:p>
    <w:p>
      <w:pPr>
        <w:pStyle w:val="Style2"/>
        <w:keepNext w:val="0"/>
        <w:keepLines w:val="0"/>
        <w:widowControl w:val="0"/>
        <w:shd w:val="clear" w:color="auto" w:fill="auto"/>
        <w:bidi w:val="0"/>
        <w:spacing w:before="0" w:after="560"/>
        <w:ind w:left="1820" w:right="0" w:firstLine="0"/>
        <w:jc w:val="left"/>
      </w:pPr>
      <w:r>
        <w:rPr>
          <w:rStyle w:val="CharStyle3"/>
        </w:rPr>
        <w:t>In die Welt.</w:t>
      </w:r>
    </w:p>
    <w:p>
      <w:pPr>
        <w:pStyle w:val="Style30"/>
        <w:keepNext w:val="0"/>
        <w:keepLines w:val="0"/>
        <w:widowControl w:val="0"/>
        <w:shd w:val="clear" w:color="auto" w:fill="auto"/>
        <w:bidi w:val="0"/>
        <w:spacing w:before="0" w:after="100" w:line="240" w:lineRule="auto"/>
        <w:ind w:left="0" w:right="580" w:firstLine="0"/>
        <w:jc w:val="right"/>
        <w:sectPr>
          <w:headerReference w:type="default" r:id="rId42"/>
          <w:headerReference w:type="even" r:id="rId43"/>
          <w:footnotePr>
            <w:pos w:val="pageBottom"/>
            <w:numFmt w:val="decimal"/>
            <w:numRestart w:val="continuous"/>
          </w:footnotePr>
          <w:type w:val="continuous"/>
          <w:pgSz w:w="12240" w:h="15840"/>
          <w:pgMar w:top="2741" w:right="1917" w:bottom="4132" w:left="1727" w:header="0" w:footer="3704" w:gutter="0"/>
          <w:cols w:space="720"/>
          <w:noEndnote/>
          <w:rtlGutter w:val="0"/>
          <w:docGrid w:linePitch="360"/>
        </w:sectPr>
      </w:pPr>
      <w:r>
        <w:rPr>
          <w:rStyle w:val="CharStyle31"/>
          <w:i/>
          <w:iCs/>
        </w:rPr>
        <w:t>11. ]anuar o.J.</w:t>
      </w:r>
    </w:p>
    <w:p>
      <w:pPr>
        <w:pStyle w:val="Style2"/>
        <w:keepNext w:val="0"/>
        <w:keepLines w:val="0"/>
        <w:widowControl w:val="0"/>
        <w:shd w:val="clear" w:color="auto" w:fill="auto"/>
        <w:bidi w:val="0"/>
        <w:spacing w:before="0" w:after="0" w:line="314" w:lineRule="auto"/>
        <w:ind w:left="540" w:right="0"/>
        <w:jc w:val="left"/>
      </w:pPr>
      <w:r>
        <w:rPr>
          <w:rStyle w:val="CharStyle3"/>
        </w:rPr>
        <w:t>Dass Du die Kraft in dir erkennen mögest: Sei stille und erkenne, Dass Ich die Kraft in dir bin.</w:t>
      </w:r>
    </w:p>
    <w:p>
      <w:pPr>
        <w:pStyle w:val="Style2"/>
        <w:keepNext w:val="0"/>
        <w:keepLines w:val="0"/>
        <w:widowControl w:val="0"/>
        <w:shd w:val="clear" w:color="auto" w:fill="auto"/>
        <w:bidi w:val="0"/>
        <w:spacing w:before="0" w:after="0" w:line="314" w:lineRule="auto"/>
        <w:ind w:left="540" w:right="0"/>
        <w:jc w:val="left"/>
      </w:pPr>
      <w:r>
        <w:rPr>
          <w:rStyle w:val="CharStyle3"/>
        </w:rPr>
        <w:t>Es ist keine Macht in den Umständen</w:t>
      </w:r>
    </w:p>
    <w:p>
      <w:pPr>
        <w:pStyle w:val="Style2"/>
        <w:keepNext w:val="0"/>
        <w:keepLines w:val="0"/>
        <w:widowControl w:val="0"/>
        <w:shd w:val="clear" w:color="auto" w:fill="auto"/>
        <w:bidi w:val="0"/>
        <w:spacing w:before="0" w:after="0" w:line="314" w:lineRule="auto"/>
        <w:ind w:left="540" w:right="0"/>
        <w:jc w:val="left"/>
      </w:pPr>
      <w:r>
        <w:rPr>
          <w:rStyle w:val="CharStyle3"/>
        </w:rPr>
        <w:t>Es ist keine Macht im Persönlichen</w:t>
      </w:r>
    </w:p>
    <w:p>
      <w:pPr>
        <w:pStyle w:val="Style2"/>
        <w:keepNext w:val="0"/>
        <w:keepLines w:val="0"/>
        <w:widowControl w:val="0"/>
        <w:shd w:val="clear" w:color="auto" w:fill="auto"/>
        <w:bidi w:val="0"/>
        <w:spacing w:before="0" w:after="540" w:line="314" w:lineRule="auto"/>
        <w:ind w:left="540" w:right="0"/>
        <w:jc w:val="left"/>
      </w:pPr>
      <w:r>
        <w:rPr>
          <w:rStyle w:val="CharStyle3"/>
        </w:rPr>
        <w:t>Es ist nur Kraft in Mir, der ich Dein Urwesen bin.</w:t>
      </w:r>
    </w:p>
    <w:p>
      <w:pPr>
        <w:pStyle w:val="Style30"/>
        <w:keepNext w:val="0"/>
        <w:keepLines w:val="0"/>
        <w:widowControl w:val="0"/>
        <w:shd w:val="clear" w:color="auto" w:fill="auto"/>
        <w:bidi w:val="0"/>
        <w:spacing w:before="0" w:after="0" w:line="240" w:lineRule="auto"/>
        <w:ind w:left="0" w:right="600" w:firstLine="0"/>
        <w:jc w:val="right"/>
        <w:sectPr>
          <w:headerReference w:type="default" r:id="rId44"/>
          <w:headerReference w:type="even" r:id="rId45"/>
          <w:footnotePr>
            <w:pos w:val="pageBottom"/>
            <w:numFmt w:val="decimal"/>
            <w:numRestart w:val="continuous"/>
          </w:footnotePr>
          <w:pgSz w:w="12240" w:h="15840"/>
          <w:pgMar w:top="4466" w:right="1915" w:bottom="4466" w:left="1728" w:header="4038" w:footer="3" w:gutter="0"/>
          <w:cols w:space="720"/>
          <w:noEndnote/>
          <w:rtlGutter w:val="0"/>
          <w:docGrid w:linePitch="360"/>
        </w:sectPr>
      </w:pPr>
      <w:r>
        <w:rPr>
          <w:rStyle w:val="CharStyle31"/>
          <w:i/>
          <w:iCs/>
        </w:rPr>
        <w:t>1913 oder später</w:t>
      </w:r>
    </w:p>
    <w:p>
      <w:pPr>
        <w:pStyle w:val="Style4"/>
        <w:keepNext w:val="0"/>
        <w:keepLines w:val="0"/>
        <w:widowControl w:val="0"/>
        <w:shd w:val="clear" w:color="auto" w:fill="auto"/>
        <w:bidi w:val="0"/>
        <w:spacing w:before="0" w:after="120" w:line="286" w:lineRule="auto"/>
        <w:ind w:left="0" w:right="0" w:firstLine="320"/>
        <w:jc w:val="left"/>
      </w:pPr>
      <w:r>
        <w:rPr>
          <w:rStyle w:val="CharStyle5"/>
        </w:rPr>
        <w:t>Morgens:</w:t>
      </w:r>
    </w:p>
    <w:p>
      <w:pPr>
        <w:pStyle w:val="Style4"/>
        <w:keepNext w:val="0"/>
        <w:keepLines w:val="0"/>
        <w:widowControl w:val="0"/>
        <w:shd w:val="clear" w:color="auto" w:fill="auto"/>
        <w:bidi w:val="0"/>
        <w:spacing w:before="0" w:after="180" w:line="283" w:lineRule="auto"/>
        <w:ind w:left="1120" w:right="0" w:firstLine="20"/>
        <w:jc w:val="left"/>
      </w:pPr>
      <w:r>
        <w:rPr>
          <w:rStyle w:val="CharStyle5"/>
        </w:rPr>
        <w:t>Vorstellen der untergehenden Sonne, die Sonne soll sprechen:</w:t>
      </w:r>
    </w:p>
    <w:p>
      <w:pPr>
        <w:pStyle w:val="Style2"/>
        <w:keepNext w:val="0"/>
        <w:keepLines w:val="0"/>
        <w:widowControl w:val="0"/>
        <w:shd w:val="clear" w:color="auto" w:fill="auto"/>
        <w:bidi w:val="0"/>
        <w:spacing w:before="0" w:line="314" w:lineRule="auto"/>
        <w:ind w:left="2320" w:right="0" w:firstLine="40"/>
        <w:jc w:val="left"/>
      </w:pPr>
      <w:r>
        <w:rPr>
          <w:rStyle w:val="CharStyle3"/>
        </w:rPr>
        <w:t>Dein Herz sei stark und empfange Kraft aus Licht Luft Erde.</w:t>
      </w:r>
    </w:p>
    <w:p>
      <w:pPr>
        <w:pStyle w:val="Style4"/>
        <w:keepNext w:val="0"/>
        <w:keepLines w:val="0"/>
        <w:widowControl w:val="0"/>
        <w:shd w:val="clear" w:color="auto" w:fill="auto"/>
        <w:bidi w:val="0"/>
        <w:spacing w:before="0" w:after="120" w:line="286" w:lineRule="auto"/>
        <w:ind w:left="0" w:right="0" w:firstLine="320"/>
        <w:jc w:val="left"/>
      </w:pPr>
      <w:r>
        <w:rPr>
          <w:rStyle w:val="CharStyle5"/>
        </w:rPr>
        <w:t>Abends:</w:t>
      </w:r>
    </w:p>
    <w:p>
      <w:pPr>
        <w:pStyle w:val="Style4"/>
        <w:keepNext w:val="0"/>
        <w:keepLines w:val="0"/>
        <w:widowControl w:val="0"/>
        <w:shd w:val="clear" w:color="auto" w:fill="auto"/>
        <w:bidi w:val="0"/>
        <w:spacing w:before="0" w:after="180" w:line="288" w:lineRule="auto"/>
        <w:ind w:left="1120" w:right="0" w:firstLine="20"/>
        <w:jc w:val="left"/>
      </w:pPr>
      <w:r>
        <w:rPr>
          <w:rStyle w:val="CharStyle5"/>
        </w:rPr>
        <w:t>Vorstellen des aufgehenden Mondes, soll zum Monde sprechen:</w:t>
      </w:r>
    </w:p>
    <w:p>
      <w:pPr>
        <w:pStyle w:val="Style2"/>
        <w:keepNext w:val="0"/>
        <w:keepLines w:val="0"/>
        <w:widowControl w:val="0"/>
        <w:shd w:val="clear" w:color="auto" w:fill="auto"/>
        <w:bidi w:val="0"/>
        <w:spacing w:before="0" w:after="520"/>
        <w:ind w:left="2320" w:right="0" w:firstLine="40"/>
        <w:jc w:val="left"/>
      </w:pPr>
      <w:r>
        <w:rPr>
          <w:rStyle w:val="CharStyle3"/>
        </w:rPr>
        <w:t>Ich will leben in Stärke meines Herzens täglich stündlich immer.</w:t>
      </w:r>
    </w:p>
    <w:p>
      <w:pPr>
        <w:pStyle w:val="Style30"/>
        <w:keepNext w:val="0"/>
        <w:keepLines w:val="0"/>
        <w:widowControl w:val="0"/>
        <w:shd w:val="clear" w:color="auto" w:fill="auto"/>
        <w:bidi w:val="0"/>
        <w:spacing w:before="0" w:after="180" w:line="240" w:lineRule="auto"/>
        <w:ind w:left="0" w:right="440" w:firstLine="0"/>
        <w:jc w:val="right"/>
      </w:pPr>
      <w:r>
        <w:rPr>
          <w:rStyle w:val="CharStyle31"/>
          <w:sz w:val="28"/>
          <w:szCs w:val="28"/>
        </w:rPr>
        <w:t xml:space="preserve">5. </w:t>
      </w:r>
      <w:r>
        <w:rPr>
          <w:rStyle w:val="CharStyle31"/>
          <w:i/>
          <w:iCs/>
        </w:rPr>
        <w:t>September 1922</w:t>
      </w:r>
    </w:p>
    <w:p>
      <w:pPr>
        <w:pStyle w:val="Style2"/>
        <w:keepNext w:val="0"/>
        <w:keepLines w:val="0"/>
        <w:widowControl w:val="0"/>
        <w:shd w:val="clear" w:color="auto" w:fill="auto"/>
        <w:bidi w:val="0"/>
        <w:spacing w:before="0" w:after="320" w:line="317" w:lineRule="auto"/>
        <w:ind w:left="380" w:right="0"/>
        <w:jc w:val="left"/>
      </w:pPr>
      <w:r>
        <w:rPr>
          <w:rStyle w:val="CharStyle3"/>
        </w:rPr>
        <w:t>Ruhig liegen Körper wie seinem eigenem Gewichte überlassen</w:t>
      </w:r>
    </w:p>
    <w:p>
      <w:pPr>
        <w:pStyle w:val="Style2"/>
        <w:keepNext w:val="0"/>
        <w:keepLines w:val="0"/>
        <w:widowControl w:val="0"/>
        <w:shd w:val="clear" w:color="auto" w:fill="auto"/>
        <w:bidi w:val="0"/>
        <w:spacing w:before="0" w:after="0" w:line="509" w:lineRule="auto"/>
        <w:ind w:left="0" w:right="0" w:firstLine="800"/>
        <w:jc w:val="left"/>
      </w:pPr>
      <w:r>
        <w:rPr>
          <w:rStyle w:val="CharStyle3"/>
        </w:rPr>
        <w:t>Hören von unbestimmten Tönen</w:t>
      </w:r>
    </w:p>
    <w:p>
      <w:pPr>
        <w:pStyle w:val="Style2"/>
        <w:keepNext w:val="0"/>
        <w:keepLines w:val="0"/>
        <w:widowControl w:val="0"/>
        <w:shd w:val="clear" w:color="auto" w:fill="auto"/>
        <w:bidi w:val="0"/>
        <w:spacing w:before="0" w:after="0" w:line="509" w:lineRule="auto"/>
        <w:ind w:left="0" w:right="0" w:firstLine="800"/>
        <w:jc w:val="left"/>
      </w:pPr>
      <w:r>
        <w:rPr>
          <w:rStyle w:val="CharStyle3"/>
        </w:rPr>
        <w:t>TAO</w:t>
      </w:r>
    </w:p>
    <w:p>
      <w:pPr>
        <w:pStyle w:val="Style2"/>
        <w:keepNext w:val="0"/>
        <w:keepLines w:val="0"/>
        <w:widowControl w:val="0"/>
        <w:shd w:val="clear" w:color="auto" w:fill="auto"/>
        <w:bidi w:val="0"/>
        <w:spacing w:before="0" w:after="0" w:line="509" w:lineRule="auto"/>
        <w:ind w:left="0" w:right="0" w:firstLine="800"/>
        <w:jc w:val="left"/>
      </w:pPr>
      <w:r>
        <w:rPr>
          <w:rStyle w:val="CharStyle3"/>
        </w:rPr>
        <w:t>Imaginieren aus sich gehen</w:t>
      </w:r>
    </w:p>
    <w:p>
      <w:pPr>
        <w:pStyle w:val="Style2"/>
        <w:keepNext w:val="0"/>
        <w:keepLines w:val="0"/>
        <w:widowControl w:val="0"/>
        <w:shd w:val="clear" w:color="auto" w:fill="auto"/>
        <w:bidi w:val="0"/>
        <w:spacing w:before="0" w:after="220" w:line="509" w:lineRule="auto"/>
        <w:ind w:left="1600" w:right="0" w:hanging="800"/>
        <w:jc w:val="left"/>
      </w:pPr>
      <w:r>
        <w:rPr>
          <w:rStyle w:val="CharStyle3"/>
        </w:rPr>
        <w:t>Imaginieren IAO aus sich hören dann beobachten.</w:t>
      </w:r>
    </w:p>
    <w:p>
      <w:pPr>
        <w:pStyle w:val="Style30"/>
        <w:keepNext w:val="0"/>
        <w:keepLines w:val="0"/>
        <w:widowControl w:val="0"/>
        <w:shd w:val="clear" w:color="auto" w:fill="auto"/>
        <w:bidi w:val="0"/>
        <w:spacing w:before="0" w:after="280" w:line="240" w:lineRule="auto"/>
        <w:ind w:left="0" w:right="380" w:firstLine="0"/>
        <w:jc w:val="right"/>
        <w:sectPr>
          <w:footnotePr>
            <w:pos w:val="pageBottom"/>
            <w:numFmt w:val="decimal"/>
            <w:numRestart w:val="continuous"/>
          </w:footnotePr>
          <w:pgSz w:w="12240" w:h="15840"/>
          <w:pgMar w:top="1082" w:right="1902" w:bottom="2778" w:left="1741" w:header="654" w:footer="3" w:gutter="0"/>
          <w:cols w:space="720"/>
          <w:noEndnote/>
          <w:rtlGutter w:val="0"/>
          <w:docGrid w:linePitch="360"/>
        </w:sectPr>
      </w:pPr>
      <w:r>
        <w:rPr>
          <w:rStyle w:val="CharStyle31"/>
          <w:i/>
          <w:iCs/>
        </w:rPr>
        <w:t>undatierbar</w:t>
      </w:r>
    </w:p>
    <w:p>
      <w:pPr>
        <w:widowControl w:val="0"/>
        <w:spacing w:line="1" w:lineRule="exact"/>
      </w:pPr>
      <w:r>
        <w:drawing>
          <wp:anchor distT="0" distB="5053965" distL="0" distR="0" simplePos="0" relativeHeight="125829391" behindDoc="0" locked="0" layoutInCell="1" allowOverlap="1">
            <wp:simplePos x="0" y="0"/>
            <wp:positionH relativeFrom="page">
              <wp:posOffset>1837690</wp:posOffset>
            </wp:positionH>
            <wp:positionV relativeFrom="paragraph">
              <wp:posOffset>0</wp:posOffset>
            </wp:positionV>
            <wp:extent cx="902335" cy="768350"/>
            <wp:wrapTopAndBottom/>
            <wp:docPr id="50" name="Shape 50"/>
            <a:graphic xmlns:a="http://schemas.openxmlformats.org/drawingml/2006/main">
              <a:graphicData uri="http://schemas.openxmlformats.org/drawingml/2006/picture">
                <pic:pic xmlns:pic="http://schemas.openxmlformats.org/drawingml/2006/picture">
                  <pic:nvPicPr>
                    <pic:cNvPr id="51" name="Picture box 51"/>
                    <pic:cNvPicPr/>
                  </pic:nvPicPr>
                  <pic:blipFill>
                    <a:blip r:embed="rId46"/>
                    <a:stretch/>
                  </pic:blipFill>
                  <pic:spPr>
                    <a:xfrm>
                      <a:ext cx="902335" cy="768350"/>
                    </a:xfrm>
                    <a:prstGeom prst="rect"/>
                  </pic:spPr>
                </pic:pic>
              </a:graphicData>
            </a:graphic>
          </wp:anchor>
        </w:drawing>
      </w:r>
      <w:r>
        <w:drawing>
          <wp:anchor distT="1776730" distB="2527935" distL="0" distR="0" simplePos="0" relativeHeight="125829392" behindDoc="0" locked="0" layoutInCell="1" allowOverlap="1">
            <wp:simplePos x="0" y="0"/>
            <wp:positionH relativeFrom="page">
              <wp:posOffset>2227580</wp:posOffset>
            </wp:positionH>
            <wp:positionV relativeFrom="paragraph">
              <wp:posOffset>1776730</wp:posOffset>
            </wp:positionV>
            <wp:extent cx="4053840" cy="1517650"/>
            <wp:wrapTopAndBottom/>
            <wp:docPr id="52" name="Shape 52"/>
            <a:graphic xmlns:a="http://schemas.openxmlformats.org/drawingml/2006/main">
              <a:graphicData uri="http://schemas.openxmlformats.org/drawingml/2006/picture">
                <pic:pic xmlns:pic="http://schemas.openxmlformats.org/drawingml/2006/picture">
                  <pic:nvPicPr>
                    <pic:cNvPr id="53" name="Picture box 53"/>
                    <pic:cNvPicPr/>
                  </pic:nvPicPr>
                  <pic:blipFill>
                    <a:blip r:embed="rId48"/>
                    <a:stretch/>
                  </pic:blipFill>
                  <pic:spPr>
                    <a:xfrm>
                      <a:ext cx="4053840" cy="1517650"/>
                    </a:xfrm>
                    <a:prstGeom prst="rect"/>
                  </pic:spPr>
                </pic:pic>
              </a:graphicData>
            </a:graphic>
          </wp:anchor>
        </w:drawing>
      </w:r>
    </w:p>
    <w:p>
      <w:pPr>
        <w:pStyle w:val="Style21"/>
        <w:keepNext w:val="0"/>
        <w:keepLines w:val="0"/>
        <w:widowControl w:val="0"/>
        <w:shd w:val="clear" w:color="auto" w:fill="auto"/>
        <w:bidi w:val="0"/>
        <w:spacing w:before="0" w:line="240" w:lineRule="auto"/>
        <w:ind w:left="0" w:right="800" w:firstLine="0"/>
        <w:jc w:val="right"/>
        <w:rPr>
          <w:sz w:val="14"/>
          <w:szCs w:val="14"/>
        </w:rPr>
      </w:pPr>
      <w:r>
        <w:rPr>
          <w:rStyle w:val="CharStyle22"/>
          <w:rFonts w:ascii="Arial" w:eastAsia="Arial" w:hAnsi="Arial" w:cs="Arial"/>
          <w:b/>
          <w:bCs/>
          <w:i/>
          <w:iCs/>
          <w:sz w:val="13"/>
          <w:szCs w:val="13"/>
        </w:rPr>
        <w:t>(rrvt;</w:t>
      </w:r>
      <w:r>
        <w:rPr>
          <w:rStyle w:val="CharStyle22"/>
          <w:b/>
          <w:bCs/>
          <w:sz w:val="14"/>
          <w:szCs w:val="14"/>
        </w:rPr>
        <w:t xml:space="preserve"> WTU01U</w:t>
      </w:r>
    </w:p>
    <w:p>
      <w:pPr>
        <w:pStyle w:val="Style21"/>
        <w:keepNext w:val="0"/>
        <w:keepLines w:val="0"/>
        <w:widowControl w:val="0"/>
        <w:shd w:val="clear" w:color="auto" w:fill="auto"/>
        <w:bidi w:val="0"/>
        <w:spacing w:before="0" w:after="160" w:line="240" w:lineRule="auto"/>
        <w:ind w:left="0" w:right="0" w:firstLine="0"/>
        <w:jc w:val="right"/>
        <w:rPr>
          <w:sz w:val="13"/>
          <w:szCs w:val="13"/>
        </w:rPr>
      </w:pPr>
      <w:r>
        <w:rPr>
          <w:rStyle w:val="CharStyle22"/>
          <w:b/>
          <w:bCs/>
          <w:sz w:val="14"/>
          <w:szCs w:val="14"/>
        </w:rPr>
        <w:t xml:space="preserve">0 </w:t>
      </w:r>
      <w:r>
        <w:rPr>
          <w:rStyle w:val="CharStyle22"/>
          <w:rFonts w:ascii="Arial" w:eastAsia="Arial" w:hAnsi="Arial" w:cs="Arial"/>
          <w:b/>
          <w:bCs/>
          <w:i/>
          <w:iCs/>
          <w:sz w:val="13"/>
          <w:szCs w:val="13"/>
        </w:rPr>
        <w:t>VI</w:t>
      </w:r>
    </w:p>
    <w:p>
      <w:pPr>
        <w:pStyle w:val="Style21"/>
        <w:keepNext w:val="0"/>
        <w:keepLines w:val="0"/>
        <w:widowControl w:val="0"/>
        <w:shd w:val="clear" w:color="auto" w:fill="auto"/>
        <w:tabs>
          <w:tab w:pos="3427" w:val="left"/>
        </w:tabs>
        <w:bidi w:val="0"/>
        <w:spacing w:before="0" w:after="160" w:line="240" w:lineRule="auto"/>
        <w:ind w:left="0" w:right="0" w:firstLine="0"/>
        <w:jc w:val="right"/>
        <w:rPr>
          <w:sz w:val="14"/>
          <w:szCs w:val="14"/>
        </w:rPr>
      </w:pPr>
      <w:r>
        <w:rPr>
          <w:rStyle w:val="CharStyle22"/>
          <w:rFonts w:ascii="Arial" w:eastAsia="Arial" w:hAnsi="Arial" w:cs="Arial"/>
          <w:b/>
          <w:bCs/>
          <w:i/>
          <w:iCs/>
          <w:sz w:val="13"/>
          <w:szCs w:val="13"/>
        </w:rPr>
        <w:t>W)</w:t>
      </w:r>
      <w:r>
        <w:rPr>
          <w:rStyle w:val="CharStyle22"/>
          <w:b/>
          <w:bCs/>
          <w:sz w:val="14"/>
          <w:szCs w:val="14"/>
        </w:rPr>
        <w:t>U4 tu 1 p?//</w:t>
        <w:tab/>
        <w:t>}-|</w:t>
      </w:r>
    </w:p>
    <w:p>
      <w:pPr>
        <w:pStyle w:val="Style21"/>
        <w:keepNext w:val="0"/>
        <w:keepLines w:val="0"/>
        <w:widowControl w:val="0"/>
        <w:shd w:val="clear" w:color="auto" w:fill="auto"/>
        <w:tabs>
          <w:tab w:pos="3139" w:val="left"/>
        </w:tabs>
        <w:bidi w:val="0"/>
        <w:spacing w:before="0" w:after="220" w:line="240" w:lineRule="auto"/>
        <w:ind w:left="0" w:right="0" w:firstLine="0"/>
        <w:jc w:val="right"/>
        <w:rPr>
          <w:sz w:val="20"/>
          <w:szCs w:val="20"/>
        </w:rPr>
        <w:sectPr>
          <w:footnotePr>
            <w:pos w:val="pageBottom"/>
            <w:numFmt w:val="decimal"/>
            <w:numRestart w:val="continuous"/>
          </w:footnotePr>
          <w:pgSz w:w="12240" w:h="15840"/>
          <w:pgMar w:top="2398" w:right="2323" w:bottom="2158" w:left="2083" w:header="1970" w:footer="3" w:gutter="0"/>
          <w:cols w:space="720"/>
          <w:noEndnote/>
          <w:rtlGutter w:val="0"/>
          <w:docGrid w:linePitch="360"/>
        </w:sectPr>
      </w:pPr>
      <w:r>
        <mc:AlternateContent>
          <mc:Choice Requires="wps">
            <w:drawing>
              <wp:anchor distT="0" distB="0" distL="114300" distR="114300" simplePos="0" relativeHeight="125829393" behindDoc="0" locked="0" layoutInCell="1" allowOverlap="1">
                <wp:simplePos x="0" y="0"/>
                <wp:positionH relativeFrom="page">
                  <wp:posOffset>1874520</wp:posOffset>
                </wp:positionH>
                <wp:positionV relativeFrom="paragraph">
                  <wp:posOffset>76200</wp:posOffset>
                </wp:positionV>
                <wp:extent cx="189230" cy="115570"/>
                <wp:wrapSquare wrapText="right"/>
                <wp:docPr id="54" name="Shape 54"/>
                <a:graphic xmlns:a="http://schemas.openxmlformats.org/drawingml/2006/main">
                  <a:graphicData uri="http://schemas.microsoft.com/office/word/2010/wordprocessingShape">
                    <wps:wsp>
                      <wps:cNvSpPr txBox="1"/>
                      <wps:spPr>
                        <a:xfrm>
                          <a:ext cx="189230" cy="11557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3"/>
                                <w:szCs w:val="13"/>
                              </w:rPr>
                            </w:pPr>
                            <w:r>
                              <w:rPr>
                                <w:rStyle w:val="CharStyle22"/>
                                <w:rFonts w:ascii="Arial" w:eastAsia="Arial" w:hAnsi="Arial" w:cs="Arial"/>
                                <w:b/>
                                <w:bCs/>
                                <w:i/>
                                <w:iCs/>
                                <w:sz w:val="13"/>
                                <w:szCs w:val="13"/>
                              </w:rPr>
                              <w:t>W)</w:t>
                            </w:r>
                          </w:p>
                        </w:txbxContent>
                      </wps:txbx>
                      <wps:bodyPr wrap="none" lIns="0" tIns="0" rIns="0" bIns="0">
                        <a:noAutoFit/>
                      </wps:bodyPr>
                    </wps:wsp>
                  </a:graphicData>
                </a:graphic>
              </wp:anchor>
            </w:drawing>
          </mc:Choice>
          <mc:Fallback>
            <w:pict>
              <v:shape id="_x0000_s1080" type="#_x0000_t202" style="position:absolute;margin-left:147.59999999999999pt;margin-top:6.pt;width:14.9pt;height:9.0999999999999996pt;z-index:-125829360;mso-wrap-distance-left:9.pt;mso-wrap-distance-right:9.pt;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left"/>
                        <w:rPr>
                          <w:sz w:val="13"/>
                          <w:szCs w:val="13"/>
                        </w:rPr>
                      </w:pPr>
                      <w:r>
                        <w:rPr>
                          <w:rStyle w:val="CharStyle22"/>
                          <w:rFonts w:ascii="Arial" w:eastAsia="Arial" w:hAnsi="Arial" w:cs="Arial"/>
                          <w:b/>
                          <w:bCs/>
                          <w:i/>
                          <w:iCs/>
                          <w:sz w:val="13"/>
                          <w:szCs w:val="13"/>
                        </w:rPr>
                        <w:t>W)</w:t>
                      </w:r>
                    </w:p>
                  </w:txbxContent>
                </v:textbox>
                <w10:wrap type="square" side="right" anchorx="page"/>
              </v:shape>
            </w:pict>
          </mc:Fallback>
        </mc:AlternateContent>
      </w:r>
      <w:r>
        <w:rPr>
          <w:rStyle w:val="CharStyle22"/>
          <w:sz w:val="20"/>
          <w:szCs w:val="20"/>
        </w:rPr>
        <w:t xml:space="preserve">wwt^^p </w:t>
      </w:r>
      <w:r>
        <w:rPr>
          <w:rStyle w:val="CharStyle22"/>
          <w:b/>
          <w:bCs/>
          <w:sz w:val="14"/>
          <w:szCs w:val="14"/>
        </w:rPr>
        <w:t>VW7UA0? Ti/n</w:t>
        <w:tab/>
      </w:r>
      <w:r>
        <w:rPr>
          <w:rStyle w:val="CharStyle22"/>
          <w:rFonts w:ascii="Arial" w:eastAsia="Arial" w:hAnsi="Arial" w:cs="Arial"/>
          <w:b/>
          <w:bCs/>
          <w:i/>
          <w:iCs/>
          <w:sz w:val="13"/>
          <w:szCs w:val="13"/>
        </w:rPr>
        <w:t>udrti'i</w:t>
      </w:r>
      <w:r>
        <w:rPr>
          <w:rStyle w:val="CharStyle22"/>
          <w:sz w:val="20"/>
          <w:szCs w:val="20"/>
        </w:rPr>
        <w:t xml:space="preserve"> A^V^l</w:t>
      </w:r>
    </w:p>
    <w:p>
      <w:pPr>
        <w:pStyle w:val="Style13"/>
        <w:keepNext w:val="0"/>
        <w:keepLines w:val="0"/>
        <w:widowControl w:val="0"/>
        <w:shd w:val="clear" w:color="auto" w:fill="auto"/>
        <w:tabs>
          <w:tab w:pos="6961" w:val="left"/>
        </w:tabs>
        <w:bidi w:val="0"/>
        <w:spacing w:before="3300" w:after="120" w:line="240" w:lineRule="auto"/>
        <w:ind w:left="0" w:right="0" w:firstLine="580"/>
        <w:jc w:val="left"/>
      </w:pPr>
      <w:r>
        <w:fldChar w:fldCharType="begin"/>
        <w:instrText xml:space="preserve"> TOC \o "1-5" \h \z </w:instrText>
        <w:fldChar w:fldCharType="separate"/>
      </w:r>
      <w:r>
        <w:rPr>
          <w:rStyle w:val="CharStyle14"/>
        </w:rPr>
        <w:t>Im Urbeginne war das Wort</w:t>
        <w:tab/>
        <w:t>4</w:t>
      </w:r>
    </w:p>
    <w:p>
      <w:pPr>
        <w:pStyle w:val="Style13"/>
        <w:keepNext w:val="0"/>
        <w:keepLines w:val="0"/>
        <w:widowControl w:val="0"/>
        <w:shd w:val="clear" w:color="auto" w:fill="auto"/>
        <w:tabs>
          <w:tab w:pos="6961" w:val="left"/>
        </w:tabs>
        <w:bidi w:val="0"/>
        <w:spacing w:before="0" w:after="120" w:line="240" w:lineRule="auto"/>
        <w:ind w:left="0" w:right="0" w:firstLine="580"/>
        <w:jc w:val="left"/>
      </w:pPr>
      <w:r>
        <w:rPr>
          <w:rStyle w:val="CharStyle14"/>
        </w:rPr>
        <w:t>Und das Wort war bei Gott</w:t>
        <w:tab/>
        <w:t>3</w:t>
      </w:r>
    </w:p>
    <w:p>
      <w:pPr>
        <w:pStyle w:val="Style13"/>
        <w:keepNext w:val="0"/>
        <w:keepLines w:val="0"/>
        <w:widowControl w:val="0"/>
        <w:shd w:val="clear" w:color="auto" w:fill="auto"/>
        <w:tabs>
          <w:tab w:pos="6961" w:val="left"/>
        </w:tabs>
        <w:bidi w:val="0"/>
        <w:spacing w:before="0" w:after="120" w:line="240" w:lineRule="auto"/>
        <w:ind w:left="0" w:right="0" w:firstLine="580"/>
        <w:jc w:val="left"/>
      </w:pPr>
      <w:r>
        <w:rPr>
          <w:rStyle w:val="CharStyle14"/>
        </w:rPr>
        <w:t>Und ein Gott war das Wort</w:t>
        <w:tab/>
        <w:t>2</w:t>
      </w:r>
      <w:r>
        <w:fldChar w:fldCharType="end"/>
      </w:r>
    </w:p>
    <w:p>
      <w:pPr>
        <w:pStyle w:val="Style2"/>
        <w:keepNext w:val="0"/>
        <w:keepLines w:val="0"/>
        <w:widowControl w:val="0"/>
        <w:shd w:val="clear" w:color="auto" w:fill="auto"/>
        <w:bidi w:val="0"/>
        <w:spacing w:before="0" w:after="1200" w:line="240" w:lineRule="auto"/>
        <w:ind w:left="0" w:right="0" w:firstLine="580"/>
        <w:jc w:val="left"/>
      </w:pPr>
      <w:r>
        <w:rPr>
          <w:rStyle w:val="CharStyle3"/>
        </w:rPr>
        <w:t>Und das Wort: es töne in deiner Seele 1</w:t>
      </w:r>
    </w:p>
    <w:p>
      <w:pPr>
        <w:pStyle w:val="Style2"/>
        <w:keepNext w:val="0"/>
        <w:keepLines w:val="0"/>
        <w:widowControl w:val="0"/>
        <w:shd w:val="clear" w:color="auto" w:fill="auto"/>
        <w:bidi w:val="0"/>
        <w:spacing w:before="0" w:after="120" w:line="240" w:lineRule="auto"/>
        <w:ind w:left="0" w:right="0" w:firstLine="580"/>
        <w:jc w:val="left"/>
      </w:pPr>
      <w:r>
        <w:rPr>
          <w:rStyle w:val="CharStyle3"/>
        </w:rPr>
        <w:t>Das All, es tönet in dir:</w:t>
      </w:r>
    </w:p>
    <w:p>
      <w:pPr>
        <w:pStyle w:val="Style2"/>
        <w:keepNext w:val="0"/>
        <w:keepLines w:val="0"/>
        <w:widowControl w:val="0"/>
        <w:shd w:val="clear" w:color="auto" w:fill="auto"/>
        <w:bidi w:val="0"/>
        <w:spacing w:before="0" w:after="420" w:line="240" w:lineRule="auto"/>
        <w:ind w:left="0" w:right="0" w:firstLine="0"/>
        <w:jc w:val="center"/>
      </w:pPr>
      <w:r>
        <w:rPr>
          <w:rStyle w:val="CharStyle3"/>
        </w:rPr>
        <w:t>abends für aufgehende Sonne</w:t>
      </w:r>
    </w:p>
    <w:p>
      <w:pPr>
        <w:pStyle w:val="Style2"/>
        <w:keepNext w:val="0"/>
        <w:keepLines w:val="0"/>
        <w:widowControl w:val="0"/>
        <w:shd w:val="clear" w:color="auto" w:fill="auto"/>
        <w:bidi w:val="0"/>
        <w:spacing w:before="0" w:after="120" w:line="240" w:lineRule="auto"/>
        <w:ind w:left="0" w:right="0" w:firstLine="580"/>
        <w:jc w:val="left"/>
      </w:pPr>
      <w:r>
        <w:rPr>
          <w:rStyle w:val="CharStyle3"/>
        </w:rPr>
        <w:t>Du tönest in dem All:</w:t>
      </w:r>
    </w:p>
    <w:p>
      <w:pPr>
        <w:pStyle w:val="Style2"/>
        <w:keepNext w:val="0"/>
        <w:keepLines w:val="0"/>
        <w:widowControl w:val="0"/>
        <w:shd w:val="clear" w:color="auto" w:fill="auto"/>
        <w:bidi w:val="0"/>
        <w:spacing w:before="0" w:after="420" w:line="240" w:lineRule="auto"/>
        <w:ind w:left="2200" w:right="0" w:firstLine="0"/>
        <w:jc w:val="left"/>
      </w:pPr>
      <w:r>
        <w:rPr>
          <w:rStyle w:val="CharStyle3"/>
        </w:rPr>
        <w:t>morgens für untergehende Sonne.</w:t>
      </w:r>
    </w:p>
    <w:p>
      <w:pPr>
        <w:pStyle w:val="Style2"/>
        <w:keepNext w:val="0"/>
        <w:keepLines w:val="0"/>
        <w:widowControl w:val="0"/>
        <w:shd w:val="clear" w:color="auto" w:fill="auto"/>
        <w:bidi w:val="0"/>
        <w:spacing w:before="0" w:after="120" w:line="240" w:lineRule="auto"/>
        <w:ind w:left="2600" w:right="0" w:firstLine="0"/>
        <w:jc w:val="left"/>
      </w:pPr>
      <w:r>
        <w:rPr>
          <w:rStyle w:val="CharStyle3"/>
        </w:rPr>
        <w:t>Wachend warten</w:t>
      </w:r>
    </w:p>
    <w:p>
      <w:pPr>
        <w:pStyle w:val="Style2"/>
        <w:keepNext w:val="0"/>
        <w:keepLines w:val="0"/>
        <w:widowControl w:val="0"/>
        <w:shd w:val="clear" w:color="auto" w:fill="auto"/>
        <w:bidi w:val="0"/>
        <w:spacing w:before="0" w:after="680" w:line="240" w:lineRule="auto"/>
        <w:ind w:left="2600" w:right="0" w:firstLine="0"/>
        <w:jc w:val="left"/>
      </w:pPr>
      <w:r>
        <w:rPr>
          <w:rStyle w:val="CharStyle3"/>
        </w:rPr>
        <w:t>Wartend wachen.</w:t>
      </w:r>
    </w:p>
    <w:p>
      <w:pPr>
        <w:pStyle w:val="Style30"/>
        <w:keepNext w:val="0"/>
        <w:keepLines w:val="0"/>
        <w:widowControl w:val="0"/>
        <w:shd w:val="clear" w:color="auto" w:fill="auto"/>
        <w:bidi w:val="0"/>
        <w:spacing w:before="0" w:after="60" w:line="240" w:lineRule="auto"/>
        <w:ind w:left="5660" w:right="0" w:firstLine="0"/>
        <w:jc w:val="left"/>
      </w:pPr>
      <w:r>
        <w:rPr>
          <w:rStyle w:val="CharStyle31"/>
          <w:i/>
          <w:iCs/>
        </w:rPr>
        <w:t>Für Julius Breitenstein,</w:t>
      </w:r>
    </w:p>
    <w:p>
      <w:pPr>
        <w:pStyle w:val="Style30"/>
        <w:keepNext w:val="0"/>
        <w:keepLines w:val="0"/>
        <w:widowControl w:val="0"/>
        <w:numPr>
          <w:ilvl w:val="0"/>
          <w:numId w:val="7"/>
        </w:numPr>
        <w:shd w:val="clear" w:color="auto" w:fill="auto"/>
        <w:tabs>
          <w:tab w:pos="363" w:val="left"/>
        </w:tabs>
        <w:bidi w:val="0"/>
        <w:spacing w:before="0" w:after="120" w:line="240" w:lineRule="auto"/>
        <w:ind w:left="0" w:right="640" w:firstLine="0"/>
        <w:jc w:val="right"/>
      </w:pPr>
      <w:r>
        <w:rPr>
          <w:rStyle w:val="CharStyle31"/>
          <w:i/>
          <w:iCs/>
        </w:rPr>
        <w:t>- 27. Juni 1918</w:t>
      </w:r>
      <w:r>
        <w:br w:type="page"/>
      </w:r>
    </w:p>
    <w:p>
      <w:pPr>
        <w:widowControl w:val="0"/>
        <w:jc w:val="center"/>
        <w:rPr>
          <w:sz w:val="2"/>
          <w:szCs w:val="2"/>
        </w:rPr>
      </w:pPr>
      <w:r>
        <w:drawing>
          <wp:inline>
            <wp:extent cx="5748655" cy="9211310"/>
            <wp:docPr id="56" name="Picutre 56"/>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0"/>
                    <a:stretch/>
                  </pic:blipFill>
                  <pic:spPr>
                    <a:xfrm>
                      <a:ext cx="5748655" cy="9211310"/>
                    </a:xfrm>
                    <a:prstGeom prst="rect"/>
                  </pic:spPr>
                </pic:pic>
              </a:graphicData>
            </a:graphic>
          </wp:inline>
        </w:drawing>
      </w:r>
    </w:p>
    <w:p>
      <w:pPr>
        <w:pStyle w:val="Style40"/>
        <w:keepNext w:val="0"/>
        <w:keepLines w:val="0"/>
        <w:widowControl w:val="0"/>
        <w:shd w:val="clear" w:color="auto" w:fill="auto"/>
        <w:bidi w:val="0"/>
        <w:spacing w:before="0" w:after="0" w:line="240" w:lineRule="auto"/>
        <w:ind w:left="0" w:right="0" w:firstLine="0"/>
        <w:jc w:val="right"/>
        <w:rPr>
          <w:sz w:val="26"/>
          <w:szCs w:val="26"/>
        </w:rPr>
      </w:pPr>
      <w:r>
        <w:rPr>
          <w:rStyle w:val="CharStyle41"/>
          <w:i/>
          <w:iCs/>
          <w:sz w:val="26"/>
          <w:szCs w:val="26"/>
        </w:rPr>
        <w:t>undatierbar</w:t>
      </w:r>
      <w:r>
        <w:br w:type="page"/>
      </w:r>
    </w:p>
    <w:p>
      <w:pPr>
        <w:pStyle w:val="Style2"/>
        <w:keepNext w:val="0"/>
        <w:keepLines w:val="0"/>
        <w:widowControl w:val="0"/>
        <w:numPr>
          <w:ilvl w:val="0"/>
          <w:numId w:val="9"/>
        </w:numPr>
        <w:shd w:val="clear" w:color="auto" w:fill="auto"/>
        <w:tabs>
          <w:tab w:pos="682" w:val="left"/>
        </w:tabs>
        <w:bidi w:val="0"/>
        <w:spacing w:before="0" w:after="1200"/>
        <w:ind w:left="0" w:right="0" w:firstLine="0"/>
        <w:jc w:val="left"/>
      </w:pPr>
      <w:r>
        <w:rPr>
          <w:rStyle w:val="CharStyle3"/>
        </w:rPr>
        <w:t>Standhaft stell ich mich ins Dasein r. Sicher schreit ich die Lebensbahn.</w:t>
      </w:r>
    </w:p>
    <w:p>
      <w:pPr>
        <w:pStyle w:val="Style2"/>
        <w:keepNext w:val="0"/>
        <w:keepLines w:val="0"/>
        <w:widowControl w:val="0"/>
        <w:shd w:val="clear" w:color="auto" w:fill="auto"/>
        <w:bidi w:val="0"/>
        <w:spacing w:before="0" w:after="0" w:line="240" w:lineRule="auto"/>
        <w:ind w:left="3060" w:right="0" w:firstLine="0"/>
        <w:jc w:val="left"/>
      </w:pPr>
      <w:r>
        <w:rPr>
          <w:rStyle w:val="CharStyle3"/>
        </w:rPr>
        <w:t>Chr.</w:t>
      </w:r>
    </w:p>
    <w:p>
      <w:pPr>
        <w:widowControl w:val="0"/>
        <w:spacing w:line="1" w:lineRule="exact"/>
      </w:pPr>
      <w:r>
        <mc:AlternateContent>
          <mc:Choice Requires="wps">
            <w:drawing>
              <wp:anchor distT="774700" distB="2054225" distL="0" distR="0" simplePos="0" relativeHeight="125829395" behindDoc="0" locked="0" layoutInCell="1" allowOverlap="1">
                <wp:simplePos x="0" y="0"/>
                <wp:positionH relativeFrom="page">
                  <wp:posOffset>1574800</wp:posOffset>
                </wp:positionH>
                <wp:positionV relativeFrom="paragraph">
                  <wp:posOffset>774700</wp:posOffset>
                </wp:positionV>
                <wp:extent cx="1865630" cy="692150"/>
                <wp:wrapTopAndBottom/>
                <wp:docPr id="57" name="Shape 57"/>
                <a:graphic xmlns:a="http://schemas.openxmlformats.org/drawingml/2006/main">
                  <a:graphicData uri="http://schemas.microsoft.com/office/word/2010/wordprocessingShape">
                    <wps:wsp>
                      <wps:cNvSpPr txBox="1"/>
                      <wps:spPr>
                        <a:xfrm>
                          <a:ext cx="1865630" cy="692150"/>
                        </a:xfrm>
                        <a:prstGeom prst="rect"/>
                        <a:noFill/>
                      </wps:spPr>
                      <wps:txbx>
                        <w:txbxContent>
                          <w:p>
                            <w:pPr>
                              <w:pStyle w:val="Style2"/>
                              <w:keepNext w:val="0"/>
                              <w:keepLines w:val="0"/>
                              <w:widowControl w:val="0"/>
                              <w:shd w:val="clear" w:color="auto" w:fill="auto"/>
                              <w:bidi w:val="0"/>
                              <w:spacing w:before="0" w:after="0" w:line="314" w:lineRule="auto"/>
                              <w:ind w:left="0" w:right="0" w:firstLine="0"/>
                              <w:jc w:val="left"/>
                            </w:pPr>
                            <w:r>
                              <w:rPr>
                                <w:rStyle w:val="CharStyle3"/>
                              </w:rPr>
                              <w:t>Weisheit als Licht Güte als Wärme</w:t>
                            </w:r>
                          </w:p>
                        </w:txbxContent>
                      </wps:txbx>
                      <wps:bodyPr lIns="0" tIns="0" rIns="0" bIns="0">
                        <a:noAutoFit/>
                      </wps:bodyPr>
                    </wps:wsp>
                  </a:graphicData>
                </a:graphic>
              </wp:anchor>
            </w:drawing>
          </mc:Choice>
          <mc:Fallback>
            <w:pict>
              <v:shape id="_x0000_s1083" type="#_x0000_t202" style="position:absolute;margin-left:124.pt;margin-top:61.pt;width:146.90000000000001pt;height:54.5pt;z-index:-125829358;mso-wrap-distance-left:0;mso-wrap-distance-top:61.pt;mso-wrap-distance-right:0;mso-wrap-distance-bottom:161.75pt;mso-position-horizontal-relative:page" filled="f" stroked="f">
                <v:textbox inset="0,0,0,0">
                  <w:txbxContent>
                    <w:p>
                      <w:pPr>
                        <w:pStyle w:val="Style2"/>
                        <w:keepNext w:val="0"/>
                        <w:keepLines w:val="0"/>
                        <w:widowControl w:val="0"/>
                        <w:shd w:val="clear" w:color="auto" w:fill="auto"/>
                        <w:bidi w:val="0"/>
                        <w:spacing w:before="0" w:after="0" w:line="314" w:lineRule="auto"/>
                        <w:ind w:left="0" w:right="0" w:firstLine="0"/>
                        <w:jc w:val="left"/>
                      </w:pPr>
                      <w:r>
                        <w:rPr>
                          <w:rStyle w:val="CharStyle3"/>
                        </w:rPr>
                        <w:t>Weisheit als Licht Güte als Wärme</w:t>
                      </w:r>
                    </w:p>
                  </w:txbxContent>
                </v:textbox>
                <w10:wrap type="topAndBottom" anchorx="page"/>
              </v:shape>
            </w:pict>
          </mc:Fallback>
        </mc:AlternateContent>
      </w:r>
      <w:r>
        <mc:AlternateContent>
          <mc:Choice Requires="wps">
            <w:drawing>
              <wp:anchor distT="1469390" distB="417830" distL="0" distR="0" simplePos="0" relativeHeight="125829397" behindDoc="0" locked="0" layoutInCell="1" allowOverlap="1">
                <wp:simplePos x="0" y="0"/>
                <wp:positionH relativeFrom="page">
                  <wp:posOffset>1577340</wp:posOffset>
                </wp:positionH>
                <wp:positionV relativeFrom="paragraph">
                  <wp:posOffset>1469390</wp:posOffset>
                </wp:positionV>
                <wp:extent cx="2179320" cy="1633855"/>
                <wp:wrapTopAndBottom/>
                <wp:docPr id="59" name="Shape 59"/>
                <a:graphic xmlns:a="http://schemas.openxmlformats.org/drawingml/2006/main">
                  <a:graphicData uri="http://schemas.microsoft.com/office/word/2010/wordprocessingShape">
                    <wps:wsp>
                      <wps:cNvSpPr txBox="1"/>
                      <wps:spPr>
                        <a:xfrm>
                          <a:ext cx="2179320" cy="1633855"/>
                        </a:xfrm>
                        <a:prstGeom prst="rect"/>
                        <a:noFill/>
                      </wps:spPr>
                      <wps:txbx>
                        <w:txbxContent>
                          <w:p>
                            <w:pPr>
                              <w:pStyle w:val="Style2"/>
                              <w:keepNext w:val="0"/>
                              <w:keepLines w:val="0"/>
                              <w:widowControl w:val="0"/>
                              <w:shd w:val="clear" w:color="auto" w:fill="auto"/>
                              <w:bidi w:val="0"/>
                              <w:spacing w:before="0" w:after="100" w:line="240" w:lineRule="auto"/>
                              <w:ind w:left="0" w:right="0" w:firstLine="0"/>
                              <w:jc w:val="left"/>
                            </w:pPr>
                            <w:r>
                              <w:rPr>
                                <w:rStyle w:val="CharStyle3"/>
                              </w:rPr>
                              <w:t>Schönheit als Kraft</w:t>
                            </w:r>
                          </w:p>
                          <w:p>
                            <w:pPr>
                              <w:pStyle w:val="Style2"/>
                              <w:keepNext w:val="0"/>
                              <w:keepLines w:val="0"/>
                              <w:widowControl w:val="0"/>
                              <w:shd w:val="clear" w:color="auto" w:fill="auto"/>
                              <w:bidi w:val="0"/>
                              <w:spacing w:before="0" w:after="100" w:line="240" w:lineRule="auto"/>
                              <w:ind w:left="0" w:right="0" w:firstLine="0"/>
                              <w:jc w:val="left"/>
                            </w:pPr>
                            <w:r>
                              <w:rPr>
                                <w:rStyle w:val="CharStyle3"/>
                              </w:rPr>
                              <w:t>Strahle in deine Seele</w:t>
                            </w:r>
                          </w:p>
                          <w:p>
                            <w:pPr>
                              <w:pStyle w:val="Style2"/>
                              <w:keepNext w:val="0"/>
                              <w:keepLines w:val="0"/>
                              <w:widowControl w:val="0"/>
                              <w:shd w:val="clear" w:color="auto" w:fill="auto"/>
                              <w:bidi w:val="0"/>
                              <w:spacing w:before="0" w:after="100" w:line="240" w:lineRule="auto"/>
                              <w:ind w:left="0" w:right="0" w:firstLine="380"/>
                              <w:jc w:val="left"/>
                            </w:pPr>
                            <w:r>
                              <w:rPr>
                                <w:rStyle w:val="CharStyle3"/>
                              </w:rPr>
                              <w:t>Trage dich</w:t>
                            </w:r>
                          </w:p>
                          <w:p>
                            <w:pPr>
                              <w:pStyle w:val="Style2"/>
                              <w:keepNext w:val="0"/>
                              <w:keepLines w:val="0"/>
                              <w:widowControl w:val="0"/>
                              <w:shd w:val="clear" w:color="auto" w:fill="auto"/>
                              <w:bidi w:val="0"/>
                              <w:spacing w:before="0" w:after="100" w:line="240" w:lineRule="auto"/>
                              <w:ind w:left="0" w:right="0" w:firstLine="380"/>
                              <w:jc w:val="left"/>
                            </w:pPr>
                            <w:r>
                              <w:rPr>
                                <w:rStyle w:val="CharStyle3"/>
                              </w:rPr>
                              <w:t>Führe dich</w:t>
                            </w:r>
                          </w:p>
                          <w:p>
                            <w:pPr>
                              <w:pStyle w:val="Style2"/>
                              <w:keepNext w:val="0"/>
                              <w:keepLines w:val="0"/>
                              <w:widowControl w:val="0"/>
                              <w:shd w:val="clear" w:color="auto" w:fill="auto"/>
                              <w:bidi w:val="0"/>
                              <w:spacing w:before="0" w:after="100" w:line="240" w:lineRule="auto"/>
                              <w:ind w:left="0" w:right="0" w:firstLine="380"/>
                              <w:jc w:val="left"/>
                            </w:pPr>
                            <w:r>
                              <w:rPr>
                                <w:rStyle w:val="CharStyle3"/>
                              </w:rPr>
                              <w:t>Erhebe dich</w:t>
                            </w:r>
                          </w:p>
                        </w:txbxContent>
                      </wps:txbx>
                      <wps:bodyPr lIns="0" tIns="0" rIns="0" bIns="0">
                        <a:noAutoFit/>
                      </wps:bodyPr>
                    </wps:wsp>
                  </a:graphicData>
                </a:graphic>
              </wp:anchor>
            </w:drawing>
          </mc:Choice>
          <mc:Fallback>
            <w:pict>
              <v:shape id="_x0000_s1085" type="#_x0000_t202" style="position:absolute;margin-left:124.2pt;margin-top:115.7pt;width:171.59999999999999pt;height:128.65000000000001pt;z-index:-125829356;mso-wrap-distance-left:0;mso-wrap-distance-top:115.7pt;mso-wrap-distance-right:0;mso-wrap-distance-bottom:32.899999999999999pt;mso-position-horizontal-relative:page" filled="f" stroked="f">
                <v:textbox inset="0,0,0,0">
                  <w:txbxContent>
                    <w:p>
                      <w:pPr>
                        <w:pStyle w:val="Style2"/>
                        <w:keepNext w:val="0"/>
                        <w:keepLines w:val="0"/>
                        <w:widowControl w:val="0"/>
                        <w:shd w:val="clear" w:color="auto" w:fill="auto"/>
                        <w:bidi w:val="0"/>
                        <w:spacing w:before="0" w:after="100" w:line="240" w:lineRule="auto"/>
                        <w:ind w:left="0" w:right="0" w:firstLine="0"/>
                        <w:jc w:val="left"/>
                      </w:pPr>
                      <w:r>
                        <w:rPr>
                          <w:rStyle w:val="CharStyle3"/>
                        </w:rPr>
                        <w:t>Schönheit als Kraft</w:t>
                      </w:r>
                    </w:p>
                    <w:p>
                      <w:pPr>
                        <w:pStyle w:val="Style2"/>
                        <w:keepNext w:val="0"/>
                        <w:keepLines w:val="0"/>
                        <w:widowControl w:val="0"/>
                        <w:shd w:val="clear" w:color="auto" w:fill="auto"/>
                        <w:bidi w:val="0"/>
                        <w:spacing w:before="0" w:after="100" w:line="240" w:lineRule="auto"/>
                        <w:ind w:left="0" w:right="0" w:firstLine="0"/>
                        <w:jc w:val="left"/>
                      </w:pPr>
                      <w:r>
                        <w:rPr>
                          <w:rStyle w:val="CharStyle3"/>
                        </w:rPr>
                        <w:t>Strahle in deine Seele</w:t>
                      </w:r>
                    </w:p>
                    <w:p>
                      <w:pPr>
                        <w:pStyle w:val="Style2"/>
                        <w:keepNext w:val="0"/>
                        <w:keepLines w:val="0"/>
                        <w:widowControl w:val="0"/>
                        <w:shd w:val="clear" w:color="auto" w:fill="auto"/>
                        <w:bidi w:val="0"/>
                        <w:spacing w:before="0" w:after="100" w:line="240" w:lineRule="auto"/>
                        <w:ind w:left="0" w:right="0" w:firstLine="380"/>
                        <w:jc w:val="left"/>
                      </w:pPr>
                      <w:r>
                        <w:rPr>
                          <w:rStyle w:val="CharStyle3"/>
                        </w:rPr>
                        <w:t>Trage dich</w:t>
                      </w:r>
                    </w:p>
                    <w:p>
                      <w:pPr>
                        <w:pStyle w:val="Style2"/>
                        <w:keepNext w:val="0"/>
                        <w:keepLines w:val="0"/>
                        <w:widowControl w:val="0"/>
                        <w:shd w:val="clear" w:color="auto" w:fill="auto"/>
                        <w:bidi w:val="0"/>
                        <w:spacing w:before="0" w:after="100" w:line="240" w:lineRule="auto"/>
                        <w:ind w:left="0" w:right="0" w:firstLine="380"/>
                        <w:jc w:val="left"/>
                      </w:pPr>
                      <w:r>
                        <w:rPr>
                          <w:rStyle w:val="CharStyle3"/>
                        </w:rPr>
                        <w:t>Führe dich</w:t>
                      </w:r>
                    </w:p>
                    <w:p>
                      <w:pPr>
                        <w:pStyle w:val="Style2"/>
                        <w:keepNext w:val="0"/>
                        <w:keepLines w:val="0"/>
                        <w:widowControl w:val="0"/>
                        <w:shd w:val="clear" w:color="auto" w:fill="auto"/>
                        <w:bidi w:val="0"/>
                        <w:spacing w:before="0" w:after="100" w:line="240" w:lineRule="auto"/>
                        <w:ind w:left="0" w:right="0" w:firstLine="380"/>
                        <w:jc w:val="left"/>
                      </w:pPr>
                      <w:r>
                        <w:rPr>
                          <w:rStyle w:val="CharStyle3"/>
                        </w:rPr>
                        <w:t>Erhebe dich</w:t>
                      </w:r>
                    </w:p>
                  </w:txbxContent>
                </v:textbox>
                <w10:wrap type="topAndBottom" anchorx="page"/>
              </v:shape>
            </w:pict>
          </mc:Fallback>
        </mc:AlternateContent>
      </w:r>
      <w:r>
        <mc:AlternateContent>
          <mc:Choice Requires="wps">
            <w:drawing>
              <wp:anchor distT="3170555" distB="76200" distL="0" distR="0" simplePos="0" relativeHeight="125829399" behindDoc="0" locked="0" layoutInCell="1" allowOverlap="1">
                <wp:simplePos x="0" y="0"/>
                <wp:positionH relativeFrom="page">
                  <wp:posOffset>1294130</wp:posOffset>
                </wp:positionH>
                <wp:positionV relativeFrom="paragraph">
                  <wp:posOffset>3170555</wp:posOffset>
                </wp:positionV>
                <wp:extent cx="1463040" cy="274320"/>
                <wp:wrapTopAndBottom/>
                <wp:docPr id="61" name="Shape 61"/>
                <a:graphic xmlns:a="http://schemas.openxmlformats.org/drawingml/2006/main">
                  <a:graphicData uri="http://schemas.microsoft.com/office/word/2010/wordprocessingShape">
                    <wps:wsp>
                      <wps:cNvSpPr txBox="1"/>
                      <wps:spPr>
                        <a:xfrm>
                          <a:ext cx="1463040" cy="27432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rStyle w:val="CharStyle3"/>
                              </w:rPr>
                              <w:t>V dich -</w:t>
                            </w:r>
                          </w:p>
                        </w:txbxContent>
                      </wps:txbx>
                      <wps:bodyPr wrap="none" lIns="0" tIns="0" rIns="0" bIns="0">
                        <a:noAutoFit/>
                      </wps:bodyPr>
                    </wps:wsp>
                  </a:graphicData>
                </a:graphic>
              </wp:anchor>
            </w:drawing>
          </mc:Choice>
          <mc:Fallback>
            <w:pict>
              <v:shape id="_x0000_s1087" type="#_x0000_t202" style="position:absolute;margin-left:101.90000000000001pt;margin-top:249.65000000000001pt;width:115.2pt;height:21.600000000000001pt;z-index:-125829354;mso-wrap-distance-left:0;mso-wrap-distance-top:249.65000000000001pt;mso-wrap-distance-right:0;mso-wrap-distance-bottom:6.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rStyle w:val="CharStyle3"/>
                        </w:rPr>
                        <w:t>V dich -</w:t>
                      </w:r>
                    </w:p>
                  </w:txbxContent>
                </v:textbox>
                <w10:wrap type="topAndBottom" anchorx="page"/>
              </v:shape>
            </w:pict>
          </mc:Fallback>
        </mc:AlternateContent>
      </w:r>
      <w:r>
        <mc:AlternateContent>
          <mc:Choice Requires="wps">
            <w:drawing>
              <wp:anchor distT="777875" distB="0" distL="0" distR="0" simplePos="0" relativeHeight="125829401" behindDoc="0" locked="0" layoutInCell="1" allowOverlap="1">
                <wp:simplePos x="0" y="0"/>
                <wp:positionH relativeFrom="page">
                  <wp:posOffset>4421505</wp:posOffset>
                </wp:positionH>
                <wp:positionV relativeFrom="paragraph">
                  <wp:posOffset>777875</wp:posOffset>
                </wp:positionV>
                <wp:extent cx="1932305" cy="2743200"/>
                <wp:wrapTopAndBottom/>
                <wp:docPr id="63" name="Shape 63"/>
                <a:graphic xmlns:a="http://schemas.openxmlformats.org/drawingml/2006/main">
                  <a:graphicData uri="http://schemas.microsoft.com/office/word/2010/wordprocessingShape">
                    <wps:wsp>
                      <wps:cNvSpPr txBox="1"/>
                      <wps:spPr>
                        <a:xfrm>
                          <a:ext cx="1932305" cy="2743200"/>
                        </a:xfrm>
                        <a:prstGeom prst="rect"/>
                        <a:noFill/>
                      </wps:spPr>
                      <wps:txbx>
                        <w:txbxContent>
                          <w:p>
                            <w:pPr>
                              <w:pStyle w:val="Style2"/>
                              <w:keepNext w:val="0"/>
                              <w:keepLines w:val="0"/>
                              <w:widowControl w:val="0"/>
                              <w:shd w:val="clear" w:color="auto" w:fill="auto"/>
                              <w:bidi w:val="0"/>
                              <w:spacing w:before="0" w:after="0" w:line="310" w:lineRule="auto"/>
                              <w:ind w:left="0" w:right="0" w:firstLine="0"/>
                              <w:jc w:val="left"/>
                            </w:pPr>
                            <w:r>
                              <w:rPr>
                                <w:rStyle w:val="CharStyle3"/>
                              </w:rPr>
                              <w:t>In dein Licht</w:t>
                            </w:r>
                          </w:p>
                          <w:p>
                            <w:pPr>
                              <w:pStyle w:val="Style2"/>
                              <w:keepNext w:val="0"/>
                              <w:keepLines w:val="0"/>
                              <w:widowControl w:val="0"/>
                              <w:shd w:val="clear" w:color="auto" w:fill="auto"/>
                              <w:bidi w:val="0"/>
                              <w:spacing w:before="0" w:after="0" w:line="310" w:lineRule="auto"/>
                              <w:ind w:left="0" w:right="0" w:firstLine="0"/>
                              <w:jc w:val="left"/>
                            </w:pPr>
                            <w:r>
                              <w:rPr>
                                <w:rStyle w:val="CharStyle3"/>
                              </w:rPr>
                              <w:t>In deine Wärme</w:t>
                            </w:r>
                          </w:p>
                          <w:p>
                            <w:pPr>
                              <w:pStyle w:val="Style2"/>
                              <w:keepNext w:val="0"/>
                              <w:keepLines w:val="0"/>
                              <w:widowControl w:val="0"/>
                              <w:shd w:val="clear" w:color="auto" w:fill="auto"/>
                              <w:bidi w:val="0"/>
                              <w:spacing w:before="0" w:after="0" w:line="310" w:lineRule="auto"/>
                              <w:ind w:left="0" w:right="0" w:firstLine="0"/>
                              <w:jc w:val="left"/>
                            </w:pPr>
                            <w:r>
                              <w:rPr>
                                <w:rStyle w:val="CharStyle3"/>
                              </w:rPr>
                              <w:t>In deine Schönheit</w:t>
                            </w:r>
                          </w:p>
                          <w:p>
                            <w:pPr>
                              <w:pStyle w:val="Style2"/>
                              <w:keepNext w:val="0"/>
                              <w:keepLines w:val="0"/>
                              <w:widowControl w:val="0"/>
                              <w:shd w:val="clear" w:color="auto" w:fill="auto"/>
                              <w:bidi w:val="0"/>
                              <w:spacing w:before="0" w:after="0" w:line="310" w:lineRule="auto"/>
                              <w:ind w:left="0" w:right="0" w:firstLine="0"/>
                              <w:jc w:val="left"/>
                            </w:pPr>
                            <w:r>
                              <w:rPr>
                                <w:rStyle w:val="CharStyle3"/>
                              </w:rPr>
                              <w:t>In deine Strahlen</w:t>
                            </w:r>
                          </w:p>
                          <w:p>
                            <w:pPr>
                              <w:pStyle w:val="Style2"/>
                              <w:keepNext w:val="0"/>
                              <w:keepLines w:val="0"/>
                              <w:widowControl w:val="0"/>
                              <w:shd w:val="clear" w:color="auto" w:fill="auto"/>
                              <w:bidi w:val="0"/>
                              <w:spacing w:before="0" w:after="0" w:line="310" w:lineRule="auto"/>
                              <w:ind w:left="0" w:right="0" w:firstLine="780"/>
                              <w:jc w:val="left"/>
                            </w:pPr>
                            <w:r>
                              <w:rPr>
                                <w:rStyle w:val="CharStyle3"/>
                              </w:rPr>
                              <w:t>Laste</w:t>
                            </w:r>
                          </w:p>
                          <w:p>
                            <w:pPr>
                              <w:pStyle w:val="Style2"/>
                              <w:keepNext w:val="0"/>
                              <w:keepLines w:val="0"/>
                              <w:widowControl w:val="0"/>
                              <w:shd w:val="clear" w:color="auto" w:fill="auto"/>
                              <w:bidi w:val="0"/>
                              <w:spacing w:before="0" w:after="0" w:line="310" w:lineRule="auto"/>
                              <w:ind w:left="0" w:right="0" w:firstLine="780"/>
                              <w:jc w:val="left"/>
                            </w:pPr>
                            <w:r>
                              <w:rPr>
                                <w:rStyle w:val="CharStyle3"/>
                              </w:rPr>
                              <w:t>Gehe</w:t>
                            </w:r>
                          </w:p>
                          <w:p>
                            <w:pPr>
                              <w:pStyle w:val="Style2"/>
                              <w:keepNext w:val="0"/>
                              <w:keepLines w:val="0"/>
                              <w:widowControl w:val="0"/>
                              <w:shd w:val="clear" w:color="auto" w:fill="auto"/>
                              <w:bidi w:val="0"/>
                              <w:spacing w:before="0" w:after="0" w:line="310" w:lineRule="auto"/>
                              <w:ind w:left="780" w:right="0" w:hanging="400"/>
                              <w:jc w:val="left"/>
                            </w:pPr>
                            <w:r>
                              <w:rPr>
                                <w:rStyle w:val="CharStyle3"/>
                              </w:rPr>
                              <w:t>Erhebe mich Ich</w:t>
                            </w:r>
                          </w:p>
                        </w:txbxContent>
                      </wps:txbx>
                      <wps:bodyPr lIns="0" tIns="0" rIns="0" bIns="0">
                        <a:noAutoFit/>
                      </wps:bodyPr>
                    </wps:wsp>
                  </a:graphicData>
                </a:graphic>
              </wp:anchor>
            </w:drawing>
          </mc:Choice>
          <mc:Fallback>
            <w:pict>
              <v:shape id="_x0000_s1089" type="#_x0000_t202" style="position:absolute;margin-left:348.15000000000003pt;margin-top:61.25pt;width:152.15000000000001pt;height:216.pt;z-index:-125829352;mso-wrap-distance-left:0;mso-wrap-distance-top:61.25pt;mso-wrap-distance-right:0;mso-position-horizontal-relative:page" filled="f" stroked="f">
                <v:textbox inset="0,0,0,0">
                  <w:txbxContent>
                    <w:p>
                      <w:pPr>
                        <w:pStyle w:val="Style2"/>
                        <w:keepNext w:val="0"/>
                        <w:keepLines w:val="0"/>
                        <w:widowControl w:val="0"/>
                        <w:shd w:val="clear" w:color="auto" w:fill="auto"/>
                        <w:bidi w:val="0"/>
                        <w:spacing w:before="0" w:after="0" w:line="310" w:lineRule="auto"/>
                        <w:ind w:left="0" w:right="0" w:firstLine="0"/>
                        <w:jc w:val="left"/>
                      </w:pPr>
                      <w:r>
                        <w:rPr>
                          <w:rStyle w:val="CharStyle3"/>
                        </w:rPr>
                        <w:t>In dein Licht</w:t>
                      </w:r>
                    </w:p>
                    <w:p>
                      <w:pPr>
                        <w:pStyle w:val="Style2"/>
                        <w:keepNext w:val="0"/>
                        <w:keepLines w:val="0"/>
                        <w:widowControl w:val="0"/>
                        <w:shd w:val="clear" w:color="auto" w:fill="auto"/>
                        <w:bidi w:val="0"/>
                        <w:spacing w:before="0" w:after="0" w:line="310" w:lineRule="auto"/>
                        <w:ind w:left="0" w:right="0" w:firstLine="0"/>
                        <w:jc w:val="left"/>
                      </w:pPr>
                      <w:r>
                        <w:rPr>
                          <w:rStyle w:val="CharStyle3"/>
                        </w:rPr>
                        <w:t>In deine Wärme</w:t>
                      </w:r>
                    </w:p>
                    <w:p>
                      <w:pPr>
                        <w:pStyle w:val="Style2"/>
                        <w:keepNext w:val="0"/>
                        <w:keepLines w:val="0"/>
                        <w:widowControl w:val="0"/>
                        <w:shd w:val="clear" w:color="auto" w:fill="auto"/>
                        <w:bidi w:val="0"/>
                        <w:spacing w:before="0" w:after="0" w:line="310" w:lineRule="auto"/>
                        <w:ind w:left="0" w:right="0" w:firstLine="0"/>
                        <w:jc w:val="left"/>
                      </w:pPr>
                      <w:r>
                        <w:rPr>
                          <w:rStyle w:val="CharStyle3"/>
                        </w:rPr>
                        <w:t>In deine Schönheit</w:t>
                      </w:r>
                    </w:p>
                    <w:p>
                      <w:pPr>
                        <w:pStyle w:val="Style2"/>
                        <w:keepNext w:val="0"/>
                        <w:keepLines w:val="0"/>
                        <w:widowControl w:val="0"/>
                        <w:shd w:val="clear" w:color="auto" w:fill="auto"/>
                        <w:bidi w:val="0"/>
                        <w:spacing w:before="0" w:after="0" w:line="310" w:lineRule="auto"/>
                        <w:ind w:left="0" w:right="0" w:firstLine="0"/>
                        <w:jc w:val="left"/>
                      </w:pPr>
                      <w:r>
                        <w:rPr>
                          <w:rStyle w:val="CharStyle3"/>
                        </w:rPr>
                        <w:t>In deine Strahlen</w:t>
                      </w:r>
                    </w:p>
                    <w:p>
                      <w:pPr>
                        <w:pStyle w:val="Style2"/>
                        <w:keepNext w:val="0"/>
                        <w:keepLines w:val="0"/>
                        <w:widowControl w:val="0"/>
                        <w:shd w:val="clear" w:color="auto" w:fill="auto"/>
                        <w:bidi w:val="0"/>
                        <w:spacing w:before="0" w:after="0" w:line="310" w:lineRule="auto"/>
                        <w:ind w:left="0" w:right="0" w:firstLine="780"/>
                        <w:jc w:val="left"/>
                      </w:pPr>
                      <w:r>
                        <w:rPr>
                          <w:rStyle w:val="CharStyle3"/>
                        </w:rPr>
                        <w:t>Laste</w:t>
                      </w:r>
                    </w:p>
                    <w:p>
                      <w:pPr>
                        <w:pStyle w:val="Style2"/>
                        <w:keepNext w:val="0"/>
                        <w:keepLines w:val="0"/>
                        <w:widowControl w:val="0"/>
                        <w:shd w:val="clear" w:color="auto" w:fill="auto"/>
                        <w:bidi w:val="0"/>
                        <w:spacing w:before="0" w:after="0" w:line="310" w:lineRule="auto"/>
                        <w:ind w:left="0" w:right="0" w:firstLine="780"/>
                        <w:jc w:val="left"/>
                      </w:pPr>
                      <w:r>
                        <w:rPr>
                          <w:rStyle w:val="CharStyle3"/>
                        </w:rPr>
                        <w:t>Gehe</w:t>
                      </w:r>
                    </w:p>
                    <w:p>
                      <w:pPr>
                        <w:pStyle w:val="Style2"/>
                        <w:keepNext w:val="0"/>
                        <w:keepLines w:val="0"/>
                        <w:widowControl w:val="0"/>
                        <w:shd w:val="clear" w:color="auto" w:fill="auto"/>
                        <w:bidi w:val="0"/>
                        <w:spacing w:before="0" w:after="0" w:line="310" w:lineRule="auto"/>
                        <w:ind w:left="780" w:right="0" w:hanging="400"/>
                        <w:jc w:val="left"/>
                      </w:pPr>
                      <w:r>
                        <w:rPr>
                          <w:rStyle w:val="CharStyle3"/>
                        </w:rPr>
                        <w:t>Erhebe mich Ich</w:t>
                      </w:r>
                    </w:p>
                  </w:txbxContent>
                </v:textbox>
                <w10:wrap type="topAndBottom" anchorx="page"/>
              </v:shape>
            </w:pict>
          </mc:Fallback>
        </mc:AlternateContent>
      </w:r>
    </w:p>
    <w:p>
      <w:pPr>
        <w:pStyle w:val="Style30"/>
        <w:keepNext w:val="0"/>
        <w:keepLines w:val="0"/>
        <w:widowControl w:val="0"/>
        <w:shd w:val="clear" w:color="auto" w:fill="auto"/>
        <w:bidi w:val="0"/>
        <w:spacing w:before="0" w:after="0" w:line="300" w:lineRule="auto"/>
        <w:ind w:left="6260" w:right="0" w:firstLine="0"/>
        <w:jc w:val="right"/>
      </w:pPr>
      <w:r>
        <w:rPr>
          <w:rStyle w:val="CharStyle31"/>
          <w:i/>
          <w:iCs/>
        </w:rPr>
        <w:t>Für H.L. Schetelig, undatierbar</w:t>
      </w:r>
      <w:r>
        <w:br w:type="page"/>
      </w:r>
    </w:p>
    <w:p>
      <w:pPr>
        <w:widowControl w:val="0"/>
        <w:jc w:val="center"/>
        <w:rPr>
          <w:sz w:val="2"/>
          <w:szCs w:val="2"/>
        </w:rPr>
      </w:pPr>
      <w:r>
        <w:drawing>
          <wp:inline>
            <wp:extent cx="5035550" cy="7169150"/>
            <wp:docPr id="65" name="Picutre 65"/>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52"/>
                    <a:stretch/>
                  </pic:blipFill>
                  <pic:spPr>
                    <a:xfrm>
                      <a:ext cx="5035550" cy="7169150"/>
                    </a:xfrm>
                    <a:prstGeom prst="rect"/>
                  </pic:spPr>
                </pic:pic>
              </a:graphicData>
            </a:graphic>
          </wp:inline>
        </w:drawing>
      </w:r>
    </w:p>
    <w:p>
      <w:pPr>
        <w:pStyle w:val="Style40"/>
        <w:keepNext w:val="0"/>
        <w:keepLines w:val="0"/>
        <w:widowControl w:val="0"/>
        <w:shd w:val="clear" w:color="auto" w:fill="auto"/>
        <w:bidi w:val="0"/>
        <w:spacing w:before="0" w:after="0" w:line="240" w:lineRule="auto"/>
        <w:ind w:left="0" w:right="0" w:firstLine="0"/>
        <w:jc w:val="center"/>
        <w:rPr>
          <w:sz w:val="28"/>
          <w:szCs w:val="28"/>
        </w:rPr>
      </w:pPr>
      <w:r>
        <w:rPr>
          <w:rStyle w:val="CharStyle41"/>
          <w:sz w:val="28"/>
          <w:szCs w:val="28"/>
        </w:rPr>
        <w:t>49</w:t>
      </w:r>
    </w:p>
    <w:p>
      <w:pPr>
        <w:pStyle w:val="Style2"/>
        <w:keepNext w:val="0"/>
        <w:keepLines w:val="0"/>
        <w:widowControl w:val="0"/>
        <w:shd w:val="clear" w:color="auto" w:fill="auto"/>
        <w:bidi w:val="0"/>
        <w:spacing w:before="0" w:after="0"/>
        <w:ind w:left="1040" w:right="0"/>
        <w:jc w:val="left"/>
      </w:pPr>
      <w:r>
        <w:rPr>
          <w:rStyle w:val="CharStyle3"/>
        </w:rPr>
        <w:t>Ihr, die aus des Geistes Helle Niedersteigt ins Erdendunkel Um in Daseins Widerstreben Geistesleuchten zu entfalten Geisteswärme zu entflammen Geisteskräfte zu erwirken Euch durchwärme meine Liebe Leuchtend Denken - Ruhend Fühlen - Heilend Wollen, Dass in Geisteshöhen wurzelnd In den Erdengründen wirkend Ihr des Wortes Diener werdet Geist erhellend - Liebe wirkend -</w:t>
      </w:r>
    </w:p>
    <w:p>
      <w:pPr>
        <w:pStyle w:val="Style2"/>
        <w:keepNext w:val="0"/>
        <w:keepLines w:val="0"/>
        <w:widowControl w:val="0"/>
        <w:shd w:val="clear" w:color="auto" w:fill="auto"/>
        <w:bidi w:val="0"/>
        <w:spacing w:before="0" w:after="560"/>
        <w:ind w:left="1040" w:right="0"/>
        <w:jc w:val="left"/>
      </w:pPr>
      <w:r>
        <w:rPr>
          <w:rStyle w:val="CharStyle3"/>
        </w:rPr>
        <w:t>Sein erkraftend.</w:t>
      </w:r>
    </w:p>
    <w:p>
      <w:pPr>
        <w:pStyle w:val="Style30"/>
        <w:keepNext w:val="0"/>
        <w:keepLines w:val="0"/>
        <w:widowControl w:val="0"/>
        <w:shd w:val="clear" w:color="auto" w:fill="auto"/>
        <w:bidi w:val="0"/>
        <w:spacing w:before="0" w:after="280" w:line="240" w:lineRule="auto"/>
        <w:ind w:left="0" w:right="880" w:firstLine="0"/>
        <w:jc w:val="right"/>
        <w:sectPr>
          <w:footnotePr>
            <w:pos w:val="pageBottom"/>
            <w:numFmt w:val="decimal"/>
            <w:numRestart w:val="continuous"/>
          </w:footnotePr>
          <w:pgSz w:w="12240" w:h="15840"/>
          <w:pgMar w:top="786" w:right="1680" w:bottom="352" w:left="1508" w:header="358" w:footer="3" w:gutter="0"/>
          <w:cols w:space="720"/>
          <w:noEndnote/>
          <w:rtlGutter w:val="0"/>
          <w:docGrid w:linePitch="360"/>
        </w:sectPr>
      </w:pPr>
      <w:r>
        <w:rPr>
          <w:rStyle w:val="CharStyle31"/>
          <w:i/>
          <w:iCs/>
        </w:rPr>
        <w:t>undatierbar</w:t>
      </w:r>
    </w:p>
    <w:p>
      <w:pPr>
        <w:pStyle w:val="Style54"/>
        <w:keepNext/>
        <w:keepLines/>
        <w:widowControl w:val="0"/>
        <w:shd w:val="clear" w:color="auto" w:fill="auto"/>
        <w:bidi w:val="0"/>
        <w:spacing w:before="0" w:line="240" w:lineRule="auto"/>
        <w:ind w:left="0" w:right="0" w:firstLine="0"/>
        <w:jc w:val="center"/>
      </w:pPr>
      <w:bookmarkStart w:id="32" w:name="bookmark32"/>
      <w:r>
        <w:rPr>
          <w:rStyle w:val="CharStyle55"/>
          <w:i/>
          <w:iCs/>
        </w:rPr>
        <w:t>Meditation für einen geisteskranken Russen, Paris 1906</w:t>
      </w:r>
      <w:bookmarkEnd w:id="32"/>
    </w:p>
    <w:p>
      <w:pPr>
        <w:pStyle w:val="Style4"/>
        <w:keepNext w:val="0"/>
        <w:keepLines w:val="0"/>
        <w:widowControl w:val="0"/>
        <w:shd w:val="clear" w:color="auto" w:fill="auto"/>
        <w:bidi w:val="0"/>
        <w:spacing w:before="0" w:after="460" w:line="262" w:lineRule="auto"/>
        <w:ind w:left="0" w:right="0" w:firstLine="0"/>
        <w:jc w:val="both"/>
        <w:rPr>
          <w:sz w:val="32"/>
          <w:szCs w:val="32"/>
        </w:rPr>
      </w:pPr>
      <w:r>
        <w:rPr>
          <w:rStyle w:val="CharStyle5"/>
          <w:i/>
          <w:iCs/>
          <w:sz w:val="32"/>
          <w:szCs w:val="32"/>
        </w:rPr>
        <w:t>Als Rudolf Steiner im Mai/Juni 1906 in Paris den Zyklus für rus</w:t>
        <w:softHyphen/>
        <w:t>sische Freunde hielt, der in dem Band «Kosmogonie», GA 94, ge</w:t>
        <w:softHyphen/>
        <w:t>druckt vorliegt, kamen auch viele Menschen, um Rat und Hilfe in persönlichen Lebensnöten zu erbitten, so auch ein russischer Philo</w:t>
        <w:softHyphen/>
        <w:t>soph, dessen Name nicht bekannt ist und über den Marie Steiner folgendes berichtet:</w:t>
      </w:r>
    </w:p>
    <w:p>
      <w:pPr>
        <w:pStyle w:val="Style4"/>
        <w:keepNext w:val="0"/>
        <w:keepLines w:val="0"/>
        <w:widowControl w:val="0"/>
        <w:shd w:val="clear" w:color="auto" w:fill="auto"/>
        <w:bidi w:val="0"/>
        <w:spacing w:before="0" w:after="340" w:line="271" w:lineRule="auto"/>
        <w:ind w:left="0" w:right="0" w:firstLine="0"/>
        <w:jc w:val="both"/>
        <w:rPr>
          <w:sz w:val="32"/>
          <w:szCs w:val="32"/>
        </w:rPr>
      </w:pPr>
      <w:r>
        <w:rPr>
          <w:rStyle w:val="CharStyle5"/>
          <w:sz w:val="32"/>
          <w:szCs w:val="32"/>
        </w:rPr>
        <w:t>«Neben den Trägern literarischer Namen wie Balmont, Minskij, Mereschkowskij, S. Hippius, Schure kamen hier, wie überall, solche, die, vom Schicksal gebrochen, Hilfe in ihrer Not bei Rudolf Steiner suchten. Ich erlebte da zum ersten Mal, was mir später so oft entgegengetreten ist: die Tiefen jenes Wahnsinns, der sich vor den Menschen so ganz verbergen kann, weil er sich so klug gibt. Es kam ein russischer Philo</w:t>
        <w:softHyphen/>
        <w:t>soph, ein Fichte-Kenner. Er sprach sanft und ruhig und be</w:t>
        <w:softHyphen/>
        <w:t>scheiden. Ich mußte dolmetschen. Zuerst ging es ganz schön. Er hatte erkannt, dass die Welt im Ich ruhe, dass das Ich alles geschaffen habe, auch die Welt, auch sich. Nun kam das Pro</w:t>
        <w:softHyphen/>
        <w:t>blem. &lt;Die Welt ist schlecht, sie ist böse, ich aber habe sie ge</w:t>
        <w:softHyphen/>
        <w:t>schaffen, so ist es meine Pflicht, sie zu vernichten. So begann ich zu toten. Zuerst tötete ich -&gt;. - Er schilderte eine Gegend am Amur, wo er seinen ersten Mord verübt haben wollte, dann ging es weiter. - Ich muß gestehen, ich geriet ins Stocken und sah Rudolf Steiner fragend an. Er nickte uns freundlich und aufmunternd zu. Ich fuhr fort zu übersetzen, aber auch zu spä</w:t>
        <w:softHyphen/>
        <w:t>hen, ob der Herr nicht einen Revolver herausziehen würde, um uns als den Nächsten den Garaus zu machen. Aber Rudolf Steiner gab ihm freundliche Ratschläge, führte ihn zurück von seinen steilen Denkerhöhen in die Welt der alltäglichen Gegen</w:t>
        <w:softHyphen/>
        <w:t xml:space="preserve">stände, die er ja, von einem gewissen Aspekte aus gesehen, nicht alle selbst gemacht habe und deshalb nicht zu vernichten </w:t>
      </w:r>
      <w:r>
        <w:rPr>
          <w:rStyle w:val="CharStyle5"/>
          <w:sz w:val="32"/>
          <w:szCs w:val="32"/>
        </w:rPr>
        <w:t>brauche, und gab ihm so einige Anhaltspunkte, um sein Gewis</w:t>
        <w:softHyphen/>
        <w:t>sen von dem Drucke der Weltverantwortung und der Pflicht der Weltvernichtung zu entlasten. &lt;Wie ist es denn möglich, dass er frei umherläuft ?&gt; fragte ich, als er gegangen war. &lt;Das ist ja alles Phantasie*, sagte Rudolf Steiner, &lt;er hat niemanden ge</w:t>
        <w:softHyphen/>
        <w:t>tötet, er bildet sich’s nur ein.»&gt;</w:t>
      </w:r>
    </w:p>
    <w:p>
      <w:pPr>
        <w:pStyle w:val="Style4"/>
        <w:keepNext w:val="0"/>
        <w:keepLines w:val="0"/>
        <w:widowControl w:val="0"/>
        <w:shd w:val="clear" w:color="auto" w:fill="auto"/>
        <w:bidi w:val="0"/>
        <w:spacing w:before="0" w:after="420" w:line="269" w:lineRule="auto"/>
        <w:ind w:left="0" w:right="0" w:firstLine="0"/>
        <w:jc w:val="both"/>
        <w:rPr>
          <w:sz w:val="32"/>
          <w:szCs w:val="32"/>
        </w:rPr>
      </w:pPr>
      <w:r>
        <w:rPr>
          <w:rStyle w:val="CharStyle5"/>
          <w:i/>
          <w:iCs/>
          <w:sz w:val="32"/>
          <w:szCs w:val="32"/>
        </w:rPr>
        <w:t>Diese Ratschläge, verbunden mit Anweisungen zu meditativem Üben, gab Rudolf Steiner dem russischen Philosophen sogar in schriftlicher Form. Die vierseitige Handschrift (als Vorlage zur Übersetzung) hat folgenden Wortlaut:</w:t>
      </w:r>
    </w:p>
    <w:p>
      <w:pPr>
        <w:pStyle w:val="Style2"/>
        <w:keepNext w:val="0"/>
        <w:keepLines w:val="0"/>
        <w:widowControl w:val="0"/>
        <w:shd w:val="clear" w:color="auto" w:fill="auto"/>
        <w:bidi w:val="0"/>
        <w:spacing w:before="0" w:after="0" w:line="266" w:lineRule="auto"/>
        <w:ind w:left="0" w:right="0" w:firstLine="0"/>
        <w:jc w:val="both"/>
      </w:pPr>
      <w:r>
        <w:rPr>
          <w:rStyle w:val="CharStyle3"/>
        </w:rPr>
        <w:t>Sie sind in Ihren Erkenntnissen auf halbem Wege stehen</w:t>
        <w:softHyphen/>
        <w:t>geblieben. Sie müssen auch die zweite Hälfte des Weges zurücklegen. Es gibt in der Welt Philosophen, die eben</w:t>
        <w:softHyphen/>
        <w:t xml:space="preserve">so wie Sie die Entwickelung abgebrochen haben. Ein solcher ist </w:t>
      </w:r>
      <w:r>
        <w:rPr>
          <w:rStyle w:val="CharStyle3"/>
          <w:i/>
          <w:iCs/>
        </w:rPr>
        <w:t>Kant</w:t>
      </w:r>
      <w:r>
        <w:rPr>
          <w:rStyle w:val="CharStyle3"/>
        </w:rPr>
        <w:t xml:space="preserve"> zum Beispiel. Nur war Kant eine bloße theoretische Natur. Deshalb wurde ihm die philosophi</w:t>
        <w:softHyphen/>
        <w:t>sche Frage keine Lebensfrage. Wäre er nicht ein Phili</w:t>
        <w:softHyphen/>
        <w:t>ster, sondern ein «Mensch» gewesen, so hätte er schwer leiden müssen wegen seiner Ansichten. Er war aber zu diesem Leiden keine genug starke Natur. Sein Denken imprägnierte nicht sein «Fühlen» und auch nicht sein «Wollen».</w:t>
      </w:r>
    </w:p>
    <w:p>
      <w:pPr>
        <w:pStyle w:val="Style2"/>
        <w:keepNext w:val="0"/>
        <w:keepLines w:val="0"/>
        <w:widowControl w:val="0"/>
        <w:shd w:val="clear" w:color="auto" w:fill="auto"/>
        <w:bidi w:val="0"/>
        <w:spacing w:before="0" w:after="0" w:line="266" w:lineRule="auto"/>
        <w:ind w:left="0" w:right="0" w:firstLine="400"/>
        <w:jc w:val="both"/>
      </w:pPr>
      <w:r>
        <w:rPr>
          <w:rStyle w:val="CharStyle3"/>
        </w:rPr>
        <w:t>Ihre Natur fordert aber von Ihnen, dass Sie Ihr Den</w:t>
        <w:softHyphen/>
        <w:t xml:space="preserve">ken mit Ihrem Fühlen und Wollen in Einklang bringen. Sie haben viele richtige Ansichten. Aber Sie müssen die zweite Hälfte Ihres Weges machen. Es ist ganz richtig, dass Sie selbst alles erschaffen haben, was um Sie herum ist. Alle Berge, alle Pflanzen, alle Tiere und auch alle Menschen haben Sie geschaffen, weil Ihre Wesenheit identisch ist mit der Wesenheit der ganzen Welt. Aber es </w:t>
      </w:r>
      <w:r>
        <w:rPr>
          <w:rStyle w:val="CharStyle3"/>
        </w:rPr>
        <w:t xml:space="preserve">kommt für Ihr Leben gar nicht darauf an, dass Sie alle Dinge geschaffen </w:t>
      </w:r>
      <w:r>
        <w:rPr>
          <w:rStyle w:val="CharStyle3"/>
          <w:i/>
          <w:iCs/>
        </w:rPr>
        <w:t>haben,</w:t>
      </w:r>
      <w:r>
        <w:rPr>
          <w:rStyle w:val="CharStyle3"/>
        </w:rPr>
        <w:t xml:space="preserve"> sondern darauf, dass Sie nicht nur wissen: Ich habe dies oder jenes erschaffen, sondern dass Sie sich ganz genau </w:t>
      </w:r>
      <w:r>
        <w:rPr>
          <w:rStyle w:val="CharStyle3"/>
          <w:i/>
          <w:iCs/>
        </w:rPr>
        <w:t>erinnern, wann</w:t>
      </w:r>
      <w:r>
        <w:rPr>
          <w:rStyle w:val="CharStyle3"/>
        </w:rPr>
        <w:t xml:space="preserve"> Sie dies oder je</w:t>
        <w:softHyphen/>
        <w:t xml:space="preserve">nes geschaffen haben. Sie haben zum Beispiel Ihre eigene Mutter erschaffen; aber fragen Sie sich doch nur einmal: «Kann ich mich ganz genau erinnern, wann ich meine Mutter erschaffen habe? Sind mir alle Einzelheiten klar bei dieser Erschaffung?» Geben Sie sich darauf eine </w:t>
      </w:r>
      <w:r>
        <w:rPr>
          <w:rStyle w:val="CharStyle3"/>
          <w:i/>
          <w:iCs/>
        </w:rPr>
        <w:t>ehr</w:t>
        <w:softHyphen/>
        <w:t>liche</w:t>
      </w:r>
      <w:r>
        <w:rPr>
          <w:rStyle w:val="CharStyle3"/>
        </w:rPr>
        <w:t xml:space="preserve"> Antwort, und Sie werden sich sagen müssen: «Nein, ich kann mich nicht erinnern.» Es gibt einen deutschen Philosophen: </w:t>
      </w:r>
      <w:r>
        <w:rPr>
          <w:rStyle w:val="CharStyle3"/>
          <w:i/>
          <w:iCs/>
        </w:rPr>
        <w:t>Jakob Böhme.</w:t>
      </w:r>
      <w:r>
        <w:rPr>
          <w:rStyle w:val="CharStyle3"/>
        </w:rPr>
        <w:t xml:space="preserve"> Auch der sagte: </w:t>
      </w:r>
      <w:r>
        <w:rPr>
          <w:rStyle w:val="CharStyle3"/>
          <w:i/>
          <w:iCs/>
        </w:rPr>
        <w:t>ich</w:t>
      </w:r>
      <w:r>
        <w:rPr>
          <w:rStyle w:val="CharStyle3"/>
        </w:rPr>
        <w:t xml:space="preserve"> selbst habe die Welt erschaffen; aber er war in seiner Erkenntnis so weit, dass er sagen konnte: ich </w:t>
      </w:r>
      <w:r>
        <w:rPr>
          <w:rStyle w:val="CharStyle3"/>
          <w:i/>
          <w:iCs/>
        </w:rPr>
        <w:t xml:space="preserve">erinnere </w:t>
      </w:r>
      <w:r>
        <w:rPr>
          <w:rStyle w:val="CharStyle3"/>
        </w:rPr>
        <w:t>mich an jede Einzelheit. Das können Sie noch nicht. Und wenn Sie es doch behaupten, dann sagen Sie sich nicht selbst die Wahrheit. - Sie haben alles geschaffen, das ist wahr. Aber Sie schaffen jetzt nichts. Sie genießen nur, und weil Sie nichts schaffen, sondern nur genießen wol</w:t>
        <w:softHyphen/>
        <w:t>len, deshalb hat all Ihr Schaffen für Sie gar keinen Wert. Sie erinnern sich, wenn Sie ehrlich mit sich sind, nicht einmal: wie und wann Sie Ihre Stiefel geschaffen haben; Ihr Schuster hat vor Ihnen das voraus, dass er sich daran erinnert. Und darauf kommt es an.</w:t>
      </w:r>
    </w:p>
    <w:p>
      <w:pPr>
        <w:pStyle w:val="Style2"/>
        <w:keepNext w:val="0"/>
        <w:keepLines w:val="0"/>
        <w:widowControl w:val="0"/>
        <w:shd w:val="clear" w:color="auto" w:fill="auto"/>
        <w:bidi w:val="0"/>
        <w:spacing w:before="0" w:after="0" w:line="269" w:lineRule="auto"/>
        <w:ind w:left="0" w:right="0" w:firstLine="420"/>
        <w:jc w:val="both"/>
      </w:pPr>
      <w:r>
        <w:rPr>
          <w:rStyle w:val="CharStyle3"/>
        </w:rPr>
        <w:t>Sie müssen nun, um die zweite Hälfte des Weges zu</w:t>
        <w:softHyphen/>
        <w:t>rückzulegen, eine ganz bestimmte Übung machen.</w:t>
      </w:r>
    </w:p>
    <w:p>
      <w:pPr>
        <w:pStyle w:val="Style2"/>
        <w:keepNext w:val="0"/>
        <w:keepLines w:val="0"/>
        <w:widowControl w:val="0"/>
        <w:shd w:val="clear" w:color="auto" w:fill="auto"/>
        <w:bidi w:val="0"/>
        <w:spacing w:before="0" w:after="0" w:line="269" w:lineRule="auto"/>
        <w:ind w:left="0" w:right="0" w:firstLine="420"/>
        <w:jc w:val="both"/>
        <w:rPr>
          <w:sz w:val="32"/>
          <w:szCs w:val="32"/>
        </w:rPr>
      </w:pPr>
      <w:r>
        <w:rPr>
          <w:rStyle w:val="CharStyle3"/>
        </w:rPr>
        <w:t>Sie haben nämlich auch Ihren eigenen Körper geschaf</w:t>
        <w:softHyphen/>
        <w:t xml:space="preserve">fen. Allein auch daran erinnern Sie sich nicht. Sie müssen sich daran erinnern lernen. Das können Sie, wenn Sie nur wollen. Ihr eigener Körper hat das nämlich vor Ihnen voraus, dass er sich an alles erinnert. Nur kann das alles </w:t>
      </w:r>
      <w:r>
        <w:rPr>
          <w:rStyle w:val="CharStyle5"/>
          <w:sz w:val="32"/>
          <w:szCs w:val="32"/>
        </w:rPr>
        <w:t>jedes andere Glied Ihres Leibes besser als Ihr Kopf. Sie machen den großen Fehler, dass Sie nur Ihrem Kopfe folgen. Der aber täuscht Sie über Ihr eigenes Schaffen. Sie müssen in Ihren Körper hinuntersteigen. Das macht man so:</w:t>
      </w:r>
    </w:p>
    <w:p>
      <w:pPr>
        <w:pStyle w:val="Style4"/>
        <w:keepNext w:val="0"/>
        <w:keepLines w:val="0"/>
        <w:widowControl w:val="0"/>
        <w:shd w:val="clear" w:color="auto" w:fill="auto"/>
        <w:bidi w:val="0"/>
        <w:spacing w:before="0" w:after="240" w:line="276" w:lineRule="auto"/>
        <w:ind w:left="680" w:right="0" w:firstLine="380"/>
        <w:jc w:val="both"/>
        <w:rPr>
          <w:sz w:val="32"/>
          <w:szCs w:val="32"/>
        </w:rPr>
      </w:pPr>
      <w:r>
        <w:rPr>
          <w:rStyle w:val="CharStyle5"/>
          <w:sz w:val="32"/>
          <w:szCs w:val="32"/>
        </w:rPr>
        <w:t xml:space="preserve">Man setzt sich früh morgens eine Viertelstunde ruhig auf einen Stuhl und denkt an gar nichts als an die eigenen Füße. Mit aller Intensität Ihres Denkens müssen Sie Ihr ganzes Bewußtsein in Ihre Füße verlegen und die ganze Viertelstunde den Gedanken </w:t>
      </w:r>
      <w:r>
        <w:rPr>
          <w:rStyle w:val="CharStyle5"/>
          <w:i/>
          <w:iCs/>
          <w:sz w:val="32"/>
          <w:szCs w:val="32"/>
        </w:rPr>
        <w:t>in den Füßen</w:t>
      </w:r>
      <w:r>
        <w:rPr>
          <w:rStyle w:val="CharStyle5"/>
          <w:sz w:val="32"/>
          <w:szCs w:val="32"/>
        </w:rPr>
        <w:t xml:space="preserve"> haben:</w:t>
      </w:r>
    </w:p>
    <w:p>
      <w:pPr>
        <w:pStyle w:val="Style4"/>
        <w:keepNext w:val="0"/>
        <w:keepLines w:val="0"/>
        <w:widowControl w:val="0"/>
        <w:shd w:val="clear" w:color="auto" w:fill="auto"/>
        <w:bidi w:val="0"/>
        <w:spacing w:before="0" w:after="240" w:line="276" w:lineRule="auto"/>
        <w:ind w:left="0" w:right="0" w:firstLine="0"/>
        <w:jc w:val="center"/>
        <w:rPr>
          <w:sz w:val="32"/>
          <w:szCs w:val="32"/>
        </w:rPr>
      </w:pPr>
      <w:r>
        <w:rPr>
          <w:rStyle w:val="CharStyle5"/>
          <w:i/>
          <w:iCs/>
          <w:sz w:val="32"/>
          <w:szCs w:val="32"/>
        </w:rPr>
        <w:t>Ich will in euch.</w:t>
      </w:r>
    </w:p>
    <w:p>
      <w:pPr>
        <w:pStyle w:val="Style4"/>
        <w:keepNext w:val="0"/>
        <w:keepLines w:val="0"/>
        <w:widowControl w:val="0"/>
        <w:shd w:val="clear" w:color="auto" w:fill="auto"/>
        <w:bidi w:val="0"/>
        <w:spacing w:before="0" w:after="0" w:line="276" w:lineRule="auto"/>
        <w:ind w:left="680" w:right="0" w:firstLine="380"/>
        <w:jc w:val="both"/>
        <w:rPr>
          <w:sz w:val="32"/>
          <w:szCs w:val="32"/>
        </w:rPr>
      </w:pPr>
      <w:r>
        <w:rPr>
          <w:rStyle w:val="CharStyle5"/>
          <w:sz w:val="32"/>
          <w:szCs w:val="32"/>
        </w:rPr>
        <w:t xml:space="preserve">Sie müssen es dahin bringen, die ganze Viertelstunde hindurch </w:t>
      </w:r>
      <w:r>
        <w:rPr>
          <w:rStyle w:val="CharStyle5"/>
          <w:i/>
          <w:iCs/>
          <w:sz w:val="32"/>
          <w:szCs w:val="32"/>
        </w:rPr>
        <w:t>nichts</w:t>
      </w:r>
      <w:r>
        <w:rPr>
          <w:rStyle w:val="CharStyle5"/>
          <w:sz w:val="32"/>
          <w:szCs w:val="32"/>
        </w:rPr>
        <w:t xml:space="preserve"> anderes als dieses zu denken und alle Kraft Ihres ganzen Wesens nur in den Füßen fühlen. -</w:t>
      </w:r>
    </w:p>
    <w:p>
      <w:pPr>
        <w:pStyle w:val="Style4"/>
        <w:keepNext w:val="0"/>
        <w:keepLines w:val="0"/>
        <w:widowControl w:val="0"/>
        <w:shd w:val="clear" w:color="auto" w:fill="auto"/>
        <w:bidi w:val="0"/>
        <w:spacing w:before="0" w:after="240" w:line="276" w:lineRule="auto"/>
        <w:ind w:left="680" w:right="0" w:firstLine="380"/>
        <w:jc w:val="both"/>
        <w:rPr>
          <w:sz w:val="32"/>
          <w:szCs w:val="32"/>
        </w:rPr>
      </w:pPr>
      <w:r>
        <w:rPr>
          <w:rStyle w:val="CharStyle5"/>
          <w:sz w:val="32"/>
          <w:szCs w:val="32"/>
        </w:rPr>
        <w:t>Mittags zwischen 12 Uhr und 1 Uhr müssen Sie sich wieder hinsetzen und eine Viertelstunde lang an Ihren Unterleib (Bauch) denken, namentlich an die Nabel</w:t>
        <w:softHyphen/>
        <w:t>gegend und dahin geradeso wie am Morgen in die Füße so jetzt das ganze Bewußtsein verlegen und denken:</w:t>
      </w:r>
    </w:p>
    <w:p>
      <w:pPr>
        <w:pStyle w:val="Style4"/>
        <w:keepNext w:val="0"/>
        <w:keepLines w:val="0"/>
        <w:widowControl w:val="0"/>
        <w:shd w:val="clear" w:color="auto" w:fill="auto"/>
        <w:bidi w:val="0"/>
        <w:spacing w:before="0" w:after="240" w:line="276" w:lineRule="auto"/>
        <w:ind w:left="0" w:right="0" w:firstLine="0"/>
        <w:jc w:val="center"/>
        <w:rPr>
          <w:sz w:val="32"/>
          <w:szCs w:val="32"/>
        </w:rPr>
      </w:pPr>
      <w:r>
        <w:rPr>
          <w:rStyle w:val="CharStyle5"/>
          <w:i/>
          <w:iCs/>
          <w:sz w:val="32"/>
          <w:szCs w:val="32"/>
        </w:rPr>
        <w:t>In dir fühle ich mich.</w:t>
      </w:r>
    </w:p>
    <w:p>
      <w:pPr>
        <w:pStyle w:val="Style4"/>
        <w:keepNext w:val="0"/>
        <w:keepLines w:val="0"/>
        <w:widowControl w:val="0"/>
        <w:shd w:val="clear" w:color="auto" w:fill="auto"/>
        <w:bidi w:val="0"/>
        <w:spacing w:before="0" w:after="0" w:line="276" w:lineRule="auto"/>
        <w:ind w:left="680" w:right="0" w:firstLine="380"/>
        <w:jc w:val="both"/>
        <w:rPr>
          <w:sz w:val="32"/>
          <w:szCs w:val="32"/>
        </w:rPr>
      </w:pPr>
      <w:r>
        <w:rPr>
          <w:rStyle w:val="CharStyle5"/>
          <w:sz w:val="32"/>
          <w:szCs w:val="32"/>
        </w:rPr>
        <w:t>Abends, bevor Sie einschlafen, müssen Sie an das In</w:t>
        <w:softHyphen/>
        <w:t>nere Ihres Kopfes geradeso denken und die Vorstellung haben:</w:t>
      </w:r>
    </w:p>
    <w:p>
      <w:pPr>
        <w:pStyle w:val="Style4"/>
        <w:keepNext w:val="0"/>
        <w:keepLines w:val="0"/>
        <w:widowControl w:val="0"/>
        <w:shd w:val="clear" w:color="auto" w:fill="auto"/>
        <w:bidi w:val="0"/>
        <w:spacing w:before="0" w:after="240" w:line="276" w:lineRule="auto"/>
        <w:ind w:left="0" w:right="0" w:firstLine="0"/>
        <w:jc w:val="center"/>
        <w:rPr>
          <w:sz w:val="32"/>
          <w:szCs w:val="32"/>
        </w:rPr>
      </w:pPr>
      <w:r>
        <w:rPr>
          <w:rStyle w:val="CharStyle5"/>
          <w:i/>
          <w:iCs/>
          <w:sz w:val="32"/>
          <w:szCs w:val="32"/>
        </w:rPr>
        <w:t>Ich hin.</w:t>
      </w:r>
    </w:p>
    <w:p>
      <w:pPr>
        <w:pStyle w:val="Style4"/>
        <w:keepNext w:val="0"/>
        <w:keepLines w:val="0"/>
        <w:widowControl w:val="0"/>
        <w:shd w:val="clear" w:color="auto" w:fill="auto"/>
        <w:bidi w:val="0"/>
        <w:spacing w:before="0" w:after="580" w:line="271" w:lineRule="auto"/>
        <w:ind w:left="680" w:right="0" w:firstLine="380"/>
        <w:jc w:val="both"/>
        <w:rPr>
          <w:sz w:val="32"/>
          <w:szCs w:val="32"/>
        </w:rPr>
      </w:pPr>
      <w:r>
        <w:rPr>
          <w:rStyle w:val="CharStyle5"/>
          <w:sz w:val="32"/>
          <w:szCs w:val="32"/>
        </w:rPr>
        <w:t xml:space="preserve">Wenn Sie dies recht lange in Geduld durchführen - vielleicht dauert es ein halbes Jahr dann werden </w:t>
      </w:r>
      <w:r>
        <w:rPr>
          <w:rStyle w:val="CharStyle5"/>
          <w:i/>
          <w:iCs/>
          <w:sz w:val="32"/>
          <w:szCs w:val="32"/>
        </w:rPr>
        <w:t>Sie seihst</w:t>
      </w:r>
      <w:r>
        <w:rPr>
          <w:rStyle w:val="CharStyle5"/>
          <w:sz w:val="32"/>
          <w:szCs w:val="32"/>
        </w:rPr>
        <w:t xml:space="preserve"> ein Ziel Ihres und alles Lebens </w:t>
      </w:r>
      <w:r>
        <w:rPr>
          <w:rStyle w:val="CharStyle5"/>
          <w:i/>
          <w:iCs/>
          <w:sz w:val="32"/>
          <w:szCs w:val="32"/>
        </w:rPr>
        <w:t>erkennen. Sie wer</w:t>
        <w:softHyphen/>
        <w:t>den es ganz gewiß.</w:t>
      </w:r>
      <w:r>
        <w:rPr>
          <w:rStyle w:val="CharStyle5"/>
          <w:sz w:val="32"/>
          <w:szCs w:val="32"/>
        </w:rPr>
        <w:t xml:space="preserve"> Kein anderer kann Ihnen dieses Ziel</w:t>
      </w:r>
    </w:p>
    <w:p>
      <w:pPr>
        <w:pStyle w:val="Style21"/>
        <w:keepNext w:val="0"/>
        <w:keepLines w:val="0"/>
        <w:widowControl w:val="0"/>
        <w:shd w:val="clear" w:color="auto" w:fill="auto"/>
        <w:bidi w:val="0"/>
        <w:spacing w:before="0" w:after="0" w:line="240" w:lineRule="auto"/>
        <w:ind w:left="0" w:right="0" w:hanging="1660"/>
        <w:jc w:val="left"/>
      </w:pPr>
      <w:r>
        <w:rPr>
          <w:rStyle w:val="CharStyle22"/>
          <w:rFonts w:ascii="Arial" w:eastAsia="Arial" w:hAnsi="Arial" w:cs="Arial"/>
          <w:b/>
          <w:bCs/>
          <w:sz w:val="17"/>
          <w:szCs w:val="17"/>
        </w:rPr>
        <w:t xml:space="preserve">Copyright Rudolf Steiner Nachlass-Verwaltung Buch:40a Seite: 54 </w:t>
      </w:r>
      <w:r>
        <w:rPr>
          <w:rStyle w:val="CharStyle3"/>
        </w:rPr>
        <w:t xml:space="preserve">sagen. Ich weiß dieses Ziel; aber es hätte gar keinen Wert, es Ihnen zu sagen, denn Sie würden heute meine Worte gar nicht verstehen; aber, wenn Sie die Übung genug lange durchführen, dann wird es Ihnen kinderleicht sein, </w:t>
      </w:r>
      <w:r>
        <w:rPr>
          <w:rStyle w:val="CharStyle3"/>
          <w:i/>
          <w:iCs/>
        </w:rPr>
        <w:t>sich selbst und damit die Welt zu verstehen.</w:t>
      </w:r>
    </w:p>
    <w:p>
      <w:pPr>
        <w:pStyle w:val="Style2"/>
        <w:keepNext w:val="0"/>
        <w:keepLines w:val="0"/>
        <w:widowControl w:val="0"/>
        <w:shd w:val="clear" w:color="auto" w:fill="auto"/>
        <w:bidi w:val="0"/>
        <w:spacing w:before="0" w:after="0" w:line="271" w:lineRule="auto"/>
        <w:ind w:left="0" w:right="0" w:firstLine="400"/>
        <w:jc w:val="both"/>
      </w:pPr>
      <w:r>
        <w:rPr>
          <w:rStyle w:val="CharStyle3"/>
        </w:rPr>
        <w:t>Es wird so sein; und wenn Sie den Mut finden, das zu tun, was ich Ihnen hier gesagt habe, dann werden Sie etwas haben, was Sie einmal später den «Stein der Wei</w:t>
        <w:softHyphen/>
        <w:t>sen» nennen werden.</w:t>
      </w:r>
    </w:p>
    <w:p>
      <w:pPr>
        <w:pStyle w:val="Style2"/>
        <w:keepNext w:val="0"/>
        <w:keepLines w:val="0"/>
        <w:widowControl w:val="0"/>
        <w:shd w:val="clear" w:color="auto" w:fill="auto"/>
        <w:bidi w:val="0"/>
        <w:spacing w:before="0" w:after="0" w:line="271" w:lineRule="auto"/>
        <w:ind w:left="0" w:right="0" w:firstLine="400"/>
        <w:jc w:val="both"/>
      </w:pPr>
      <w:r>
        <w:rPr>
          <w:rStyle w:val="CharStyle3"/>
        </w:rPr>
        <w:t xml:space="preserve">Aber Sie müssen auch in der übrigen Zeit nicht </w:t>
      </w:r>
      <w:r>
        <w:rPr>
          <w:rStyle w:val="CharStyle3"/>
          <w:i/>
          <w:iCs/>
        </w:rPr>
        <w:t>nichts tun,</w:t>
      </w:r>
      <w:r>
        <w:rPr>
          <w:rStyle w:val="CharStyle3"/>
        </w:rPr>
        <w:t xml:space="preserve"> sondern diese Zeit mit einer Arbeit ausfüllen, die Ih</w:t>
        <w:softHyphen/>
        <w:t>nen und Ihren Mitmenschen nützlich ist. Wenn Sie auch heute nicht daran glauben, dass dies nützlich ist: darauf kommt es nicht an. Fragen Sie gar nicht, ob Sie Ihre Ar</w:t>
        <w:softHyphen/>
        <w:t>beit nützlich finden, sondern ob die andern das nützlich finden, was Sie tun.</w:t>
      </w:r>
    </w:p>
    <w:p>
      <w:pPr>
        <w:pStyle w:val="Style2"/>
        <w:keepNext w:val="0"/>
        <w:keepLines w:val="0"/>
        <w:widowControl w:val="0"/>
        <w:shd w:val="clear" w:color="auto" w:fill="auto"/>
        <w:bidi w:val="0"/>
        <w:spacing w:before="0" w:after="0" w:line="271" w:lineRule="auto"/>
        <w:ind w:left="0" w:right="0" w:firstLine="400"/>
        <w:jc w:val="both"/>
      </w:pPr>
      <w:r>
        <w:rPr>
          <w:rStyle w:val="CharStyle3"/>
        </w:rPr>
        <w:t>Ihre Lebensweise brauchen Sie in bezug auf Essen und Trinken nicht weiter zu ändern, nur müssen Sie alles ver</w:t>
        <w:softHyphen/>
        <w:t xml:space="preserve">meiden, worin Alkohol ist und auch alles, was </w:t>
      </w:r>
      <w:r>
        <w:rPr>
          <w:rStyle w:val="CharStyle3"/>
          <w:i/>
          <w:iCs/>
        </w:rPr>
        <w:t>betäubt.</w:t>
      </w:r>
    </w:p>
    <w:p>
      <w:pPr>
        <w:pStyle w:val="Style2"/>
        <w:keepNext w:val="0"/>
        <w:keepLines w:val="0"/>
        <w:widowControl w:val="0"/>
        <w:shd w:val="clear" w:color="auto" w:fill="auto"/>
        <w:bidi w:val="0"/>
        <w:spacing w:before="0" w:after="0" w:line="271" w:lineRule="auto"/>
        <w:ind w:left="0" w:right="0" w:firstLine="0"/>
        <w:jc w:val="center"/>
        <w:sectPr>
          <w:footnotePr>
            <w:pos w:val="pageBottom"/>
            <w:numFmt w:val="decimal"/>
            <w:numRestart w:val="continuous"/>
          </w:footnotePr>
          <w:pgSz w:w="12240" w:h="15840"/>
          <w:pgMar w:top="1124" w:right="1689" w:bottom="179" w:left="1891" w:header="696" w:footer="3" w:gutter="0"/>
          <w:cols w:space="720"/>
          <w:noEndnote/>
          <w:rtlGutter w:val="0"/>
          <w:docGrid w:linePitch="360"/>
        </w:sectPr>
      </w:pPr>
      <w:r>
        <w:rPr>
          <w:rStyle w:val="CharStyle3"/>
          <w:i/>
          <w:iCs/>
        </w:rPr>
        <w:t>Das alles ist dann für Sie richtig.</w:t>
      </w:r>
    </w:p>
    <w:p>
      <w:pPr>
        <w:pStyle w:val="Style21"/>
        <w:keepNext w:val="0"/>
        <w:keepLines w:val="0"/>
        <w:widowControl w:val="0"/>
        <w:shd w:val="clear" w:color="auto" w:fill="auto"/>
        <w:bidi w:val="0"/>
        <w:spacing w:before="0" w:after="340" w:line="240" w:lineRule="auto"/>
        <w:ind w:left="0" w:right="0" w:firstLine="0"/>
        <w:jc w:val="center"/>
        <w:rPr>
          <w:sz w:val="48"/>
          <w:szCs w:val="48"/>
        </w:rPr>
      </w:pPr>
      <w:r>
        <w:rPr>
          <w:rStyle w:val="CharStyle22"/>
          <w:sz w:val="48"/>
          <w:szCs w:val="48"/>
        </w:rPr>
        <w:t>WIEDERGABE DER</w:t>
      </w:r>
    </w:p>
    <w:p>
      <w:pPr>
        <w:pStyle w:val="Style21"/>
        <w:keepNext w:val="0"/>
        <w:keepLines w:val="0"/>
        <w:widowControl w:val="0"/>
        <w:shd w:val="clear" w:color="auto" w:fill="auto"/>
        <w:bidi w:val="0"/>
        <w:spacing w:before="0" w:after="0" w:line="240" w:lineRule="auto"/>
        <w:ind w:left="0" w:right="0" w:firstLine="0"/>
        <w:jc w:val="center"/>
        <w:rPr>
          <w:sz w:val="48"/>
          <w:szCs w:val="48"/>
        </w:rPr>
        <w:sectPr>
          <w:headerReference w:type="default" r:id="rId54"/>
          <w:headerReference w:type="even" r:id="rId55"/>
          <w:footnotePr>
            <w:pos w:val="pageBottom"/>
            <w:numFmt w:val="decimal"/>
            <w:numRestart w:val="continuous"/>
          </w:footnotePr>
          <w:pgSz w:w="12240" w:h="15840"/>
          <w:pgMar w:top="1030" w:right="4056" w:bottom="1030" w:left="3782" w:header="602" w:footer="602" w:gutter="0"/>
          <w:pgNumType w:start="57"/>
          <w:cols w:space="720"/>
          <w:noEndnote/>
          <w:rtlGutter w:val="0"/>
          <w:docGrid w:linePitch="360"/>
        </w:sectPr>
      </w:pPr>
      <w:r>
        <w:rPr>
          <w:rStyle w:val="CharStyle22"/>
          <w:sz w:val="48"/>
          <w:szCs w:val="48"/>
        </w:rPr>
        <w:t>HANDSCHRIFTEN</w:t>
      </w:r>
    </w:p>
    <w:p>
      <w:pPr>
        <w:pStyle w:val="Style21"/>
        <w:keepNext w:val="0"/>
        <w:keepLines w:val="0"/>
        <w:widowControl w:val="0"/>
        <w:shd w:val="clear" w:color="auto" w:fill="auto"/>
        <w:bidi w:val="0"/>
        <w:spacing w:before="0" w:after="1140" w:line="240" w:lineRule="auto"/>
        <w:ind w:left="0" w:right="0" w:firstLine="0"/>
        <w:jc w:val="center"/>
        <w:rPr>
          <w:sz w:val="40"/>
          <w:szCs w:val="40"/>
        </w:rPr>
      </w:pPr>
      <w:r>
        <w:rPr>
          <w:rStyle w:val="CharStyle22"/>
          <w:i/>
          <w:iCs/>
          <w:sz w:val="40"/>
          <w:szCs w:val="40"/>
        </w:rPr>
        <w:t>Das Traumlied vom Olaf Ästeson</w:t>
      </w:r>
    </w:p>
    <w:p>
      <w:pPr>
        <w:pStyle w:val="Style2"/>
        <w:keepNext w:val="0"/>
        <w:keepLines w:val="0"/>
        <w:widowControl w:val="0"/>
        <w:shd w:val="clear" w:color="auto" w:fill="auto"/>
        <w:bidi w:val="0"/>
        <w:spacing w:before="0" w:after="240" w:line="271" w:lineRule="auto"/>
        <w:ind w:left="0" w:right="0" w:firstLine="0"/>
        <w:jc w:val="center"/>
      </w:pPr>
      <w:r>
        <w:rPr>
          <w:rStyle w:val="CharStyle3"/>
          <w:i/>
          <w:iCs/>
        </w:rPr>
        <w:t>Originalformat der Batter</w:t>
        <w:br/>
        <w:t>14,5 x 22,5 cm</w:t>
      </w:r>
    </w:p>
    <w:p>
      <w:pPr>
        <w:pStyle w:val="Style2"/>
        <w:keepNext w:val="0"/>
        <w:keepLines w:val="0"/>
        <w:widowControl w:val="0"/>
        <w:shd w:val="clear" w:color="auto" w:fill="auto"/>
        <w:bidi w:val="0"/>
        <w:spacing w:before="0" w:after="0" w:line="271" w:lineRule="auto"/>
        <w:ind w:left="2800" w:right="0" w:firstLine="0"/>
        <w:jc w:val="left"/>
      </w:pPr>
      <w:r>
        <w:rPr>
          <w:rStyle w:val="CharStyle3"/>
          <w:i/>
          <w:iCs/>
        </w:rPr>
        <w:t>1-10 einseitig</w:t>
      </w:r>
    </w:p>
    <w:p>
      <w:pPr>
        <w:pStyle w:val="Style2"/>
        <w:keepNext w:val="0"/>
        <w:keepLines w:val="0"/>
        <w:widowControl w:val="0"/>
        <w:shd w:val="clear" w:color="auto" w:fill="auto"/>
        <w:bidi w:val="0"/>
        <w:spacing w:before="0" w:after="0" w:line="271" w:lineRule="auto"/>
        <w:ind w:left="2800" w:right="0" w:firstLine="0"/>
        <w:jc w:val="left"/>
      </w:pPr>
      <w:r>
        <w:rPr>
          <w:rStyle w:val="CharStyle3"/>
          <w:i/>
          <w:iCs/>
        </w:rPr>
        <w:t>11/12 beidseitig</w:t>
      </w:r>
    </w:p>
    <w:p>
      <w:pPr>
        <w:pStyle w:val="Style2"/>
        <w:keepNext w:val="0"/>
        <w:keepLines w:val="0"/>
        <w:widowControl w:val="0"/>
        <w:shd w:val="clear" w:color="auto" w:fill="auto"/>
        <w:bidi w:val="0"/>
        <w:spacing w:before="0" w:after="0" w:line="271" w:lineRule="auto"/>
        <w:ind w:left="2800" w:right="0" w:firstLine="0"/>
        <w:jc w:val="left"/>
      </w:pPr>
      <w:r>
        <w:rPr>
          <w:rStyle w:val="CharStyle3"/>
          <w:i/>
          <w:iCs/>
        </w:rPr>
        <w:t>13 einseitig</w:t>
      </w:r>
    </w:p>
    <w:p>
      <w:pPr>
        <w:pStyle w:val="Style2"/>
        <w:keepNext w:val="0"/>
        <w:keepLines w:val="0"/>
        <w:widowControl w:val="0"/>
        <w:shd w:val="clear" w:color="auto" w:fill="auto"/>
        <w:bidi w:val="0"/>
        <w:spacing w:before="0" w:after="120" w:line="271" w:lineRule="auto"/>
        <w:ind w:left="2800" w:right="0" w:firstLine="0"/>
        <w:jc w:val="left"/>
      </w:pPr>
      <w:r>
        <w:rPr>
          <w:rStyle w:val="CharStyle3"/>
          <w:i/>
          <w:iCs/>
        </w:rPr>
        <w:t>14/15 beidseitig</w:t>
      </w:r>
      <w:r>
        <w:br w:type="page"/>
      </w:r>
    </w:p>
    <w:p>
      <w:pPr>
        <w:widowControl w:val="0"/>
        <w:jc w:val="center"/>
        <w:rPr>
          <w:sz w:val="2"/>
          <w:szCs w:val="2"/>
        </w:rPr>
      </w:pPr>
      <w:r>
        <w:drawing>
          <wp:inline>
            <wp:extent cx="5370830" cy="8601710"/>
            <wp:docPr id="66" name="Picutre 66"/>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56"/>
                    <a:stretch/>
                  </pic:blipFill>
                  <pic:spPr>
                    <a:xfrm>
                      <a:ext cx="5370830" cy="8601710"/>
                    </a:xfrm>
                    <a:prstGeom prst="rect"/>
                  </pic:spPr>
                </pic:pic>
              </a:graphicData>
            </a:graphic>
          </wp:inline>
        </w:drawing>
      </w:r>
      <w:r>
        <w:br w:type="page"/>
      </w:r>
    </w:p>
    <w:p>
      <w:pPr>
        <w:widowControl w:val="0"/>
        <w:jc w:val="center"/>
        <w:rPr>
          <w:sz w:val="2"/>
          <w:szCs w:val="2"/>
        </w:rPr>
      </w:pPr>
      <w:r>
        <w:drawing>
          <wp:inline>
            <wp:extent cx="3359150" cy="1560830"/>
            <wp:docPr id="67" name="Picutre 67"/>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58"/>
                    <a:stretch/>
                  </pic:blipFill>
                  <pic:spPr>
                    <a:xfrm>
                      <a:ext cx="3359150" cy="1560830"/>
                    </a:xfrm>
                    <a:prstGeom prst="rect"/>
                  </pic:spPr>
                </pic:pic>
              </a:graphicData>
            </a:graphic>
          </wp:inline>
        </w:drawing>
      </w:r>
    </w:p>
    <w:p>
      <w:pPr>
        <w:widowControl w:val="0"/>
        <w:spacing w:after="939" w:line="1" w:lineRule="exact"/>
      </w:pPr>
    </w:p>
    <w:p>
      <w:pPr>
        <w:widowControl w:val="0"/>
        <w:jc w:val="center"/>
        <w:rPr>
          <w:sz w:val="2"/>
          <w:szCs w:val="2"/>
        </w:rPr>
      </w:pPr>
      <w:r>
        <w:drawing>
          <wp:inline>
            <wp:extent cx="4620895" cy="4065905"/>
            <wp:docPr id="68" name="Picutre 68"/>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60"/>
                    <a:stretch/>
                  </pic:blipFill>
                  <pic:spPr>
                    <a:xfrm>
                      <a:ext cx="4620895" cy="4065905"/>
                    </a:xfrm>
                    <a:prstGeom prst="rect"/>
                  </pic:spPr>
                </pic:pic>
              </a:graphicData>
            </a:graphic>
          </wp:inline>
        </w:drawing>
      </w:r>
    </w:p>
    <w:p>
      <w:pPr>
        <w:widowControl w:val="0"/>
        <w:spacing w:after="319" w:line="1" w:lineRule="exact"/>
      </w:pPr>
    </w:p>
    <w:p>
      <w:pPr>
        <w:widowControl w:val="0"/>
        <w:jc w:val="left"/>
        <w:rPr>
          <w:sz w:val="2"/>
          <w:szCs w:val="2"/>
        </w:rPr>
      </w:pPr>
      <w:r>
        <w:drawing>
          <wp:inline>
            <wp:extent cx="3188335" cy="981710"/>
            <wp:docPr id="69" name="Picutre 69"/>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62"/>
                    <a:stretch/>
                  </pic:blipFill>
                  <pic:spPr>
                    <a:xfrm>
                      <a:ext cx="3188335" cy="981710"/>
                    </a:xfrm>
                    <a:prstGeom prst="rect"/>
                  </pic:spPr>
                </pic:pic>
              </a:graphicData>
            </a:graphic>
          </wp:inline>
        </w:drawing>
      </w:r>
    </w:p>
    <w:p>
      <w:pPr>
        <w:widowControl w:val="0"/>
        <w:spacing w:after="239" w:line="1" w:lineRule="exact"/>
      </w:pPr>
    </w:p>
    <w:p>
      <w:pPr>
        <w:widowControl w:val="0"/>
        <w:jc w:val="left"/>
        <w:rPr>
          <w:sz w:val="2"/>
          <w:szCs w:val="2"/>
        </w:rPr>
        <w:sectPr>
          <w:headerReference w:type="default" r:id="rId64"/>
          <w:footerReference w:type="default" r:id="rId65"/>
          <w:headerReference w:type="even" r:id="rId66"/>
          <w:footerReference w:type="even" r:id="rId67"/>
          <w:headerReference w:type="first" r:id="rId68"/>
          <w:footerReference w:type="first" r:id="rId69"/>
          <w:footnotePr>
            <w:pos w:val="pageBottom"/>
            <w:numFmt w:val="decimal"/>
            <w:numRestart w:val="continuous"/>
          </w:footnotePr>
          <w:pgSz w:w="12240" w:h="15840"/>
          <w:pgMar w:top="1257" w:right="2072" w:bottom="842" w:left="1711" w:header="0" w:footer="3" w:gutter="0"/>
          <w:pgNumType w:start="59"/>
          <w:cols w:space="720"/>
          <w:noEndnote/>
          <w:titlePg/>
          <w:rtlGutter w:val="0"/>
          <w:docGrid w:linePitch="360"/>
        </w:sectPr>
      </w:pPr>
      <w:r>
        <w:drawing>
          <wp:inline>
            <wp:extent cx="3432175" cy="737870"/>
            <wp:docPr id="74" name="Picutre 74"/>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0"/>
                    <a:stretch/>
                  </pic:blipFill>
                  <pic:spPr>
                    <a:xfrm>
                      <a:ext cx="3432175" cy="737870"/>
                    </a:xfrm>
                    <a:prstGeom prst="rect"/>
                  </pic:spPr>
                </pic:pic>
              </a:graphicData>
            </a:graphic>
          </wp:inline>
        </w:drawing>
      </w:r>
    </w:p>
    <w:p>
      <w:pPr>
        <w:widowControl w:val="0"/>
        <w:jc w:val="center"/>
        <w:rPr>
          <w:sz w:val="2"/>
          <w:szCs w:val="2"/>
        </w:rPr>
        <w:sectPr>
          <w:footnotePr>
            <w:pos w:val="pageBottom"/>
            <w:numFmt w:val="decimal"/>
            <w:numRestart w:val="continuous"/>
          </w:footnotePr>
          <w:pgSz w:w="12240" w:h="15840"/>
          <w:pgMar w:top="1525" w:right="2023" w:bottom="1525" w:left="1399" w:header="0" w:footer="3" w:gutter="0"/>
          <w:cols w:space="720"/>
          <w:noEndnote/>
          <w:rtlGutter w:val="0"/>
          <w:docGrid w:linePitch="360"/>
        </w:sectPr>
      </w:pPr>
      <w:r>
        <w:drawing>
          <wp:inline>
            <wp:extent cx="5601970" cy="7912735"/>
            <wp:docPr id="75" name="Picutre 75"/>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72"/>
                    <a:stretch/>
                  </pic:blipFill>
                  <pic:spPr>
                    <a:xfrm>
                      <a:ext cx="5601970" cy="7912735"/>
                    </a:xfrm>
                    <a:prstGeom prst="rect"/>
                  </pic:spPr>
                </pic:pic>
              </a:graphicData>
            </a:graphic>
          </wp:inline>
        </w:drawing>
      </w:r>
    </w:p>
    <w:p>
      <w:pPr>
        <w:widowControl w:val="0"/>
        <w:spacing w:line="360" w:lineRule="exact"/>
      </w:pPr>
      <w:r>
        <w:drawing>
          <wp:anchor distT="0" distB="0" distL="0" distR="0" simplePos="0" relativeHeight="62914720" behindDoc="1" locked="0" layoutInCell="1" allowOverlap="1">
            <wp:simplePos x="0" y="0"/>
            <wp:positionH relativeFrom="page">
              <wp:posOffset>1527810</wp:posOffset>
            </wp:positionH>
            <wp:positionV relativeFrom="margin">
              <wp:posOffset>0</wp:posOffset>
            </wp:positionV>
            <wp:extent cx="3615055" cy="1621790"/>
            <wp:wrapNone/>
            <wp:docPr id="76" name="Shape 76"/>
            <a:graphic xmlns:a="http://schemas.openxmlformats.org/drawingml/2006/main">
              <a:graphicData uri="http://schemas.openxmlformats.org/drawingml/2006/picture">
                <pic:pic xmlns:pic="http://schemas.openxmlformats.org/drawingml/2006/picture">
                  <pic:nvPicPr>
                    <pic:cNvPr id="77" name="Picture box 77"/>
                    <pic:cNvPicPr/>
                  </pic:nvPicPr>
                  <pic:blipFill>
                    <a:blip r:embed="rId74"/>
                    <a:stretch/>
                  </pic:blipFill>
                  <pic:spPr>
                    <a:xfrm>
                      <a:ext cx="3615055" cy="162179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88" w:line="1" w:lineRule="exact"/>
      </w:pPr>
    </w:p>
    <w:p>
      <w:pPr>
        <w:widowControl w:val="0"/>
        <w:spacing w:line="1" w:lineRule="exact"/>
        <w:sectPr>
          <w:footnotePr>
            <w:pos w:val="pageBottom"/>
            <w:numFmt w:val="decimal"/>
            <w:numRestart w:val="continuous"/>
          </w:footnotePr>
          <w:pgSz w:w="12240" w:h="15840"/>
          <w:pgMar w:top="1780" w:right="3920" w:bottom="352" w:left="1590" w:header="0" w:footer="3" w:gutter="0"/>
          <w:cols w:space="720"/>
          <w:noEndnote/>
          <w:rtlGutter w:val="0"/>
          <w:docGrid w:linePitch="360"/>
        </w:sectPr>
      </w:pPr>
    </w:p>
    <w:p>
      <w:pPr>
        <w:widowControl w:val="0"/>
        <w:spacing w:line="11" w:lineRule="exact"/>
        <w:rPr>
          <w:sz w:val="2"/>
          <w:szCs w:val="2"/>
        </w:rPr>
      </w:pPr>
    </w:p>
    <w:p>
      <w:pPr>
        <w:widowControl w:val="0"/>
        <w:spacing w:line="1" w:lineRule="exact"/>
        <w:sectPr>
          <w:footnotePr>
            <w:pos w:val="pageBottom"/>
            <w:numFmt w:val="decimal"/>
            <w:numRestart w:val="continuous"/>
          </w:footnotePr>
          <w:type w:val="continuous"/>
          <w:pgSz w:w="12240" w:h="15840"/>
          <w:pgMar w:top="1780" w:right="0" w:bottom="612" w:left="0" w:header="0" w:footer="3" w:gutter="0"/>
          <w:cols w:space="720"/>
          <w:noEndnote/>
          <w:rtlGutter w:val="0"/>
          <w:docGrid w:linePitch="360"/>
        </w:sectPr>
      </w:pPr>
    </w:p>
    <w:p>
      <w:pPr>
        <w:widowControl w:val="0"/>
        <w:sectPr>
          <w:footnotePr>
            <w:pos w:val="pageBottom"/>
            <w:numFmt w:val="decimal"/>
            <w:numRestart w:val="continuous"/>
          </w:footnotePr>
          <w:type w:val="continuous"/>
          <w:pgSz w:w="12240" w:h="15840"/>
          <w:pgMar w:top="1780" w:right="6695" w:bottom="612" w:left="3323" w:header="0" w:footer="3" w:gutter="0"/>
          <w:cols w:space="720"/>
          <w:noEndnote/>
          <w:rtlGutter w:val="0"/>
          <w:docGrid w:linePitch="360"/>
        </w:sectPr>
      </w:pPr>
    </w:p>
    <w:p>
      <w:pPr>
        <w:widowControl w:val="0"/>
        <w:spacing w:line="119" w:lineRule="exact"/>
        <w:rPr>
          <w:sz w:val="10"/>
          <w:szCs w:val="10"/>
        </w:rPr>
      </w:pPr>
    </w:p>
    <w:p>
      <w:pPr>
        <w:widowControl w:val="0"/>
        <w:spacing w:line="1" w:lineRule="exact"/>
        <w:sectPr>
          <w:footnotePr>
            <w:pos w:val="pageBottom"/>
            <w:numFmt w:val="decimal"/>
            <w:numRestart w:val="continuous"/>
          </w:footnotePr>
          <w:type w:val="continuous"/>
          <w:pgSz w:w="12240" w:h="15840"/>
          <w:pgMar w:top="1780" w:right="0" w:bottom="352" w:left="0" w:header="0" w:footer="3" w:gutter="0"/>
          <w:cols w:space="720"/>
          <w:noEndnote/>
          <w:rtlGutter w:val="0"/>
          <w:docGrid w:linePitch="360"/>
        </w:sectPr>
      </w:pPr>
    </w:p>
    <w:p>
      <w:pPr>
        <w:widowControl w:val="0"/>
        <w:spacing w:line="360" w:lineRule="exact"/>
      </w:pPr>
      <w:r>
        <w:drawing>
          <wp:anchor distT="0" distB="0" distL="0" distR="0" simplePos="0" relativeHeight="62914721" behindDoc="1" locked="0" layoutInCell="1" allowOverlap="1">
            <wp:simplePos x="0" y="0"/>
            <wp:positionH relativeFrom="page">
              <wp:posOffset>1646555</wp:posOffset>
            </wp:positionH>
            <wp:positionV relativeFrom="paragraph">
              <wp:posOffset>36830</wp:posOffset>
            </wp:positionV>
            <wp:extent cx="2523490" cy="359410"/>
            <wp:wrapNone/>
            <wp:docPr id="78" name="Shape 78"/>
            <a:graphic xmlns:a="http://schemas.openxmlformats.org/drawingml/2006/main">
              <a:graphicData uri="http://schemas.openxmlformats.org/drawingml/2006/picture">
                <pic:pic xmlns:pic="http://schemas.openxmlformats.org/drawingml/2006/picture">
                  <pic:nvPicPr>
                    <pic:cNvPr id="79" name="Picture box 79"/>
                    <pic:cNvPicPr/>
                  </pic:nvPicPr>
                  <pic:blipFill>
                    <a:blip r:embed="rId76"/>
                    <a:stretch/>
                  </pic:blipFill>
                  <pic:spPr>
                    <a:xfrm>
                      <a:ext cx="2523490" cy="359410"/>
                    </a:xfrm>
                    <a:prstGeom prst="rect"/>
                  </pic:spPr>
                </pic:pic>
              </a:graphicData>
            </a:graphic>
          </wp:anchor>
        </w:drawing>
      </w:r>
      <w:r>
        <w:drawing>
          <wp:anchor distT="0" distB="0" distL="0" distR="0" simplePos="0" relativeHeight="62914722" behindDoc="1" locked="0" layoutInCell="1" allowOverlap="1">
            <wp:simplePos x="0" y="0"/>
            <wp:positionH relativeFrom="page">
              <wp:posOffset>4310380</wp:posOffset>
            </wp:positionH>
            <wp:positionV relativeFrom="paragraph">
              <wp:posOffset>12700</wp:posOffset>
            </wp:positionV>
            <wp:extent cx="475615" cy="255905"/>
            <wp:wrapNone/>
            <wp:docPr id="80" name="Shape 80"/>
            <a:graphic xmlns:a="http://schemas.openxmlformats.org/drawingml/2006/main">
              <a:graphicData uri="http://schemas.openxmlformats.org/drawingml/2006/picture">
                <pic:pic xmlns:pic="http://schemas.openxmlformats.org/drawingml/2006/picture">
                  <pic:nvPicPr>
                    <pic:cNvPr id="81" name="Picture box 81"/>
                    <pic:cNvPicPr/>
                  </pic:nvPicPr>
                  <pic:blipFill>
                    <a:blip r:embed="rId78"/>
                    <a:stretch/>
                  </pic:blipFill>
                  <pic:spPr>
                    <a:xfrm>
                      <a:ext cx="475615" cy="255905"/>
                    </a:xfrm>
                    <a:prstGeom prst="rect"/>
                  </pic:spPr>
                </pic:pic>
              </a:graphicData>
            </a:graphic>
          </wp:anchor>
        </w:drawing>
      </w:r>
      <w:r>
        <w:drawing>
          <wp:anchor distT="0" distB="0" distL="0" distR="0" simplePos="0" relativeHeight="62914723" behindDoc="1" locked="0" layoutInCell="1" allowOverlap="1">
            <wp:simplePos x="0" y="0"/>
            <wp:positionH relativeFrom="page">
              <wp:posOffset>1009650</wp:posOffset>
            </wp:positionH>
            <wp:positionV relativeFrom="paragraph">
              <wp:posOffset>1332230</wp:posOffset>
            </wp:positionV>
            <wp:extent cx="4273550" cy="4907280"/>
            <wp:wrapNone/>
            <wp:docPr id="82" name="Shape 82"/>
            <a:graphic xmlns:a="http://schemas.openxmlformats.org/drawingml/2006/main">
              <a:graphicData uri="http://schemas.openxmlformats.org/drawingml/2006/picture">
                <pic:pic xmlns:pic="http://schemas.openxmlformats.org/drawingml/2006/picture">
                  <pic:nvPicPr>
                    <pic:cNvPr id="83" name="Picture box 83"/>
                    <pic:cNvPicPr/>
                  </pic:nvPicPr>
                  <pic:blipFill>
                    <a:blip r:embed="rId80"/>
                    <a:stretch/>
                  </pic:blipFill>
                  <pic:spPr>
                    <a:xfrm>
                      <a:ext cx="4273550" cy="490728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60" w:line="1" w:lineRule="exact"/>
      </w:pPr>
    </w:p>
    <w:p>
      <w:pPr>
        <w:widowControl w:val="0"/>
        <w:spacing w:line="1" w:lineRule="exact"/>
        <w:sectPr>
          <w:footnotePr>
            <w:pos w:val="pageBottom"/>
            <w:numFmt w:val="decimal"/>
            <w:numRestart w:val="continuous"/>
          </w:footnotePr>
          <w:type w:val="continuous"/>
          <w:pgSz w:w="12240" w:h="15840"/>
          <w:pgMar w:top="1780" w:right="3920" w:bottom="352" w:left="1590" w:header="0" w:footer="3" w:gutter="0"/>
          <w:cols w:space="720"/>
          <w:noEndnote/>
          <w:rtlGutter w:val="0"/>
          <w:docGrid w:linePitch="360"/>
        </w:sectPr>
      </w:pPr>
    </w:p>
    <w:p>
      <w:pPr>
        <w:widowControl w:val="0"/>
        <w:spacing w:after="899" w:line="1" w:lineRule="exact"/>
      </w:pPr>
    </w:p>
    <w:p>
      <w:pPr>
        <w:widowControl w:val="0"/>
        <w:jc w:val="center"/>
        <w:rPr>
          <w:sz w:val="2"/>
          <w:szCs w:val="2"/>
        </w:rPr>
      </w:pPr>
      <w:r>
        <w:drawing>
          <wp:inline>
            <wp:extent cx="5273040" cy="7278370"/>
            <wp:docPr id="84" name="Picutre 84"/>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2"/>
                    <a:stretch/>
                  </pic:blipFill>
                  <pic:spPr>
                    <a:xfrm>
                      <a:ext cx="5273040" cy="7278370"/>
                    </a:xfrm>
                    <a:prstGeom prst="rect"/>
                  </pic:spPr>
                </pic:pic>
              </a:graphicData>
            </a:graphic>
          </wp:inline>
        </w:drawing>
      </w:r>
    </w:p>
    <w:p>
      <w:pPr>
        <w:widowControl w:val="0"/>
        <w:spacing w:line="1" w:lineRule="exact"/>
      </w:pPr>
      <w:r>
        <w:br w:type="page"/>
      </w:r>
    </w:p>
    <w:p>
      <w:pPr>
        <w:widowControl w:val="0"/>
        <w:jc w:val="center"/>
        <w:rPr>
          <w:sz w:val="2"/>
          <w:szCs w:val="2"/>
        </w:rPr>
      </w:pPr>
      <w:r>
        <w:drawing>
          <wp:inline>
            <wp:extent cx="4998720" cy="6224270"/>
            <wp:docPr id="85" name="Picutre 85"/>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84"/>
                    <a:stretch/>
                  </pic:blipFill>
                  <pic:spPr>
                    <a:xfrm>
                      <a:ext cx="4998720" cy="6224270"/>
                    </a:xfrm>
                    <a:prstGeom prst="rect"/>
                  </pic:spPr>
                </pic:pic>
              </a:graphicData>
            </a:graphic>
          </wp:inline>
        </w:drawing>
      </w:r>
    </w:p>
    <w:p>
      <w:pPr>
        <w:widowControl w:val="0"/>
        <w:spacing w:line="1" w:lineRule="exact"/>
      </w:pPr>
      <w:r>
        <w:br w:type="page"/>
      </w:r>
    </w:p>
    <w:p>
      <w:pPr>
        <w:widowControl w:val="0"/>
        <w:jc w:val="center"/>
        <w:rPr>
          <w:sz w:val="2"/>
          <w:szCs w:val="2"/>
        </w:rPr>
      </w:pPr>
      <w:r>
        <w:drawing>
          <wp:inline>
            <wp:extent cx="5303520" cy="9150350"/>
            <wp:docPr id="86" name="Picutre 86"/>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86"/>
                    <a:stretch/>
                  </pic:blipFill>
                  <pic:spPr>
                    <a:xfrm>
                      <a:ext cx="5303520" cy="9150350"/>
                    </a:xfrm>
                    <a:prstGeom prst="rect"/>
                  </pic:spPr>
                </pic:pic>
              </a:graphicData>
            </a:graphic>
          </wp:inline>
        </w:drawing>
      </w:r>
    </w:p>
    <w:p>
      <w:pPr>
        <w:widowControl w:val="0"/>
        <w:spacing w:line="1" w:lineRule="exact"/>
      </w:pPr>
      <w:r>
        <w:br w:type="page"/>
      </w:r>
    </w:p>
    <w:p>
      <w:pPr>
        <w:widowControl w:val="0"/>
        <w:jc w:val="center"/>
        <w:rPr>
          <w:sz w:val="2"/>
          <w:szCs w:val="2"/>
        </w:rPr>
      </w:pPr>
      <w:r>
        <w:drawing>
          <wp:inline>
            <wp:extent cx="5151120" cy="6126480"/>
            <wp:docPr id="87" name="Picutre 87"/>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88"/>
                    <a:stretch/>
                  </pic:blipFill>
                  <pic:spPr>
                    <a:xfrm>
                      <a:ext cx="5151120" cy="6126480"/>
                    </a:xfrm>
                    <a:prstGeom prst="rect"/>
                  </pic:spPr>
                </pic:pic>
              </a:graphicData>
            </a:graphic>
          </wp:inline>
        </w:drawing>
      </w:r>
    </w:p>
    <w:p>
      <w:pPr>
        <w:widowControl w:val="0"/>
        <w:spacing w:after="739" w:line="1" w:lineRule="exact"/>
      </w:pPr>
    </w:p>
    <w:p>
      <w:pPr>
        <w:widowControl w:val="0"/>
        <w:spacing w:line="1" w:lineRule="exact"/>
      </w:pPr>
    </w:p>
    <w:p>
      <w:pPr>
        <w:widowControl w:val="0"/>
        <w:jc w:val="center"/>
        <w:rPr>
          <w:sz w:val="2"/>
          <w:szCs w:val="2"/>
        </w:rPr>
      </w:pPr>
      <w:r>
        <w:drawing>
          <wp:inline>
            <wp:extent cx="5248910" cy="2103120"/>
            <wp:docPr id="88" name="Picutre 88"/>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90"/>
                    <a:stretch/>
                  </pic:blipFill>
                  <pic:spPr>
                    <a:xfrm>
                      <a:ext cx="5248910" cy="2103120"/>
                    </a:xfrm>
                    <a:prstGeom prst="rect"/>
                  </pic:spPr>
                </pic:pic>
              </a:graphicData>
            </a:graphic>
          </wp:inline>
        </w:drawing>
      </w:r>
    </w:p>
    <w:p>
      <w:pPr>
        <w:widowControl w:val="0"/>
        <w:spacing w:line="1" w:lineRule="exact"/>
      </w:pPr>
      <w:r>
        <w:br w:type="page"/>
      </w:r>
    </w:p>
    <w:p>
      <w:pPr>
        <w:widowControl w:val="0"/>
        <w:jc w:val="center"/>
        <w:rPr>
          <w:sz w:val="2"/>
          <w:szCs w:val="2"/>
        </w:rPr>
        <w:sectPr>
          <w:footnotePr>
            <w:pos w:val="pageBottom"/>
            <w:numFmt w:val="decimal"/>
            <w:numRestart w:val="continuous"/>
          </w:footnotePr>
          <w:pgSz w:w="12240" w:h="15840"/>
          <w:pgMar w:top="646" w:right="1680" w:bottom="589" w:left="1623" w:header="0" w:footer="3" w:gutter="0"/>
          <w:cols w:space="720"/>
          <w:noEndnote/>
          <w:rtlGutter w:val="0"/>
          <w:docGrid w:linePitch="360"/>
        </w:sectPr>
      </w:pPr>
      <w:r>
        <w:drawing>
          <wp:inline>
            <wp:extent cx="5675630" cy="8558530"/>
            <wp:docPr id="89" name="Picutre 89"/>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2"/>
                    <a:stretch/>
                  </pic:blipFill>
                  <pic:spPr>
                    <a:xfrm>
                      <a:ext cx="5675630" cy="8558530"/>
                    </a:xfrm>
                    <a:prstGeom prst="rect"/>
                  </pic:spPr>
                </pic:pic>
              </a:graphicData>
            </a:graphic>
          </wp:inline>
        </w:drawing>
      </w:r>
    </w:p>
    <w:p>
      <w:pPr>
        <w:widowControl w:val="0"/>
        <w:jc w:val="left"/>
        <w:rPr>
          <w:sz w:val="2"/>
          <w:szCs w:val="2"/>
        </w:rPr>
      </w:pPr>
      <w:r>
        <w:drawing>
          <wp:inline>
            <wp:extent cx="3017520" cy="2298065"/>
            <wp:docPr id="90" name="Picutre 90"/>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94"/>
                    <a:stretch/>
                  </pic:blipFill>
                  <pic:spPr>
                    <a:xfrm>
                      <a:ext cx="3017520" cy="2298065"/>
                    </a:xfrm>
                    <a:prstGeom prst="rect"/>
                  </pic:spPr>
                </pic:pic>
              </a:graphicData>
            </a:graphic>
          </wp:inline>
        </w:drawing>
      </w:r>
    </w:p>
    <w:p>
      <w:pPr>
        <w:widowControl w:val="0"/>
        <w:spacing w:after="1099" w:line="1" w:lineRule="exact"/>
      </w:pPr>
    </w:p>
    <w:p>
      <w:pPr>
        <w:widowControl w:val="0"/>
        <w:jc w:val="left"/>
        <w:rPr>
          <w:sz w:val="2"/>
          <w:szCs w:val="2"/>
        </w:rPr>
      </w:pPr>
      <w:r>
        <w:drawing>
          <wp:inline>
            <wp:extent cx="4407535" cy="2627630"/>
            <wp:docPr id="91" name="Picutre 91"/>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96"/>
                    <a:stretch/>
                  </pic:blipFill>
                  <pic:spPr>
                    <a:xfrm>
                      <a:ext cx="4407535" cy="2627630"/>
                    </a:xfrm>
                    <a:prstGeom prst="rect"/>
                  </pic:spPr>
                </pic:pic>
              </a:graphicData>
            </a:graphic>
          </wp:inline>
        </w:drawing>
      </w:r>
    </w:p>
    <w:p>
      <w:pPr>
        <w:widowControl w:val="0"/>
        <w:spacing w:after="799" w:line="1" w:lineRule="exact"/>
      </w:pPr>
    </w:p>
    <w:p>
      <w:pPr>
        <w:widowControl w:val="0"/>
        <w:jc w:val="center"/>
        <w:rPr>
          <w:sz w:val="2"/>
          <w:szCs w:val="2"/>
        </w:rPr>
        <w:sectPr>
          <w:footnotePr>
            <w:pos w:val="pageBottom"/>
            <w:numFmt w:val="decimal"/>
            <w:numRestart w:val="continuous"/>
          </w:footnotePr>
          <w:pgSz w:w="12240" w:h="15840"/>
          <w:pgMar w:top="1850" w:right="2942" w:bottom="758" w:left="1771" w:header="0" w:footer="3" w:gutter="0"/>
          <w:cols w:space="720"/>
          <w:noEndnote/>
          <w:rtlGutter w:val="0"/>
          <w:docGrid w:linePitch="360"/>
        </w:sectPr>
      </w:pPr>
      <w:r>
        <w:drawing>
          <wp:inline>
            <wp:extent cx="4748530" cy="2139950"/>
            <wp:docPr id="92" name="Picutre 92"/>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98"/>
                    <a:stretch/>
                  </pic:blipFill>
                  <pic:spPr>
                    <a:xfrm>
                      <a:ext cx="4748530" cy="2139950"/>
                    </a:xfrm>
                    <a:prstGeom prst="rect"/>
                  </pic:spPr>
                </pic:pic>
              </a:graphicData>
            </a:graphic>
          </wp:inline>
        </w:drawing>
      </w:r>
    </w:p>
    <w:p>
      <w:pPr>
        <w:widowControl w:val="0"/>
        <w:jc w:val="center"/>
        <w:rPr>
          <w:sz w:val="2"/>
          <w:szCs w:val="2"/>
        </w:rPr>
      </w:pPr>
      <w:r>
        <w:drawing>
          <wp:inline>
            <wp:extent cx="4883150" cy="5888990"/>
            <wp:docPr id="93" name="Picutre 93"/>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100"/>
                    <a:stretch/>
                  </pic:blipFill>
                  <pic:spPr>
                    <a:xfrm>
                      <a:ext cx="4883150" cy="5888990"/>
                    </a:xfrm>
                    <a:prstGeom prst="rect"/>
                  </pic:spPr>
                </pic:pic>
              </a:graphicData>
            </a:graphic>
          </wp:inline>
        </w:drawing>
      </w:r>
    </w:p>
    <w:p>
      <w:pPr>
        <w:widowControl w:val="0"/>
        <w:spacing w:after="639" w:line="1" w:lineRule="exact"/>
      </w:pPr>
    </w:p>
    <w:p>
      <w:pPr>
        <w:widowControl w:val="0"/>
        <w:jc w:val="left"/>
        <w:rPr>
          <w:sz w:val="2"/>
          <w:szCs w:val="2"/>
        </w:rPr>
      </w:pPr>
      <w:r>
        <w:drawing>
          <wp:inline>
            <wp:extent cx="3620770" cy="2371090"/>
            <wp:docPr id="94" name="Picutre 94"/>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102"/>
                    <a:stretch/>
                  </pic:blipFill>
                  <pic:spPr>
                    <a:xfrm>
                      <a:ext cx="3620770" cy="2371090"/>
                    </a:xfrm>
                    <a:prstGeom prst="rect"/>
                  </pic:spPr>
                </pic:pic>
              </a:graphicData>
            </a:graphic>
          </wp:inline>
        </w:drawing>
      </w:r>
    </w:p>
    <w:p>
      <w:pPr>
        <w:pStyle w:val="Style40"/>
        <w:keepNext w:val="0"/>
        <w:keepLines w:val="0"/>
        <w:widowControl w:val="0"/>
        <w:shd w:val="clear" w:color="auto" w:fill="auto"/>
        <w:bidi w:val="0"/>
        <w:spacing w:before="0" w:after="0" w:line="240" w:lineRule="auto"/>
        <w:ind w:left="0" w:right="0" w:firstLine="0"/>
        <w:jc w:val="center"/>
        <w:rPr>
          <w:sz w:val="28"/>
          <w:szCs w:val="28"/>
        </w:rPr>
        <w:sectPr>
          <w:headerReference w:type="default" r:id="rId104"/>
          <w:footerReference w:type="default" r:id="rId105"/>
          <w:headerReference w:type="even" r:id="rId106"/>
          <w:footerReference w:type="even" r:id="rId107"/>
          <w:footnotePr>
            <w:pos w:val="pageBottom"/>
            <w:numFmt w:val="decimal"/>
            <w:numRestart w:val="continuous"/>
          </w:footnotePr>
          <w:pgSz w:w="12240" w:h="15840"/>
          <w:pgMar w:top="1259" w:right="2206" w:bottom="0" w:left="2230" w:header="831" w:footer="3" w:gutter="0"/>
          <w:cols w:space="720"/>
          <w:noEndnote/>
          <w:rtlGutter w:val="0"/>
          <w:docGrid w:linePitch="360"/>
        </w:sectPr>
      </w:pPr>
      <w:r>
        <w:rPr>
          <w:rStyle w:val="CharStyle41"/>
          <w:sz w:val="28"/>
          <w:szCs w:val="28"/>
        </w:rPr>
        <w:t>70</w:t>
      </w:r>
    </w:p>
    <w:p>
      <w:pPr>
        <w:framePr w:w="2698" w:h="523" w:wrap="none" w:hAnchor="page" w:x="2017" w:y="4566"/>
        <w:widowControl w:val="0"/>
      </w:pPr>
    </w:p>
    <w:p>
      <w:pPr>
        <w:widowControl w:val="0"/>
        <w:spacing w:line="360" w:lineRule="exact"/>
      </w:pPr>
      <w:r>
        <w:drawing>
          <wp:anchor distT="0" distB="0" distL="0" distR="0" simplePos="0" relativeHeight="62914724" behindDoc="1" locked="0" layoutInCell="1" allowOverlap="1">
            <wp:simplePos x="0" y="0"/>
            <wp:positionH relativeFrom="page">
              <wp:posOffset>5885815</wp:posOffset>
            </wp:positionH>
            <wp:positionV relativeFrom="margin">
              <wp:posOffset>0</wp:posOffset>
            </wp:positionV>
            <wp:extent cx="304800" cy="201295"/>
            <wp:wrapNone/>
            <wp:docPr id="95" name="Shape 95"/>
            <a:graphic xmlns:a="http://schemas.openxmlformats.org/drawingml/2006/main">
              <a:graphicData uri="http://schemas.openxmlformats.org/drawingml/2006/picture">
                <pic:pic xmlns:pic="http://schemas.openxmlformats.org/drawingml/2006/picture">
                  <pic:nvPicPr>
                    <pic:cNvPr id="96" name="Picture box 96"/>
                    <pic:cNvPicPr/>
                  </pic:nvPicPr>
                  <pic:blipFill>
                    <a:blip r:embed="rId108"/>
                    <a:stretch/>
                  </pic:blipFill>
                  <pic:spPr>
                    <a:xfrm>
                      <a:ext cx="304800" cy="201295"/>
                    </a:xfrm>
                    <a:prstGeom prst="rect"/>
                  </pic:spPr>
                </pic:pic>
              </a:graphicData>
            </a:graphic>
          </wp:anchor>
        </w:drawing>
      </w:r>
      <w:r>
        <w:drawing>
          <wp:anchor distT="0" distB="0" distL="0" distR="0" simplePos="0" relativeHeight="62914725" behindDoc="1" locked="0" layoutInCell="1" allowOverlap="1">
            <wp:simplePos x="0" y="0"/>
            <wp:positionH relativeFrom="page">
              <wp:posOffset>1469390</wp:posOffset>
            </wp:positionH>
            <wp:positionV relativeFrom="margin">
              <wp:posOffset>494030</wp:posOffset>
            </wp:positionV>
            <wp:extent cx="2810510" cy="359410"/>
            <wp:wrapNone/>
            <wp:docPr id="97" name="Shape 97"/>
            <a:graphic xmlns:a="http://schemas.openxmlformats.org/drawingml/2006/main">
              <a:graphicData uri="http://schemas.openxmlformats.org/drawingml/2006/picture">
                <pic:pic xmlns:pic="http://schemas.openxmlformats.org/drawingml/2006/picture">
                  <pic:nvPicPr>
                    <pic:cNvPr id="98" name="Picture box 98"/>
                    <pic:cNvPicPr/>
                  </pic:nvPicPr>
                  <pic:blipFill>
                    <a:blip r:embed="rId110"/>
                    <a:stretch/>
                  </pic:blipFill>
                  <pic:spPr>
                    <a:xfrm>
                      <a:ext cx="2810510" cy="359410"/>
                    </a:xfrm>
                    <a:prstGeom prst="rect"/>
                  </pic:spPr>
                </pic:pic>
              </a:graphicData>
            </a:graphic>
          </wp:anchor>
        </w:drawing>
      </w:r>
      <w:r>
        <w:drawing>
          <wp:anchor distT="0" distB="0" distL="0" distR="0" simplePos="0" relativeHeight="62914726" behindDoc="1" locked="0" layoutInCell="1" allowOverlap="1">
            <wp:simplePos x="0" y="0"/>
            <wp:positionH relativeFrom="page">
              <wp:posOffset>1313815</wp:posOffset>
            </wp:positionH>
            <wp:positionV relativeFrom="margin">
              <wp:posOffset>890270</wp:posOffset>
            </wp:positionV>
            <wp:extent cx="2877185" cy="1889760"/>
            <wp:wrapNone/>
            <wp:docPr id="99" name="Shape 99"/>
            <a:graphic xmlns:a="http://schemas.openxmlformats.org/drawingml/2006/main">
              <a:graphicData uri="http://schemas.openxmlformats.org/drawingml/2006/picture">
                <pic:pic xmlns:pic="http://schemas.openxmlformats.org/drawingml/2006/picture">
                  <pic:nvPicPr>
                    <pic:cNvPr id="100" name="Picture box 100"/>
                    <pic:cNvPicPr/>
                  </pic:nvPicPr>
                  <pic:blipFill>
                    <a:blip r:embed="rId112"/>
                    <a:stretch/>
                  </pic:blipFill>
                  <pic:spPr>
                    <a:xfrm>
                      <a:ext cx="2877185" cy="1889760"/>
                    </a:xfrm>
                    <a:prstGeom prst="rect"/>
                  </pic:spPr>
                </pic:pic>
              </a:graphicData>
            </a:graphic>
          </wp:anchor>
        </w:drawing>
      </w:r>
      <w:r>
        <w:drawing>
          <wp:anchor distT="0" distB="0" distL="0" distR="0" simplePos="0" relativeHeight="62914727" behindDoc="1" locked="0" layoutInCell="1" allowOverlap="1">
            <wp:simplePos x="0" y="0"/>
            <wp:positionH relativeFrom="page">
              <wp:posOffset>1182370</wp:posOffset>
            </wp:positionH>
            <wp:positionV relativeFrom="margin">
              <wp:posOffset>3757930</wp:posOffset>
            </wp:positionV>
            <wp:extent cx="3688080" cy="5053330"/>
            <wp:wrapNone/>
            <wp:docPr id="101" name="Shape 101"/>
            <a:graphic xmlns:a="http://schemas.openxmlformats.org/drawingml/2006/main">
              <a:graphicData uri="http://schemas.openxmlformats.org/drawingml/2006/picture">
                <pic:pic xmlns:pic="http://schemas.openxmlformats.org/drawingml/2006/picture">
                  <pic:nvPicPr>
                    <pic:cNvPr id="102" name="Picture box 102"/>
                    <pic:cNvPicPr/>
                  </pic:nvPicPr>
                  <pic:blipFill>
                    <a:blip r:embed="rId114"/>
                    <a:stretch/>
                  </pic:blipFill>
                  <pic:spPr>
                    <a:xfrm>
                      <a:ext cx="3688080" cy="50533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56" w:line="1" w:lineRule="exact"/>
      </w:pPr>
    </w:p>
    <w:p>
      <w:pPr>
        <w:widowControl w:val="0"/>
        <w:spacing w:line="1" w:lineRule="exact"/>
        <w:sectPr>
          <w:headerReference w:type="default" r:id="rId116"/>
          <w:footerReference w:type="default" r:id="rId117"/>
          <w:headerReference w:type="even" r:id="rId118"/>
          <w:footerReference w:type="even" r:id="rId119"/>
          <w:footnotePr>
            <w:pos w:val="pageBottom"/>
            <w:numFmt w:val="decimal"/>
            <w:numRestart w:val="continuous"/>
          </w:footnotePr>
          <w:pgSz w:w="12240" w:h="15840"/>
          <w:pgMar w:top="1264" w:right="2496" w:bottom="259" w:left="1862" w:header="836" w:footer="3" w:gutter="0"/>
          <w:cols w:space="720"/>
          <w:noEndnote/>
          <w:rtlGutter w:val="0"/>
          <w:docGrid w:linePitch="360"/>
        </w:sectPr>
      </w:pPr>
    </w:p>
    <w:p>
      <w:pPr>
        <w:widowControl w:val="0"/>
        <w:jc w:val="center"/>
        <w:rPr>
          <w:sz w:val="2"/>
          <w:szCs w:val="2"/>
        </w:rPr>
      </w:pPr>
      <w:r>
        <w:drawing>
          <wp:inline>
            <wp:extent cx="5083810" cy="3023870"/>
            <wp:docPr id="107" name="Picutre 107"/>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20"/>
                    <a:stretch/>
                  </pic:blipFill>
                  <pic:spPr>
                    <a:xfrm>
                      <a:ext cx="5083810" cy="3023870"/>
                    </a:xfrm>
                    <a:prstGeom prst="rect"/>
                  </pic:spPr>
                </pic:pic>
              </a:graphicData>
            </a:graphic>
          </wp:inline>
        </w:drawing>
      </w:r>
    </w:p>
    <w:p>
      <w:pPr>
        <w:widowControl w:val="0"/>
        <w:spacing w:after="659" w:line="1" w:lineRule="exact"/>
      </w:pPr>
    </w:p>
    <w:p>
      <w:pPr>
        <w:widowControl w:val="0"/>
        <w:spacing w:line="1" w:lineRule="exact"/>
      </w:pPr>
    </w:p>
    <w:p>
      <w:pPr>
        <w:widowControl w:val="0"/>
        <w:jc w:val="center"/>
        <w:rPr>
          <w:sz w:val="2"/>
          <w:szCs w:val="2"/>
        </w:rPr>
      </w:pPr>
      <w:r>
        <w:drawing>
          <wp:inline>
            <wp:extent cx="5078095" cy="5675630"/>
            <wp:docPr id="108" name="Picutre 108"/>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22"/>
                    <a:stretch/>
                  </pic:blipFill>
                  <pic:spPr>
                    <a:xfrm>
                      <a:ext cx="5078095" cy="5675630"/>
                    </a:xfrm>
                    <a:prstGeom prst="rect"/>
                  </pic:spPr>
                </pic:pic>
              </a:graphicData>
            </a:graphic>
          </wp:inline>
        </w:drawing>
      </w:r>
    </w:p>
    <w:p>
      <w:pPr>
        <w:widowControl w:val="0"/>
        <w:spacing w:line="1" w:lineRule="exact"/>
      </w:pPr>
      <w:r>
        <w:br w:type="page"/>
      </w:r>
    </w:p>
    <w:p>
      <w:pPr>
        <w:widowControl w:val="0"/>
        <w:jc w:val="center"/>
        <w:rPr>
          <w:sz w:val="2"/>
          <w:szCs w:val="2"/>
        </w:rPr>
      </w:pPr>
      <w:r>
        <w:drawing>
          <wp:inline>
            <wp:extent cx="5352415" cy="2731135"/>
            <wp:docPr id="109" name="Picutre 109"/>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24"/>
                    <a:stretch/>
                  </pic:blipFill>
                  <pic:spPr>
                    <a:xfrm>
                      <a:ext cx="5352415" cy="2731135"/>
                    </a:xfrm>
                    <a:prstGeom prst="rect"/>
                  </pic:spPr>
                </pic:pic>
              </a:graphicData>
            </a:graphic>
          </wp:inline>
        </w:drawing>
      </w:r>
    </w:p>
    <w:p>
      <w:pPr>
        <w:widowControl w:val="0"/>
        <w:spacing w:after="799" w:line="1" w:lineRule="exact"/>
      </w:pPr>
    </w:p>
    <w:p>
      <w:pPr>
        <w:widowControl w:val="0"/>
        <w:spacing w:line="1" w:lineRule="exact"/>
      </w:pPr>
    </w:p>
    <w:p>
      <w:pPr>
        <w:widowControl w:val="0"/>
        <w:jc w:val="left"/>
        <w:rPr>
          <w:sz w:val="2"/>
          <w:szCs w:val="2"/>
        </w:rPr>
      </w:pPr>
      <w:r>
        <w:drawing>
          <wp:inline>
            <wp:extent cx="4407535" cy="3181985"/>
            <wp:docPr id="110" name="Picutre 110"/>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26"/>
                    <a:stretch/>
                  </pic:blipFill>
                  <pic:spPr>
                    <a:xfrm>
                      <a:ext cx="4407535" cy="3181985"/>
                    </a:xfrm>
                    <a:prstGeom prst="rect"/>
                  </pic:spPr>
                </pic:pic>
              </a:graphicData>
            </a:graphic>
          </wp:inline>
        </w:drawing>
      </w:r>
    </w:p>
    <w:p>
      <w:pPr>
        <w:widowControl w:val="0"/>
        <w:spacing w:after="659" w:line="1" w:lineRule="exact"/>
      </w:pPr>
    </w:p>
    <w:p>
      <w:pPr>
        <w:widowControl w:val="0"/>
        <w:spacing w:line="1" w:lineRule="exact"/>
      </w:pPr>
    </w:p>
    <w:p>
      <w:pPr>
        <w:widowControl w:val="0"/>
        <w:jc w:val="center"/>
        <w:rPr>
          <w:sz w:val="2"/>
          <w:szCs w:val="2"/>
        </w:rPr>
        <w:sectPr>
          <w:footnotePr>
            <w:pos w:val="pageBottom"/>
            <w:numFmt w:val="decimal"/>
            <w:numRestart w:val="continuous"/>
          </w:footnotePr>
          <w:pgSz w:w="12240" w:h="15840"/>
          <w:pgMar w:top="717" w:right="1790" w:bottom="548" w:left="1704" w:header="289" w:footer="3" w:gutter="0"/>
          <w:cols w:space="720"/>
          <w:noEndnote/>
          <w:rtlGutter w:val="0"/>
          <w:docGrid w:linePitch="360"/>
        </w:sectPr>
      </w:pPr>
      <w:r>
        <w:drawing>
          <wp:inline>
            <wp:extent cx="5553710" cy="1926590"/>
            <wp:docPr id="111" name="Picutre 111"/>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28"/>
                    <a:stretch/>
                  </pic:blipFill>
                  <pic:spPr>
                    <a:xfrm>
                      <a:ext cx="5553710" cy="1926590"/>
                    </a:xfrm>
                    <a:prstGeom prst="rect"/>
                  </pic:spPr>
                </pic:pic>
              </a:graphicData>
            </a:graphic>
          </wp:inline>
        </w:drawing>
      </w:r>
    </w:p>
    <w:p>
      <w:pPr>
        <w:widowControl w:val="0"/>
        <w:jc w:val="center"/>
        <w:rPr>
          <w:sz w:val="2"/>
          <w:szCs w:val="2"/>
        </w:rPr>
      </w:pPr>
      <w:r>
        <w:drawing>
          <wp:inline>
            <wp:extent cx="335280" cy="194945"/>
            <wp:docPr id="112" name="Picutre 112"/>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30"/>
                    <a:stretch/>
                  </pic:blipFill>
                  <pic:spPr>
                    <a:xfrm>
                      <a:ext cx="335280" cy="194945"/>
                    </a:xfrm>
                    <a:prstGeom prst="rect"/>
                  </pic:spPr>
                </pic:pic>
              </a:graphicData>
            </a:graphic>
          </wp:inline>
        </w:drawing>
      </w:r>
    </w:p>
    <w:p>
      <w:pPr>
        <w:widowControl w:val="0"/>
        <w:spacing w:after="39" w:line="1" w:lineRule="exact"/>
      </w:pPr>
    </w:p>
    <w:p>
      <w:pPr>
        <w:widowControl w:val="0"/>
        <w:jc w:val="center"/>
        <w:rPr>
          <w:sz w:val="2"/>
          <w:szCs w:val="2"/>
        </w:rPr>
      </w:pPr>
      <w:r>
        <w:drawing>
          <wp:inline>
            <wp:extent cx="4084320" cy="3066415"/>
            <wp:docPr id="113" name="Picutre 113"/>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32"/>
                    <a:stretch/>
                  </pic:blipFill>
                  <pic:spPr>
                    <a:xfrm>
                      <a:ext cx="4084320" cy="3066415"/>
                    </a:xfrm>
                    <a:prstGeom prst="rect"/>
                  </pic:spPr>
                </pic:pic>
              </a:graphicData>
            </a:graphic>
          </wp:inline>
        </w:drawing>
      </w:r>
    </w:p>
    <w:p>
      <w:pPr>
        <w:widowControl w:val="0"/>
        <w:spacing w:after="139" w:line="1" w:lineRule="exact"/>
      </w:pPr>
    </w:p>
    <w:p>
      <w:pPr>
        <w:widowControl w:val="0"/>
        <w:jc w:val="left"/>
        <w:rPr>
          <w:sz w:val="2"/>
          <w:szCs w:val="2"/>
        </w:rPr>
      </w:pPr>
      <w:r>
        <w:drawing>
          <wp:inline>
            <wp:extent cx="3224530" cy="402590"/>
            <wp:docPr id="114" name="Picutre 114"/>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34"/>
                    <a:stretch/>
                  </pic:blipFill>
                  <pic:spPr>
                    <a:xfrm>
                      <a:ext cx="3224530" cy="402590"/>
                    </a:xfrm>
                    <a:prstGeom prst="rect"/>
                  </pic:spPr>
                </pic:pic>
              </a:graphicData>
            </a:graphic>
          </wp:inline>
        </w:drawing>
      </w:r>
    </w:p>
    <w:p>
      <w:pPr>
        <w:widowControl w:val="0"/>
        <w:spacing w:after="39" w:line="1" w:lineRule="exact"/>
      </w:pPr>
    </w:p>
    <w:p>
      <w:pPr>
        <w:widowControl w:val="0"/>
        <w:jc w:val="center"/>
        <w:rPr>
          <w:sz w:val="2"/>
          <w:szCs w:val="2"/>
        </w:rPr>
        <w:sectPr>
          <w:footnotePr>
            <w:pos w:val="pageBottom"/>
            <w:numFmt w:val="decimal"/>
            <w:numRestart w:val="continuous"/>
          </w:footnotePr>
          <w:pgSz w:w="12240" w:h="15840"/>
          <w:pgMar w:top="1356" w:right="3787" w:bottom="1356" w:left="1838" w:header="928" w:footer="3" w:gutter="0"/>
          <w:cols w:space="720"/>
          <w:noEndnote/>
          <w:rtlGutter w:val="0"/>
          <w:docGrid w:linePitch="360"/>
        </w:sectPr>
      </w:pPr>
      <w:r>
        <w:drawing>
          <wp:inline>
            <wp:extent cx="3956050" cy="1322705"/>
            <wp:docPr id="115" name="Picutre 115"/>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36"/>
                    <a:stretch/>
                  </pic:blipFill>
                  <pic:spPr>
                    <a:xfrm>
                      <a:ext cx="3956050" cy="1322705"/>
                    </a:xfrm>
                    <a:prstGeom prst="rect"/>
                  </pic:spPr>
                </pic:pic>
              </a:graphicData>
            </a:graphic>
          </wp:inline>
        </w:drawing>
      </w:r>
    </w:p>
    <w:p>
      <w:pPr>
        <w:pStyle w:val="Style21"/>
        <w:keepNext w:val="0"/>
        <w:keepLines w:val="0"/>
        <w:widowControl w:val="0"/>
        <w:shd w:val="clear" w:color="auto" w:fill="auto"/>
        <w:bidi w:val="0"/>
        <w:spacing w:before="0" w:after="1140" w:line="240" w:lineRule="auto"/>
        <w:ind w:left="0" w:right="0" w:firstLine="0"/>
        <w:jc w:val="center"/>
        <w:rPr>
          <w:sz w:val="40"/>
          <w:szCs w:val="40"/>
        </w:rPr>
      </w:pPr>
      <w:r>
        <w:rPr>
          <w:rStyle w:val="CharStyle22"/>
          <w:i/>
          <w:iCs/>
          <w:sz w:val="40"/>
          <w:szCs w:val="40"/>
        </w:rPr>
        <w:t>Anthroposophischer Seelenkalender</w:t>
      </w:r>
    </w:p>
    <w:p>
      <w:pPr>
        <w:pStyle w:val="Style2"/>
        <w:keepNext w:val="0"/>
        <w:keepLines w:val="0"/>
        <w:widowControl w:val="0"/>
        <w:shd w:val="clear" w:color="auto" w:fill="auto"/>
        <w:bidi w:val="0"/>
        <w:spacing w:before="0" w:after="260" w:line="240" w:lineRule="auto"/>
        <w:ind w:left="0" w:right="0" w:firstLine="0"/>
        <w:jc w:val="center"/>
      </w:pPr>
      <w:r>
        <w:rPr>
          <w:rStyle w:val="CharStyle3"/>
          <w:i/>
          <w:iCs/>
        </w:rPr>
        <w:t>Originalformate der Blätter in cm</w:t>
      </w:r>
    </w:p>
    <w:p>
      <w:pPr>
        <w:pStyle w:val="Style2"/>
        <w:keepNext w:val="0"/>
        <w:keepLines w:val="0"/>
        <w:widowControl w:val="0"/>
        <w:shd w:val="clear" w:color="auto" w:fill="auto"/>
        <w:bidi w:val="0"/>
        <w:spacing w:before="0" w:after="40" w:line="240" w:lineRule="auto"/>
        <w:ind w:left="1500" w:right="0" w:firstLine="0"/>
        <w:jc w:val="left"/>
      </w:pPr>
      <w:r>
        <w:rPr>
          <w:rStyle w:val="CharStyle3"/>
          <w:i/>
          <w:iCs/>
        </w:rPr>
        <w:t>1-8 20,7 x 27,6 einseitig</w:t>
      </w:r>
    </w:p>
    <w:p>
      <w:pPr>
        <w:pStyle w:val="Style2"/>
        <w:keepNext w:val="0"/>
        <w:keepLines w:val="0"/>
        <w:widowControl w:val="0"/>
        <w:shd w:val="clear" w:color="auto" w:fill="auto"/>
        <w:bidi w:val="0"/>
        <w:spacing w:before="0" w:after="40" w:line="240" w:lineRule="auto"/>
        <w:ind w:left="1500" w:right="0" w:firstLine="0"/>
        <w:jc w:val="left"/>
      </w:pPr>
      <w:r>
        <w:rPr>
          <w:rStyle w:val="CharStyle3"/>
          <w:i/>
          <w:iCs/>
        </w:rPr>
        <w:t>9-13 18,0x27,8</w:t>
      </w:r>
    </w:p>
    <w:p>
      <w:pPr>
        <w:pStyle w:val="Style2"/>
        <w:keepNext w:val="0"/>
        <w:keepLines w:val="0"/>
        <w:widowControl w:val="0"/>
        <w:shd w:val="clear" w:color="auto" w:fill="auto"/>
        <w:tabs>
          <w:tab w:pos="4092" w:val="left"/>
        </w:tabs>
        <w:bidi w:val="0"/>
        <w:spacing w:before="0" w:after="40" w:line="240" w:lineRule="auto"/>
        <w:ind w:left="1500" w:right="0" w:firstLine="0"/>
        <w:jc w:val="left"/>
      </w:pPr>
      <w:r>
        <w:rPr>
          <w:rStyle w:val="CharStyle3"/>
          <w:i/>
          <w:iCs/>
        </w:rPr>
        <w:t>9/10</w:t>
        <w:tab/>
        <w:t>beidseitig</w:t>
      </w:r>
    </w:p>
    <w:p>
      <w:pPr>
        <w:pStyle w:val="Style2"/>
        <w:keepNext w:val="0"/>
        <w:keepLines w:val="0"/>
        <w:widowControl w:val="0"/>
        <w:shd w:val="clear" w:color="auto" w:fill="auto"/>
        <w:tabs>
          <w:tab w:pos="4092" w:val="left"/>
        </w:tabs>
        <w:bidi w:val="0"/>
        <w:spacing w:before="0" w:after="40" w:line="240" w:lineRule="auto"/>
        <w:ind w:left="1500" w:right="0" w:firstLine="0"/>
        <w:jc w:val="left"/>
      </w:pPr>
      <w:r>
        <w:rPr>
          <w:rStyle w:val="CharStyle3"/>
          <w:i/>
          <w:iCs/>
        </w:rPr>
        <w:t>11/12</w:t>
        <w:tab/>
        <w:t>beidseitig</w:t>
      </w:r>
    </w:p>
    <w:p>
      <w:pPr>
        <w:pStyle w:val="Style2"/>
        <w:keepNext w:val="0"/>
        <w:keepLines w:val="0"/>
        <w:widowControl w:val="0"/>
        <w:shd w:val="clear" w:color="auto" w:fill="auto"/>
        <w:tabs>
          <w:tab w:pos="4092" w:val="left"/>
        </w:tabs>
        <w:bidi w:val="0"/>
        <w:spacing w:before="0" w:after="40" w:line="240" w:lineRule="auto"/>
        <w:ind w:left="1500" w:right="0" w:firstLine="0"/>
        <w:jc w:val="left"/>
        <w:sectPr>
          <w:headerReference w:type="default" r:id="rId138"/>
          <w:footerReference w:type="default" r:id="rId139"/>
          <w:headerReference w:type="even" r:id="rId140"/>
          <w:footerReference w:type="even" r:id="rId141"/>
          <w:footnotePr>
            <w:pos w:val="pageBottom"/>
            <w:numFmt w:val="decimal"/>
            <w:numRestart w:val="continuous"/>
          </w:footnotePr>
          <w:pgSz w:w="12240" w:h="15840"/>
          <w:pgMar w:top="1197" w:right="2926" w:bottom="1197" w:left="2820" w:header="769" w:footer="769" w:gutter="0"/>
          <w:cols w:space="720"/>
          <w:noEndnote/>
          <w:rtlGutter w:val="0"/>
          <w:docGrid w:linePitch="360"/>
        </w:sectPr>
      </w:pPr>
      <w:r>
        <w:rPr>
          <w:rStyle w:val="CharStyle3"/>
          <w:i/>
          <w:iCs/>
        </w:rPr>
        <w:t>13</w:t>
        <w:tab/>
        <w:t>einseitig</w:t>
      </w:r>
    </w:p>
    <w:p>
      <w:pPr>
        <w:pStyle w:val="Style40"/>
        <w:keepNext w:val="0"/>
        <w:keepLines w:val="0"/>
        <w:framePr w:w="1171" w:h="298" w:wrap="none" w:hAnchor="page" w:x="2992" w:y="481"/>
        <w:widowControl w:val="0"/>
        <w:shd w:val="clear" w:color="auto" w:fill="auto"/>
        <w:bidi w:val="0"/>
        <w:spacing w:before="0" w:after="0" w:line="240" w:lineRule="auto"/>
        <w:ind w:left="0" w:right="0" w:firstLine="0"/>
        <w:jc w:val="left"/>
        <w:rPr>
          <w:sz w:val="17"/>
          <w:szCs w:val="17"/>
        </w:rPr>
      </w:pPr>
      <w:r>
        <w:rPr>
          <w:rStyle w:val="CharStyle41"/>
          <w:rFonts w:ascii="Arial" w:eastAsia="Arial" w:hAnsi="Arial" w:cs="Arial"/>
          <w:b/>
          <w:bCs/>
          <w:sz w:val="17"/>
          <w:szCs w:val="17"/>
        </w:rPr>
        <w:t xml:space="preserve">4 • </w:t>
      </w:r>
      <w:r>
        <w:rPr>
          <w:rStyle w:val="CharStyle41"/>
          <w:rFonts w:ascii="Arial" w:eastAsia="Arial" w:hAnsi="Arial" w:cs="Arial"/>
          <w:b/>
          <w:bCs/>
          <w:sz w:val="17"/>
          <w:szCs w:val="17"/>
          <w:vertAlign w:val="superscript"/>
        </w:rPr>
        <w:t>j</w:t>
      </w:r>
    </w:p>
    <w:p>
      <w:pPr>
        <w:pStyle w:val="Style40"/>
        <w:keepNext w:val="0"/>
        <w:keepLines w:val="0"/>
        <w:framePr w:w="2515" w:h="336" w:wrap="none" w:hAnchor="page" w:x="721" w:y="6035"/>
        <w:widowControl w:val="0"/>
        <w:shd w:val="clear" w:color="auto" w:fill="auto"/>
        <w:tabs>
          <w:tab w:pos="917" w:val="left"/>
        </w:tabs>
        <w:bidi w:val="0"/>
        <w:spacing w:before="0" w:after="0" w:line="240" w:lineRule="auto"/>
        <w:ind w:left="0" w:right="0" w:firstLine="0"/>
        <w:jc w:val="right"/>
        <w:rPr>
          <w:sz w:val="10"/>
          <w:szCs w:val="10"/>
        </w:rPr>
      </w:pPr>
      <w:r>
        <w:rPr>
          <w:rStyle w:val="CharStyle41"/>
          <w:rFonts w:ascii="Arial" w:eastAsia="Arial" w:hAnsi="Arial" w:cs="Arial"/>
          <w:b/>
          <w:bCs/>
          <w:i/>
          <w:iCs/>
          <w:sz w:val="10"/>
          <w:szCs w:val="10"/>
        </w:rPr>
        <w:t>{</w:t>
        <w:tab/>
        <w:t>^o ]tM</w:t>
      </w:r>
    </w:p>
    <w:p>
      <w:pPr>
        <w:pStyle w:val="Style40"/>
        <w:keepNext w:val="0"/>
        <w:keepLines w:val="0"/>
        <w:framePr w:w="3739" w:h="144" w:wrap="none" w:hAnchor="page" w:x="721" w:y="6452"/>
        <w:widowControl w:val="0"/>
        <w:shd w:val="clear" w:color="auto" w:fill="auto"/>
        <w:bidi w:val="0"/>
        <w:spacing w:before="0" w:after="0" w:line="240" w:lineRule="auto"/>
        <w:ind w:left="0" w:right="0" w:firstLine="0"/>
        <w:jc w:val="left"/>
        <w:rPr>
          <w:sz w:val="11"/>
          <w:szCs w:val="11"/>
        </w:rPr>
      </w:pPr>
      <w:r>
        <w:rPr>
          <w:rStyle w:val="CharStyle41"/>
          <w:rFonts w:ascii="Arial" w:eastAsia="Arial" w:hAnsi="Arial" w:cs="Arial"/>
          <w:sz w:val="11"/>
          <w:szCs w:val="11"/>
        </w:rPr>
        <w:t>Copyright Rudolf Steiner Nachlass-Verwaltung Buch:4 0a Seite:76</w:t>
      </w:r>
    </w:p>
    <w:p>
      <w:pPr>
        <w:pStyle w:val="Style21"/>
        <w:keepNext w:val="0"/>
        <w:keepLines w:val="0"/>
        <w:framePr w:w="715" w:h="235" w:wrap="none" w:hAnchor="page" w:x="4177" w:y="1374"/>
        <w:widowControl w:val="0"/>
        <w:shd w:val="clear" w:color="auto" w:fill="auto"/>
        <w:bidi w:val="0"/>
        <w:spacing w:before="0" w:after="0" w:line="240" w:lineRule="auto"/>
        <w:ind w:left="0" w:right="0" w:firstLine="0"/>
        <w:jc w:val="left"/>
        <w:rPr>
          <w:sz w:val="16"/>
          <w:szCs w:val="16"/>
        </w:rPr>
      </w:pPr>
      <w:r>
        <w:rPr>
          <w:rStyle w:val="CharStyle22"/>
          <w:rFonts w:ascii="Arial" w:eastAsia="Arial" w:hAnsi="Arial" w:cs="Arial"/>
          <w:i/>
          <w:iCs/>
          <w:sz w:val="16"/>
          <w:szCs w:val="16"/>
        </w:rPr>
        <w:t>'</w:t>
      </w:r>
      <w:r>
        <w:rPr>
          <w:rStyle w:val="CharStyle22"/>
          <w:rFonts w:ascii="Arial" w:eastAsia="Arial" w:hAnsi="Arial" w:cs="Arial"/>
          <w:i/>
          <w:iCs/>
          <w:sz w:val="16"/>
          <w:szCs w:val="16"/>
          <w:vertAlign w:val="superscript"/>
        </w:rPr>
        <w:t>e</w:t>
      </w:r>
      <w:r>
        <w:rPr>
          <w:rStyle w:val="CharStyle22"/>
          <w:rFonts w:ascii="Arial" w:eastAsia="Arial" w:hAnsi="Arial" w:cs="Arial"/>
          <w:i/>
          <w:iCs/>
          <w:sz w:val="16"/>
          <w:szCs w:val="16"/>
        </w:rPr>
        <w:t>arrA/</w:t>
      </w:r>
    </w:p>
    <w:p>
      <w:pPr>
        <w:framePr w:w="614" w:h="144" w:wrap="none" w:hAnchor="page" w:x="4475" w:y="4537"/>
        <w:widowControl w:val="0"/>
      </w:pPr>
    </w:p>
    <w:p>
      <w:pPr>
        <w:pStyle w:val="Style21"/>
        <w:keepNext w:val="0"/>
        <w:keepLines w:val="0"/>
        <w:framePr w:w="2352" w:h="389" w:wrap="none" w:hAnchor="page" w:x="2473" w:y="5238"/>
        <w:widowControl w:val="0"/>
        <w:shd w:val="clear" w:color="auto" w:fill="auto"/>
        <w:bidi w:val="0"/>
        <w:spacing w:before="0" w:after="0" w:line="240" w:lineRule="auto"/>
        <w:ind w:left="0" w:right="0" w:firstLine="0"/>
        <w:jc w:val="left"/>
        <w:rPr>
          <w:sz w:val="15"/>
          <w:szCs w:val="15"/>
        </w:rPr>
      </w:pPr>
      <w:r>
        <w:rPr>
          <w:rStyle w:val="CharStyle22"/>
          <w:rFonts w:ascii="Arial" w:eastAsia="Arial" w:hAnsi="Arial" w:cs="Arial"/>
          <w:b/>
          <w:bCs/>
          <w:i/>
          <w:iCs/>
          <w:sz w:val="15"/>
          <w:szCs w:val="15"/>
        </w:rPr>
        <w:t>3c^ i'Vts&lt;^^aA^/fVn&gt;-^c.</w:t>
      </w:r>
    </w:p>
    <w:p>
      <w:pPr>
        <w:framePr w:w="610" w:h="144" w:wrap="none" w:hAnchor="page" w:x="3001" w:y="5756"/>
        <w:widowControl w:val="0"/>
      </w:pPr>
    </w:p>
    <w:p>
      <w:pPr>
        <w:framePr w:w="984" w:h="158" w:wrap="none" w:hAnchor="page" w:x="5094" w:y="2819"/>
        <w:widowControl w:val="0"/>
      </w:pPr>
    </w:p>
    <w:p>
      <w:pPr>
        <w:widowControl w:val="0"/>
        <w:spacing w:line="360" w:lineRule="exact"/>
      </w:pPr>
      <w:r>
        <w:drawing>
          <wp:anchor distT="0" distB="125095" distL="905510" distR="0" simplePos="0" relativeHeight="62914732" behindDoc="1" locked="0" layoutInCell="1" allowOverlap="1">
            <wp:simplePos x="0" y="0"/>
            <wp:positionH relativeFrom="page">
              <wp:posOffset>1362710</wp:posOffset>
            </wp:positionH>
            <wp:positionV relativeFrom="margin">
              <wp:posOffset>0</wp:posOffset>
            </wp:positionV>
            <wp:extent cx="3749040" cy="4065905"/>
            <wp:wrapNone/>
            <wp:docPr id="116" name="Shape 116"/>
            <a:graphic xmlns:a="http://schemas.openxmlformats.org/drawingml/2006/main">
              <a:graphicData uri="http://schemas.openxmlformats.org/drawingml/2006/picture">
                <pic:pic xmlns:pic="http://schemas.openxmlformats.org/drawingml/2006/picture">
                  <pic:nvPicPr>
                    <pic:cNvPr id="117" name="Picture box 117"/>
                    <pic:cNvPicPr/>
                  </pic:nvPicPr>
                  <pic:blipFill>
                    <a:blip r:embed="rId142"/>
                    <a:stretch/>
                  </pic:blipFill>
                  <pic:spPr>
                    <a:xfrm>
                      <a:ext cx="3749040" cy="406590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74" w:line="1" w:lineRule="exact"/>
      </w:pPr>
    </w:p>
    <w:p>
      <w:pPr>
        <w:widowControl w:val="0"/>
        <w:spacing w:line="1" w:lineRule="exact"/>
        <w:sectPr>
          <w:footnotePr>
            <w:pos w:val="pageBottom"/>
            <w:numFmt w:val="decimal"/>
            <w:numRestart w:val="continuous"/>
          </w:footnotePr>
          <w:pgSz w:w="12240" w:h="15840"/>
          <w:pgMar w:top="5284" w:right="4190" w:bottom="3761" w:left="720" w:header="4856" w:footer="3333" w:gutter="0"/>
          <w:cols w:space="720"/>
          <w:noEndnote/>
          <w:rtlGutter w:val="0"/>
          <w:docGrid w:linePitch="360"/>
        </w:sectPr>
      </w:pPr>
    </w:p>
    <w:p>
      <w:pPr>
        <w:widowControl w:val="0"/>
        <w:spacing w:after="139" w:line="1" w:lineRule="exact"/>
      </w:pPr>
    </w:p>
    <w:p>
      <w:pPr>
        <w:widowControl w:val="0"/>
        <w:jc w:val="center"/>
        <w:rPr>
          <w:sz w:val="2"/>
          <w:szCs w:val="2"/>
        </w:rPr>
      </w:pPr>
      <w:r>
        <w:drawing>
          <wp:inline>
            <wp:extent cx="4754880" cy="4084320"/>
            <wp:docPr id="118" name="Picutre 118"/>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44"/>
                    <a:stretch/>
                  </pic:blipFill>
                  <pic:spPr>
                    <a:xfrm>
                      <a:ext cx="4754880" cy="4084320"/>
                    </a:xfrm>
                    <a:prstGeom prst="rect"/>
                  </pic:spPr>
                </pic:pic>
              </a:graphicData>
            </a:graphic>
          </wp:inline>
        </w:drawing>
      </w:r>
      <w:r>
        <w:br w:type="page"/>
      </w:r>
    </w:p>
    <w:p>
      <w:pPr>
        <w:widowControl w:val="0"/>
      </w:pPr>
    </w:p>
    <w:p>
      <w:pPr>
        <w:widowControl w:val="0"/>
        <w:jc w:val="left"/>
        <w:rPr>
          <w:sz w:val="2"/>
          <w:szCs w:val="2"/>
        </w:rPr>
      </w:pPr>
      <w:r>
        <w:drawing>
          <wp:inline>
            <wp:extent cx="2767330" cy="1268095"/>
            <wp:docPr id="119" name="Picutre 119"/>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46"/>
                    <a:stretch/>
                  </pic:blipFill>
                  <pic:spPr>
                    <a:xfrm>
                      <a:ext cx="2767330" cy="1268095"/>
                    </a:xfrm>
                    <a:prstGeom prst="rect"/>
                  </pic:spPr>
                </pic:pic>
              </a:graphicData>
            </a:graphic>
          </wp:inline>
        </w:drawing>
      </w:r>
    </w:p>
    <w:p>
      <w:pPr>
        <w:widowControl w:val="0"/>
        <w:spacing w:after="99" w:line="1" w:lineRule="exact"/>
      </w:pPr>
    </w:p>
    <w:p>
      <w:pPr>
        <w:widowControl w:val="0"/>
        <w:spacing w:line="1" w:lineRule="exact"/>
      </w:pPr>
    </w:p>
    <w:p>
      <w:pPr>
        <w:widowControl w:val="0"/>
        <w:jc w:val="center"/>
        <w:rPr>
          <w:sz w:val="2"/>
          <w:szCs w:val="2"/>
        </w:rPr>
      </w:pPr>
      <w:r>
        <w:drawing>
          <wp:inline>
            <wp:extent cx="1548130" cy="176530"/>
            <wp:docPr id="120" name="Picutre 120"/>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48"/>
                    <a:stretch/>
                  </pic:blipFill>
                  <pic:spPr>
                    <a:xfrm>
                      <a:ext cx="1548130" cy="176530"/>
                    </a:xfrm>
                    <a:prstGeom prst="rect"/>
                  </pic:spPr>
                </pic:pic>
              </a:graphicData>
            </a:graphic>
          </wp:inline>
        </w:drawing>
      </w:r>
    </w:p>
    <w:p>
      <w:pPr>
        <w:widowControl w:val="0"/>
        <w:spacing w:after="99" w:line="1" w:lineRule="exact"/>
      </w:pPr>
    </w:p>
    <w:p>
      <w:pPr>
        <w:widowControl w:val="0"/>
        <w:spacing w:line="1" w:lineRule="exact"/>
      </w:pPr>
    </w:p>
    <w:p>
      <w:pPr>
        <w:widowControl w:val="0"/>
        <w:jc w:val="left"/>
        <w:rPr>
          <w:sz w:val="2"/>
          <w:szCs w:val="2"/>
        </w:rPr>
      </w:pPr>
      <w:r>
        <w:drawing>
          <wp:inline>
            <wp:extent cx="3999230" cy="1377950"/>
            <wp:docPr id="121" name="Picutre 121"/>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50"/>
                    <a:stretch/>
                  </pic:blipFill>
                  <pic:spPr>
                    <a:xfrm>
                      <a:ext cx="3999230" cy="1377950"/>
                    </a:xfrm>
                    <a:prstGeom prst="rect"/>
                  </pic:spPr>
                </pic:pic>
              </a:graphicData>
            </a:graphic>
          </wp:inline>
        </w:drawing>
      </w:r>
    </w:p>
    <w:p>
      <w:pPr>
        <w:widowControl w:val="0"/>
        <w:spacing w:after="459" w:line="1" w:lineRule="exact"/>
      </w:pPr>
    </w:p>
    <w:p>
      <w:pPr>
        <w:pStyle w:val="Style66"/>
        <w:keepNext w:val="0"/>
        <w:keepLines w:val="0"/>
        <w:widowControl w:val="0"/>
        <w:shd w:val="clear" w:color="auto" w:fill="auto"/>
        <w:tabs>
          <w:tab w:pos="1373" w:val="left"/>
        </w:tabs>
        <w:bidi w:val="0"/>
        <w:spacing w:before="0" w:after="100" w:line="240" w:lineRule="auto"/>
        <w:ind w:left="0" w:right="0" w:firstLine="0"/>
        <w:jc w:val="left"/>
      </w:pPr>
      <w:r>
        <w:rPr>
          <w:rStyle w:val="CharStyle67"/>
          <w:rFonts w:ascii="Arial" w:eastAsia="Arial" w:hAnsi="Arial" w:cs="Arial"/>
          <w:i/>
          <w:iCs/>
          <w:sz w:val="20"/>
          <w:szCs w:val="20"/>
        </w:rPr>
        <w:t>dC,</w:t>
        <w:tab/>
      </w:r>
      <w:r>
        <w:rPr>
          <w:rStyle w:val="CharStyle67"/>
          <w:b/>
          <w:bCs/>
          <w:i/>
          <w:iCs/>
          <w:smallCaps/>
        </w:rPr>
        <w:t>Ua^I(L</w:t>
      </w:r>
    </w:p>
    <w:p>
      <w:pPr>
        <w:pStyle w:val="Style21"/>
        <w:keepNext w:val="0"/>
        <w:keepLines w:val="0"/>
        <w:widowControl w:val="0"/>
        <w:shd w:val="clear" w:color="auto" w:fill="auto"/>
        <w:tabs>
          <w:tab w:pos="3483" w:val="left"/>
          <w:tab w:pos="6622" w:val="left"/>
        </w:tabs>
        <w:bidi w:val="0"/>
        <w:spacing w:before="0" w:after="0" w:line="240" w:lineRule="auto"/>
        <w:ind w:left="1280" w:right="0" w:firstLine="0"/>
        <w:jc w:val="left"/>
        <w:rPr>
          <w:sz w:val="19"/>
          <w:szCs w:val="19"/>
        </w:rPr>
      </w:pPr>
      <w:r>
        <w:rPr>
          <w:rStyle w:val="CharStyle22"/>
          <w:rFonts w:ascii="Arial" w:eastAsia="Arial" w:hAnsi="Arial" w:cs="Arial"/>
          <w:i/>
          <w:iCs/>
          <w:sz w:val="20"/>
          <w:szCs w:val="20"/>
        </w:rPr>
        <w:t>^^i£ch</w:t>
        <w:tab/>
        <w:t>.</w:t>
      </w:r>
      <w:r>
        <w:rPr>
          <w:rStyle w:val="CharStyle22"/>
          <w:sz w:val="19"/>
          <w:szCs w:val="19"/>
        </w:rPr>
        <w:tab/>
        <w:t>I</w:t>
      </w:r>
    </w:p>
    <w:p>
      <w:pPr>
        <w:pStyle w:val="Style21"/>
        <w:keepNext w:val="0"/>
        <w:keepLines w:val="0"/>
        <w:widowControl w:val="0"/>
        <w:shd w:val="clear" w:color="auto" w:fill="auto"/>
        <w:tabs>
          <w:tab w:pos="4601" w:val="left"/>
        </w:tabs>
        <w:bidi w:val="0"/>
        <w:spacing w:before="0" w:after="100" w:line="240" w:lineRule="auto"/>
        <w:ind w:left="2940" w:right="0" w:firstLine="0"/>
        <w:jc w:val="left"/>
        <w:rPr>
          <w:sz w:val="20"/>
          <w:szCs w:val="20"/>
        </w:rPr>
      </w:pPr>
      <w:r>
        <w:rPr>
          <w:rStyle w:val="CharStyle22"/>
          <w:rFonts w:ascii="Arial" w:eastAsia="Arial" w:hAnsi="Arial" w:cs="Arial"/>
          <w:i/>
          <w:iCs/>
          <w:sz w:val="20"/>
          <w:szCs w:val="20"/>
        </w:rPr>
        <w:t>/Cck^</w:t>
        <w:tab/>
        <w:t>(1^</w:t>
      </w:r>
      <w:r>
        <w:br w:type="page"/>
      </w:r>
    </w:p>
    <w:p>
      <w:pPr>
        <w:widowControl w:val="0"/>
        <w:jc w:val="center"/>
        <w:rPr>
          <w:sz w:val="2"/>
          <w:szCs w:val="2"/>
        </w:rPr>
        <w:sectPr>
          <w:headerReference w:type="default" r:id="rId152"/>
          <w:footerReference w:type="default" r:id="rId153"/>
          <w:headerReference w:type="even" r:id="rId154"/>
          <w:footerReference w:type="even" r:id="rId155"/>
          <w:footnotePr>
            <w:pos w:val="pageBottom"/>
            <w:numFmt w:val="decimal"/>
            <w:numRestart w:val="continuous"/>
          </w:footnotePr>
          <w:pgSz w:w="12240" w:h="15840"/>
          <w:pgMar w:top="5011" w:right="3297" w:bottom="4091" w:left="1460" w:header="4583" w:footer="3" w:gutter="0"/>
          <w:cols w:space="720"/>
          <w:noEndnote/>
          <w:rtlGutter w:val="0"/>
          <w:docGrid w:linePitch="360"/>
        </w:sectPr>
      </w:pPr>
      <w:r>
        <w:drawing>
          <wp:inline>
            <wp:extent cx="4151630" cy="3907790"/>
            <wp:docPr id="126" name="Picutre 126"/>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56"/>
                    <a:stretch/>
                  </pic:blipFill>
                  <pic:spPr>
                    <a:xfrm>
                      <a:ext cx="4151630" cy="3907790"/>
                    </a:xfrm>
                    <a:prstGeom prst="rect"/>
                  </pic:spPr>
                </pic:pic>
              </a:graphicData>
            </a:graphic>
          </wp:inline>
        </w:drawing>
      </w:r>
    </w:p>
    <w:p>
      <w:pPr>
        <w:widowControl w:val="0"/>
        <w:jc w:val="center"/>
        <w:rPr>
          <w:sz w:val="2"/>
          <w:szCs w:val="2"/>
        </w:rPr>
      </w:pPr>
      <w:r>
        <w:drawing>
          <wp:inline>
            <wp:extent cx="4535170" cy="4212590"/>
            <wp:docPr id="127" name="Picutre 127"/>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58"/>
                    <a:stretch/>
                  </pic:blipFill>
                  <pic:spPr>
                    <a:xfrm>
                      <a:ext cx="4535170" cy="4212590"/>
                    </a:xfrm>
                    <a:prstGeom prst="rect"/>
                  </pic:spPr>
                </pic:pic>
              </a:graphicData>
            </a:graphic>
          </wp:inline>
        </w:drawing>
      </w:r>
    </w:p>
    <w:p>
      <w:pPr>
        <w:pStyle w:val="Style40"/>
        <w:keepNext w:val="0"/>
        <w:keepLines w:val="0"/>
        <w:widowControl w:val="0"/>
        <w:shd w:val="clear" w:color="auto" w:fill="auto"/>
        <w:bidi w:val="0"/>
        <w:spacing w:before="0" w:after="0" w:line="240" w:lineRule="auto"/>
        <w:ind w:left="0" w:right="0" w:firstLine="0"/>
        <w:jc w:val="left"/>
        <w:rPr>
          <w:sz w:val="11"/>
          <w:szCs w:val="11"/>
        </w:rPr>
        <w:sectPr>
          <w:headerReference w:type="default" r:id="rId160"/>
          <w:footerReference w:type="default" r:id="rId161"/>
          <w:headerReference w:type="even" r:id="rId162"/>
          <w:footerReference w:type="even" r:id="rId163"/>
          <w:footnotePr>
            <w:pos w:val="pageBottom"/>
            <w:numFmt w:val="decimal"/>
            <w:numRestart w:val="continuous"/>
          </w:footnotePr>
          <w:pgSz w:w="12240" w:h="15840"/>
          <w:pgMar w:top="5091" w:right="3388" w:bottom="3618" w:left="923" w:header="4663" w:footer="3190" w:gutter="0"/>
          <w:cols w:space="720"/>
          <w:noEndnote/>
          <w:rtlGutter w:val="0"/>
          <w:docGrid w:linePitch="360"/>
        </w:sectPr>
      </w:pPr>
      <w:r>
        <w:rPr>
          <w:rStyle w:val="CharStyle41"/>
          <w:rFonts w:ascii="Arial" w:eastAsia="Arial" w:hAnsi="Arial" w:cs="Arial"/>
          <w:sz w:val="11"/>
          <w:szCs w:val="11"/>
        </w:rPr>
        <w:t>Copyright Rudolf Steiner Nachlass-Verwaltung Buch:40a Seite.SO</w:t>
      </w:r>
    </w:p>
    <w:p>
      <w:pPr>
        <w:pStyle w:val="Style21"/>
        <w:keepNext w:val="0"/>
        <w:keepLines w:val="0"/>
        <w:framePr w:w="269" w:h="427" w:wrap="none" w:hAnchor="page" w:x="2635" w:y="2195"/>
        <w:widowControl w:val="0"/>
        <w:shd w:val="clear" w:color="auto" w:fill="auto"/>
        <w:bidi w:val="0"/>
        <w:spacing w:before="0" w:after="0" w:line="240" w:lineRule="auto"/>
        <w:ind w:left="0" w:right="0" w:firstLine="0"/>
        <w:jc w:val="left"/>
        <w:rPr>
          <w:sz w:val="42"/>
          <w:szCs w:val="42"/>
        </w:rPr>
      </w:pPr>
      <w:r>
        <w:rPr>
          <w:rStyle w:val="CharStyle22"/>
          <w:i/>
          <w:iCs/>
          <w:sz w:val="42"/>
          <w:szCs w:val="42"/>
        </w:rPr>
        <w:t>ft</w:t>
      </w:r>
    </w:p>
    <w:p>
      <w:pPr>
        <w:pStyle w:val="Style30"/>
        <w:keepNext w:val="0"/>
        <w:keepLines w:val="0"/>
        <w:framePr w:w="605" w:h="360" w:wrap="none" w:hAnchor="page" w:x="4972" w:y="2195"/>
        <w:widowControl w:val="0"/>
        <w:shd w:val="clear" w:color="auto" w:fill="auto"/>
        <w:bidi w:val="0"/>
        <w:spacing w:before="0" w:after="0" w:line="240" w:lineRule="auto"/>
        <w:ind w:left="0" w:right="0" w:firstLine="0"/>
        <w:jc w:val="right"/>
        <w:rPr>
          <w:sz w:val="28"/>
          <w:szCs w:val="28"/>
        </w:rPr>
      </w:pPr>
      <w:r>
        <w:rPr>
          <w:rStyle w:val="CharStyle31"/>
          <w:i/>
          <w:iCs/>
          <w:sz w:val="28"/>
          <w:szCs w:val="28"/>
        </w:rPr>
        <w:t>— t&amp;ks</w:t>
      </w:r>
    </w:p>
    <w:p>
      <w:pPr>
        <w:widowControl w:val="0"/>
        <w:spacing w:line="360" w:lineRule="exact"/>
      </w:pPr>
      <w:r>
        <w:drawing>
          <wp:anchor distT="0" distB="0" distL="0" distR="0" simplePos="0" relativeHeight="62914737" behindDoc="1" locked="0" layoutInCell="1" allowOverlap="1">
            <wp:simplePos x="0" y="0"/>
            <wp:positionH relativeFrom="page">
              <wp:posOffset>1083945</wp:posOffset>
            </wp:positionH>
            <wp:positionV relativeFrom="margin">
              <wp:posOffset>0</wp:posOffset>
            </wp:positionV>
            <wp:extent cx="4748530" cy="859790"/>
            <wp:wrapNone/>
            <wp:docPr id="128" name="Shape 128"/>
            <a:graphic xmlns:a="http://schemas.openxmlformats.org/drawingml/2006/main">
              <a:graphicData uri="http://schemas.openxmlformats.org/drawingml/2006/picture">
                <pic:pic xmlns:pic="http://schemas.openxmlformats.org/drawingml/2006/picture">
                  <pic:nvPicPr>
                    <pic:cNvPr id="129" name="Picture box 129"/>
                    <pic:cNvPicPr/>
                  </pic:nvPicPr>
                  <pic:blipFill>
                    <a:blip r:embed="rId164"/>
                    <a:stretch/>
                  </pic:blipFill>
                  <pic:spPr>
                    <a:xfrm>
                      <a:ext cx="4748530" cy="859790"/>
                    </a:xfrm>
                    <a:prstGeom prst="rect"/>
                  </pic:spPr>
                </pic:pic>
              </a:graphicData>
            </a:graphic>
          </wp:anchor>
        </w:drawing>
      </w:r>
      <w:r>
        <w:drawing>
          <wp:anchor distT="0" distB="0" distL="0" distR="0" simplePos="0" relativeHeight="62914738" behindDoc="1" locked="0" layoutInCell="1" allowOverlap="1">
            <wp:simplePos x="0" y="0"/>
            <wp:positionH relativeFrom="page">
              <wp:posOffset>1020445</wp:posOffset>
            </wp:positionH>
            <wp:positionV relativeFrom="margin">
              <wp:posOffset>908050</wp:posOffset>
            </wp:positionV>
            <wp:extent cx="2322830" cy="481330"/>
            <wp:wrapNone/>
            <wp:docPr id="130" name="Shape 130"/>
            <a:graphic xmlns:a="http://schemas.openxmlformats.org/drawingml/2006/main">
              <a:graphicData uri="http://schemas.openxmlformats.org/drawingml/2006/picture">
                <pic:pic xmlns:pic="http://schemas.openxmlformats.org/drawingml/2006/picture">
                  <pic:nvPicPr>
                    <pic:cNvPr id="131" name="Picture box 131"/>
                    <pic:cNvPicPr/>
                  </pic:nvPicPr>
                  <pic:blipFill>
                    <a:blip r:embed="rId166"/>
                    <a:stretch/>
                  </pic:blipFill>
                  <pic:spPr>
                    <a:xfrm>
                      <a:ext cx="2322830" cy="481330"/>
                    </a:xfrm>
                    <a:prstGeom prst="rect"/>
                  </pic:spPr>
                </pic:pic>
              </a:graphicData>
            </a:graphic>
          </wp:anchor>
        </w:drawing>
      </w:r>
      <w:r>
        <w:drawing>
          <wp:anchor distT="0" distB="0" distL="0" distR="0" simplePos="0" relativeHeight="62914739" behindDoc="1" locked="0" layoutInCell="1" allowOverlap="1">
            <wp:simplePos x="0" y="0"/>
            <wp:positionH relativeFrom="page">
              <wp:posOffset>1038225</wp:posOffset>
            </wp:positionH>
            <wp:positionV relativeFrom="margin">
              <wp:posOffset>1667510</wp:posOffset>
            </wp:positionV>
            <wp:extent cx="1304290" cy="225425"/>
            <wp:wrapNone/>
            <wp:docPr id="132" name="Shape 132"/>
            <a:graphic xmlns:a="http://schemas.openxmlformats.org/drawingml/2006/main">
              <a:graphicData uri="http://schemas.openxmlformats.org/drawingml/2006/picture">
                <pic:pic xmlns:pic="http://schemas.openxmlformats.org/drawingml/2006/picture">
                  <pic:nvPicPr>
                    <pic:cNvPr id="133" name="Picture box 133"/>
                    <pic:cNvPicPr/>
                  </pic:nvPicPr>
                  <pic:blipFill>
                    <a:blip r:embed="rId168"/>
                    <a:stretch/>
                  </pic:blipFill>
                  <pic:spPr>
                    <a:xfrm>
                      <a:ext cx="1304290" cy="225425"/>
                    </a:xfrm>
                    <a:prstGeom prst="rect"/>
                  </pic:spPr>
                </pic:pic>
              </a:graphicData>
            </a:graphic>
          </wp:anchor>
        </w:drawing>
      </w:r>
      <w:r>
        <w:drawing>
          <wp:anchor distT="0" distB="0" distL="0" distR="0" simplePos="0" relativeHeight="62914740" behindDoc="1" locked="0" layoutInCell="1" allowOverlap="1">
            <wp:simplePos x="0" y="0"/>
            <wp:positionH relativeFrom="page">
              <wp:posOffset>3906520</wp:posOffset>
            </wp:positionH>
            <wp:positionV relativeFrom="margin">
              <wp:posOffset>1844040</wp:posOffset>
            </wp:positionV>
            <wp:extent cx="1402080" cy="262255"/>
            <wp:wrapNone/>
            <wp:docPr id="134" name="Shape 134"/>
            <a:graphic xmlns:a="http://schemas.openxmlformats.org/drawingml/2006/main">
              <a:graphicData uri="http://schemas.openxmlformats.org/drawingml/2006/picture">
                <pic:pic xmlns:pic="http://schemas.openxmlformats.org/drawingml/2006/picture">
                  <pic:nvPicPr>
                    <pic:cNvPr id="135" name="Picture box 135"/>
                    <pic:cNvPicPr/>
                  </pic:nvPicPr>
                  <pic:blipFill>
                    <a:blip r:embed="rId170"/>
                    <a:stretch/>
                  </pic:blipFill>
                  <pic:spPr>
                    <a:xfrm>
                      <a:ext cx="1402080" cy="262255"/>
                    </a:xfrm>
                    <a:prstGeom prst="rect"/>
                  </pic:spPr>
                </pic:pic>
              </a:graphicData>
            </a:graphic>
          </wp:anchor>
        </w:drawing>
      </w:r>
      <w:r>
        <w:drawing>
          <wp:anchor distT="0" distB="0" distL="0" distR="0" simplePos="0" relativeHeight="62914741" behindDoc="1" locked="0" layoutInCell="1" allowOverlap="1">
            <wp:simplePos x="0" y="0"/>
            <wp:positionH relativeFrom="page">
              <wp:posOffset>1154430</wp:posOffset>
            </wp:positionH>
            <wp:positionV relativeFrom="margin">
              <wp:posOffset>2206625</wp:posOffset>
            </wp:positionV>
            <wp:extent cx="4304030" cy="664210"/>
            <wp:wrapNone/>
            <wp:docPr id="136" name="Shape 136"/>
            <a:graphic xmlns:a="http://schemas.openxmlformats.org/drawingml/2006/main">
              <a:graphicData uri="http://schemas.openxmlformats.org/drawingml/2006/picture">
                <pic:pic xmlns:pic="http://schemas.openxmlformats.org/drawingml/2006/picture">
                  <pic:nvPicPr>
                    <pic:cNvPr id="137" name="Picture box 137"/>
                    <pic:cNvPicPr/>
                  </pic:nvPicPr>
                  <pic:blipFill>
                    <a:blip r:embed="rId172"/>
                    <a:stretch/>
                  </pic:blipFill>
                  <pic:spPr>
                    <a:xfrm>
                      <a:ext cx="4304030" cy="664210"/>
                    </a:xfrm>
                    <a:prstGeom prst="rect"/>
                  </pic:spPr>
                </pic:pic>
              </a:graphicData>
            </a:graphic>
          </wp:anchor>
        </w:drawing>
      </w:r>
      <w:r>
        <w:drawing>
          <wp:anchor distT="0" distB="0" distL="0" distR="0" simplePos="0" relativeHeight="62914742" behindDoc="1" locked="0" layoutInCell="1" allowOverlap="1">
            <wp:simplePos x="0" y="0"/>
            <wp:positionH relativeFrom="page">
              <wp:posOffset>1099185</wp:posOffset>
            </wp:positionH>
            <wp:positionV relativeFrom="margin">
              <wp:posOffset>2926080</wp:posOffset>
            </wp:positionV>
            <wp:extent cx="2675890" cy="469265"/>
            <wp:wrapNone/>
            <wp:docPr id="138" name="Shape 138"/>
            <a:graphic xmlns:a="http://schemas.openxmlformats.org/drawingml/2006/main">
              <a:graphicData uri="http://schemas.openxmlformats.org/drawingml/2006/picture">
                <pic:pic xmlns:pic="http://schemas.openxmlformats.org/drawingml/2006/picture">
                  <pic:nvPicPr>
                    <pic:cNvPr id="139" name="Picture box 139"/>
                    <pic:cNvPicPr/>
                  </pic:nvPicPr>
                  <pic:blipFill>
                    <a:blip r:embed="rId174"/>
                    <a:stretch/>
                  </pic:blipFill>
                  <pic:spPr>
                    <a:xfrm>
                      <a:ext cx="2675890" cy="46926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66" w:line="1" w:lineRule="exact"/>
      </w:pPr>
    </w:p>
    <w:p>
      <w:pPr>
        <w:widowControl w:val="0"/>
        <w:spacing w:line="1" w:lineRule="exact"/>
        <w:sectPr>
          <w:headerReference w:type="default" r:id="rId176"/>
          <w:footerReference w:type="default" r:id="rId177"/>
          <w:headerReference w:type="even" r:id="rId178"/>
          <w:footerReference w:type="even" r:id="rId179"/>
          <w:footnotePr>
            <w:pos w:val="pageBottom"/>
            <w:numFmt w:val="decimal"/>
            <w:numRestart w:val="continuous"/>
          </w:footnotePr>
          <w:pgSz w:w="12240" w:h="15840"/>
          <w:pgMar w:top="4897" w:right="3059" w:bottom="3978" w:left="824" w:header="4469" w:footer="3" w:gutter="0"/>
          <w:cols w:space="720"/>
          <w:noEndnote/>
          <w:rtlGutter w:val="0"/>
          <w:docGrid w:linePitch="360"/>
        </w:sectPr>
      </w:pPr>
    </w:p>
    <w:p>
      <w:pPr>
        <w:pStyle w:val="Style58"/>
        <w:keepNext w:val="0"/>
        <w:keepLines w:val="0"/>
        <w:framePr w:w="187" w:h="149" w:wrap="none" w:hAnchor="page" w:x="786" w:y="2171"/>
        <w:widowControl w:val="0"/>
        <w:shd w:val="clear" w:color="auto" w:fill="auto"/>
        <w:bidi w:val="0"/>
        <w:spacing w:before="0" w:after="0" w:line="240" w:lineRule="auto"/>
        <w:ind w:left="0" w:right="0" w:firstLine="0"/>
        <w:jc w:val="left"/>
      </w:pPr>
      <w:r>
        <w:rPr>
          <w:rStyle w:val="CharStyle59"/>
        </w:rPr>
        <w:t>00</w:t>
      </w:r>
    </w:p>
    <w:p>
      <w:pPr>
        <w:widowControl w:val="0"/>
        <w:spacing w:line="360" w:lineRule="exact"/>
      </w:pPr>
      <w:r>
        <w:drawing>
          <wp:anchor distT="0" distB="0" distL="0" distR="0" simplePos="0" relativeHeight="62914747" behindDoc="1" locked="0" layoutInCell="1" allowOverlap="1">
            <wp:simplePos x="0" y="0"/>
            <wp:positionH relativeFrom="page">
              <wp:posOffset>1169035</wp:posOffset>
            </wp:positionH>
            <wp:positionV relativeFrom="margin">
              <wp:posOffset>0</wp:posOffset>
            </wp:positionV>
            <wp:extent cx="2438400" cy="1481455"/>
            <wp:wrapNone/>
            <wp:docPr id="144" name="Shape 144"/>
            <a:graphic xmlns:a="http://schemas.openxmlformats.org/drawingml/2006/main">
              <a:graphicData uri="http://schemas.openxmlformats.org/drawingml/2006/picture">
                <pic:pic xmlns:pic="http://schemas.openxmlformats.org/drawingml/2006/picture">
                  <pic:nvPicPr>
                    <pic:cNvPr id="145" name="Picture box 145"/>
                    <pic:cNvPicPr/>
                  </pic:nvPicPr>
                  <pic:blipFill>
                    <a:blip r:embed="rId180"/>
                    <a:stretch/>
                  </pic:blipFill>
                  <pic:spPr>
                    <a:xfrm>
                      <a:ext cx="2438400" cy="148145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27" w:line="1" w:lineRule="exact"/>
      </w:pPr>
    </w:p>
    <w:p>
      <w:pPr>
        <w:widowControl w:val="0"/>
        <w:spacing w:line="1" w:lineRule="exact"/>
        <w:sectPr>
          <w:footnotePr>
            <w:pos w:val="pageBottom"/>
            <w:numFmt w:val="decimal"/>
            <w:numRestart w:val="continuous"/>
          </w:footnotePr>
          <w:pgSz w:w="12240" w:h="15840"/>
          <w:pgMar w:top="6273" w:right="6564" w:bottom="4015" w:left="727" w:header="5845" w:footer="3" w:gutter="0"/>
          <w:cols w:space="720"/>
          <w:noEndnote/>
          <w:rtlGutter w:val="0"/>
          <w:docGrid w:linePitch="360"/>
        </w:sectPr>
      </w:pPr>
    </w:p>
    <w:p>
      <w:pPr>
        <w:pStyle w:val="Style58"/>
        <w:keepNext w:val="0"/>
        <w:keepLines w:val="0"/>
        <w:framePr w:w="182" w:h="182" w:wrap="none" w:hAnchor="page" w:x="791" w:y="3025"/>
        <w:widowControl w:val="0"/>
        <w:shd w:val="clear" w:color="auto" w:fill="auto"/>
        <w:bidi w:val="0"/>
        <w:spacing w:before="0" w:after="0" w:line="240" w:lineRule="auto"/>
        <w:ind w:left="0" w:right="0" w:firstLine="0"/>
        <w:jc w:val="left"/>
      </w:pPr>
      <w:r>
        <w:rPr>
          <w:rStyle w:val="CharStyle59"/>
        </w:rPr>
        <w:t>00</w:t>
      </w:r>
    </w:p>
    <w:p>
      <w:pPr>
        <w:widowControl w:val="0"/>
        <w:spacing w:line="360" w:lineRule="exact"/>
      </w:pPr>
      <w:r>
        <w:drawing>
          <wp:anchor distT="0" distB="0" distL="0" distR="0" simplePos="0" relativeHeight="62914748" behindDoc="1" locked="0" layoutInCell="1" allowOverlap="1">
            <wp:simplePos x="0" y="0"/>
            <wp:positionH relativeFrom="page">
              <wp:posOffset>1351915</wp:posOffset>
            </wp:positionH>
            <wp:positionV relativeFrom="margin">
              <wp:posOffset>0</wp:posOffset>
            </wp:positionV>
            <wp:extent cx="2853055" cy="1243330"/>
            <wp:wrapNone/>
            <wp:docPr id="146" name="Shape 146"/>
            <a:graphic xmlns:a="http://schemas.openxmlformats.org/drawingml/2006/main">
              <a:graphicData uri="http://schemas.openxmlformats.org/drawingml/2006/picture">
                <pic:pic xmlns:pic="http://schemas.openxmlformats.org/drawingml/2006/picture">
                  <pic:nvPicPr>
                    <pic:cNvPr id="147" name="Picture box 147"/>
                    <pic:cNvPicPr/>
                  </pic:nvPicPr>
                  <pic:blipFill>
                    <a:blip r:embed="rId182"/>
                    <a:stretch/>
                  </pic:blipFill>
                  <pic:spPr>
                    <a:xfrm>
                      <a:ext cx="2853055" cy="12433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85" w:line="1" w:lineRule="exact"/>
      </w:pPr>
    </w:p>
    <w:p>
      <w:pPr>
        <w:widowControl w:val="0"/>
        <w:spacing w:line="1" w:lineRule="exact"/>
        <w:sectPr>
          <w:footnotePr>
            <w:pos w:val="pageBottom"/>
            <w:numFmt w:val="decimal"/>
            <w:numRestart w:val="continuous"/>
          </w:footnotePr>
          <w:pgSz w:w="12240" w:h="15840"/>
          <w:pgMar w:top="5415" w:right="5619" w:bottom="3999" w:left="742" w:header="4987" w:footer="3" w:gutter="0"/>
          <w:pgNumType w:start="84"/>
          <w:cols w:space="720"/>
          <w:noEndnote/>
          <w:rtlGutter w:val="0"/>
          <w:docGrid w:linePitch="360"/>
        </w:sectPr>
      </w:pPr>
    </w:p>
    <w:p>
      <w:pPr>
        <w:widowControl w:val="0"/>
        <w:jc w:val="left"/>
        <w:rPr>
          <w:sz w:val="2"/>
          <w:szCs w:val="2"/>
        </w:rPr>
      </w:pPr>
      <w:r>
        <w:drawing>
          <wp:inline>
            <wp:extent cx="3810000" cy="2298065"/>
            <wp:docPr id="148" name="Picutre 148"/>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84"/>
                    <a:stretch/>
                  </pic:blipFill>
                  <pic:spPr>
                    <a:xfrm>
                      <a:ext cx="3810000" cy="2298065"/>
                    </a:xfrm>
                    <a:prstGeom prst="rect"/>
                  </pic:spPr>
                </pic:pic>
              </a:graphicData>
            </a:graphic>
          </wp:inline>
        </w:drawing>
      </w:r>
    </w:p>
    <w:p>
      <w:pPr>
        <w:widowControl w:val="0"/>
        <w:sectPr>
          <w:headerReference w:type="default" r:id="rId186"/>
          <w:footerReference w:type="default" r:id="rId187"/>
          <w:headerReference w:type="even" r:id="rId188"/>
          <w:footerReference w:type="even" r:id="rId189"/>
          <w:footnotePr>
            <w:pos w:val="pageBottom"/>
            <w:numFmt w:val="decimal"/>
            <w:numRestart w:val="continuous"/>
          </w:footnotePr>
          <w:pgSz w:w="12240" w:h="15840"/>
          <w:pgMar w:top="4932" w:right="6888" w:bottom="4932" w:left="1690" w:header="4504" w:footer="3" w:gutter="0"/>
          <w:cols w:space="720"/>
          <w:noEndnote/>
          <w:rtlGutter w:val="0"/>
          <w:docGrid w:linePitch="360"/>
        </w:sectPr>
      </w:pPr>
    </w:p>
    <w:p>
      <w:pPr>
        <w:widowControl w:val="0"/>
        <w:jc w:val="center"/>
        <w:rPr>
          <w:sz w:val="2"/>
          <w:szCs w:val="2"/>
        </w:rPr>
      </w:pPr>
      <w:r>
        <w:drawing>
          <wp:inline>
            <wp:extent cx="4419600" cy="463550"/>
            <wp:docPr id="153" name="Picutre 153"/>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90"/>
                    <a:stretch/>
                  </pic:blipFill>
                  <pic:spPr>
                    <a:xfrm>
                      <a:ext cx="4419600" cy="463550"/>
                    </a:xfrm>
                    <a:prstGeom prst="rect"/>
                  </pic:spPr>
                </pic:pic>
              </a:graphicData>
            </a:graphic>
          </wp:inline>
        </w:drawing>
      </w:r>
    </w:p>
    <w:p>
      <w:pPr>
        <w:widowControl w:val="0"/>
        <w:spacing w:after="559" w:line="1" w:lineRule="exact"/>
      </w:pPr>
    </w:p>
    <w:p>
      <w:pPr>
        <w:pStyle w:val="Style66"/>
        <w:keepNext w:val="0"/>
        <w:keepLines w:val="0"/>
        <w:widowControl w:val="0"/>
        <w:shd w:val="clear" w:color="auto" w:fill="auto"/>
        <w:bidi w:val="0"/>
        <w:spacing w:before="0" w:after="0" w:line="240" w:lineRule="auto"/>
        <w:ind w:left="0" w:right="0" w:firstLine="940"/>
        <w:jc w:val="left"/>
        <w:rPr>
          <w:sz w:val="17"/>
          <w:szCs w:val="17"/>
        </w:rPr>
      </w:pPr>
      <w:r>
        <w:rPr>
          <w:rStyle w:val="CharStyle67"/>
          <w:b/>
          <w:bCs/>
          <w:i/>
          <w:iCs/>
          <w:sz w:val="17"/>
          <w:szCs w:val="17"/>
        </w:rPr>
        <w:t>Jte,</w:t>
      </w:r>
    </w:p>
    <w:p>
      <w:pPr>
        <w:widowControl w:val="0"/>
      </w:pPr>
    </w:p>
    <w:p>
      <w:pPr>
        <w:widowControl w:val="0"/>
      </w:pPr>
    </w:p>
    <w:p>
      <w:pPr>
        <w:pStyle w:val="Style30"/>
        <w:keepNext w:val="0"/>
        <w:keepLines w:val="0"/>
        <w:widowControl w:val="0"/>
        <w:shd w:val="clear" w:color="auto" w:fill="auto"/>
        <w:bidi w:val="0"/>
        <w:spacing w:before="0" w:after="840" w:line="240" w:lineRule="auto"/>
        <w:ind w:left="0" w:right="0" w:firstLine="0"/>
        <w:jc w:val="center"/>
        <w:rPr>
          <w:sz w:val="28"/>
          <w:szCs w:val="28"/>
        </w:rPr>
      </w:pPr>
      <w:r>
        <w:rPr>
          <w:rStyle w:val="CharStyle31"/>
          <w:i/>
          <w:iCs/>
          <w:sz w:val="28"/>
          <w:szCs w:val="28"/>
        </w:rPr>
        <w:t>'iqtyZ-J</w:t>
      </w:r>
    </w:p>
    <w:p>
      <w:pPr>
        <w:pStyle w:val="Style66"/>
        <w:keepNext w:val="0"/>
        <w:keepLines w:val="0"/>
        <w:widowControl w:val="0"/>
        <w:shd w:val="clear" w:color="auto" w:fill="auto"/>
        <w:bidi w:val="0"/>
        <w:spacing w:before="0" w:after="520" w:line="240" w:lineRule="auto"/>
        <w:ind w:left="0" w:right="0" w:firstLine="0"/>
        <w:jc w:val="left"/>
        <w:rPr>
          <w:sz w:val="17"/>
          <w:szCs w:val="17"/>
        </w:rPr>
      </w:pPr>
      <w:r>
        <w:rPr>
          <w:rStyle w:val="CharStyle67"/>
          <w:b/>
          <w:bCs/>
          <w:i/>
          <w:iCs/>
          <w:sz w:val="17"/>
          <w:szCs w:val="17"/>
        </w:rPr>
        <w:t>li S&amp;C£. C^iaA^lt^el.</w:t>
      </w:r>
      <w:r>
        <w:rPr>
          <w:rStyle w:val="CharStyle67"/>
          <w:b/>
          <w:bCs/>
          <w:sz w:val="17"/>
          <w:szCs w:val="17"/>
        </w:rPr>
        <w:t xml:space="preserve"> £.^ tvt-^5i^a^!i»</w:t>
      </w:r>
    </w:p>
    <w:p>
      <w:pPr>
        <w:pStyle w:val="Style66"/>
        <w:keepNext w:val="0"/>
        <w:keepLines w:val="0"/>
        <w:widowControl w:val="0"/>
        <w:shd w:val="clear" w:color="auto" w:fill="auto"/>
        <w:bidi w:val="0"/>
        <w:spacing w:before="0" w:after="120" w:line="240" w:lineRule="auto"/>
        <w:ind w:left="0" w:right="0" w:firstLine="0"/>
        <w:jc w:val="left"/>
      </w:pPr>
      <w:r>
        <w:rPr>
          <w:rStyle w:val="CharStyle67"/>
          <w:b/>
          <w:bCs/>
          <w:i/>
          <w:iCs/>
        </w:rPr>
        <w:t>Jtv 'rnCYivc^n</w:t>
      </w:r>
    </w:p>
    <w:p>
      <w:pPr>
        <w:pStyle w:val="Style66"/>
        <w:keepNext w:val="0"/>
        <w:keepLines w:val="0"/>
        <w:widowControl w:val="0"/>
        <w:shd w:val="clear" w:color="auto" w:fill="auto"/>
        <w:bidi w:val="0"/>
        <w:spacing w:before="0" w:after="0" w:line="240" w:lineRule="auto"/>
        <w:ind w:left="0" w:right="280" w:firstLine="0"/>
        <w:jc w:val="right"/>
        <w:sectPr>
          <w:headerReference w:type="default" r:id="rId192"/>
          <w:footerReference w:type="default" r:id="rId193"/>
          <w:headerReference w:type="even" r:id="rId194"/>
          <w:footerReference w:type="even" r:id="rId195"/>
          <w:footnotePr>
            <w:pos w:val="pageBottom"/>
            <w:numFmt w:val="decimal"/>
            <w:numRestart w:val="continuous"/>
          </w:footnotePr>
          <w:pgSz w:w="12240" w:h="15840"/>
          <w:pgMar w:top="5190" w:right="6677" w:bottom="4230" w:left="1901" w:header="4762" w:footer="3" w:gutter="0"/>
          <w:cols w:space="720"/>
          <w:noEndnote/>
          <w:rtlGutter w:val="0"/>
          <w:docGrid w:linePitch="360"/>
        </w:sectPr>
      </w:pPr>
      <w:r>
        <w:rPr>
          <w:rStyle w:val="CharStyle67"/>
          <w:b/>
          <w:bCs/>
          <w:i/>
          <w:iCs/>
        </w:rPr>
        <w:t>'H'Ut'b jd£lfi-</w:t>
      </w:r>
    </w:p>
    <w:p>
      <w:pPr>
        <w:widowControl w:val="0"/>
        <w:spacing w:line="360" w:lineRule="exact"/>
      </w:pPr>
      <w:r>
        <w:drawing>
          <wp:anchor distT="0" distB="0" distL="0" distR="0" simplePos="0" relativeHeight="62914757" behindDoc="1" locked="0" layoutInCell="1" allowOverlap="1">
            <wp:simplePos x="0" y="0"/>
            <wp:positionH relativeFrom="page">
              <wp:posOffset>2134870</wp:posOffset>
            </wp:positionH>
            <wp:positionV relativeFrom="margin">
              <wp:posOffset>0</wp:posOffset>
            </wp:positionV>
            <wp:extent cx="3517265" cy="280670"/>
            <wp:wrapNone/>
            <wp:docPr id="158" name="Shape 158"/>
            <a:graphic xmlns:a="http://schemas.openxmlformats.org/drawingml/2006/main">
              <a:graphicData uri="http://schemas.openxmlformats.org/drawingml/2006/picture">
                <pic:pic xmlns:pic="http://schemas.openxmlformats.org/drawingml/2006/picture">
                  <pic:nvPicPr>
                    <pic:cNvPr id="159" name="Picture box 159"/>
                    <pic:cNvPicPr/>
                  </pic:nvPicPr>
                  <pic:blipFill>
                    <a:blip r:embed="rId196"/>
                    <a:stretch/>
                  </pic:blipFill>
                  <pic:spPr>
                    <a:xfrm>
                      <a:ext cx="3517265" cy="280670"/>
                    </a:xfrm>
                    <a:prstGeom prst="rect"/>
                  </pic:spPr>
                </pic:pic>
              </a:graphicData>
            </a:graphic>
          </wp:anchor>
        </w:drawing>
      </w:r>
      <w:r>
        <w:drawing>
          <wp:anchor distT="0" distB="0" distL="0" distR="0" simplePos="0" relativeHeight="62914758" behindDoc="1" locked="0" layoutInCell="1" allowOverlap="1">
            <wp:simplePos x="0" y="0"/>
            <wp:positionH relativeFrom="page">
              <wp:posOffset>1019810</wp:posOffset>
            </wp:positionH>
            <wp:positionV relativeFrom="margin">
              <wp:posOffset>393065</wp:posOffset>
            </wp:positionV>
            <wp:extent cx="3060065" cy="506095"/>
            <wp:wrapNone/>
            <wp:docPr id="160" name="Shape 160"/>
            <a:graphic xmlns:a="http://schemas.openxmlformats.org/drawingml/2006/main">
              <a:graphicData uri="http://schemas.openxmlformats.org/drawingml/2006/picture">
                <pic:pic xmlns:pic="http://schemas.openxmlformats.org/drawingml/2006/picture">
                  <pic:nvPicPr>
                    <pic:cNvPr id="161" name="Picture box 161"/>
                    <pic:cNvPicPr/>
                  </pic:nvPicPr>
                  <pic:blipFill>
                    <a:blip r:embed="rId198"/>
                    <a:stretch/>
                  </pic:blipFill>
                  <pic:spPr>
                    <a:xfrm>
                      <a:ext cx="3060065" cy="506095"/>
                    </a:xfrm>
                    <a:prstGeom prst="rect"/>
                  </pic:spPr>
                </pic:pic>
              </a:graphicData>
            </a:graphic>
          </wp:anchor>
        </w:drawing>
      </w:r>
    </w:p>
    <w:p>
      <w:pPr>
        <w:widowControl w:val="0"/>
        <w:spacing w:line="360" w:lineRule="exact"/>
      </w:pPr>
    </w:p>
    <w:p>
      <w:pPr>
        <w:widowControl w:val="0"/>
        <w:spacing w:after="695" w:line="1" w:lineRule="exact"/>
      </w:pPr>
    </w:p>
    <w:p>
      <w:pPr>
        <w:widowControl w:val="0"/>
        <w:spacing w:line="1" w:lineRule="exact"/>
        <w:sectPr>
          <w:footnotePr>
            <w:pos w:val="pageBottom"/>
            <w:numFmt w:val="decimal"/>
            <w:numRestart w:val="continuous"/>
          </w:footnotePr>
          <w:pgSz w:w="12240" w:h="15840"/>
          <w:pgMar w:top="5025" w:right="2844" w:bottom="4087" w:left="674" w:header="4597" w:footer="3" w:gutter="0"/>
          <w:cols w:space="720"/>
          <w:noEndnote/>
          <w:rtlGutter w:val="0"/>
          <w:docGrid w:linePitch="360"/>
        </w:sectPr>
      </w:pPr>
    </w:p>
    <w:p>
      <w:pPr>
        <w:pStyle w:val="Style66"/>
        <w:keepNext w:val="0"/>
        <w:keepLines w:val="0"/>
        <w:widowControl w:val="0"/>
        <w:shd w:val="clear" w:color="auto" w:fill="auto"/>
        <w:tabs>
          <w:tab w:pos="2237" w:val="left"/>
        </w:tabs>
        <w:bidi w:val="0"/>
        <w:spacing w:before="0" w:after="0" w:line="240" w:lineRule="auto"/>
        <w:ind w:left="0" w:right="0" w:firstLine="0"/>
        <w:jc w:val="center"/>
        <w:rPr>
          <w:sz w:val="17"/>
          <w:szCs w:val="17"/>
        </w:rPr>
        <w:sectPr>
          <w:footnotePr>
            <w:pos w:val="pageBottom"/>
            <w:numFmt w:val="decimal"/>
            <w:numRestart w:val="continuous"/>
          </w:footnotePr>
          <w:type w:val="continuous"/>
          <w:pgSz w:w="12240" w:h="15840"/>
          <w:pgMar w:top="5025" w:right="7510" w:bottom="4750" w:left="1980" w:header="0" w:footer="3" w:gutter="0"/>
          <w:cols w:space="720"/>
          <w:noEndnote/>
          <w:rtlGutter w:val="0"/>
          <w:docGrid w:linePitch="360"/>
        </w:sectPr>
      </w:pPr>
      <w:r>
        <w:rPr>
          <w:rStyle w:val="CharStyle67"/>
          <w:b/>
          <w:bCs/>
          <w:i/>
          <w:iCs/>
          <w:smallCaps/>
        </w:rPr>
        <w:t>Jk/ SccA</w:t>
      </w:r>
      <w:r>
        <w:rPr>
          <w:rStyle w:val="CharStyle67"/>
          <w:b/>
          <w:bCs/>
          <w:i/>
          <w:iCs/>
        </w:rPr>
        <w:t xml:space="preserve"> 'M***-</w:t>
      </w:r>
      <w:r>
        <w:rPr>
          <w:rStyle w:val="CharStyle67"/>
          <w:rFonts w:ascii="Arial" w:eastAsia="Arial" w:hAnsi="Arial" w:cs="Arial"/>
          <w:b/>
          <w:bCs/>
          <w:sz w:val="17"/>
          <w:szCs w:val="17"/>
        </w:rPr>
        <w:tab/>
        <w:t>ClZo</w:t>
      </w:r>
    </w:p>
    <w:p>
      <w:pPr>
        <w:pStyle w:val="Style66"/>
        <w:keepNext w:val="0"/>
        <w:keepLines w:val="0"/>
        <w:framePr w:w="802" w:h="293" w:wrap="none" w:vAnchor="text" w:hAnchor="page" w:x="5519" w:y="1859"/>
        <w:widowControl w:val="0"/>
        <w:shd w:val="clear" w:color="auto" w:fill="auto"/>
        <w:bidi w:val="0"/>
        <w:spacing w:before="0" w:after="0" w:line="240" w:lineRule="auto"/>
        <w:ind w:left="0" w:right="0" w:firstLine="0"/>
        <w:jc w:val="left"/>
        <w:rPr>
          <w:sz w:val="17"/>
          <w:szCs w:val="17"/>
        </w:rPr>
      </w:pPr>
      <w:r>
        <w:rPr>
          <w:rStyle w:val="CharStyle67"/>
          <w:b/>
          <w:bCs/>
          <w:i/>
          <w:iCs/>
          <w:sz w:val="17"/>
          <w:szCs w:val="17"/>
        </w:rPr>
        <w:t>W'l&amp;iAA-</w:t>
      </w:r>
    </w:p>
    <w:p>
      <w:pPr>
        <w:framePr w:w="1579" w:h="269" w:wrap="none" w:vAnchor="text" w:hAnchor="page" w:x="1976" w:y="2295"/>
        <w:widowControl w:val="0"/>
      </w:pPr>
    </w:p>
    <w:p>
      <w:pPr>
        <w:pStyle w:val="Style66"/>
        <w:keepNext w:val="0"/>
        <w:keepLines w:val="0"/>
        <w:framePr w:w="475" w:h="254" w:wrap="none" w:vAnchor="text" w:hAnchor="page" w:x="1957" w:y="3193"/>
        <w:widowControl w:val="0"/>
        <w:shd w:val="clear" w:color="auto" w:fill="auto"/>
        <w:bidi w:val="0"/>
        <w:spacing w:before="0" w:after="0" w:line="240" w:lineRule="auto"/>
        <w:ind w:left="0" w:right="0" w:firstLine="0"/>
        <w:jc w:val="left"/>
        <w:rPr>
          <w:sz w:val="17"/>
          <w:szCs w:val="17"/>
        </w:rPr>
      </w:pPr>
      <w:r>
        <w:rPr>
          <w:rStyle w:val="CharStyle67"/>
          <w:b/>
          <w:bCs/>
          <w:i/>
          <w:iCs/>
          <w:sz w:val="17"/>
          <w:szCs w:val="17"/>
        </w:rPr>
        <w:t>iUid-</w:t>
      </w:r>
    </w:p>
    <w:p>
      <w:pPr>
        <w:widowControl w:val="0"/>
        <w:spacing w:line="360" w:lineRule="exact"/>
      </w:pPr>
      <w:r>
        <w:drawing>
          <wp:anchor distT="0" distB="0" distL="0" distR="0" simplePos="0" relativeHeight="62914759" behindDoc="1" locked="0" layoutInCell="1" allowOverlap="1">
            <wp:simplePos x="0" y="0"/>
            <wp:positionH relativeFrom="page">
              <wp:posOffset>1260475</wp:posOffset>
            </wp:positionH>
            <wp:positionV relativeFrom="paragraph">
              <wp:posOffset>12700</wp:posOffset>
            </wp:positionV>
            <wp:extent cx="2993390" cy="231775"/>
            <wp:wrapNone/>
            <wp:docPr id="162" name="Shape 162"/>
            <a:graphic xmlns:a="http://schemas.openxmlformats.org/drawingml/2006/main">
              <a:graphicData uri="http://schemas.openxmlformats.org/drawingml/2006/picture">
                <pic:pic xmlns:pic="http://schemas.openxmlformats.org/drawingml/2006/picture">
                  <pic:nvPicPr>
                    <pic:cNvPr id="163" name="Picture box 163"/>
                    <pic:cNvPicPr/>
                  </pic:nvPicPr>
                  <pic:blipFill>
                    <a:blip r:embed="rId200"/>
                    <a:stretch/>
                  </pic:blipFill>
                  <pic:spPr>
                    <a:xfrm>
                      <a:ext cx="2993390" cy="231775"/>
                    </a:xfrm>
                    <a:prstGeom prst="rect"/>
                  </pic:spPr>
                </pic:pic>
              </a:graphicData>
            </a:graphic>
          </wp:anchor>
        </w:drawing>
      </w:r>
      <w:r>
        <w:drawing>
          <wp:anchor distT="0" distB="0" distL="0" distR="0" simplePos="0" relativeHeight="62914760" behindDoc="1" locked="0" layoutInCell="1" allowOverlap="1">
            <wp:simplePos x="0" y="0"/>
            <wp:positionH relativeFrom="page">
              <wp:posOffset>1217930</wp:posOffset>
            </wp:positionH>
            <wp:positionV relativeFrom="paragraph">
              <wp:posOffset>328930</wp:posOffset>
            </wp:positionV>
            <wp:extent cx="2584450" cy="194945"/>
            <wp:wrapNone/>
            <wp:docPr id="164" name="Shape 164"/>
            <a:graphic xmlns:a="http://schemas.openxmlformats.org/drawingml/2006/main">
              <a:graphicData uri="http://schemas.openxmlformats.org/drawingml/2006/picture">
                <pic:pic xmlns:pic="http://schemas.openxmlformats.org/drawingml/2006/picture">
                  <pic:nvPicPr>
                    <pic:cNvPr id="165" name="Picture box 165"/>
                    <pic:cNvPicPr/>
                  </pic:nvPicPr>
                  <pic:blipFill>
                    <a:blip r:embed="rId202"/>
                    <a:stretch/>
                  </pic:blipFill>
                  <pic:spPr>
                    <a:xfrm>
                      <a:ext cx="2584450" cy="194945"/>
                    </a:xfrm>
                    <a:prstGeom prst="rect"/>
                  </pic:spPr>
                </pic:pic>
              </a:graphicData>
            </a:graphic>
          </wp:anchor>
        </w:drawing>
      </w:r>
      <w:r>
        <w:drawing>
          <wp:anchor distT="0" distB="0" distL="0" distR="0" simplePos="0" relativeHeight="62914761" behindDoc="1" locked="0" layoutInCell="1" allowOverlap="1">
            <wp:simplePos x="0" y="0"/>
            <wp:positionH relativeFrom="page">
              <wp:posOffset>1891030</wp:posOffset>
            </wp:positionH>
            <wp:positionV relativeFrom="paragraph">
              <wp:posOffset>646430</wp:posOffset>
            </wp:positionV>
            <wp:extent cx="4077970" cy="335280"/>
            <wp:wrapNone/>
            <wp:docPr id="166" name="Shape 166"/>
            <a:graphic xmlns:a="http://schemas.openxmlformats.org/drawingml/2006/main">
              <a:graphicData uri="http://schemas.openxmlformats.org/drawingml/2006/picture">
                <pic:pic xmlns:pic="http://schemas.openxmlformats.org/drawingml/2006/picture">
                  <pic:nvPicPr>
                    <pic:cNvPr id="167" name="Picture box 167"/>
                    <pic:cNvPicPr/>
                  </pic:nvPicPr>
                  <pic:blipFill>
                    <a:blip r:embed="rId204"/>
                    <a:stretch/>
                  </pic:blipFill>
                  <pic:spPr>
                    <a:xfrm>
                      <a:ext cx="4077970" cy="335280"/>
                    </a:xfrm>
                    <a:prstGeom prst="rect"/>
                  </pic:spPr>
                </pic:pic>
              </a:graphicData>
            </a:graphic>
          </wp:anchor>
        </w:drawing>
      </w:r>
      <w:r>
        <w:drawing>
          <wp:anchor distT="0" distB="0" distL="0" distR="0" simplePos="0" relativeHeight="62914762" behindDoc="1" locked="0" layoutInCell="1" allowOverlap="1">
            <wp:simplePos x="0" y="0"/>
            <wp:positionH relativeFrom="page">
              <wp:posOffset>2317750</wp:posOffset>
            </wp:positionH>
            <wp:positionV relativeFrom="paragraph">
              <wp:posOffset>1481455</wp:posOffset>
            </wp:positionV>
            <wp:extent cx="1670050" cy="189230"/>
            <wp:wrapNone/>
            <wp:docPr id="168" name="Shape 168"/>
            <a:graphic xmlns:a="http://schemas.openxmlformats.org/drawingml/2006/main">
              <a:graphicData uri="http://schemas.openxmlformats.org/drawingml/2006/picture">
                <pic:pic xmlns:pic="http://schemas.openxmlformats.org/drawingml/2006/picture">
                  <pic:nvPicPr>
                    <pic:cNvPr id="169" name="Picture box 169"/>
                    <pic:cNvPicPr/>
                  </pic:nvPicPr>
                  <pic:blipFill>
                    <a:blip r:embed="rId206"/>
                    <a:stretch/>
                  </pic:blipFill>
                  <pic:spPr>
                    <a:xfrm>
                      <a:ext cx="1670050" cy="189230"/>
                    </a:xfrm>
                    <a:prstGeom prst="rect"/>
                  </pic:spPr>
                </pic:pic>
              </a:graphicData>
            </a:graphic>
          </wp:anchor>
        </w:drawing>
      </w:r>
      <w:r>
        <w:drawing>
          <wp:anchor distT="0" distB="0" distL="0" distR="0" simplePos="0" relativeHeight="62914763" behindDoc="1" locked="0" layoutInCell="1" allowOverlap="1">
            <wp:simplePos x="0" y="0"/>
            <wp:positionH relativeFrom="page">
              <wp:posOffset>1257300</wp:posOffset>
            </wp:positionH>
            <wp:positionV relativeFrom="paragraph">
              <wp:posOffset>1728470</wp:posOffset>
            </wp:positionV>
            <wp:extent cx="2231390" cy="207010"/>
            <wp:wrapNone/>
            <wp:docPr id="170" name="Shape 170"/>
            <a:graphic xmlns:a="http://schemas.openxmlformats.org/drawingml/2006/main">
              <a:graphicData uri="http://schemas.openxmlformats.org/drawingml/2006/picture">
                <pic:pic xmlns:pic="http://schemas.openxmlformats.org/drawingml/2006/picture">
                  <pic:nvPicPr>
                    <pic:cNvPr id="171" name="Picture box 171"/>
                    <pic:cNvPicPr/>
                  </pic:nvPicPr>
                  <pic:blipFill>
                    <a:blip r:embed="rId208"/>
                    <a:stretch/>
                  </pic:blipFill>
                  <pic:spPr>
                    <a:xfrm>
                      <a:ext cx="2231390" cy="207010"/>
                    </a:xfrm>
                    <a:prstGeom prst="rect"/>
                  </pic:spPr>
                </pic:pic>
              </a:graphicData>
            </a:graphic>
          </wp:anchor>
        </w:drawing>
      </w:r>
      <w:r>
        <w:drawing>
          <wp:anchor distT="0" distB="0" distL="0" distR="0" simplePos="0" relativeHeight="62914764" behindDoc="1" locked="0" layoutInCell="1" allowOverlap="1">
            <wp:simplePos x="0" y="0"/>
            <wp:positionH relativeFrom="page">
              <wp:posOffset>1610995</wp:posOffset>
            </wp:positionH>
            <wp:positionV relativeFrom="paragraph">
              <wp:posOffset>2011680</wp:posOffset>
            </wp:positionV>
            <wp:extent cx="1652270" cy="225425"/>
            <wp:wrapNone/>
            <wp:docPr id="172" name="Shape 172"/>
            <a:graphic xmlns:a="http://schemas.openxmlformats.org/drawingml/2006/main">
              <a:graphicData uri="http://schemas.openxmlformats.org/drawingml/2006/picture">
                <pic:pic xmlns:pic="http://schemas.openxmlformats.org/drawingml/2006/picture">
                  <pic:nvPicPr>
                    <pic:cNvPr id="173" name="Picture box 173"/>
                    <pic:cNvPicPr/>
                  </pic:nvPicPr>
                  <pic:blipFill>
                    <a:blip r:embed="rId210"/>
                    <a:stretch/>
                  </pic:blipFill>
                  <pic:spPr>
                    <a:xfrm>
                      <a:ext cx="1652270" cy="225425"/>
                    </a:xfrm>
                    <a:prstGeom prst="rect"/>
                  </pic:spPr>
                </pic:pic>
              </a:graphicData>
            </a:graphic>
          </wp:anchor>
        </w:drawing>
      </w:r>
      <w:r>
        <w:drawing>
          <wp:anchor distT="0" distB="0" distL="0" distR="0" simplePos="0" relativeHeight="62914765" behindDoc="1" locked="0" layoutInCell="1" allowOverlap="1">
            <wp:simplePos x="0" y="0"/>
            <wp:positionH relativeFrom="page">
              <wp:posOffset>1205230</wp:posOffset>
            </wp:positionH>
            <wp:positionV relativeFrom="paragraph">
              <wp:posOffset>2249170</wp:posOffset>
            </wp:positionV>
            <wp:extent cx="2578735" cy="219710"/>
            <wp:wrapNone/>
            <wp:docPr id="174" name="Shape 174"/>
            <a:graphic xmlns:a="http://schemas.openxmlformats.org/drawingml/2006/main">
              <a:graphicData uri="http://schemas.openxmlformats.org/drawingml/2006/picture">
                <pic:pic xmlns:pic="http://schemas.openxmlformats.org/drawingml/2006/picture">
                  <pic:nvPicPr>
                    <pic:cNvPr id="175" name="Picture box 175"/>
                    <pic:cNvPicPr/>
                  </pic:nvPicPr>
                  <pic:blipFill>
                    <a:blip r:embed="rId212"/>
                    <a:stretch/>
                  </pic:blipFill>
                  <pic:spPr>
                    <a:xfrm>
                      <a:ext cx="2578735" cy="21971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42" w:line="1" w:lineRule="exact"/>
      </w:pPr>
    </w:p>
    <w:p>
      <w:pPr>
        <w:widowControl w:val="0"/>
        <w:spacing w:line="1" w:lineRule="exact"/>
        <w:sectPr>
          <w:footnotePr>
            <w:pos w:val="pageBottom"/>
            <w:numFmt w:val="decimal"/>
            <w:numRestart w:val="continuous"/>
          </w:footnotePr>
          <w:type w:val="continuous"/>
          <w:pgSz w:w="12240" w:h="15840"/>
          <w:pgMar w:top="5025" w:right="2844" w:bottom="4087" w:left="674" w:header="0" w:footer="3" w:gutter="0"/>
          <w:cols w:space="720"/>
          <w:noEndnote/>
          <w:rtlGutter w:val="0"/>
          <w:docGrid w:linePitch="360"/>
        </w:sectPr>
      </w:pPr>
    </w:p>
    <w:p>
      <w:pPr>
        <w:pStyle w:val="Style58"/>
        <w:keepNext w:val="0"/>
        <w:keepLines w:val="0"/>
        <w:framePr w:w="192" w:h="235" w:wrap="none" w:hAnchor="page" w:x="815" w:y="2747"/>
        <w:widowControl w:val="0"/>
        <w:shd w:val="clear" w:color="auto" w:fill="auto"/>
        <w:bidi w:val="0"/>
        <w:spacing w:before="0" w:after="0" w:line="182" w:lineRule="auto"/>
        <w:ind w:left="0" w:right="0" w:firstLine="0"/>
        <w:jc w:val="both"/>
      </w:pPr>
      <w:r>
        <w:rPr>
          <w:rStyle w:val="CharStyle59"/>
        </w:rPr>
        <w:t>00 00</w:t>
      </w:r>
    </w:p>
    <w:p>
      <w:pPr>
        <w:pStyle w:val="Style40"/>
        <w:keepNext w:val="0"/>
        <w:keepLines w:val="0"/>
        <w:framePr w:w="461" w:h="264" w:wrap="none" w:hAnchor="page" w:x="1506" w:y="4239"/>
        <w:widowControl w:val="0"/>
        <w:shd w:val="clear" w:color="auto" w:fill="auto"/>
        <w:bidi w:val="0"/>
        <w:spacing w:before="0" w:after="0" w:line="240" w:lineRule="auto"/>
        <w:ind w:left="0" w:right="0" w:firstLine="0"/>
        <w:jc w:val="left"/>
        <w:rPr>
          <w:sz w:val="20"/>
          <w:szCs w:val="20"/>
        </w:rPr>
      </w:pPr>
      <w:r>
        <w:rPr>
          <w:rStyle w:val="CharStyle41"/>
          <w:rFonts w:ascii="Arial" w:eastAsia="Arial" w:hAnsi="Arial" w:cs="Arial"/>
          <w:i/>
          <w:iCs/>
          <w:sz w:val="20"/>
          <w:szCs w:val="20"/>
        </w:rPr>
        <w:t>2$.</w:t>
      </w:r>
    </w:p>
    <w:p>
      <w:pPr>
        <w:pStyle w:val="Style40"/>
        <w:keepNext w:val="0"/>
        <w:keepLines w:val="0"/>
        <w:framePr w:w="379" w:h="302" w:wrap="none" w:hAnchor="page" w:x="1914" w:y="5751"/>
        <w:widowControl w:val="0"/>
        <w:shd w:val="clear" w:color="auto" w:fill="auto"/>
        <w:bidi w:val="0"/>
        <w:spacing w:before="0" w:after="0" w:line="240" w:lineRule="auto"/>
        <w:ind w:left="0" w:right="0" w:firstLine="0"/>
        <w:jc w:val="left"/>
        <w:rPr>
          <w:sz w:val="20"/>
          <w:szCs w:val="20"/>
        </w:rPr>
      </w:pPr>
      <w:r>
        <w:rPr>
          <w:rStyle w:val="CharStyle41"/>
          <w:rFonts w:ascii="Arial" w:eastAsia="Arial" w:hAnsi="Arial" w:cs="Arial"/>
          <w:i/>
          <w:iCs/>
          <w:sz w:val="20"/>
          <w:szCs w:val="20"/>
        </w:rPr>
        <w:t>3^</w:t>
      </w:r>
    </w:p>
    <w:p>
      <w:pPr>
        <w:pStyle w:val="Style40"/>
        <w:keepNext w:val="0"/>
        <w:keepLines w:val="0"/>
        <w:framePr w:w="326" w:h="226" w:wrap="none" w:hAnchor="page" w:x="2111" w:y="5051"/>
        <w:widowControl w:val="0"/>
        <w:shd w:val="clear" w:color="auto" w:fill="auto"/>
        <w:bidi w:val="0"/>
        <w:spacing w:before="0" w:after="0" w:line="240" w:lineRule="auto"/>
        <w:ind w:left="0" w:right="0" w:firstLine="0"/>
        <w:jc w:val="left"/>
      </w:pPr>
      <w:r>
        <w:rPr>
          <w:rStyle w:val="CharStyle41"/>
          <w:b/>
          <w:bCs/>
          <w:i/>
          <w:iCs/>
        </w:rPr>
        <w:t>'ei'</w:t>
      </w:r>
    </w:p>
    <w:p>
      <w:pPr>
        <w:widowControl w:val="0"/>
        <w:spacing w:line="360" w:lineRule="exact"/>
      </w:pPr>
      <w:r>
        <w:drawing>
          <wp:anchor distT="0" distB="164465" distL="219710" distR="0" simplePos="0" relativeHeight="62914766" behindDoc="1" locked="0" layoutInCell="1" allowOverlap="1">
            <wp:simplePos x="0" y="0"/>
            <wp:positionH relativeFrom="page">
              <wp:posOffset>1175385</wp:posOffset>
            </wp:positionH>
            <wp:positionV relativeFrom="margin">
              <wp:posOffset>0</wp:posOffset>
            </wp:positionV>
            <wp:extent cx="4138930" cy="3681730"/>
            <wp:wrapNone/>
            <wp:docPr id="176" name="Shape 176"/>
            <a:graphic xmlns:a="http://schemas.openxmlformats.org/drawingml/2006/main">
              <a:graphicData uri="http://schemas.openxmlformats.org/drawingml/2006/picture">
                <pic:pic xmlns:pic="http://schemas.openxmlformats.org/drawingml/2006/picture">
                  <pic:nvPicPr>
                    <pic:cNvPr id="177" name="Picture box 177"/>
                    <pic:cNvPicPr/>
                  </pic:nvPicPr>
                  <pic:blipFill>
                    <a:blip r:embed="rId214"/>
                    <a:stretch/>
                  </pic:blipFill>
                  <pic:spPr>
                    <a:xfrm>
                      <a:ext cx="4138930" cy="36817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52" w:line="1" w:lineRule="exact"/>
      </w:pPr>
    </w:p>
    <w:p>
      <w:pPr>
        <w:widowControl w:val="0"/>
        <w:spacing w:line="1" w:lineRule="exact"/>
        <w:sectPr>
          <w:footnotePr>
            <w:pos w:val="pageBottom"/>
            <w:numFmt w:val="decimal"/>
            <w:numRestart w:val="continuous"/>
          </w:footnotePr>
          <w:pgSz w:w="12240" w:h="15840"/>
          <w:pgMar w:top="5555" w:right="3871" w:bottom="4065" w:left="689" w:header="5127" w:footer="3" w:gutter="0"/>
          <w:cols w:space="720"/>
          <w:noEndnote/>
          <w:rtlGutter w:val="0"/>
          <w:docGrid w:linePitch="360"/>
        </w:sectPr>
      </w:pPr>
    </w:p>
    <w:p>
      <w:pPr>
        <w:pStyle w:val="Style21"/>
        <w:keepNext w:val="0"/>
        <w:keepLines w:val="0"/>
        <w:widowControl w:val="0"/>
        <w:shd w:val="clear" w:color="auto" w:fill="auto"/>
        <w:bidi w:val="0"/>
        <w:spacing w:before="0" w:after="120" w:line="240" w:lineRule="auto"/>
        <w:ind w:left="0" w:right="0" w:firstLine="720"/>
        <w:jc w:val="left"/>
        <w:rPr>
          <w:sz w:val="19"/>
          <w:szCs w:val="19"/>
        </w:rPr>
      </w:pPr>
      <w:r>
        <w:rPr>
          <w:rStyle w:val="CharStyle22"/>
          <w:rFonts w:ascii="Arial" w:eastAsia="Arial" w:hAnsi="Arial" w:cs="Arial"/>
          <w:sz w:val="19"/>
          <w:szCs w:val="19"/>
        </w:rPr>
        <w:t>■ci 444^</w:t>
      </w:r>
    </w:p>
    <w:p>
      <w:pPr>
        <w:pStyle w:val="Style66"/>
        <w:keepNext w:val="0"/>
        <w:keepLines w:val="0"/>
        <w:widowControl w:val="0"/>
        <w:shd w:val="clear" w:color="auto" w:fill="auto"/>
        <w:bidi w:val="0"/>
        <w:spacing w:before="0" w:after="1240" w:line="240" w:lineRule="auto"/>
        <w:ind w:left="0" w:right="0" w:firstLine="720"/>
        <w:jc w:val="left"/>
      </w:pPr>
      <w:r>
        <mc:AlternateContent>
          <mc:Choice Requires="wps">
            <w:drawing>
              <wp:anchor distT="0" distB="0" distL="0" distR="0" simplePos="0" relativeHeight="125829403" behindDoc="0" locked="0" layoutInCell="1" allowOverlap="1">
                <wp:simplePos x="0" y="0"/>
                <wp:positionH relativeFrom="page">
                  <wp:posOffset>1226820</wp:posOffset>
                </wp:positionH>
                <wp:positionV relativeFrom="paragraph">
                  <wp:posOffset>88900</wp:posOffset>
                </wp:positionV>
                <wp:extent cx="164465" cy="109855"/>
                <wp:wrapSquare wrapText="bothSides"/>
                <wp:docPr id="178" name="Shape 178"/>
                <a:graphic xmlns:a="http://schemas.openxmlformats.org/drawingml/2006/main">
                  <a:graphicData uri="http://schemas.microsoft.com/office/word/2010/wordprocessingShape">
                    <wps:wsp>
                      <wps:cNvSpPr txBox="1"/>
                      <wps:spPr>
                        <a:xfrm>
                          <a:ext cx="164465" cy="109855"/>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3"/>
                                <w:szCs w:val="13"/>
                              </w:rPr>
                            </w:pPr>
                            <w:r>
                              <w:rPr>
                                <w:rStyle w:val="CharStyle22"/>
                                <w:rFonts w:ascii="Arial" w:eastAsia="Arial" w:hAnsi="Arial" w:cs="Arial"/>
                                <w:b/>
                                <w:bCs/>
                                <w:i/>
                                <w:iCs/>
                                <w:sz w:val="13"/>
                                <w:szCs w:val="13"/>
                              </w:rPr>
                              <w:t>'M.</w:t>
                            </w:r>
                          </w:p>
                        </w:txbxContent>
                      </wps:txbx>
                      <wps:bodyPr wrap="none" lIns="0" tIns="0" rIns="0" bIns="0">
                        <a:noAutoFit/>
                      </wps:bodyPr>
                    </wps:wsp>
                  </a:graphicData>
                </a:graphic>
              </wp:anchor>
            </w:drawing>
          </mc:Choice>
          <mc:Fallback>
            <w:pict>
              <v:shape id="_x0000_s1204" type="#_x0000_t202" style="position:absolute;margin-left:96.600000000000009pt;margin-top:7.pt;width:12.950000000000001pt;height:8.6500000000000004pt;z-index:-125829350;mso-wrap-distance-left:0;mso-wrap-distance-right:0;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left"/>
                        <w:rPr>
                          <w:sz w:val="13"/>
                          <w:szCs w:val="13"/>
                        </w:rPr>
                      </w:pPr>
                      <w:r>
                        <w:rPr>
                          <w:rStyle w:val="CharStyle22"/>
                          <w:rFonts w:ascii="Arial" w:eastAsia="Arial" w:hAnsi="Arial" w:cs="Arial"/>
                          <w:b/>
                          <w:bCs/>
                          <w:i/>
                          <w:iCs/>
                          <w:sz w:val="13"/>
                          <w:szCs w:val="13"/>
                        </w:rPr>
                        <w:t>'M.</w:t>
                      </w:r>
                    </w:p>
                  </w:txbxContent>
                </v:textbox>
                <w10:wrap type="square" anchorx="page"/>
              </v:shape>
            </w:pict>
          </mc:Fallback>
        </mc:AlternateContent>
      </w:r>
      <w:r>
        <w:rPr>
          <w:rStyle w:val="CharStyle67"/>
          <w:rFonts w:ascii="Arial" w:eastAsia="Arial" w:hAnsi="Arial" w:cs="Arial"/>
          <w:sz w:val="19"/>
          <w:szCs w:val="19"/>
        </w:rPr>
        <w:t xml:space="preserve">^v </w:t>
      </w:r>
      <w:r>
        <w:rPr>
          <w:rStyle w:val="CharStyle67"/>
          <w:b/>
          <w:bCs/>
          <w:i/>
          <w:iCs/>
        </w:rPr>
        <w:t>^aA. Osn. 'l'y-i'ü-'f</w:t>
      </w:r>
    </w:p>
    <w:p>
      <w:pPr>
        <w:pStyle w:val="Style58"/>
        <w:keepNext w:val="0"/>
        <w:keepLines w:val="0"/>
        <w:widowControl w:val="0"/>
        <w:pBdr>
          <w:bottom w:val="single" w:sz="4" w:space="0" w:color="auto"/>
        </w:pBdr>
        <w:shd w:val="clear" w:color="auto" w:fill="auto"/>
        <w:tabs>
          <w:tab w:leader="hyphen" w:pos="1658" w:val="left"/>
        </w:tabs>
        <w:bidi w:val="0"/>
        <w:spacing w:before="0" w:after="0" w:line="240" w:lineRule="auto"/>
        <w:ind w:left="1140" w:right="0" w:firstLine="0"/>
        <w:jc w:val="left"/>
        <w:sectPr>
          <w:footnotePr>
            <w:pos w:val="pageBottom"/>
            <w:numFmt w:val="decimal"/>
            <w:numRestart w:val="continuous"/>
          </w:footnotePr>
          <w:pgSz w:w="12240" w:h="15840"/>
          <w:pgMar w:top="5345" w:right="6962" w:bottom="5524" w:left="2191" w:header="4917" w:footer="3" w:gutter="0"/>
          <w:cols w:space="720"/>
          <w:noEndnote/>
          <w:rtlGutter w:val="0"/>
          <w:docGrid w:linePitch="360"/>
        </w:sectPr>
      </w:pPr>
      <w:r>
        <w:rPr>
          <w:rStyle w:val="CharStyle59"/>
        </w:rPr>
        <w:tab/>
      </w:r>
    </w:p>
    <w:p>
      <w:pPr>
        <w:widowControl w:val="0"/>
        <w:spacing w:before="119" w:after="119" w:line="240" w:lineRule="exact"/>
        <w:rPr>
          <w:sz w:val="19"/>
          <w:szCs w:val="19"/>
        </w:rPr>
      </w:pPr>
    </w:p>
    <w:p>
      <w:pPr>
        <w:widowControl w:val="0"/>
        <w:spacing w:line="1" w:lineRule="exact"/>
        <w:sectPr>
          <w:footnotePr>
            <w:pos w:val="pageBottom"/>
            <w:numFmt w:val="decimal"/>
            <w:numRestart w:val="continuous"/>
          </w:footnotePr>
          <w:type w:val="continuous"/>
          <w:pgSz w:w="12240" w:h="15840"/>
          <w:pgMar w:top="5345" w:right="0" w:bottom="4001" w:left="0" w:header="0" w:footer="3" w:gutter="0"/>
          <w:cols w:space="720"/>
          <w:noEndnote/>
          <w:rtlGutter w:val="0"/>
          <w:docGrid w:linePitch="360"/>
        </w:sectPr>
      </w:pPr>
    </w:p>
    <w:p>
      <w:pPr>
        <w:pStyle w:val="Style21"/>
        <w:keepNext w:val="0"/>
        <w:keepLines w:val="0"/>
        <w:framePr w:w="192" w:h="178" w:wrap="none" w:vAnchor="text" w:hAnchor="page" w:x="771" w:y="21"/>
        <w:widowControl w:val="0"/>
        <w:shd w:val="clear" w:color="auto" w:fill="auto"/>
        <w:bidi w:val="0"/>
        <w:spacing w:before="0" w:after="0" w:line="240" w:lineRule="auto"/>
        <w:ind w:left="0" w:right="0" w:firstLine="0"/>
        <w:jc w:val="left"/>
        <w:rPr>
          <w:sz w:val="14"/>
          <w:szCs w:val="14"/>
        </w:rPr>
      </w:pPr>
      <w:r>
        <w:rPr>
          <w:rStyle w:val="CharStyle22"/>
          <w:b/>
          <w:bCs/>
          <w:sz w:val="14"/>
          <w:szCs w:val="14"/>
        </w:rPr>
        <w:t>co</w:t>
      </w:r>
    </w:p>
    <w:p>
      <w:pPr>
        <w:framePr w:w="3254" w:h="442" w:wrap="none" w:vAnchor="text" w:hAnchor="page" w:x="2024" w:y="39"/>
        <w:widowControl w:val="0"/>
      </w:pPr>
    </w:p>
    <w:p>
      <w:pPr>
        <w:widowControl w:val="0"/>
        <w:spacing w:after="479" w:line="1" w:lineRule="exact"/>
      </w:pPr>
    </w:p>
    <w:p>
      <w:pPr>
        <w:widowControl w:val="0"/>
        <w:spacing w:line="1" w:lineRule="exact"/>
        <w:sectPr>
          <w:footnotePr>
            <w:pos w:val="pageBottom"/>
            <w:numFmt w:val="decimal"/>
            <w:numRestart w:val="continuous"/>
          </w:footnotePr>
          <w:type w:val="continuous"/>
          <w:pgSz w:w="12240" w:h="15840"/>
          <w:pgMar w:top="5345" w:right="2877" w:bottom="4001" w:left="746" w:header="0" w:footer="3" w:gutter="0"/>
          <w:cols w:space="720"/>
          <w:noEndnote/>
          <w:rtlGutter w:val="0"/>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49" w:after="49" w:line="240" w:lineRule="exact"/>
        <w:rPr>
          <w:sz w:val="19"/>
          <w:szCs w:val="19"/>
        </w:rPr>
      </w:pPr>
    </w:p>
    <w:p>
      <w:pPr>
        <w:widowControl w:val="0"/>
        <w:spacing w:line="1" w:lineRule="exact"/>
        <w:sectPr>
          <w:footnotePr>
            <w:pos w:val="pageBottom"/>
            <w:numFmt w:val="decimal"/>
            <w:numRestart w:val="continuous"/>
          </w:footnotePr>
          <w:type w:val="continuous"/>
          <w:pgSz w:w="12240" w:h="15840"/>
          <w:pgMar w:top="5345" w:right="0" w:bottom="5345" w:left="0" w:header="0" w:footer="3" w:gutter="0"/>
          <w:cols w:space="720"/>
          <w:noEndnote/>
          <w:rtlGutter w:val="0"/>
          <w:docGrid w:linePitch="360"/>
        </w:sectPr>
      </w:pPr>
    </w:p>
    <w:p>
      <w:pPr>
        <w:widowControl w:val="0"/>
        <w:sectPr>
          <w:footnotePr>
            <w:pos w:val="pageBottom"/>
            <w:numFmt w:val="decimal"/>
            <w:numRestart w:val="continuous"/>
          </w:footnotePr>
          <w:type w:val="continuous"/>
          <w:pgSz w:w="12240" w:h="15840"/>
          <w:pgMar w:top="5345" w:right="2878" w:bottom="5345" w:left="1865" w:header="0" w:footer="3" w:gutter="0"/>
          <w:cols w:space="720"/>
          <w:noEndnote/>
          <w:rtlGutter w:val="0"/>
          <w:docGrid w:linePitch="360"/>
        </w:sectPr>
      </w:pPr>
    </w:p>
    <w:p>
      <w:pPr>
        <w:widowControl w:val="0"/>
        <w:jc w:val="center"/>
        <w:rPr>
          <w:sz w:val="2"/>
          <w:szCs w:val="2"/>
        </w:rPr>
        <w:sectPr>
          <w:footnotePr>
            <w:pos w:val="pageBottom"/>
            <w:numFmt w:val="decimal"/>
            <w:numRestart w:val="continuous"/>
          </w:footnotePr>
          <w:pgSz w:w="12240" w:h="15840"/>
          <w:pgMar w:top="5563" w:right="3019" w:bottom="3943" w:left="1723" w:header="5135" w:footer="3" w:gutter="0"/>
          <w:cols w:space="720"/>
          <w:noEndnote/>
          <w:rtlGutter w:val="0"/>
          <w:docGrid w:linePitch="360"/>
        </w:sectPr>
      </w:pPr>
      <w:r>
        <w:drawing>
          <wp:inline>
            <wp:extent cx="4761230" cy="3895090"/>
            <wp:docPr id="180" name="Picutre 180"/>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216"/>
                    <a:stretch/>
                  </pic:blipFill>
                  <pic:spPr>
                    <a:xfrm>
                      <a:ext cx="4761230" cy="3895090"/>
                    </a:xfrm>
                    <a:prstGeom prst="rect"/>
                  </pic:spPr>
                </pic:pic>
              </a:graphicData>
            </a:graphic>
          </wp:inline>
        </w:drawing>
      </w:r>
    </w:p>
    <w:p>
      <w:pPr>
        <w:widowControl w:val="0"/>
        <w:spacing w:line="360" w:lineRule="exact"/>
      </w:pPr>
      <w:r>
        <w:drawing>
          <wp:anchor distT="0" distB="0" distL="0" distR="0" simplePos="0" relativeHeight="62914767" behindDoc="1" locked="0" layoutInCell="1" allowOverlap="1">
            <wp:simplePos x="0" y="0"/>
            <wp:positionH relativeFrom="page">
              <wp:posOffset>2528570</wp:posOffset>
            </wp:positionH>
            <wp:positionV relativeFrom="margin">
              <wp:posOffset>0</wp:posOffset>
            </wp:positionV>
            <wp:extent cx="956945" cy="213360"/>
            <wp:wrapNone/>
            <wp:docPr id="181" name="Shape 181"/>
            <a:graphic xmlns:a="http://schemas.openxmlformats.org/drawingml/2006/main">
              <a:graphicData uri="http://schemas.openxmlformats.org/drawingml/2006/picture">
                <pic:pic xmlns:pic="http://schemas.openxmlformats.org/drawingml/2006/picture">
                  <pic:nvPicPr>
                    <pic:cNvPr id="182" name="Picture box 182"/>
                    <pic:cNvPicPr/>
                  </pic:nvPicPr>
                  <pic:blipFill>
                    <a:blip r:embed="rId218"/>
                    <a:stretch/>
                  </pic:blipFill>
                  <pic:spPr>
                    <a:xfrm>
                      <a:ext cx="956945" cy="213360"/>
                    </a:xfrm>
                    <a:prstGeom prst="rect"/>
                  </pic:spPr>
                </pic:pic>
              </a:graphicData>
            </a:graphic>
          </wp:anchor>
        </w:drawing>
      </w:r>
      <w:r>
        <w:drawing>
          <wp:anchor distT="0" distB="0" distL="0" distR="0" simplePos="0" relativeHeight="62914768" behindDoc="1" locked="0" layoutInCell="1" allowOverlap="1">
            <wp:simplePos x="0" y="0"/>
            <wp:positionH relativeFrom="page">
              <wp:posOffset>1211580</wp:posOffset>
            </wp:positionH>
            <wp:positionV relativeFrom="margin">
              <wp:posOffset>283210</wp:posOffset>
            </wp:positionV>
            <wp:extent cx="792480" cy="243840"/>
            <wp:wrapNone/>
            <wp:docPr id="183" name="Shape 183"/>
            <a:graphic xmlns:a="http://schemas.openxmlformats.org/drawingml/2006/main">
              <a:graphicData uri="http://schemas.openxmlformats.org/drawingml/2006/picture">
                <pic:pic xmlns:pic="http://schemas.openxmlformats.org/drawingml/2006/picture">
                  <pic:nvPicPr>
                    <pic:cNvPr id="184" name="Picture box 184"/>
                    <pic:cNvPicPr/>
                  </pic:nvPicPr>
                  <pic:blipFill>
                    <a:blip r:embed="rId220"/>
                    <a:stretch/>
                  </pic:blipFill>
                  <pic:spPr>
                    <a:xfrm>
                      <a:ext cx="792480" cy="243840"/>
                    </a:xfrm>
                    <a:prstGeom prst="rect"/>
                  </pic:spPr>
                </pic:pic>
              </a:graphicData>
            </a:graphic>
          </wp:anchor>
        </w:drawing>
      </w:r>
      <w:r>
        <w:drawing>
          <wp:anchor distT="0" distB="0" distL="0" distR="0" simplePos="0" relativeHeight="62914769" behindDoc="1" locked="0" layoutInCell="1" allowOverlap="1">
            <wp:simplePos x="0" y="0"/>
            <wp:positionH relativeFrom="page">
              <wp:posOffset>2138045</wp:posOffset>
            </wp:positionH>
            <wp:positionV relativeFrom="margin">
              <wp:posOffset>307975</wp:posOffset>
            </wp:positionV>
            <wp:extent cx="1151890" cy="225425"/>
            <wp:wrapNone/>
            <wp:docPr id="185" name="Shape 185"/>
            <a:graphic xmlns:a="http://schemas.openxmlformats.org/drawingml/2006/main">
              <a:graphicData uri="http://schemas.openxmlformats.org/drawingml/2006/picture">
                <pic:pic xmlns:pic="http://schemas.openxmlformats.org/drawingml/2006/picture">
                  <pic:nvPicPr>
                    <pic:cNvPr id="186" name="Picture box 186"/>
                    <pic:cNvPicPr/>
                  </pic:nvPicPr>
                  <pic:blipFill>
                    <a:blip r:embed="rId222"/>
                    <a:stretch/>
                  </pic:blipFill>
                  <pic:spPr>
                    <a:xfrm>
                      <a:ext cx="1151890" cy="225425"/>
                    </a:xfrm>
                    <a:prstGeom prst="rect"/>
                  </pic:spPr>
                </pic:pic>
              </a:graphicData>
            </a:graphic>
          </wp:anchor>
        </w:drawing>
      </w:r>
    </w:p>
    <w:p>
      <w:pPr>
        <w:widowControl w:val="0"/>
        <w:spacing w:after="479" w:line="1" w:lineRule="exact"/>
      </w:pPr>
    </w:p>
    <w:p>
      <w:pPr>
        <w:widowControl w:val="0"/>
        <w:spacing w:line="1" w:lineRule="exact"/>
        <w:sectPr>
          <w:footnotePr>
            <w:pos w:val="pageBottom"/>
            <w:numFmt w:val="decimal"/>
            <w:numRestart w:val="continuous"/>
          </w:footnotePr>
          <w:pgSz w:w="12240" w:h="15840"/>
          <w:pgMar w:top="5049" w:right="6756" w:bottom="3996" w:left="756" w:header="4621" w:footer="3" w:gutter="0"/>
          <w:cols w:space="720"/>
          <w:noEndnote/>
          <w:rtlGutter w:val="0"/>
          <w:docGrid w:linePitch="360"/>
        </w:sectPr>
      </w:pPr>
    </w:p>
    <w:p>
      <w:pPr>
        <w:pStyle w:val="Style30"/>
        <w:keepNext w:val="0"/>
        <w:keepLines w:val="0"/>
        <w:framePr w:w="312" w:h="341" w:wrap="none" w:hAnchor="page" w:x="5653" w:y="1"/>
        <w:widowControl w:val="0"/>
        <w:shd w:val="clear" w:color="auto" w:fill="auto"/>
        <w:bidi w:val="0"/>
        <w:spacing w:before="0" w:after="0" w:line="240" w:lineRule="auto"/>
        <w:ind w:left="0" w:right="0" w:firstLine="0"/>
        <w:jc w:val="center"/>
        <w:rPr>
          <w:sz w:val="28"/>
          <w:szCs w:val="28"/>
        </w:rPr>
      </w:pPr>
      <w:r>
        <w:rPr>
          <w:rStyle w:val="CharStyle31"/>
          <w:sz w:val="28"/>
          <w:szCs w:val="28"/>
        </w:rPr>
        <w:t>36</w:t>
      </w:r>
    </w:p>
    <w:p>
      <w:pPr>
        <w:widowControl w:val="0"/>
        <w:spacing w:line="360" w:lineRule="exact"/>
      </w:pPr>
      <w:r>
        <w:drawing>
          <wp:anchor distT="0" distB="0" distL="0" distR="0" simplePos="0" relativeHeight="62914770" behindDoc="1" locked="0" layoutInCell="1" allowOverlap="1">
            <wp:simplePos x="0" y="0"/>
            <wp:positionH relativeFrom="page">
              <wp:posOffset>867410</wp:posOffset>
            </wp:positionH>
            <wp:positionV relativeFrom="margin">
              <wp:posOffset>1124585</wp:posOffset>
            </wp:positionV>
            <wp:extent cx="5638800" cy="7412990"/>
            <wp:wrapNone/>
            <wp:docPr id="187" name="Shape 187"/>
            <a:graphic xmlns:a="http://schemas.openxmlformats.org/drawingml/2006/main">
              <a:graphicData uri="http://schemas.openxmlformats.org/drawingml/2006/picture">
                <pic:pic xmlns:pic="http://schemas.openxmlformats.org/drawingml/2006/picture">
                  <pic:nvPicPr>
                    <pic:cNvPr id="188" name="Picture box 188"/>
                    <pic:cNvPicPr/>
                  </pic:nvPicPr>
                  <pic:blipFill>
                    <a:blip r:embed="rId224"/>
                    <a:stretch/>
                  </pic:blipFill>
                  <pic:spPr>
                    <a:xfrm>
                      <a:ext cx="5638800" cy="741299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79" w:line="1" w:lineRule="exact"/>
      </w:pPr>
    </w:p>
    <w:p>
      <w:pPr>
        <w:widowControl w:val="0"/>
        <w:spacing w:line="1" w:lineRule="exact"/>
        <w:sectPr>
          <w:headerReference w:type="default" r:id="rId226"/>
          <w:footerReference w:type="default" r:id="rId227"/>
          <w:headerReference w:type="even" r:id="rId228"/>
          <w:footerReference w:type="even" r:id="rId229"/>
          <w:footnotePr>
            <w:pos w:val="pageBottom"/>
            <w:numFmt w:val="decimal"/>
            <w:numRestart w:val="continuous"/>
          </w:footnotePr>
          <w:pgSz w:w="12240" w:h="15840"/>
          <w:pgMar w:top="125" w:right="2000" w:bottom="125" w:left="1366" w:header="0" w:footer="3" w:gutter="0"/>
          <w:cols w:space="720"/>
          <w:noEndnote/>
          <w:rtlGutter w:val="0"/>
          <w:docGrid w:linePitch="360"/>
        </w:sectPr>
      </w:pPr>
    </w:p>
    <w:p>
      <w:pPr>
        <w:pStyle w:val="Style30"/>
        <w:keepNext w:val="0"/>
        <w:keepLines w:val="0"/>
        <w:framePr w:w="302" w:h="341" w:wrap="none" w:hAnchor="page" w:x="5809" w:y="13230"/>
        <w:widowControl w:val="0"/>
        <w:shd w:val="clear" w:color="auto" w:fill="auto"/>
        <w:bidi w:val="0"/>
        <w:spacing w:before="0" w:after="0" w:line="240" w:lineRule="auto"/>
        <w:ind w:left="0" w:right="0" w:firstLine="0"/>
        <w:jc w:val="center"/>
        <w:rPr>
          <w:sz w:val="28"/>
          <w:szCs w:val="28"/>
        </w:rPr>
      </w:pPr>
      <w:r>
        <w:rPr>
          <w:rStyle w:val="CharStyle31"/>
          <w:sz w:val="28"/>
          <w:szCs w:val="28"/>
        </w:rPr>
        <w:t>93</w:t>
      </w:r>
    </w:p>
    <w:p>
      <w:pPr>
        <w:widowControl w:val="0"/>
        <w:spacing w:line="360" w:lineRule="exact"/>
      </w:pPr>
      <w:r>
        <w:drawing>
          <wp:anchor distT="0" distB="0" distL="0" distR="0" simplePos="0" relativeHeight="62914771" behindDoc="1" locked="0" layoutInCell="1" allowOverlap="1">
            <wp:simplePos x="0" y="0"/>
            <wp:positionH relativeFrom="page">
              <wp:posOffset>1134110</wp:posOffset>
            </wp:positionH>
            <wp:positionV relativeFrom="margin">
              <wp:posOffset>0</wp:posOffset>
            </wp:positionV>
            <wp:extent cx="5382895" cy="2914015"/>
            <wp:wrapNone/>
            <wp:docPr id="189" name="Shape 189"/>
            <a:graphic xmlns:a="http://schemas.openxmlformats.org/drawingml/2006/main">
              <a:graphicData uri="http://schemas.openxmlformats.org/drawingml/2006/picture">
                <pic:pic xmlns:pic="http://schemas.openxmlformats.org/drawingml/2006/picture">
                  <pic:nvPicPr>
                    <pic:cNvPr id="190" name="Picture box 190"/>
                    <pic:cNvPicPr/>
                  </pic:nvPicPr>
                  <pic:blipFill>
                    <a:blip r:embed="rId230"/>
                    <a:stretch/>
                  </pic:blipFill>
                  <pic:spPr>
                    <a:xfrm>
                      <a:ext cx="5382895" cy="2914015"/>
                    </a:xfrm>
                    <a:prstGeom prst="rect"/>
                  </pic:spPr>
                </pic:pic>
              </a:graphicData>
            </a:graphic>
          </wp:anchor>
        </w:drawing>
      </w:r>
      <w:r>
        <w:drawing>
          <wp:anchor distT="0" distB="0" distL="0" distR="0" simplePos="0" relativeHeight="62914772" behindDoc="1" locked="0" layoutInCell="1" allowOverlap="1">
            <wp:simplePos x="0" y="0"/>
            <wp:positionH relativeFrom="page">
              <wp:posOffset>1130935</wp:posOffset>
            </wp:positionH>
            <wp:positionV relativeFrom="margin">
              <wp:posOffset>3035935</wp:posOffset>
            </wp:positionV>
            <wp:extent cx="5462270" cy="4498975"/>
            <wp:wrapNone/>
            <wp:docPr id="191" name="Shape 191"/>
            <a:graphic xmlns:a="http://schemas.openxmlformats.org/drawingml/2006/main">
              <a:graphicData uri="http://schemas.openxmlformats.org/drawingml/2006/picture">
                <pic:pic xmlns:pic="http://schemas.openxmlformats.org/drawingml/2006/picture">
                  <pic:nvPicPr>
                    <pic:cNvPr id="192" name="Picture box 192"/>
                    <pic:cNvPicPr/>
                  </pic:nvPicPr>
                  <pic:blipFill>
                    <a:blip r:embed="rId232"/>
                    <a:stretch/>
                  </pic:blipFill>
                  <pic:spPr>
                    <a:xfrm>
                      <a:ext cx="5462270" cy="449897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09" w:line="1" w:lineRule="exact"/>
      </w:pPr>
    </w:p>
    <w:p>
      <w:pPr>
        <w:widowControl w:val="0"/>
        <w:spacing w:line="1" w:lineRule="exact"/>
        <w:sectPr>
          <w:footnotePr>
            <w:pos w:val="pageBottom"/>
            <w:numFmt w:val="decimal"/>
            <w:numRestart w:val="continuous"/>
          </w:footnotePr>
          <w:pgSz w:w="12240" w:h="15840"/>
          <w:pgMar w:top="2070" w:right="1863" w:bottom="0" w:left="1781" w:header="0" w:footer="3" w:gutter="0"/>
          <w:cols w:space="720"/>
          <w:noEndnote/>
          <w:rtlGutter w:val="0"/>
          <w:docGrid w:linePitch="360"/>
        </w:sectPr>
      </w:pPr>
    </w:p>
    <w:p>
      <w:pPr>
        <w:pStyle w:val="Style30"/>
        <w:keepNext w:val="0"/>
        <w:keepLines w:val="0"/>
        <w:framePr w:w="307" w:h="341" w:wrap="none" w:hAnchor="page" w:x="6368" w:y="12980"/>
        <w:widowControl w:val="0"/>
        <w:shd w:val="clear" w:color="auto" w:fill="auto"/>
        <w:bidi w:val="0"/>
        <w:spacing w:before="0" w:after="0" w:line="240" w:lineRule="auto"/>
        <w:ind w:left="0" w:right="0" w:firstLine="0"/>
        <w:jc w:val="center"/>
        <w:rPr>
          <w:sz w:val="28"/>
          <w:szCs w:val="28"/>
        </w:rPr>
      </w:pPr>
      <w:r>
        <w:rPr>
          <w:rStyle w:val="CharStyle31"/>
          <w:sz w:val="28"/>
          <w:szCs w:val="28"/>
        </w:rPr>
        <w:t>94</w:t>
      </w:r>
    </w:p>
    <w:p>
      <w:pPr>
        <w:widowControl w:val="0"/>
        <w:spacing w:line="360" w:lineRule="exact"/>
      </w:pPr>
      <w:r>
        <w:drawing>
          <wp:anchor distT="0" distB="0" distL="0" distR="0" simplePos="0" relativeHeight="62914773" behindDoc="1" locked="0" layoutInCell="1" allowOverlap="1">
            <wp:simplePos x="0" y="0"/>
            <wp:positionH relativeFrom="page">
              <wp:posOffset>1311910</wp:posOffset>
            </wp:positionH>
            <wp:positionV relativeFrom="margin">
              <wp:posOffset>0</wp:posOffset>
            </wp:positionV>
            <wp:extent cx="5504815" cy="7242175"/>
            <wp:wrapNone/>
            <wp:docPr id="193" name="Shape 193"/>
            <a:graphic xmlns:a="http://schemas.openxmlformats.org/drawingml/2006/main">
              <a:graphicData uri="http://schemas.openxmlformats.org/drawingml/2006/picture">
                <pic:pic xmlns:pic="http://schemas.openxmlformats.org/drawingml/2006/picture">
                  <pic:nvPicPr>
                    <pic:cNvPr id="194" name="Picture box 194"/>
                    <pic:cNvPicPr/>
                  </pic:nvPicPr>
                  <pic:blipFill>
                    <a:blip r:embed="rId234"/>
                    <a:stretch/>
                  </pic:blipFill>
                  <pic:spPr>
                    <a:xfrm>
                      <a:ext cx="5504815" cy="724217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59" w:line="1" w:lineRule="exact"/>
      </w:pPr>
    </w:p>
    <w:p>
      <w:pPr>
        <w:widowControl w:val="0"/>
        <w:spacing w:line="1" w:lineRule="exact"/>
        <w:sectPr>
          <w:footnotePr>
            <w:pos w:val="pageBottom"/>
            <w:numFmt w:val="decimal"/>
            <w:numRestart w:val="continuous"/>
          </w:footnotePr>
          <w:pgSz w:w="12240" w:h="15840"/>
          <w:pgMar w:top="2320" w:right="1509" w:bottom="0" w:left="2066" w:header="0" w:footer="3" w:gutter="0"/>
          <w:cols w:space="720"/>
          <w:noEndnote/>
          <w:rtlGutter w:val="0"/>
          <w:docGrid w:linePitch="360"/>
        </w:sectPr>
      </w:pPr>
    </w:p>
    <w:p>
      <w:pPr>
        <w:pStyle w:val="Style30"/>
        <w:keepNext w:val="0"/>
        <w:keepLines w:val="0"/>
        <w:framePr w:w="307" w:h="341" w:wrap="none" w:hAnchor="page" w:x="5957" w:y="13244"/>
        <w:widowControl w:val="0"/>
        <w:shd w:val="clear" w:color="auto" w:fill="auto"/>
        <w:bidi w:val="0"/>
        <w:spacing w:before="0" w:after="0" w:line="240" w:lineRule="auto"/>
        <w:ind w:left="0" w:right="0" w:firstLine="0"/>
        <w:jc w:val="center"/>
        <w:rPr>
          <w:sz w:val="28"/>
          <w:szCs w:val="28"/>
        </w:rPr>
      </w:pPr>
      <w:r>
        <w:rPr>
          <w:rStyle w:val="CharStyle31"/>
          <w:sz w:val="28"/>
          <w:szCs w:val="28"/>
        </w:rPr>
        <w:t>95</w:t>
      </w:r>
    </w:p>
    <w:p>
      <w:pPr>
        <w:widowControl w:val="0"/>
        <w:spacing w:line="360" w:lineRule="exact"/>
      </w:pPr>
      <w:r>
        <w:drawing>
          <wp:anchor distT="0" distB="0" distL="0" distR="0" simplePos="0" relativeHeight="62914774" behindDoc="1" locked="0" layoutInCell="1" allowOverlap="1">
            <wp:simplePos x="0" y="0"/>
            <wp:positionH relativeFrom="page">
              <wp:posOffset>908050</wp:posOffset>
            </wp:positionH>
            <wp:positionV relativeFrom="margin">
              <wp:posOffset>0</wp:posOffset>
            </wp:positionV>
            <wp:extent cx="5455920" cy="2054225"/>
            <wp:wrapNone/>
            <wp:docPr id="195" name="Shape 195"/>
            <a:graphic xmlns:a="http://schemas.openxmlformats.org/drawingml/2006/main">
              <a:graphicData uri="http://schemas.openxmlformats.org/drawingml/2006/picture">
                <pic:pic xmlns:pic="http://schemas.openxmlformats.org/drawingml/2006/picture">
                  <pic:nvPicPr>
                    <pic:cNvPr id="196" name="Picture box 196"/>
                    <pic:cNvPicPr/>
                  </pic:nvPicPr>
                  <pic:blipFill>
                    <a:blip r:embed="rId236"/>
                    <a:stretch/>
                  </pic:blipFill>
                  <pic:spPr>
                    <a:xfrm>
                      <a:ext cx="5455920" cy="2054225"/>
                    </a:xfrm>
                    <a:prstGeom prst="rect"/>
                  </pic:spPr>
                </pic:pic>
              </a:graphicData>
            </a:graphic>
          </wp:anchor>
        </w:drawing>
      </w:r>
      <w:r>
        <w:drawing>
          <wp:anchor distT="0" distB="0" distL="0" distR="0" simplePos="0" relativeHeight="62914775" behindDoc="1" locked="0" layoutInCell="1" allowOverlap="1">
            <wp:simplePos x="0" y="0"/>
            <wp:positionH relativeFrom="page">
              <wp:posOffset>1005205</wp:posOffset>
            </wp:positionH>
            <wp:positionV relativeFrom="margin">
              <wp:posOffset>2155190</wp:posOffset>
            </wp:positionV>
            <wp:extent cx="5467985" cy="1517650"/>
            <wp:wrapNone/>
            <wp:docPr id="197" name="Shape 197"/>
            <a:graphic xmlns:a="http://schemas.openxmlformats.org/drawingml/2006/main">
              <a:graphicData uri="http://schemas.openxmlformats.org/drawingml/2006/picture">
                <pic:pic xmlns:pic="http://schemas.openxmlformats.org/drawingml/2006/picture">
                  <pic:nvPicPr>
                    <pic:cNvPr id="198" name="Picture box 198"/>
                    <pic:cNvPicPr/>
                  </pic:nvPicPr>
                  <pic:blipFill>
                    <a:blip r:embed="rId238"/>
                    <a:stretch/>
                  </pic:blipFill>
                  <pic:spPr>
                    <a:xfrm>
                      <a:ext cx="5467985" cy="1517650"/>
                    </a:xfrm>
                    <a:prstGeom prst="rect"/>
                  </pic:spPr>
                </pic:pic>
              </a:graphicData>
            </a:graphic>
          </wp:anchor>
        </w:drawing>
      </w:r>
      <w:r>
        <w:drawing>
          <wp:anchor distT="0" distB="0" distL="0" distR="0" simplePos="0" relativeHeight="62914776" behindDoc="1" locked="0" layoutInCell="1" allowOverlap="1">
            <wp:simplePos x="0" y="0"/>
            <wp:positionH relativeFrom="page">
              <wp:posOffset>1093470</wp:posOffset>
            </wp:positionH>
            <wp:positionV relativeFrom="margin">
              <wp:posOffset>3813175</wp:posOffset>
            </wp:positionV>
            <wp:extent cx="5480050" cy="3596640"/>
            <wp:wrapNone/>
            <wp:docPr id="199" name="Shape 199"/>
            <a:graphic xmlns:a="http://schemas.openxmlformats.org/drawingml/2006/main">
              <a:graphicData uri="http://schemas.openxmlformats.org/drawingml/2006/picture">
                <pic:pic xmlns:pic="http://schemas.openxmlformats.org/drawingml/2006/picture">
                  <pic:nvPicPr>
                    <pic:cNvPr id="200" name="Picture box 200"/>
                    <pic:cNvPicPr/>
                  </pic:nvPicPr>
                  <pic:blipFill>
                    <a:blip r:embed="rId240"/>
                    <a:stretch/>
                  </pic:blipFill>
                  <pic:spPr>
                    <a:xfrm>
                      <a:ext cx="5480050" cy="359664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23" w:line="1" w:lineRule="exact"/>
      </w:pPr>
    </w:p>
    <w:p>
      <w:pPr>
        <w:widowControl w:val="0"/>
        <w:spacing w:line="1" w:lineRule="exact"/>
        <w:sectPr>
          <w:footnotePr>
            <w:pos w:val="pageBottom"/>
            <w:numFmt w:val="decimal"/>
            <w:numRestart w:val="continuous"/>
          </w:footnotePr>
          <w:pgSz w:w="12240" w:h="15840"/>
          <w:pgMar w:top="2056" w:right="1892" w:bottom="0" w:left="1430" w:header="0" w:footer="3" w:gutter="0"/>
          <w:cols w:space="720"/>
          <w:noEndnote/>
          <w:rtlGutter w:val="0"/>
          <w:docGrid w:linePitch="360"/>
        </w:sectPr>
      </w:pPr>
    </w:p>
    <w:p>
      <w:pPr>
        <w:pStyle w:val="Style30"/>
        <w:keepNext w:val="0"/>
        <w:keepLines w:val="0"/>
        <w:framePr w:w="312" w:h="341" w:wrap="none" w:hAnchor="page" w:x="5581" w:y="1"/>
        <w:widowControl w:val="0"/>
        <w:shd w:val="clear" w:color="auto" w:fill="auto"/>
        <w:bidi w:val="0"/>
        <w:spacing w:before="0" w:after="0" w:line="240" w:lineRule="auto"/>
        <w:ind w:left="0" w:right="0" w:firstLine="0"/>
        <w:jc w:val="center"/>
        <w:rPr>
          <w:sz w:val="28"/>
          <w:szCs w:val="28"/>
        </w:rPr>
      </w:pPr>
      <w:r>
        <w:rPr>
          <w:rStyle w:val="CharStyle31"/>
          <w:sz w:val="28"/>
          <w:szCs w:val="28"/>
        </w:rPr>
        <w:t>96</w:t>
      </w:r>
    </w:p>
    <w:p>
      <w:pPr>
        <w:widowControl w:val="0"/>
        <w:spacing w:line="360" w:lineRule="exact"/>
      </w:pPr>
      <w:r>
        <w:drawing>
          <wp:anchor distT="0" distB="0" distL="0" distR="0" simplePos="0" relativeHeight="62914777" behindDoc="1" locked="0" layoutInCell="1" allowOverlap="1">
            <wp:simplePos x="0" y="0"/>
            <wp:positionH relativeFrom="page">
              <wp:posOffset>882650</wp:posOffset>
            </wp:positionH>
            <wp:positionV relativeFrom="margin">
              <wp:posOffset>1417320</wp:posOffset>
            </wp:positionV>
            <wp:extent cx="5657215" cy="7071360"/>
            <wp:wrapNone/>
            <wp:docPr id="201" name="Shape 201"/>
            <a:graphic xmlns:a="http://schemas.openxmlformats.org/drawingml/2006/main">
              <a:graphicData uri="http://schemas.openxmlformats.org/drawingml/2006/picture">
                <pic:pic xmlns:pic="http://schemas.openxmlformats.org/drawingml/2006/picture">
                  <pic:nvPicPr>
                    <pic:cNvPr id="202" name="Picture box 202"/>
                    <pic:cNvPicPr/>
                  </pic:nvPicPr>
                  <pic:blipFill>
                    <a:blip r:embed="rId242"/>
                    <a:stretch/>
                  </pic:blipFill>
                  <pic:spPr>
                    <a:xfrm>
                      <a:ext cx="5657215" cy="707136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02" w:line="1" w:lineRule="exact"/>
      </w:pPr>
    </w:p>
    <w:p>
      <w:pPr>
        <w:widowControl w:val="0"/>
        <w:spacing w:line="1" w:lineRule="exact"/>
        <w:sectPr>
          <w:footnotePr>
            <w:pos w:val="pageBottom"/>
            <w:numFmt w:val="decimal"/>
            <w:numRestart w:val="continuous"/>
          </w:footnotePr>
          <w:pgSz w:w="12240" w:h="15840"/>
          <w:pgMar w:top="137" w:right="1947" w:bottom="137" w:left="1390" w:header="0" w:footer="3" w:gutter="0"/>
          <w:cols w:space="720"/>
          <w:noEndnote/>
          <w:rtlGutter w:val="0"/>
          <w:docGrid w:linePitch="360"/>
        </w:sectPr>
      </w:pPr>
    </w:p>
    <w:p>
      <w:pPr>
        <w:pStyle w:val="Style30"/>
        <w:keepNext w:val="0"/>
        <w:keepLines w:val="0"/>
        <w:framePr w:w="312" w:h="341" w:wrap="none" w:hAnchor="page" w:x="5816" w:y="13100"/>
        <w:widowControl w:val="0"/>
        <w:shd w:val="clear" w:color="auto" w:fill="auto"/>
        <w:bidi w:val="0"/>
        <w:spacing w:before="0" w:after="0" w:line="240" w:lineRule="auto"/>
        <w:ind w:left="0" w:right="0" w:firstLine="0"/>
        <w:jc w:val="center"/>
        <w:rPr>
          <w:sz w:val="28"/>
          <w:szCs w:val="28"/>
        </w:rPr>
      </w:pPr>
      <w:r>
        <w:rPr>
          <w:rStyle w:val="CharStyle31"/>
          <w:sz w:val="28"/>
          <w:szCs w:val="28"/>
        </w:rPr>
        <w:t>97</w:t>
      </w:r>
    </w:p>
    <w:p>
      <w:pPr>
        <w:widowControl w:val="0"/>
        <w:spacing w:line="360" w:lineRule="exact"/>
      </w:pPr>
      <w:r>
        <w:drawing>
          <wp:anchor distT="0" distB="0" distL="0" distR="0" simplePos="0" relativeHeight="62914778" behindDoc="1" locked="0" layoutInCell="1" allowOverlap="1">
            <wp:simplePos x="0" y="0"/>
            <wp:positionH relativeFrom="page">
              <wp:posOffset>922020</wp:posOffset>
            </wp:positionH>
            <wp:positionV relativeFrom="margin">
              <wp:posOffset>0</wp:posOffset>
            </wp:positionV>
            <wp:extent cx="5577840" cy="6882130"/>
            <wp:wrapNone/>
            <wp:docPr id="203" name="Shape 203"/>
            <a:graphic xmlns:a="http://schemas.openxmlformats.org/drawingml/2006/main">
              <a:graphicData uri="http://schemas.openxmlformats.org/drawingml/2006/picture">
                <pic:pic xmlns:pic="http://schemas.openxmlformats.org/drawingml/2006/picture">
                  <pic:nvPicPr>
                    <pic:cNvPr id="204" name="Picture box 204"/>
                    <pic:cNvPicPr/>
                  </pic:nvPicPr>
                  <pic:blipFill>
                    <a:blip r:embed="rId244"/>
                    <a:stretch/>
                  </pic:blipFill>
                  <pic:spPr>
                    <a:xfrm>
                      <a:ext cx="5577840" cy="68821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79" w:line="1" w:lineRule="exact"/>
      </w:pPr>
    </w:p>
    <w:p>
      <w:pPr>
        <w:widowControl w:val="0"/>
        <w:spacing w:line="1" w:lineRule="exact"/>
        <w:sectPr>
          <w:footnotePr>
            <w:pos w:val="pageBottom"/>
            <w:numFmt w:val="decimal"/>
            <w:numRestart w:val="continuous"/>
          </w:footnotePr>
          <w:pgSz w:w="12240" w:h="15840"/>
          <w:pgMar w:top="2200" w:right="2004" w:bottom="0" w:left="1452" w:header="0" w:footer="3" w:gutter="0"/>
          <w:cols w:space="720"/>
          <w:noEndnote/>
          <w:rtlGutter w:val="0"/>
          <w:docGrid w:linePitch="360"/>
        </w:sectPr>
      </w:pPr>
    </w:p>
    <w:p>
      <w:pPr>
        <w:pStyle w:val="Style30"/>
        <w:keepNext w:val="0"/>
        <w:keepLines w:val="0"/>
        <w:framePr w:w="307" w:h="341" w:wrap="none" w:hAnchor="page" w:x="6311" w:y="13081"/>
        <w:widowControl w:val="0"/>
        <w:shd w:val="clear" w:color="auto" w:fill="auto"/>
        <w:bidi w:val="0"/>
        <w:spacing w:before="0" w:after="0" w:line="240" w:lineRule="auto"/>
        <w:ind w:left="0" w:right="0" w:firstLine="0"/>
        <w:jc w:val="center"/>
        <w:rPr>
          <w:sz w:val="28"/>
          <w:szCs w:val="28"/>
        </w:rPr>
      </w:pPr>
      <w:r>
        <w:rPr>
          <w:rStyle w:val="CharStyle31"/>
          <w:sz w:val="28"/>
          <w:szCs w:val="28"/>
        </w:rPr>
        <w:t>98</w:t>
      </w:r>
    </w:p>
    <w:p>
      <w:pPr>
        <w:widowControl w:val="0"/>
        <w:spacing w:line="360" w:lineRule="exact"/>
      </w:pPr>
      <w:r>
        <w:drawing>
          <wp:anchor distT="0" distB="0" distL="0" distR="0" simplePos="0" relativeHeight="62914779" behindDoc="1" locked="0" layoutInCell="1" allowOverlap="1">
            <wp:simplePos x="0" y="0"/>
            <wp:positionH relativeFrom="page">
              <wp:posOffset>1205230</wp:posOffset>
            </wp:positionH>
            <wp:positionV relativeFrom="margin">
              <wp:posOffset>0</wp:posOffset>
            </wp:positionV>
            <wp:extent cx="5669280" cy="6492240"/>
            <wp:wrapNone/>
            <wp:docPr id="205" name="Shape 205"/>
            <a:graphic xmlns:a="http://schemas.openxmlformats.org/drawingml/2006/main">
              <a:graphicData uri="http://schemas.openxmlformats.org/drawingml/2006/picture">
                <pic:pic xmlns:pic="http://schemas.openxmlformats.org/drawingml/2006/picture">
                  <pic:nvPicPr>
                    <pic:cNvPr id="206" name="Picture box 206"/>
                    <pic:cNvPicPr/>
                  </pic:nvPicPr>
                  <pic:blipFill>
                    <a:blip r:embed="rId246"/>
                    <a:stretch/>
                  </pic:blipFill>
                  <pic:spPr>
                    <a:xfrm>
                      <a:ext cx="5669280" cy="649224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60" w:line="1" w:lineRule="exact"/>
      </w:pPr>
    </w:p>
    <w:p>
      <w:pPr>
        <w:widowControl w:val="0"/>
        <w:spacing w:line="1" w:lineRule="exact"/>
        <w:sectPr>
          <w:footnotePr>
            <w:pos w:val="pageBottom"/>
            <w:numFmt w:val="decimal"/>
            <w:numRestart w:val="continuous"/>
          </w:footnotePr>
          <w:pgSz w:w="12240" w:h="15840"/>
          <w:pgMar w:top="2219" w:right="1418" w:bottom="0" w:left="1898" w:header="0" w:footer="3" w:gutter="0"/>
          <w:cols w:space="720"/>
          <w:noEndnote/>
          <w:rtlGutter w:val="0"/>
          <w:docGrid w:linePitch="360"/>
        </w:sectPr>
      </w:pPr>
    </w:p>
    <w:p>
      <w:pPr>
        <w:pStyle w:val="Style30"/>
        <w:keepNext w:val="0"/>
        <w:keepLines w:val="0"/>
        <w:framePr w:w="312" w:h="341" w:wrap="none" w:hAnchor="page" w:x="5646" w:y="13129"/>
        <w:widowControl w:val="0"/>
        <w:shd w:val="clear" w:color="auto" w:fill="auto"/>
        <w:bidi w:val="0"/>
        <w:spacing w:before="0" w:after="0" w:line="240" w:lineRule="auto"/>
        <w:ind w:left="0" w:right="0" w:firstLine="0"/>
        <w:jc w:val="center"/>
        <w:rPr>
          <w:sz w:val="28"/>
          <w:szCs w:val="28"/>
        </w:rPr>
      </w:pPr>
      <w:r>
        <w:rPr>
          <w:rStyle w:val="CharStyle31"/>
          <w:sz w:val="28"/>
          <w:szCs w:val="28"/>
        </w:rPr>
        <w:t>99</w:t>
      </w:r>
    </w:p>
    <w:p>
      <w:pPr>
        <w:widowControl w:val="0"/>
        <w:spacing w:line="360" w:lineRule="exact"/>
      </w:pPr>
      <w:r>
        <w:drawing>
          <wp:anchor distT="0" distB="0" distL="0" distR="0" simplePos="0" relativeHeight="62914780" behindDoc="1" locked="0" layoutInCell="1" allowOverlap="1">
            <wp:simplePos x="0" y="0"/>
            <wp:positionH relativeFrom="page">
              <wp:posOffset>1155065</wp:posOffset>
            </wp:positionH>
            <wp:positionV relativeFrom="margin">
              <wp:posOffset>0</wp:posOffset>
            </wp:positionV>
            <wp:extent cx="5486400" cy="7461250"/>
            <wp:wrapNone/>
            <wp:docPr id="207" name="Shape 207"/>
            <a:graphic xmlns:a="http://schemas.openxmlformats.org/drawingml/2006/main">
              <a:graphicData uri="http://schemas.openxmlformats.org/drawingml/2006/picture">
                <pic:pic xmlns:pic="http://schemas.openxmlformats.org/drawingml/2006/picture">
                  <pic:nvPicPr>
                    <pic:cNvPr id="208" name="Picture box 208"/>
                    <pic:cNvPicPr/>
                  </pic:nvPicPr>
                  <pic:blipFill>
                    <a:blip r:embed="rId248"/>
                    <a:stretch/>
                  </pic:blipFill>
                  <pic:spPr>
                    <a:xfrm>
                      <a:ext cx="5486400" cy="746125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08" w:line="1" w:lineRule="exact"/>
      </w:pPr>
    </w:p>
    <w:p>
      <w:pPr>
        <w:widowControl w:val="0"/>
        <w:spacing w:line="1" w:lineRule="exact"/>
        <w:sectPr>
          <w:footnotePr>
            <w:pos w:val="pageBottom"/>
            <w:numFmt w:val="decimal"/>
            <w:numRestart w:val="continuous"/>
          </w:footnotePr>
          <w:pgSz w:w="12240" w:h="15840"/>
          <w:pgMar w:top="2171" w:right="1785" w:bottom="0" w:left="1819" w:header="0" w:footer="3" w:gutter="0"/>
          <w:cols w:space="720"/>
          <w:noEndnote/>
          <w:rtlGutter w:val="0"/>
          <w:docGrid w:linePitch="360"/>
        </w:sectPr>
      </w:pPr>
    </w:p>
    <w:p>
      <w:pPr>
        <w:pStyle w:val="Style11"/>
        <w:keepNext w:val="0"/>
        <w:keepLines w:val="0"/>
        <w:widowControl w:val="0"/>
        <w:shd w:val="clear" w:color="auto" w:fill="auto"/>
        <w:bidi w:val="0"/>
        <w:spacing w:before="0" w:after="60" w:line="240" w:lineRule="auto"/>
        <w:ind w:left="0" w:right="0" w:firstLine="0"/>
        <w:jc w:val="center"/>
        <w:rPr>
          <w:sz w:val="30"/>
          <w:szCs w:val="30"/>
        </w:rPr>
      </w:pPr>
      <w:r>
        <w:rPr>
          <w:rStyle w:val="CharStyle12"/>
          <w:sz w:val="30"/>
          <w:szCs w:val="30"/>
        </w:rPr>
        <w:t>München</w:t>
      </w:r>
    </w:p>
    <w:p>
      <w:pPr>
        <w:pStyle w:val="Style11"/>
        <w:keepNext w:val="0"/>
        <w:keepLines w:val="0"/>
        <w:widowControl w:val="0"/>
        <w:shd w:val="clear" w:color="auto" w:fill="auto"/>
        <w:bidi w:val="0"/>
        <w:spacing w:before="0" w:after="0" w:line="240" w:lineRule="auto"/>
        <w:ind w:left="0" w:right="0" w:firstLine="0"/>
        <w:jc w:val="center"/>
        <w:rPr>
          <w:sz w:val="30"/>
          <w:szCs w:val="30"/>
        </w:rPr>
        <w:sectPr>
          <w:footnotePr>
            <w:pos w:val="pageBottom"/>
            <w:numFmt w:val="decimal"/>
            <w:numRestart w:val="continuous"/>
          </w:footnotePr>
          <w:pgSz w:w="12240" w:h="15840"/>
          <w:pgMar w:top="1584" w:right="1320" w:bottom="1584" w:left="8506" w:header="0" w:footer="3" w:gutter="0"/>
          <w:cols w:space="720"/>
          <w:noEndnote/>
          <w:rtlGutter w:val="0"/>
          <w:docGrid w:linePitch="360"/>
        </w:sectPr>
      </w:pPr>
      <w:r>
        <w:rPr>
          <w:rStyle w:val="CharStyle12"/>
          <w:sz w:val="30"/>
          <w:szCs w:val="30"/>
        </w:rPr>
        <w:t>Adalbertstrasse 55</w:t>
      </w:r>
    </w:p>
    <w:p>
      <w:pPr>
        <w:pStyle w:val="Style30"/>
        <w:keepNext w:val="0"/>
        <w:keepLines w:val="0"/>
        <w:framePr w:w="413" w:h="341" w:wrap="none" w:hAnchor="page" w:x="5744" w:y="13220"/>
        <w:widowControl w:val="0"/>
        <w:shd w:val="clear" w:color="auto" w:fill="auto"/>
        <w:bidi w:val="0"/>
        <w:spacing w:before="0" w:after="0" w:line="240" w:lineRule="auto"/>
        <w:ind w:left="0" w:right="0" w:firstLine="0"/>
        <w:jc w:val="center"/>
        <w:rPr>
          <w:sz w:val="28"/>
          <w:szCs w:val="28"/>
        </w:rPr>
      </w:pPr>
      <w:r>
        <w:rPr>
          <w:rStyle w:val="CharStyle31"/>
          <w:sz w:val="28"/>
          <w:szCs w:val="28"/>
        </w:rPr>
        <w:t>101</w:t>
      </w:r>
    </w:p>
    <w:p>
      <w:pPr>
        <w:widowControl w:val="0"/>
        <w:spacing w:line="360" w:lineRule="exact"/>
      </w:pPr>
      <w:r>
        <w:drawing>
          <wp:anchor distT="0" distB="0" distL="0" distR="0" simplePos="0" relativeHeight="62914781" behindDoc="1" locked="0" layoutInCell="1" allowOverlap="1">
            <wp:simplePos x="0" y="0"/>
            <wp:positionH relativeFrom="page">
              <wp:posOffset>989330</wp:posOffset>
            </wp:positionH>
            <wp:positionV relativeFrom="margin">
              <wp:posOffset>0</wp:posOffset>
            </wp:positionV>
            <wp:extent cx="5699760" cy="7504430"/>
            <wp:wrapNone/>
            <wp:docPr id="209" name="Shape 209"/>
            <a:graphic xmlns:a="http://schemas.openxmlformats.org/drawingml/2006/main">
              <a:graphicData uri="http://schemas.openxmlformats.org/drawingml/2006/picture">
                <pic:pic xmlns:pic="http://schemas.openxmlformats.org/drawingml/2006/picture">
                  <pic:nvPicPr>
                    <pic:cNvPr id="210" name="Picture box 210"/>
                    <pic:cNvPicPr/>
                  </pic:nvPicPr>
                  <pic:blipFill>
                    <a:blip r:embed="rId250"/>
                    <a:stretch/>
                  </pic:blipFill>
                  <pic:spPr>
                    <a:xfrm>
                      <a:ext cx="5699760" cy="75044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99" w:line="1" w:lineRule="exact"/>
      </w:pPr>
    </w:p>
    <w:p>
      <w:pPr>
        <w:widowControl w:val="0"/>
        <w:spacing w:line="1" w:lineRule="exact"/>
        <w:sectPr>
          <w:footnotePr>
            <w:pos w:val="pageBottom"/>
            <w:numFmt w:val="decimal"/>
            <w:numRestart w:val="continuous"/>
          </w:footnotePr>
          <w:pgSz w:w="12240" w:h="15840"/>
          <w:pgMar w:top="2080" w:right="1707" w:bottom="0" w:left="1558" w:header="0" w:footer="3" w:gutter="0"/>
          <w:cols w:space="720"/>
          <w:noEndnote/>
          <w:rtlGutter w:val="0"/>
          <w:docGrid w:linePitch="360"/>
        </w:sectPr>
      </w:pPr>
    </w:p>
    <w:p>
      <w:pPr>
        <w:pStyle w:val="Style21"/>
        <w:keepNext w:val="0"/>
        <w:keepLines w:val="0"/>
        <w:widowControl w:val="0"/>
        <w:shd w:val="clear" w:color="auto" w:fill="auto"/>
        <w:bidi w:val="0"/>
        <w:spacing w:before="0" w:after="1120" w:line="240" w:lineRule="auto"/>
        <w:ind w:left="60" w:right="0" w:firstLine="0"/>
        <w:jc w:val="center"/>
        <w:rPr>
          <w:sz w:val="40"/>
          <w:szCs w:val="40"/>
        </w:rPr>
      </w:pPr>
      <w:r>
        <w:rPr>
          <w:rStyle w:val="CharStyle22"/>
          <w:i/>
          <w:iCs/>
          <w:sz w:val="40"/>
          <w:szCs w:val="40"/>
        </w:rPr>
        <w:t>Planetentanz</w:t>
      </w:r>
    </w:p>
    <w:p>
      <w:pPr>
        <w:pStyle w:val="Style11"/>
        <w:keepNext w:val="0"/>
        <w:keepLines w:val="0"/>
        <w:widowControl w:val="0"/>
        <w:shd w:val="clear" w:color="auto" w:fill="auto"/>
        <w:bidi w:val="0"/>
        <w:spacing w:before="0" w:after="420" w:line="240" w:lineRule="auto"/>
        <w:ind w:left="60" w:right="0" w:firstLine="0"/>
        <w:jc w:val="center"/>
      </w:pPr>
      <w:r>
        <w:rPr>
          <w:rStyle w:val="CharStyle12"/>
          <w:i/>
          <w:iCs/>
        </w:rPr>
        <w:t>Archiv-Nrn. 3255-3258</w:t>
      </w:r>
    </w:p>
    <w:p>
      <w:pPr>
        <w:pStyle w:val="Style2"/>
        <w:keepNext w:val="0"/>
        <w:keepLines w:val="0"/>
        <w:widowControl w:val="0"/>
        <w:shd w:val="clear" w:color="auto" w:fill="auto"/>
        <w:bidi w:val="0"/>
        <w:spacing w:before="0" w:line="240" w:lineRule="auto"/>
        <w:ind w:left="0" w:right="0" w:firstLine="0"/>
        <w:jc w:val="center"/>
      </w:pPr>
      <w:r>
        <w:rPr>
          <w:rStyle w:val="CharStyle3"/>
          <w:i/>
          <w:iCs/>
        </w:rPr>
        <w:t>Originalformat der Blätter</w:t>
      </w:r>
    </w:p>
    <w:p>
      <w:pPr>
        <w:pStyle w:val="Style2"/>
        <w:keepNext w:val="0"/>
        <w:keepLines w:val="0"/>
        <w:widowControl w:val="0"/>
        <w:shd w:val="clear" w:color="auto" w:fill="auto"/>
        <w:bidi w:val="0"/>
        <w:spacing w:before="0" w:after="420" w:line="240" w:lineRule="auto"/>
        <w:ind w:left="0" w:right="0" w:firstLine="0"/>
        <w:jc w:val="center"/>
        <w:sectPr>
          <w:headerReference w:type="default" r:id="rId252"/>
          <w:footerReference w:type="default" r:id="rId253"/>
          <w:headerReference w:type="even" r:id="rId254"/>
          <w:footerReference w:type="even" r:id="rId255"/>
          <w:footnotePr>
            <w:pos w:val="pageBottom"/>
            <w:numFmt w:val="decimal"/>
            <w:numRestart w:val="continuous"/>
          </w:footnotePr>
          <w:pgSz w:w="12240" w:h="15840"/>
          <w:pgMar w:top="1182" w:right="4200" w:bottom="1182" w:left="4085" w:header="754" w:footer="754" w:gutter="0"/>
          <w:pgNumType w:start="103"/>
          <w:cols w:space="720"/>
          <w:noEndnote/>
          <w:rtlGutter w:val="0"/>
          <w:docGrid w:linePitch="360"/>
        </w:sectPr>
      </w:pPr>
      <w:r>
        <w:rPr>
          <w:rStyle w:val="CharStyle3"/>
          <w:i/>
          <w:iCs/>
        </w:rPr>
        <w:t>21,4 x 27,1 cm</w:t>
      </w:r>
    </w:p>
    <w:p>
      <w:pPr>
        <w:pStyle w:val="Style66"/>
        <w:keepNext w:val="0"/>
        <w:keepLines w:val="0"/>
        <w:framePr w:w="187" w:h="317" w:hRule="exact" w:wrap="none" w:hAnchor="page" w:x="841" w:y="606"/>
        <w:widowControl w:val="0"/>
        <w:shd w:val="clear" w:color="auto" w:fill="auto"/>
        <w:bidi w:val="0"/>
        <w:spacing w:before="0" w:after="0" w:line="240" w:lineRule="auto"/>
        <w:ind w:left="0" w:right="0" w:firstLine="0"/>
        <w:jc w:val="left"/>
        <w:textDirection w:val="tbRl"/>
        <w:rPr>
          <w:sz w:val="19"/>
          <w:szCs w:val="19"/>
        </w:rPr>
      </w:pPr>
      <w:r>
        <w:rPr>
          <w:rStyle w:val="CharStyle67"/>
          <w:sz w:val="19"/>
          <w:szCs w:val="19"/>
        </w:rPr>
        <w:t>104</w:t>
      </w:r>
    </w:p>
    <w:p>
      <w:pPr>
        <w:widowControl w:val="0"/>
        <w:spacing w:line="360" w:lineRule="exact"/>
      </w:pPr>
      <w:r>
        <w:drawing>
          <wp:anchor distT="0" distB="0" distL="0" distR="0" simplePos="0" relativeHeight="62914782" behindDoc="1" locked="0" layoutInCell="1" allowOverlap="1">
            <wp:simplePos x="0" y="0"/>
            <wp:positionH relativeFrom="page">
              <wp:posOffset>1886585</wp:posOffset>
            </wp:positionH>
            <wp:positionV relativeFrom="margin">
              <wp:posOffset>0</wp:posOffset>
            </wp:positionV>
            <wp:extent cx="4395470" cy="2340610"/>
            <wp:wrapNone/>
            <wp:docPr id="211" name="Shape 211"/>
            <a:graphic xmlns:a="http://schemas.openxmlformats.org/drawingml/2006/main">
              <a:graphicData uri="http://schemas.openxmlformats.org/drawingml/2006/picture">
                <pic:pic xmlns:pic="http://schemas.openxmlformats.org/drawingml/2006/picture">
                  <pic:nvPicPr>
                    <pic:cNvPr id="212" name="Picture box 212"/>
                    <pic:cNvPicPr/>
                  </pic:nvPicPr>
                  <pic:blipFill>
                    <a:blip r:embed="rId256"/>
                    <a:stretch/>
                  </pic:blipFill>
                  <pic:spPr>
                    <a:xfrm>
                      <a:ext cx="4395470" cy="234061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41" w:line="1" w:lineRule="exact"/>
      </w:pPr>
    </w:p>
    <w:p>
      <w:pPr>
        <w:widowControl w:val="0"/>
        <w:spacing w:line="1" w:lineRule="exact"/>
        <w:sectPr>
          <w:headerReference w:type="default" r:id="rId258"/>
          <w:footerReference w:type="default" r:id="rId259"/>
          <w:headerReference w:type="even" r:id="rId260"/>
          <w:footerReference w:type="even" r:id="rId261"/>
          <w:footnotePr>
            <w:pos w:val="pageBottom"/>
            <w:numFmt w:val="decimal"/>
            <w:numRestart w:val="continuous"/>
          </w:footnotePr>
          <w:pgSz w:w="12240" w:h="15840"/>
          <w:pgMar w:top="7704" w:right="2352" w:bottom="4009" w:left="725" w:header="7276" w:footer="3" w:gutter="0"/>
          <w:cols w:space="720"/>
          <w:noEndnote/>
          <w:rtlGutter w:val="0"/>
          <w:docGrid w:linePitch="360"/>
        </w:sectPr>
      </w:pPr>
    </w:p>
    <w:p>
      <w:pPr>
        <w:widowControl w:val="0"/>
        <w:jc w:val="center"/>
        <w:rPr>
          <w:sz w:val="2"/>
          <w:szCs w:val="2"/>
        </w:rPr>
        <w:sectPr>
          <w:footnotePr>
            <w:pos w:val="pageBottom"/>
            <w:numFmt w:val="decimal"/>
            <w:numRestart w:val="continuous"/>
          </w:footnotePr>
          <w:pgSz w:w="12240" w:h="15840"/>
          <w:pgMar w:top="5396" w:right="2492" w:bottom="4719" w:left="830" w:header="4968" w:footer="3" w:gutter="0"/>
          <w:cols w:space="720"/>
          <w:noEndnote/>
          <w:rtlGutter w:val="0"/>
          <w:docGrid w:linePitch="360"/>
        </w:sectPr>
      </w:pPr>
      <w:r>
        <w:drawing>
          <wp:inline>
            <wp:extent cx="5662930" cy="3511550"/>
            <wp:docPr id="217" name="Picutre 217"/>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262"/>
                    <a:stretch/>
                  </pic:blipFill>
                  <pic:spPr>
                    <a:xfrm>
                      <a:ext cx="5662930" cy="3511550"/>
                    </a:xfrm>
                    <a:prstGeom prst="rect"/>
                  </pic:spPr>
                </pic:pic>
              </a:graphicData>
            </a:graphic>
          </wp:inline>
        </w:drawing>
      </w:r>
    </w:p>
    <w:p>
      <w:pPr>
        <w:widowControl w:val="0"/>
        <w:jc w:val="center"/>
        <w:rPr>
          <w:sz w:val="2"/>
          <w:szCs w:val="2"/>
        </w:rPr>
      </w:pPr>
      <w:r>
        <w:drawing>
          <wp:inline>
            <wp:extent cx="3535680" cy="2755265"/>
            <wp:docPr id="218" name="Picutre 218"/>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264"/>
                    <a:stretch/>
                  </pic:blipFill>
                  <pic:spPr>
                    <a:xfrm>
                      <a:ext cx="3535680" cy="2755265"/>
                    </a:xfrm>
                    <a:prstGeom prst="rect"/>
                  </pic:spPr>
                </pic:pic>
              </a:graphicData>
            </a:graphic>
          </wp:inline>
        </w:drawing>
      </w:r>
    </w:p>
    <w:p>
      <w:pPr>
        <w:widowControl w:val="0"/>
        <w:spacing w:after="759" w:line="1" w:lineRule="exact"/>
      </w:pPr>
    </w:p>
    <w:p>
      <w:pPr>
        <w:widowControl w:val="0"/>
        <w:jc w:val="center"/>
        <w:rPr>
          <w:sz w:val="2"/>
          <w:szCs w:val="2"/>
        </w:rPr>
      </w:pPr>
      <w:r>
        <w:drawing>
          <wp:inline>
            <wp:extent cx="2365375" cy="628015"/>
            <wp:docPr id="219" name="Picutre 219"/>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266"/>
                    <a:stretch/>
                  </pic:blipFill>
                  <pic:spPr>
                    <a:xfrm>
                      <a:ext cx="2365375" cy="628015"/>
                    </a:xfrm>
                    <a:prstGeom prst="rect"/>
                  </pic:spPr>
                </pic:pic>
              </a:graphicData>
            </a:graphic>
          </wp:inline>
        </w:drawing>
      </w:r>
    </w:p>
    <w:p>
      <w:pPr>
        <w:widowControl w:val="0"/>
        <w:spacing w:after="119" w:line="1" w:lineRule="exact"/>
      </w:pPr>
    </w:p>
    <w:p>
      <w:pPr>
        <w:widowControl w:val="0"/>
        <w:jc w:val="center"/>
        <w:rPr>
          <w:sz w:val="2"/>
          <w:szCs w:val="2"/>
        </w:rPr>
        <w:sectPr>
          <w:footnotePr>
            <w:pos w:val="pageBottom"/>
            <w:numFmt w:val="decimal"/>
            <w:numRestart w:val="continuous"/>
          </w:footnotePr>
          <w:pgSz w:w="12240" w:h="15840"/>
          <w:pgMar w:top="4947" w:right="6036" w:bottom="4107" w:left="636" w:header="4519" w:footer="3" w:gutter="0"/>
          <w:cols w:space="720"/>
          <w:noEndnote/>
          <w:rtlGutter w:val="0"/>
          <w:docGrid w:linePitch="360"/>
        </w:sectPr>
      </w:pPr>
      <w:r>
        <w:drawing>
          <wp:inline>
            <wp:extent cx="2170430" cy="231775"/>
            <wp:docPr id="220" name="Picutre 220"/>
            <a:graphic xmlns:a="http://schemas.openxmlformats.org/drawingml/2006/main">
              <a:graphicData uri="http://schemas.openxmlformats.org/drawingml/2006/picture">
                <pic:pic xmlns:pic="http://schemas.openxmlformats.org/drawingml/2006/picture">
                  <pic:nvPicPr>
                    <pic:cNvPr id="220" name="Picture 220"/>
                    <pic:cNvPicPr/>
                  </pic:nvPicPr>
                  <pic:blipFill>
                    <a:blip r:embed="rId268"/>
                    <a:stretch/>
                  </pic:blipFill>
                  <pic:spPr>
                    <a:xfrm>
                      <a:ext cx="2170430" cy="231775"/>
                    </a:xfrm>
                    <a:prstGeom prst="rect"/>
                  </pic:spPr>
                </pic:pic>
              </a:graphicData>
            </a:graphic>
          </wp:inline>
        </w:drawing>
      </w:r>
    </w:p>
    <w:p>
      <w:pPr>
        <w:pStyle w:val="Style66"/>
        <w:keepNext w:val="0"/>
        <w:keepLines w:val="0"/>
        <w:framePr w:w="187" w:h="326" w:hRule="exact" w:wrap="none" w:hAnchor="page" w:x="771" w:y="2953"/>
        <w:widowControl w:val="0"/>
        <w:shd w:val="clear" w:color="auto" w:fill="auto"/>
        <w:bidi w:val="0"/>
        <w:spacing w:before="0" w:after="0" w:line="240" w:lineRule="auto"/>
        <w:ind w:left="0" w:right="0" w:firstLine="0"/>
        <w:jc w:val="left"/>
        <w:textDirection w:val="tbRl"/>
        <w:rPr>
          <w:sz w:val="19"/>
          <w:szCs w:val="19"/>
        </w:rPr>
      </w:pPr>
      <w:r>
        <w:rPr>
          <w:rStyle w:val="CharStyle67"/>
          <w:sz w:val="19"/>
          <w:szCs w:val="19"/>
        </w:rPr>
        <w:t>107</w:t>
      </w:r>
    </w:p>
    <w:p>
      <w:pPr>
        <w:widowControl w:val="0"/>
        <w:spacing w:line="360" w:lineRule="exact"/>
      </w:pPr>
      <w:r>
        <w:drawing>
          <wp:anchor distT="0" distB="0" distL="0" distR="0" simplePos="0" relativeHeight="62914787" behindDoc="1" locked="0" layoutInCell="1" allowOverlap="1">
            <wp:simplePos x="0" y="0"/>
            <wp:positionH relativeFrom="page">
              <wp:posOffset>1092835</wp:posOffset>
            </wp:positionH>
            <wp:positionV relativeFrom="margin">
              <wp:posOffset>0</wp:posOffset>
            </wp:positionV>
            <wp:extent cx="2609215" cy="445135"/>
            <wp:wrapNone/>
            <wp:docPr id="221" name="Shape 221"/>
            <a:graphic xmlns:a="http://schemas.openxmlformats.org/drawingml/2006/main">
              <a:graphicData uri="http://schemas.openxmlformats.org/drawingml/2006/picture">
                <pic:pic xmlns:pic="http://schemas.openxmlformats.org/drawingml/2006/picture">
                  <pic:nvPicPr>
                    <pic:cNvPr id="222" name="Picture box 222"/>
                    <pic:cNvPicPr/>
                  </pic:nvPicPr>
                  <pic:blipFill>
                    <a:blip r:embed="rId270"/>
                    <a:stretch/>
                  </pic:blipFill>
                  <pic:spPr>
                    <a:xfrm>
                      <a:ext cx="2609215" cy="445135"/>
                    </a:xfrm>
                    <a:prstGeom prst="rect"/>
                  </pic:spPr>
                </pic:pic>
              </a:graphicData>
            </a:graphic>
          </wp:anchor>
        </w:drawing>
      </w:r>
      <w:r>
        <w:drawing>
          <wp:anchor distT="0" distB="0" distL="0" distR="0" simplePos="0" relativeHeight="62914788" behindDoc="1" locked="0" layoutInCell="1" allowOverlap="1">
            <wp:simplePos x="0" y="0"/>
            <wp:positionH relativeFrom="page">
              <wp:posOffset>1129030</wp:posOffset>
            </wp:positionH>
            <wp:positionV relativeFrom="margin">
              <wp:posOffset>1078865</wp:posOffset>
            </wp:positionV>
            <wp:extent cx="2194560" cy="1664335"/>
            <wp:wrapNone/>
            <wp:docPr id="223" name="Shape 223"/>
            <a:graphic xmlns:a="http://schemas.openxmlformats.org/drawingml/2006/main">
              <a:graphicData uri="http://schemas.openxmlformats.org/drawingml/2006/picture">
                <pic:pic xmlns:pic="http://schemas.openxmlformats.org/drawingml/2006/picture">
                  <pic:nvPicPr>
                    <pic:cNvPr id="224" name="Picture box 224"/>
                    <pic:cNvPicPr/>
                  </pic:nvPicPr>
                  <pic:blipFill>
                    <a:blip r:embed="rId272"/>
                    <a:stretch/>
                  </pic:blipFill>
                  <pic:spPr>
                    <a:xfrm>
                      <a:ext cx="2194560" cy="166433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59" w:line="1" w:lineRule="exact"/>
      </w:pPr>
    </w:p>
    <w:p>
      <w:pPr>
        <w:widowControl w:val="0"/>
        <w:spacing w:line="1" w:lineRule="exact"/>
        <w:sectPr>
          <w:footnotePr>
            <w:pos w:val="pageBottom"/>
            <w:numFmt w:val="decimal"/>
            <w:numRestart w:val="continuous"/>
          </w:footnotePr>
          <w:pgSz w:w="12240" w:h="15840"/>
          <w:pgMar w:top="5036" w:right="6410" w:bottom="4071" w:left="684" w:header="4608" w:footer="3" w:gutter="0"/>
          <w:cols w:space="720"/>
          <w:noEndnote/>
          <w:rtlGutter w:val="0"/>
          <w:docGrid w:linePitch="360"/>
        </w:sectPr>
      </w:pPr>
    </w:p>
    <w:p>
      <w:pPr>
        <w:widowControl w:val="0"/>
        <w:jc w:val="center"/>
        <w:rPr>
          <w:sz w:val="2"/>
          <w:szCs w:val="2"/>
        </w:rPr>
      </w:pPr>
      <w:r>
        <w:drawing>
          <wp:inline>
            <wp:extent cx="4395470" cy="2566670"/>
            <wp:docPr id="225" name="Picutre 225"/>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274"/>
                    <a:stretch/>
                  </pic:blipFill>
                  <pic:spPr>
                    <a:xfrm>
                      <a:ext cx="4395470" cy="2566670"/>
                    </a:xfrm>
                    <a:prstGeom prst="rect"/>
                  </pic:spPr>
                </pic:pic>
              </a:graphicData>
            </a:graphic>
          </wp:inline>
        </w:drawing>
      </w:r>
    </w:p>
    <w:p>
      <w:pPr>
        <w:widowControl w:val="0"/>
        <w:spacing w:after="719" w:line="1" w:lineRule="exact"/>
      </w:pPr>
    </w:p>
    <w:p>
      <w:pPr>
        <w:widowControl w:val="0"/>
        <w:spacing w:line="1" w:lineRule="exact"/>
      </w:pPr>
    </w:p>
    <w:p>
      <w:pPr>
        <w:widowControl w:val="0"/>
        <w:jc w:val="center"/>
        <w:rPr>
          <w:sz w:val="2"/>
          <w:szCs w:val="2"/>
        </w:rPr>
      </w:pPr>
      <w:r>
        <w:drawing>
          <wp:inline>
            <wp:extent cx="2096770" cy="335280"/>
            <wp:docPr id="226" name="Picutre 226"/>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276"/>
                    <a:stretch/>
                  </pic:blipFill>
                  <pic:spPr>
                    <a:xfrm>
                      <a:ext cx="2096770" cy="335280"/>
                    </a:xfrm>
                    <a:prstGeom prst="rect"/>
                  </pic:spPr>
                </pic:pic>
              </a:graphicData>
            </a:graphic>
          </wp:inline>
        </w:drawing>
      </w:r>
    </w:p>
    <w:p>
      <w:pPr>
        <w:widowControl w:val="0"/>
        <w:spacing w:after="239" w:line="1" w:lineRule="exact"/>
      </w:pPr>
    </w:p>
    <w:p>
      <w:pPr>
        <w:widowControl w:val="0"/>
        <w:spacing w:line="1" w:lineRule="exact"/>
      </w:pPr>
    </w:p>
    <w:p>
      <w:pPr>
        <w:widowControl w:val="0"/>
        <w:jc w:val="center"/>
        <w:rPr>
          <w:sz w:val="2"/>
          <w:szCs w:val="2"/>
        </w:rPr>
        <w:sectPr>
          <w:footnotePr>
            <w:pos w:val="pageBottom"/>
            <w:numFmt w:val="decimal"/>
            <w:numRestart w:val="continuous"/>
          </w:footnotePr>
          <w:pgSz w:w="12240" w:h="15840"/>
          <w:pgMar w:top="5011" w:right="4690" w:bottom="4835" w:left="634" w:header="4583" w:footer="3" w:gutter="0"/>
          <w:cols w:space="720"/>
          <w:noEndnote/>
          <w:rtlGutter w:val="0"/>
          <w:docGrid w:linePitch="360"/>
        </w:sectPr>
      </w:pPr>
      <w:r>
        <w:drawing>
          <wp:inline>
            <wp:extent cx="682625" cy="158750"/>
            <wp:docPr id="227" name="Picutre 227"/>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278"/>
                    <a:stretch/>
                  </pic:blipFill>
                  <pic:spPr>
                    <a:xfrm>
                      <a:ext cx="682625" cy="158750"/>
                    </a:xfrm>
                    <a:prstGeom prst="rect"/>
                  </pic:spPr>
                </pic:pic>
              </a:graphicData>
            </a:graphic>
          </wp:inline>
        </w:drawing>
      </w:r>
    </w:p>
    <w:p>
      <w:pPr>
        <w:pStyle w:val="Style66"/>
        <w:keepNext w:val="0"/>
        <w:keepLines w:val="0"/>
        <w:framePr w:w="187" w:h="317" w:hRule="exact" w:wrap="none" w:hAnchor="page" w:x="769" w:y="2953"/>
        <w:widowControl w:val="0"/>
        <w:shd w:val="clear" w:color="auto" w:fill="auto"/>
        <w:bidi w:val="0"/>
        <w:spacing w:before="0" w:after="0" w:line="240" w:lineRule="auto"/>
        <w:ind w:left="0" w:right="0" w:firstLine="0"/>
        <w:jc w:val="left"/>
        <w:textDirection w:val="tbRl"/>
        <w:rPr>
          <w:sz w:val="19"/>
          <w:szCs w:val="19"/>
        </w:rPr>
      </w:pPr>
      <w:r>
        <w:rPr>
          <w:rStyle w:val="CharStyle67"/>
          <w:sz w:val="19"/>
          <w:szCs w:val="19"/>
        </w:rPr>
        <w:t>109</w:t>
      </w:r>
    </w:p>
    <w:p>
      <w:pPr>
        <w:widowControl w:val="0"/>
        <w:spacing w:line="360" w:lineRule="exact"/>
      </w:pPr>
      <w:r>
        <w:drawing>
          <wp:anchor distT="0" distB="0" distL="0" distR="0" simplePos="0" relativeHeight="62914789" behindDoc="1" locked="0" layoutInCell="1" allowOverlap="1">
            <wp:simplePos x="0" y="0"/>
            <wp:positionH relativeFrom="page">
              <wp:posOffset>908050</wp:posOffset>
            </wp:positionH>
            <wp:positionV relativeFrom="margin">
              <wp:posOffset>0</wp:posOffset>
            </wp:positionV>
            <wp:extent cx="2383790" cy="2682240"/>
            <wp:wrapNone/>
            <wp:docPr id="228" name="Shape 228"/>
            <a:graphic xmlns:a="http://schemas.openxmlformats.org/drawingml/2006/main">
              <a:graphicData uri="http://schemas.openxmlformats.org/drawingml/2006/picture">
                <pic:pic xmlns:pic="http://schemas.openxmlformats.org/drawingml/2006/picture">
                  <pic:nvPicPr>
                    <pic:cNvPr id="229" name="Picture box 229"/>
                    <pic:cNvPicPr/>
                  </pic:nvPicPr>
                  <pic:blipFill>
                    <a:blip r:embed="rId280"/>
                    <a:stretch/>
                  </pic:blipFill>
                  <pic:spPr>
                    <a:xfrm>
                      <a:ext cx="2383790" cy="268224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18" w:line="1" w:lineRule="exact"/>
      </w:pPr>
    </w:p>
    <w:p>
      <w:pPr>
        <w:widowControl w:val="0"/>
        <w:spacing w:line="1" w:lineRule="exact"/>
        <w:sectPr>
          <w:footnotePr>
            <w:pos w:val="pageBottom"/>
            <w:numFmt w:val="decimal"/>
            <w:numRestart w:val="continuous"/>
          </w:footnotePr>
          <w:pgSz w:w="12240" w:h="15840"/>
          <w:pgMar w:top="5112" w:right="7061" w:bottom="4009" w:left="725" w:header="4684" w:footer="3" w:gutter="0"/>
          <w:cols w:space="720"/>
          <w:noEndnote/>
          <w:rtlGutter w:val="0"/>
          <w:docGrid w:linePitch="360"/>
        </w:sectPr>
      </w:pPr>
    </w:p>
    <w:p>
      <w:pPr>
        <w:pStyle w:val="Style66"/>
        <w:keepNext w:val="0"/>
        <w:keepLines w:val="0"/>
        <w:framePr w:w="187" w:h="317" w:hRule="exact" w:wrap="none" w:hAnchor="page" w:x="805" w:y="1657"/>
        <w:widowControl w:val="0"/>
        <w:shd w:val="clear" w:color="auto" w:fill="auto"/>
        <w:bidi w:val="0"/>
        <w:spacing w:before="0" w:after="0" w:line="240" w:lineRule="auto"/>
        <w:ind w:left="0" w:right="0" w:firstLine="0"/>
        <w:jc w:val="left"/>
        <w:textDirection w:val="tbRl"/>
        <w:rPr>
          <w:sz w:val="19"/>
          <w:szCs w:val="19"/>
        </w:rPr>
      </w:pPr>
      <w:r>
        <w:rPr>
          <w:rStyle w:val="CharStyle67"/>
          <w:sz w:val="19"/>
          <w:szCs w:val="19"/>
        </w:rPr>
        <w:t>110</w:t>
      </w:r>
    </w:p>
    <w:p>
      <w:pPr>
        <w:pStyle w:val="Style21"/>
        <w:keepNext w:val="0"/>
        <w:keepLines w:val="0"/>
        <w:framePr w:w="1142" w:h="283" w:wrap="none" w:hAnchor="page" w:x="2797" w:y="4364"/>
        <w:widowControl w:val="0"/>
        <w:pBdr>
          <w:bottom w:val="single" w:sz="4" w:space="0" w:color="auto"/>
        </w:pBdr>
        <w:shd w:val="clear" w:color="auto" w:fill="auto"/>
        <w:bidi w:val="0"/>
        <w:spacing w:before="0" w:after="0" w:line="240" w:lineRule="auto"/>
        <w:ind w:left="0" w:right="0" w:firstLine="0"/>
        <w:jc w:val="left"/>
        <w:rPr>
          <w:sz w:val="14"/>
          <w:szCs w:val="14"/>
        </w:rPr>
      </w:pPr>
      <w:r>
        <w:rPr>
          <w:rStyle w:val="CharStyle22"/>
          <w:rFonts w:ascii="Arial" w:eastAsia="Arial" w:hAnsi="Arial" w:cs="Arial"/>
          <w:i/>
          <w:iCs/>
          <w:sz w:val="20"/>
          <w:szCs w:val="20"/>
        </w:rPr>
        <w:t>J</w:t>
      </w:r>
      <w:r>
        <w:rPr>
          <w:rStyle w:val="CharStyle22"/>
          <w:rFonts w:ascii="Arial" w:eastAsia="Arial" w:hAnsi="Arial" w:cs="Arial"/>
          <w:i/>
          <w:iCs/>
          <w:sz w:val="20"/>
          <w:szCs w:val="20"/>
          <w:vertAlign w:val="subscript"/>
        </w:rPr>
        <w:t>t</w:t>
      </w:r>
      <w:r>
        <w:rPr>
          <w:rStyle w:val="CharStyle22"/>
          <w:rFonts w:ascii="Arial" w:eastAsia="Arial" w:hAnsi="Arial" w:cs="Arial"/>
          <w:i/>
          <w:iCs/>
          <w:sz w:val="20"/>
          <w:szCs w:val="20"/>
        </w:rPr>
        <w:t xml:space="preserve">‘ .. / J </w:t>
      </w:r>
      <w:r>
        <w:rPr>
          <w:rStyle w:val="CharStyle22"/>
          <w:rFonts w:ascii="Courier New" w:eastAsia="Courier New" w:hAnsi="Courier New" w:cs="Courier New"/>
          <w:i/>
          <w:iCs/>
          <w:smallCaps/>
          <w:sz w:val="14"/>
          <w:szCs w:val="14"/>
        </w:rPr>
        <w:t>Jk</w:t>
      </w:r>
    </w:p>
    <w:p>
      <w:pPr>
        <w:widowControl w:val="0"/>
        <w:spacing w:line="360" w:lineRule="exact"/>
      </w:pPr>
      <w:r>
        <w:drawing>
          <wp:anchor distT="0" distB="0" distL="0" distR="0" simplePos="0" relativeHeight="62914790" behindDoc="1" locked="0" layoutInCell="1" allowOverlap="1">
            <wp:simplePos x="0" y="0"/>
            <wp:positionH relativeFrom="page">
              <wp:posOffset>986155</wp:posOffset>
            </wp:positionH>
            <wp:positionV relativeFrom="margin">
              <wp:posOffset>0</wp:posOffset>
            </wp:positionV>
            <wp:extent cx="2450465" cy="2493010"/>
            <wp:wrapNone/>
            <wp:docPr id="230" name="Shape 230"/>
            <a:graphic xmlns:a="http://schemas.openxmlformats.org/drawingml/2006/main">
              <a:graphicData uri="http://schemas.openxmlformats.org/drawingml/2006/picture">
                <pic:pic xmlns:pic="http://schemas.openxmlformats.org/drawingml/2006/picture">
                  <pic:nvPicPr>
                    <pic:cNvPr id="231" name="Picture box 231"/>
                    <pic:cNvPicPr/>
                  </pic:nvPicPr>
                  <pic:blipFill>
                    <a:blip r:embed="rId282"/>
                    <a:stretch/>
                  </pic:blipFill>
                  <pic:spPr>
                    <a:xfrm>
                      <a:ext cx="2450465" cy="2493010"/>
                    </a:xfrm>
                    <a:prstGeom prst="rect"/>
                  </pic:spPr>
                </pic:pic>
              </a:graphicData>
            </a:graphic>
          </wp:anchor>
        </w:drawing>
      </w:r>
      <w:r>
        <w:drawing>
          <wp:anchor distT="0" distB="0" distL="0" distR="0" simplePos="0" relativeHeight="62914791" behindDoc="1" locked="0" layoutInCell="1" allowOverlap="1">
            <wp:simplePos x="0" y="0"/>
            <wp:positionH relativeFrom="page">
              <wp:posOffset>1327150</wp:posOffset>
            </wp:positionH>
            <wp:positionV relativeFrom="margin">
              <wp:posOffset>2697480</wp:posOffset>
            </wp:positionV>
            <wp:extent cx="152400" cy="231775"/>
            <wp:wrapNone/>
            <wp:docPr id="232" name="Shape 232"/>
            <a:graphic xmlns:a="http://schemas.openxmlformats.org/drawingml/2006/main">
              <a:graphicData uri="http://schemas.openxmlformats.org/drawingml/2006/picture">
                <pic:pic xmlns:pic="http://schemas.openxmlformats.org/drawingml/2006/picture">
                  <pic:nvPicPr>
                    <pic:cNvPr id="233" name="Picture box 233"/>
                    <pic:cNvPicPr/>
                  </pic:nvPicPr>
                  <pic:blipFill>
                    <a:blip r:embed="rId284"/>
                    <a:stretch/>
                  </pic:blipFill>
                  <pic:spPr>
                    <a:xfrm>
                      <a:ext cx="152400" cy="231775"/>
                    </a:xfrm>
                    <a:prstGeom prst="rect"/>
                  </pic:spPr>
                </pic:pic>
              </a:graphicData>
            </a:graphic>
          </wp:anchor>
        </w:drawing>
      </w:r>
      <w:r>
        <w:drawing>
          <wp:anchor distT="0" distB="0" distL="0" distR="0" simplePos="0" relativeHeight="62914792" behindDoc="1" locked="0" layoutInCell="1" allowOverlap="1">
            <wp:simplePos x="0" y="0"/>
            <wp:positionH relativeFrom="page">
              <wp:posOffset>2750820</wp:posOffset>
            </wp:positionH>
            <wp:positionV relativeFrom="margin">
              <wp:posOffset>2797810</wp:posOffset>
            </wp:positionV>
            <wp:extent cx="328930" cy="182880"/>
            <wp:wrapNone/>
            <wp:docPr id="234" name="Shape 234"/>
            <a:graphic xmlns:a="http://schemas.openxmlformats.org/drawingml/2006/main">
              <a:graphicData uri="http://schemas.openxmlformats.org/drawingml/2006/picture">
                <pic:pic xmlns:pic="http://schemas.openxmlformats.org/drawingml/2006/picture">
                  <pic:nvPicPr>
                    <pic:cNvPr id="235" name="Picture box 235"/>
                    <pic:cNvPicPr/>
                  </pic:nvPicPr>
                  <pic:blipFill>
                    <a:blip r:embed="rId286"/>
                    <a:stretch/>
                  </pic:blipFill>
                  <pic:spPr>
                    <a:xfrm>
                      <a:ext cx="328930" cy="18288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69" w:line="1" w:lineRule="exact"/>
      </w:pPr>
    </w:p>
    <w:p>
      <w:pPr>
        <w:widowControl w:val="0"/>
        <w:spacing w:line="1" w:lineRule="exact"/>
        <w:sectPr>
          <w:footnotePr>
            <w:pos w:val="pageBottom"/>
            <w:numFmt w:val="decimal"/>
            <w:numRestart w:val="continuous"/>
          </w:footnotePr>
          <w:pgSz w:w="12240" w:h="15840"/>
          <w:pgMar w:top="6719" w:right="6833" w:bottom="4000" w:left="756" w:header="6291" w:footer="3" w:gutter="0"/>
          <w:cols w:space="720"/>
          <w:noEndnote/>
          <w:rtlGutter w:val="0"/>
          <w:docGrid w:linePitch="360"/>
        </w:sectPr>
      </w:pPr>
    </w:p>
    <w:p>
      <w:pPr>
        <w:widowControl w:val="0"/>
        <w:jc w:val="center"/>
        <w:rPr>
          <w:sz w:val="2"/>
          <w:szCs w:val="2"/>
        </w:rPr>
        <w:sectPr>
          <w:footnotePr>
            <w:pos w:val="pageBottom"/>
            <w:numFmt w:val="decimal"/>
            <w:numRestart w:val="continuous"/>
          </w:footnotePr>
          <w:pgSz w:w="12240" w:h="15840"/>
          <w:pgMar w:top="5001" w:right="5350" w:bottom="5001" w:left="1457" w:header="4573" w:footer="3" w:gutter="0"/>
          <w:cols w:space="720"/>
          <w:noEndnote/>
          <w:rtlGutter w:val="0"/>
          <w:docGrid w:linePitch="360"/>
        </w:sectPr>
      </w:pPr>
      <w:r>
        <w:drawing>
          <wp:inline>
            <wp:extent cx="3450590" cy="2858770"/>
            <wp:docPr id="236" name="Picutre 236"/>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288"/>
                    <a:stretch/>
                  </pic:blipFill>
                  <pic:spPr>
                    <a:xfrm>
                      <a:ext cx="3450590" cy="2858770"/>
                    </a:xfrm>
                    <a:prstGeom prst="rect"/>
                  </pic:spPr>
                </pic:pic>
              </a:graphicData>
            </a:graphic>
          </wp:inline>
        </w:drawing>
      </w:r>
    </w:p>
    <w:p>
      <w:pPr>
        <w:pStyle w:val="Style21"/>
        <w:keepNext w:val="0"/>
        <w:keepLines w:val="0"/>
        <w:widowControl w:val="0"/>
        <w:shd w:val="clear" w:color="auto" w:fill="auto"/>
        <w:bidi w:val="0"/>
        <w:spacing w:before="0" w:after="1100" w:line="240" w:lineRule="auto"/>
        <w:ind w:left="0" w:right="0" w:firstLine="0"/>
        <w:jc w:val="center"/>
        <w:rPr>
          <w:sz w:val="40"/>
          <w:szCs w:val="40"/>
        </w:rPr>
      </w:pPr>
      <w:r>
        <w:rPr>
          <w:rStyle w:val="CharStyle22"/>
          <w:i/>
          <w:iCs/>
          <w:sz w:val="40"/>
          <w:szCs w:val="40"/>
        </w:rPr>
        <w:t>Zwölf Stimmungen</w:t>
      </w:r>
    </w:p>
    <w:p>
      <w:pPr>
        <w:pStyle w:val="Style11"/>
        <w:keepNext w:val="0"/>
        <w:keepLines w:val="0"/>
        <w:widowControl w:val="0"/>
        <w:shd w:val="clear" w:color="auto" w:fill="auto"/>
        <w:bidi w:val="0"/>
        <w:spacing w:before="0" w:after="420" w:line="240" w:lineRule="auto"/>
        <w:ind w:left="0" w:right="0" w:firstLine="640"/>
        <w:jc w:val="left"/>
      </w:pPr>
      <w:r>
        <w:rPr>
          <w:rStyle w:val="CharStyle12"/>
          <w:i/>
          <w:iCs/>
        </w:rPr>
        <w:t>Archiv-Nrn. NZ 3259-3264</w:t>
      </w:r>
    </w:p>
    <w:p>
      <w:pPr>
        <w:pStyle w:val="Style2"/>
        <w:keepNext w:val="0"/>
        <w:keepLines w:val="0"/>
        <w:widowControl w:val="0"/>
        <w:shd w:val="clear" w:color="auto" w:fill="auto"/>
        <w:bidi w:val="0"/>
        <w:spacing w:before="0" w:after="260" w:line="240" w:lineRule="auto"/>
        <w:ind w:left="0" w:right="0" w:firstLine="640"/>
        <w:jc w:val="both"/>
      </w:pPr>
      <w:r>
        <w:rPr>
          <w:rStyle w:val="CharStyle3"/>
          <w:i/>
          <w:iCs/>
        </w:rPr>
        <w:t>Originalformat der Blätter</w:t>
      </w:r>
    </w:p>
    <w:p>
      <w:pPr>
        <w:pStyle w:val="Style2"/>
        <w:keepNext w:val="0"/>
        <w:keepLines w:val="0"/>
        <w:widowControl w:val="0"/>
        <w:shd w:val="clear" w:color="auto" w:fill="auto"/>
        <w:bidi w:val="0"/>
        <w:spacing w:before="0" w:after="420" w:line="240" w:lineRule="auto"/>
        <w:ind w:left="0" w:right="0" w:firstLine="0"/>
        <w:jc w:val="center"/>
        <w:sectPr>
          <w:headerReference w:type="default" r:id="rId290"/>
          <w:footerReference w:type="default" r:id="rId291"/>
          <w:headerReference w:type="even" r:id="rId292"/>
          <w:footerReference w:type="even" r:id="rId293"/>
          <w:footnotePr>
            <w:pos w:val="pageBottom"/>
            <w:numFmt w:val="decimal"/>
            <w:numRestart w:val="continuous"/>
          </w:footnotePr>
          <w:pgSz w:w="12240" w:h="15840"/>
          <w:pgMar w:top="1164" w:right="4197" w:bottom="1164" w:left="3439" w:header="736" w:footer="736" w:gutter="0"/>
          <w:pgNumType w:start="113"/>
          <w:cols w:space="720"/>
          <w:noEndnote/>
          <w:rtlGutter w:val="0"/>
          <w:docGrid w:linePitch="360"/>
        </w:sectPr>
      </w:pPr>
      <w:r>
        <w:rPr>
          <w:rStyle w:val="CharStyle3"/>
          <w:i/>
          <w:iCs/>
        </w:rPr>
        <w:t>21,4 x 27,1 cm</w:t>
      </w:r>
    </w:p>
    <w:p>
      <w:pPr>
        <w:widowControl w:val="0"/>
        <w:jc w:val="right"/>
        <w:rPr>
          <w:sz w:val="2"/>
          <w:szCs w:val="2"/>
        </w:rPr>
      </w:pPr>
      <w:r>
        <w:drawing>
          <wp:inline>
            <wp:extent cx="2157730" cy="1657985"/>
            <wp:docPr id="237" name="Picutre 237"/>
            <a:graphic xmlns:a="http://schemas.openxmlformats.org/drawingml/2006/main">
              <a:graphicData uri="http://schemas.openxmlformats.org/drawingml/2006/picture">
                <pic:pic xmlns:pic="http://schemas.openxmlformats.org/drawingml/2006/picture">
                  <pic:nvPicPr>
                    <pic:cNvPr id="237" name="Picture 237"/>
                    <pic:cNvPicPr/>
                  </pic:nvPicPr>
                  <pic:blipFill>
                    <a:blip r:embed="rId294"/>
                    <a:stretch/>
                  </pic:blipFill>
                  <pic:spPr>
                    <a:xfrm>
                      <a:ext cx="2157730" cy="1657985"/>
                    </a:xfrm>
                    <a:prstGeom prst="rect"/>
                  </pic:spPr>
                </pic:pic>
              </a:graphicData>
            </a:graphic>
          </wp:inline>
        </w:drawing>
      </w:r>
    </w:p>
    <w:p>
      <w:pPr>
        <w:widowControl w:val="0"/>
        <w:spacing w:after="159" w:line="1" w:lineRule="exact"/>
      </w:pPr>
    </w:p>
    <w:p>
      <w:pPr>
        <w:widowControl w:val="0"/>
        <w:jc w:val="right"/>
        <w:rPr>
          <w:sz w:val="2"/>
          <w:szCs w:val="2"/>
        </w:rPr>
      </w:pPr>
      <w:r>
        <w:drawing>
          <wp:inline>
            <wp:extent cx="2377440" cy="201295"/>
            <wp:docPr id="238" name="Picutre 238"/>
            <a:graphic xmlns:a="http://schemas.openxmlformats.org/drawingml/2006/main">
              <a:graphicData uri="http://schemas.openxmlformats.org/drawingml/2006/picture">
                <pic:pic xmlns:pic="http://schemas.openxmlformats.org/drawingml/2006/picture">
                  <pic:nvPicPr>
                    <pic:cNvPr id="238" name="Picture 238"/>
                    <pic:cNvPicPr/>
                  </pic:nvPicPr>
                  <pic:blipFill>
                    <a:blip r:embed="rId296"/>
                    <a:stretch/>
                  </pic:blipFill>
                  <pic:spPr>
                    <a:xfrm>
                      <a:ext cx="2377440" cy="201295"/>
                    </a:xfrm>
                    <a:prstGeom prst="rect"/>
                  </pic:spPr>
                </pic:pic>
              </a:graphicData>
            </a:graphic>
          </wp:inline>
        </w:drawing>
      </w:r>
    </w:p>
    <w:p>
      <w:pPr>
        <w:widowControl w:val="0"/>
        <w:spacing w:after="219" w:line="1" w:lineRule="exact"/>
      </w:pPr>
    </w:p>
    <w:p>
      <w:pPr>
        <w:widowControl w:val="0"/>
        <w:jc w:val="right"/>
        <w:rPr>
          <w:sz w:val="2"/>
          <w:szCs w:val="2"/>
        </w:rPr>
      </w:pPr>
      <w:r>
        <w:drawing>
          <wp:inline>
            <wp:extent cx="2078990" cy="225425"/>
            <wp:docPr id="239" name="Picutre 239"/>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298"/>
                    <a:stretch/>
                  </pic:blipFill>
                  <pic:spPr>
                    <a:xfrm>
                      <a:ext cx="2078990" cy="225425"/>
                    </a:xfrm>
                    <a:prstGeom prst="rect"/>
                  </pic:spPr>
                </pic:pic>
              </a:graphicData>
            </a:graphic>
          </wp:inline>
        </w:drawing>
      </w:r>
    </w:p>
    <w:p>
      <w:pPr>
        <w:widowControl w:val="0"/>
        <w:spacing w:after="719" w:line="1" w:lineRule="exact"/>
      </w:pPr>
    </w:p>
    <w:p>
      <w:pPr>
        <w:widowControl w:val="0"/>
        <w:jc w:val="left"/>
        <w:rPr>
          <w:sz w:val="2"/>
          <w:szCs w:val="2"/>
        </w:rPr>
        <w:sectPr>
          <w:headerReference w:type="default" r:id="rId300"/>
          <w:footerReference w:type="default" r:id="rId301"/>
          <w:headerReference w:type="even" r:id="rId302"/>
          <w:footerReference w:type="even" r:id="rId303"/>
          <w:footnotePr>
            <w:pos w:val="pageBottom"/>
            <w:numFmt w:val="decimal"/>
            <w:numRestart w:val="continuous"/>
          </w:footnotePr>
          <w:pgSz w:w="12240" w:h="15840"/>
          <w:pgMar w:top="6282" w:right="6161" w:bottom="3943" w:left="1476" w:header="5854" w:footer="3" w:gutter="0"/>
          <w:cols w:space="720"/>
          <w:noEndnote/>
          <w:rtlGutter w:val="0"/>
          <w:docGrid w:linePitch="360"/>
        </w:sectPr>
      </w:pPr>
      <w:r>
        <w:drawing>
          <wp:inline>
            <wp:extent cx="2651760" cy="646430"/>
            <wp:docPr id="244" name="Picutre 244"/>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304"/>
                    <a:stretch/>
                  </pic:blipFill>
                  <pic:spPr>
                    <a:xfrm>
                      <a:ext cx="2651760" cy="646430"/>
                    </a:xfrm>
                    <a:prstGeom prst="rect"/>
                  </pic:spPr>
                </pic:pic>
              </a:graphicData>
            </a:graphic>
          </wp:inline>
        </w:drawing>
      </w:r>
    </w:p>
    <w:p>
      <w:pPr>
        <w:widowControl w:val="0"/>
        <w:spacing w:line="360" w:lineRule="exact"/>
      </w:pPr>
      <w:r>
        <w:drawing>
          <wp:anchor distT="0" distB="0" distL="0" distR="0" simplePos="0" relativeHeight="62914797" behindDoc="1" locked="0" layoutInCell="1" allowOverlap="1">
            <wp:simplePos x="0" y="0"/>
            <wp:positionH relativeFrom="page">
              <wp:posOffset>676275</wp:posOffset>
            </wp:positionH>
            <wp:positionV relativeFrom="margin">
              <wp:posOffset>0</wp:posOffset>
            </wp:positionV>
            <wp:extent cx="2974975" cy="1816735"/>
            <wp:wrapNone/>
            <wp:docPr id="245" name="Shape 245"/>
            <a:graphic xmlns:a="http://schemas.openxmlformats.org/drawingml/2006/main">
              <a:graphicData uri="http://schemas.openxmlformats.org/drawingml/2006/picture">
                <pic:pic xmlns:pic="http://schemas.openxmlformats.org/drawingml/2006/picture">
                  <pic:nvPicPr>
                    <pic:cNvPr id="246" name="Picture box 246"/>
                    <pic:cNvPicPr/>
                  </pic:nvPicPr>
                  <pic:blipFill>
                    <a:blip r:embed="rId306"/>
                    <a:stretch/>
                  </pic:blipFill>
                  <pic:spPr>
                    <a:xfrm>
                      <a:ext cx="2974975" cy="181673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700" w:line="1" w:lineRule="exact"/>
      </w:pPr>
    </w:p>
    <w:p>
      <w:pPr>
        <w:widowControl w:val="0"/>
        <w:spacing w:line="1" w:lineRule="exact"/>
        <w:sectPr>
          <w:headerReference w:type="default" r:id="rId308"/>
          <w:footerReference w:type="default" r:id="rId309"/>
          <w:headerReference w:type="even" r:id="rId310"/>
          <w:footerReference w:type="even" r:id="rId311"/>
          <w:footnotePr>
            <w:pos w:val="pageBottom"/>
            <w:numFmt w:val="decimal"/>
            <w:numRestart w:val="continuous"/>
          </w:footnotePr>
          <w:pgSz w:w="12240" w:h="15840"/>
          <w:pgMar w:top="5171" w:right="6490" w:bottom="3677" w:left="1065" w:header="4743" w:footer="3249" w:gutter="0"/>
          <w:cols w:space="720"/>
          <w:noEndnote/>
          <w:rtlGutter w:val="0"/>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38" w:after="38" w:line="240" w:lineRule="exact"/>
        <w:rPr>
          <w:sz w:val="19"/>
          <w:szCs w:val="19"/>
        </w:rPr>
      </w:pPr>
    </w:p>
    <w:p>
      <w:pPr>
        <w:widowControl w:val="0"/>
        <w:spacing w:line="1" w:lineRule="exact"/>
        <w:sectPr>
          <w:footnotePr>
            <w:pos w:val="pageBottom"/>
            <w:numFmt w:val="decimal"/>
            <w:numRestart w:val="continuous"/>
          </w:footnotePr>
          <w:type w:val="continuous"/>
          <w:pgSz w:w="12240" w:h="15840"/>
          <w:pgMar w:top="5171" w:right="0" w:bottom="3677" w:left="0" w:header="0" w:footer="3" w:gutter="0"/>
          <w:cols w:space="720"/>
          <w:noEndnote/>
          <w:rtlGutter w:val="0"/>
          <w:docGrid w:linePitch="360"/>
        </w:sectPr>
      </w:pPr>
    </w:p>
    <w:p>
      <w:pPr>
        <w:pStyle w:val="Style58"/>
        <w:keepNext w:val="0"/>
        <w:keepLines w:val="0"/>
        <w:widowControl w:val="0"/>
        <w:shd w:val="clear" w:color="auto" w:fill="auto"/>
        <w:bidi w:val="0"/>
        <w:spacing w:before="0" w:after="0" w:line="240" w:lineRule="auto"/>
        <w:ind w:left="0" w:right="0" w:firstLine="0"/>
        <w:jc w:val="left"/>
      </w:pPr>
      <w:r>
        <w:rPr>
          <w:rStyle w:val="CharStyle59"/>
        </w:rPr>
        <w:t>Buch'40a</w:t>
      </w:r>
    </w:p>
    <w:p>
      <w:pPr>
        <w:pStyle w:val="Style58"/>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footnotePr>
          <w:type w:val="continuous"/>
          <w:pgSz w:w="12240" w:h="15840"/>
          <w:pgMar w:top="5171" w:right="7234" w:bottom="3677" w:left="3748" w:header="0" w:footer="3" w:gutter="0"/>
          <w:cols w:num="2" w:space="135"/>
          <w:noEndnote/>
          <w:rtlGutter w:val="0"/>
          <w:docGrid w:linePitch="360"/>
        </w:sectPr>
      </w:pPr>
      <w:r>
        <w:rPr>
          <w:rStyle w:val="CharStyle59"/>
        </w:rPr>
        <w:t>Seite: 115</w:t>
      </w:r>
    </w:p>
    <w:p>
      <w:pPr>
        <w:rPr>
          <w:sz w:val="2"/>
          <w:szCs w:val="2"/>
        </w:rPr>
        <w:sectPr>
          <w:footnotePr>
            <w:pos w:val="pageBottom"/>
            <w:numFmt w:val="decimal"/>
            <w:numRestart w:val="continuous"/>
          </w:footnotePr>
          <w:type w:val="continuous"/>
          <w:pgSz w:w="12240" w:h="15840"/>
          <w:pgMar w:top="5171" w:right="7234" w:bottom="3677" w:left="3748" w:header="0" w:footer="3" w:gutter="0"/>
          <w:cols w:num="2" w:space="135"/>
          <w:noEndnote/>
          <w:rtlGutter w:val="0"/>
          <w:docGrid w:linePitch="360"/>
        </w:sectPr>
      </w:pPr>
    </w:p>
    <w:p>
      <w:pPr>
        <w:widowControl w:val="0"/>
        <w:jc w:val="center"/>
        <w:rPr>
          <w:sz w:val="2"/>
          <w:szCs w:val="2"/>
        </w:rPr>
        <w:sectPr>
          <w:footnotePr>
            <w:pos w:val="pageBottom"/>
            <w:numFmt w:val="decimal"/>
            <w:numRestart w:val="continuous"/>
          </w:footnotePr>
          <w:pgSz w:w="12240" w:h="15840"/>
          <w:pgMar w:top="5146" w:right="6392" w:bottom="3664" w:left="658" w:header="4718" w:footer="3236" w:gutter="0"/>
          <w:cols w:space="720"/>
          <w:noEndnote/>
          <w:rtlGutter w:val="0"/>
          <w:docGrid w:linePitch="360"/>
        </w:sectPr>
      </w:pPr>
      <w:r>
        <w:drawing>
          <wp:inline>
            <wp:extent cx="3298190" cy="4340225"/>
            <wp:docPr id="247" name="Picutre 247"/>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312"/>
                    <a:stretch/>
                  </pic:blipFill>
                  <pic:spPr>
                    <a:xfrm>
                      <a:ext cx="3298190" cy="4340225"/>
                    </a:xfrm>
                    <a:prstGeom prst="rect"/>
                  </pic:spPr>
                </pic:pic>
              </a:graphicData>
            </a:graphic>
          </wp:inline>
        </w:drawing>
      </w:r>
    </w:p>
    <w:p>
      <w:pPr>
        <w:pStyle w:val="Style21"/>
        <w:keepNext w:val="0"/>
        <w:keepLines w:val="0"/>
        <w:framePr w:w="629" w:h="298" w:wrap="none" w:hAnchor="page" w:x="3566" w:y="6543"/>
        <w:widowControl w:val="0"/>
        <w:shd w:val="clear" w:color="auto" w:fill="auto"/>
        <w:bidi w:val="0"/>
        <w:spacing w:before="0" w:after="0" w:line="240" w:lineRule="auto"/>
        <w:ind w:left="0" w:right="0" w:firstLine="0"/>
        <w:jc w:val="left"/>
        <w:rPr>
          <w:sz w:val="24"/>
          <w:szCs w:val="24"/>
        </w:rPr>
      </w:pPr>
      <w:r>
        <w:rPr>
          <w:rStyle w:val="CharStyle22"/>
          <w:rFonts w:ascii="Arial" w:eastAsia="Arial" w:hAnsi="Arial" w:cs="Arial"/>
          <w:sz w:val="24"/>
          <w:szCs w:val="24"/>
          <w:vertAlign w:val="superscript"/>
        </w:rPr>
        <w:t>BUCh</w:t>
      </w:r>
      <w:r>
        <w:rPr>
          <w:rStyle w:val="CharStyle22"/>
          <w:rFonts w:ascii="Arial" w:eastAsia="Arial" w:hAnsi="Arial" w:cs="Arial"/>
          <w:sz w:val="24"/>
          <w:szCs w:val="24"/>
        </w:rPr>
        <w:t>'</w:t>
      </w:r>
      <w:r>
        <w:rPr>
          <w:rStyle w:val="CharStyle22"/>
          <w:rFonts w:ascii="Arial" w:eastAsia="Arial" w:hAnsi="Arial" w:cs="Arial"/>
          <w:sz w:val="24"/>
          <w:szCs w:val="24"/>
          <w:vertAlign w:val="superscript"/>
        </w:rPr>
        <w:t>40a</w:t>
      </w:r>
    </w:p>
    <w:p>
      <w:pPr>
        <w:widowControl w:val="0"/>
        <w:spacing w:line="360" w:lineRule="exact"/>
      </w:pPr>
      <w:r>
        <w:drawing>
          <wp:anchor distT="0" distB="0" distL="0" distR="0" simplePos="0" relativeHeight="62914798" behindDoc="1" locked="0" layoutInCell="1" allowOverlap="1">
            <wp:simplePos x="0" y="0"/>
            <wp:positionH relativeFrom="page">
              <wp:posOffset>1099820</wp:posOffset>
            </wp:positionH>
            <wp:positionV relativeFrom="margin">
              <wp:posOffset>0</wp:posOffset>
            </wp:positionV>
            <wp:extent cx="3267710" cy="1718945"/>
            <wp:wrapNone/>
            <wp:docPr id="248" name="Shape 248"/>
            <a:graphic xmlns:a="http://schemas.openxmlformats.org/drawingml/2006/main">
              <a:graphicData uri="http://schemas.openxmlformats.org/drawingml/2006/picture">
                <pic:pic xmlns:pic="http://schemas.openxmlformats.org/drawingml/2006/picture">
                  <pic:nvPicPr>
                    <pic:cNvPr id="249" name="Picture box 249"/>
                    <pic:cNvPicPr/>
                  </pic:nvPicPr>
                  <pic:blipFill>
                    <a:blip r:embed="rId314"/>
                    <a:stretch/>
                  </pic:blipFill>
                  <pic:spPr>
                    <a:xfrm>
                      <a:ext cx="3267710" cy="171894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59" w:line="1" w:lineRule="exact"/>
      </w:pPr>
    </w:p>
    <w:p>
      <w:pPr>
        <w:widowControl w:val="0"/>
        <w:spacing w:line="1" w:lineRule="exact"/>
        <w:sectPr>
          <w:footnotePr>
            <w:pos w:val="pageBottom"/>
            <w:numFmt w:val="decimal"/>
            <w:numRestart w:val="continuous"/>
          </w:footnotePr>
          <w:pgSz w:w="12240" w:h="15840"/>
          <w:pgMar w:top="5242" w:right="5368" w:bottom="3558" w:left="1732" w:header="4814" w:footer="3130" w:gutter="0"/>
          <w:cols w:space="720"/>
          <w:noEndnote/>
          <w:rtlGutter w:val="0"/>
          <w:docGrid w:linePitch="360"/>
        </w:sectPr>
      </w:pPr>
    </w:p>
    <w:p>
      <w:pPr>
        <w:widowControl w:val="0"/>
        <w:jc w:val="right"/>
        <w:rPr>
          <w:sz w:val="2"/>
          <w:szCs w:val="2"/>
        </w:rPr>
      </w:pPr>
      <w:r>
        <w:drawing>
          <wp:inline>
            <wp:extent cx="3188335" cy="2858770"/>
            <wp:docPr id="250" name="Picutre 250"/>
            <a:graphic xmlns:a="http://schemas.openxmlformats.org/drawingml/2006/main">
              <a:graphicData uri="http://schemas.openxmlformats.org/drawingml/2006/picture">
                <pic:pic xmlns:pic="http://schemas.openxmlformats.org/drawingml/2006/picture">
                  <pic:nvPicPr>
                    <pic:cNvPr id="250" name="Picture 250"/>
                    <pic:cNvPicPr/>
                  </pic:nvPicPr>
                  <pic:blipFill>
                    <a:blip r:embed="rId316"/>
                    <a:stretch/>
                  </pic:blipFill>
                  <pic:spPr>
                    <a:xfrm>
                      <a:ext cx="3188335" cy="2858770"/>
                    </a:xfrm>
                    <a:prstGeom prst="rect"/>
                  </pic:spPr>
                </pic:pic>
              </a:graphicData>
            </a:graphic>
          </wp:inline>
        </w:drawing>
      </w:r>
    </w:p>
    <w:p>
      <w:pPr>
        <w:widowControl w:val="0"/>
        <w:spacing w:after="399" w:line="1" w:lineRule="exact"/>
      </w:pPr>
    </w:p>
    <w:p>
      <w:pPr>
        <w:widowControl w:val="0"/>
        <w:spacing w:line="1" w:lineRule="exact"/>
      </w:pPr>
    </w:p>
    <w:p>
      <w:pPr>
        <w:widowControl w:val="0"/>
        <w:jc w:val="left"/>
        <w:rPr>
          <w:sz w:val="2"/>
          <w:szCs w:val="2"/>
        </w:rPr>
      </w:pPr>
      <w:r>
        <w:drawing>
          <wp:inline>
            <wp:extent cx="2914015" cy="774065"/>
            <wp:docPr id="251" name="Picutre 251"/>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318"/>
                    <a:stretch/>
                  </pic:blipFill>
                  <pic:spPr>
                    <a:xfrm>
                      <a:ext cx="2914015" cy="774065"/>
                    </a:xfrm>
                    <a:prstGeom prst="rect"/>
                  </pic:spPr>
                </pic:pic>
              </a:graphicData>
            </a:graphic>
          </wp:inline>
        </w:drawing>
      </w:r>
    </w:p>
    <w:p>
      <w:pPr>
        <w:pStyle w:val="Style40"/>
        <w:keepNext w:val="0"/>
        <w:keepLines w:val="0"/>
        <w:widowControl w:val="0"/>
        <w:shd w:val="clear" w:color="auto" w:fill="auto"/>
        <w:bidi w:val="0"/>
        <w:spacing w:before="0" w:after="0" w:line="240" w:lineRule="auto"/>
        <w:ind w:left="0" w:right="0" w:firstLine="0"/>
        <w:jc w:val="left"/>
        <w:rPr>
          <w:sz w:val="11"/>
          <w:szCs w:val="11"/>
        </w:rPr>
        <w:sectPr>
          <w:footnotePr>
            <w:pos w:val="pageBottom"/>
            <w:numFmt w:val="decimal"/>
            <w:numRestart w:val="continuous"/>
          </w:footnotePr>
          <w:pgSz w:w="12240" w:h="15840"/>
          <w:pgMar w:top="5626" w:right="5561" w:bottom="3620" w:left="967" w:header="5198" w:footer="3192" w:gutter="0"/>
          <w:cols w:space="720"/>
          <w:noEndnote/>
          <w:rtlGutter w:val="0"/>
          <w:docGrid w:linePitch="360"/>
        </w:sectPr>
      </w:pPr>
      <w:r>
        <w:rPr>
          <w:rStyle w:val="CharStyle41"/>
          <w:rFonts w:ascii="Arial" w:eastAsia="Arial" w:hAnsi="Arial" w:cs="Arial"/>
          <w:sz w:val="11"/>
          <w:szCs w:val="11"/>
        </w:rPr>
        <w:t>Copyright Rudolf Steiner Nachlass-Verwaltung Bu*«a Seitens</w:t>
      </w:r>
    </w:p>
    <w:p>
      <w:pPr>
        <w:widowControl w:val="0"/>
        <w:spacing w:line="1" w:lineRule="exact"/>
      </w:pPr>
      <w:r>
        <w:drawing>
          <wp:anchor distT="0" distB="2146300" distL="114300" distR="114300" simplePos="0" relativeHeight="125829405" behindDoc="0" locked="0" layoutInCell="1" allowOverlap="1">
            <wp:simplePos x="0" y="0"/>
            <wp:positionH relativeFrom="page">
              <wp:posOffset>728345</wp:posOffset>
            </wp:positionH>
            <wp:positionV relativeFrom="paragraph">
              <wp:posOffset>12700</wp:posOffset>
            </wp:positionV>
            <wp:extent cx="3840480" cy="1962785"/>
            <wp:wrapTopAndBottom/>
            <wp:docPr id="252" name="Shape 252"/>
            <a:graphic xmlns:a="http://schemas.openxmlformats.org/drawingml/2006/main">
              <a:graphicData uri="http://schemas.openxmlformats.org/drawingml/2006/picture">
                <pic:pic xmlns:pic="http://schemas.openxmlformats.org/drawingml/2006/picture">
                  <pic:nvPicPr>
                    <pic:cNvPr id="253" name="Picture box 253"/>
                    <pic:cNvPicPr/>
                  </pic:nvPicPr>
                  <pic:blipFill>
                    <a:blip r:embed="rId320"/>
                    <a:stretch/>
                  </pic:blipFill>
                  <pic:spPr>
                    <a:xfrm>
                      <a:ext cx="3840480" cy="1962785"/>
                    </a:xfrm>
                    <a:prstGeom prst="rect"/>
                  </pic:spPr>
                </pic:pic>
              </a:graphicData>
            </a:graphic>
          </wp:anchor>
        </w:drawing>
      </w:r>
      <w:r>
        <mc:AlternateContent>
          <mc:Choice Requires="wps">
            <w:drawing>
              <wp:anchor distT="0" distB="0" distL="76200" distR="76200" simplePos="0" relativeHeight="125829406" behindDoc="0" locked="0" layoutInCell="1" allowOverlap="1">
                <wp:simplePos x="0" y="0"/>
                <wp:positionH relativeFrom="page">
                  <wp:posOffset>2855595</wp:posOffset>
                </wp:positionH>
                <wp:positionV relativeFrom="paragraph">
                  <wp:posOffset>4151630</wp:posOffset>
                </wp:positionV>
                <wp:extent cx="341630" cy="106680"/>
                <wp:wrapSquare wrapText="left"/>
                <wp:docPr id="254" name="Shape 254"/>
                <a:graphic xmlns:a="http://schemas.openxmlformats.org/drawingml/2006/main">
                  <a:graphicData uri="http://schemas.microsoft.com/office/word/2010/wordprocessingShape">
                    <wps:wsp>
                      <wps:cNvSpPr txBox="1"/>
                      <wps:spPr>
                        <a:xfrm>
                          <a:ext cx="341630" cy="106680"/>
                        </a:xfrm>
                        <a:prstGeom prst="rect"/>
                        <a:noFill/>
                      </wps:spPr>
                      <wps:txbx>
                        <w:txbxContent>
                          <w:p>
                            <w:pPr>
                              <w:pStyle w:val="Style58"/>
                              <w:keepNext w:val="0"/>
                              <w:keepLines w:val="0"/>
                              <w:widowControl w:val="0"/>
                              <w:shd w:val="clear" w:color="auto" w:fill="auto"/>
                              <w:bidi w:val="0"/>
                              <w:spacing w:before="0" w:after="0" w:line="240" w:lineRule="auto"/>
                              <w:ind w:left="0" w:right="0" w:firstLine="0"/>
                              <w:jc w:val="left"/>
                            </w:pPr>
                            <w:r>
                              <w:rPr>
                                <w:rStyle w:val="CharStyle59"/>
                              </w:rPr>
                              <w:t>Seite-119</w:t>
                            </w:r>
                          </w:p>
                        </w:txbxContent>
                      </wps:txbx>
                      <wps:bodyPr wrap="none" lIns="0" tIns="0" rIns="0" bIns="0">
                        <a:noAutoFit/>
                      </wps:bodyPr>
                    </wps:wsp>
                  </a:graphicData>
                </a:graphic>
              </wp:anchor>
            </w:drawing>
          </mc:Choice>
          <mc:Fallback>
            <w:pict>
              <v:shape id="_x0000_s1280" type="#_x0000_t202" style="position:absolute;margin-left:224.84999999999999pt;margin-top:326.90000000000003pt;width:26.900000000000002pt;height:8.4000000000000004pt;z-index:-125829347;mso-wrap-distance-left:6.pt;mso-wrap-distance-right:6.pt;mso-position-horizontal-relative:page" filled="f" stroked="f">
                <v:textbox inset="0,0,0,0">
                  <w:txbxContent>
                    <w:p>
                      <w:pPr>
                        <w:pStyle w:val="Style58"/>
                        <w:keepNext w:val="0"/>
                        <w:keepLines w:val="0"/>
                        <w:widowControl w:val="0"/>
                        <w:shd w:val="clear" w:color="auto" w:fill="auto"/>
                        <w:bidi w:val="0"/>
                        <w:spacing w:before="0" w:after="0" w:line="240" w:lineRule="auto"/>
                        <w:ind w:left="0" w:right="0" w:firstLine="0"/>
                        <w:jc w:val="left"/>
                      </w:pPr>
                      <w:r>
                        <w:rPr>
                          <w:rStyle w:val="CharStyle59"/>
                        </w:rPr>
                        <w:t>Seite-119</w:t>
                      </w:r>
                    </w:p>
                  </w:txbxContent>
                </v:textbox>
                <w10:wrap type="square" side="left" anchorx="page"/>
              </v:shape>
            </w:pict>
          </mc:Fallback>
        </mc:AlternateContent>
      </w:r>
    </w:p>
    <w:p>
      <w:pPr>
        <w:pStyle w:val="Style58"/>
        <w:keepNext w:val="0"/>
        <w:keepLines w:val="0"/>
        <w:widowControl w:val="0"/>
        <w:shd w:val="clear" w:color="auto" w:fill="auto"/>
        <w:bidi w:val="0"/>
        <w:spacing w:before="0" w:after="0" w:line="240" w:lineRule="auto"/>
        <w:ind w:left="1980" w:right="0" w:firstLine="0"/>
        <w:jc w:val="left"/>
      </w:pPr>
      <w:r>
        <w:rPr>
          <w:rStyle w:val="CharStyle59"/>
        </w:rPr>
        <w:t>M,r.hia«-VerwaMung Buch:40a</w:t>
      </w:r>
    </w:p>
    <w:p>
      <w:pPr>
        <w:pStyle w:val="Style58"/>
        <w:keepNext w:val="0"/>
        <w:keepLines w:val="0"/>
        <w:widowControl w:val="0"/>
        <w:shd w:val="clear" w:color="auto" w:fill="auto"/>
        <w:bidi w:val="0"/>
        <w:spacing w:before="0" w:after="0" w:line="180" w:lineRule="auto"/>
        <w:ind w:left="0" w:right="0" w:firstLine="660"/>
        <w:jc w:val="both"/>
        <w:sectPr>
          <w:footnotePr>
            <w:pos w:val="pageBottom"/>
            <w:numFmt w:val="decimal"/>
            <w:numRestart w:val="continuous"/>
          </w:footnotePr>
          <w:pgSz w:w="12240" w:h="15840"/>
          <w:pgMar w:top="5201" w:right="5338" w:bottom="3503" w:left="595" w:header="4773" w:footer="3075" w:gutter="0"/>
          <w:cols w:space="720"/>
          <w:noEndnote/>
          <w:rtlGutter w:val="0"/>
          <w:docGrid w:linePitch="360"/>
        </w:sectPr>
      </w:pPr>
      <w:r>
        <w:rPr>
          <w:rStyle w:val="CharStyle59"/>
        </w:rPr>
        <w:t>Copyright RudoW Stetner Nachlass Verw</w:t>
      </w:r>
    </w:p>
    <w:p>
      <w:pPr>
        <w:framePr w:w="6307" w:h="6566" w:vSpace="293" w:wrap="notBeside" w:vAnchor="text" w:hAnchor="text" w:y="1"/>
        <w:widowControl w:val="0"/>
        <w:rPr>
          <w:sz w:val="2"/>
          <w:szCs w:val="2"/>
        </w:rPr>
      </w:pPr>
      <w:r>
        <w:drawing>
          <wp:inline>
            <wp:extent cx="4004945" cy="4169410"/>
            <wp:docPr id="256" name="Picutre 256"/>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322"/>
                    <a:stretch/>
                  </pic:blipFill>
                  <pic:spPr>
                    <a:xfrm>
                      <a:ext cx="4004945" cy="4169410"/>
                    </a:xfrm>
                    <a:prstGeom prst="rect"/>
                  </pic:spPr>
                </pic:pic>
              </a:graphicData>
            </a:graphic>
          </wp:inline>
        </w:drawing>
      </w:r>
    </w:p>
    <w:p>
      <w:pPr>
        <w:widowControl w:val="0"/>
        <w:spacing w:line="1" w:lineRule="exact"/>
        <w:sectPr>
          <w:footnotePr>
            <w:pos w:val="pageBottom"/>
            <w:numFmt w:val="decimal"/>
            <w:numRestart w:val="continuous"/>
          </w:footnotePr>
          <w:pgSz w:w="12240" w:h="15840"/>
          <w:pgMar w:top="5143" w:right="5281" w:bottom="3637" w:left="651" w:header="4715" w:footer="3209" w:gutter="0"/>
          <w:cols w:space="720"/>
          <w:noEndnote/>
          <w:rtlGutter w:val="0"/>
          <w:docGrid w:linePitch="360"/>
        </w:sectPr>
      </w:pPr>
      <w:r>
        <mc:AlternateContent>
          <mc:Choice Requires="wps">
            <w:drawing>
              <wp:anchor distT="0" distB="0" distL="0" distR="3883025" simplePos="0" relativeHeight="125829408" behindDoc="0" locked="0" layoutInCell="1" allowOverlap="1">
                <wp:simplePos x="0" y="0"/>
                <wp:positionH relativeFrom="column">
                  <wp:posOffset>179705</wp:posOffset>
                </wp:positionH>
                <wp:positionV relativeFrom="paragraph">
                  <wp:posOffset>2103120</wp:posOffset>
                </wp:positionV>
                <wp:extent cx="121920" cy="207010"/>
                <wp:wrapTopAndBottom/>
                <wp:docPr id="257" name="Shape 257"/>
                <a:graphic xmlns:a="http://schemas.openxmlformats.org/drawingml/2006/main">
                  <a:graphicData uri="http://schemas.microsoft.com/office/word/2010/wordprocessingShape">
                    <wps:wsp>
                      <wps:cNvSpPr txBox="1"/>
                      <wps:spPr>
                        <a:xfrm>
                          <a:ext cx="121920" cy="20701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center"/>
                              <w:rPr>
                                <w:sz w:val="19"/>
                                <w:szCs w:val="19"/>
                              </w:rPr>
                            </w:pPr>
                            <w:r>
                              <w:rPr>
                                <w:rStyle w:val="CharStyle41"/>
                                <w:sz w:val="19"/>
                                <w:szCs w:val="19"/>
                              </w:rPr>
                              <w:t>120</w:t>
                            </w:r>
                          </w:p>
                        </w:txbxContent>
                      </wps:txbx>
                      <wps:bodyPr upright="1" vert="vert" lIns="0" tIns="0" rIns="0" bIns="0">
                        <a:noAutoFit/>
                      </wps:bodyPr>
                    </wps:wsp>
                  </a:graphicData>
                </a:graphic>
              </wp:anchor>
            </w:drawing>
          </mc:Choice>
          <mc:Fallback>
            <w:pict>
              <v:shape id="_x0000_s1283" type="#_x0000_t202" style="position:absolute;margin-left:14.15pt;margin-top:165.59999999999999pt;width:9.5999999999999996pt;height:16.300000000000001pt;z-index:-125829345;mso-wrap-distance-left:0;mso-wrap-distance-right:305.75pt" filled="f" stroked="f">
                <v:textbox style="layout-flow:vertical" inset="0,0,0,0">
                  <w:txbxContent>
                    <w:p>
                      <w:pPr>
                        <w:pStyle w:val="Style40"/>
                        <w:keepNext w:val="0"/>
                        <w:keepLines w:val="0"/>
                        <w:widowControl w:val="0"/>
                        <w:shd w:val="clear" w:color="auto" w:fill="auto"/>
                        <w:bidi w:val="0"/>
                        <w:spacing w:before="0" w:after="0" w:line="240" w:lineRule="auto"/>
                        <w:ind w:left="0" w:right="0" w:firstLine="0"/>
                        <w:jc w:val="center"/>
                        <w:rPr>
                          <w:sz w:val="19"/>
                          <w:szCs w:val="19"/>
                        </w:rPr>
                      </w:pPr>
                      <w:r>
                        <w:rPr>
                          <w:rStyle w:val="CharStyle41"/>
                          <w:sz w:val="19"/>
                          <w:szCs w:val="19"/>
                        </w:rPr>
                        <w:t>120</w:t>
                      </w:r>
                    </w:p>
                  </w:txbxContent>
                </v:textbox>
                <w10:wrap type="topAndBottom"/>
              </v:shape>
            </w:pict>
          </mc:Fallback>
        </mc:AlternateContent>
      </w:r>
      <w:r>
        <mc:AlternateContent>
          <mc:Choice Requires="wps">
            <w:drawing>
              <wp:anchor distT="0" distB="0" distL="0" distR="1551305" simplePos="0" relativeHeight="125829410" behindDoc="0" locked="0" layoutInCell="1" allowOverlap="1">
                <wp:simplePos x="0" y="0"/>
                <wp:positionH relativeFrom="column">
                  <wp:posOffset>125095</wp:posOffset>
                </wp:positionH>
                <wp:positionV relativeFrom="paragraph">
                  <wp:posOffset>4154170</wp:posOffset>
                </wp:positionV>
                <wp:extent cx="2453640" cy="201295"/>
                <wp:wrapTopAndBottom/>
                <wp:docPr id="259" name="Shape 259"/>
                <a:graphic xmlns:a="http://schemas.openxmlformats.org/drawingml/2006/main">
                  <a:graphicData uri="http://schemas.microsoft.com/office/word/2010/wordprocessingShape">
                    <wps:wsp>
                      <wps:cNvSpPr txBox="1"/>
                      <wps:spPr>
                        <a:xfrm>
                          <a:ext cx="2453640" cy="201295"/>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1"/>
                                <w:szCs w:val="11"/>
                              </w:rPr>
                            </w:pPr>
                            <w:r>
                              <w:rPr>
                                <w:rStyle w:val="CharStyle41"/>
                                <w:rFonts w:ascii="Arial" w:eastAsia="Arial" w:hAnsi="Arial" w:cs="Arial"/>
                                <w:sz w:val="11"/>
                                <w:szCs w:val="11"/>
                              </w:rPr>
                              <w:t>Copyright Rudolf Steiner Nachlass-Verwaltung Buch:40a Serte.120</w:t>
                            </w:r>
                          </w:p>
                        </w:txbxContent>
                      </wps:txbx>
                      <wps:bodyPr lIns="0" tIns="0" rIns="0" bIns="0">
                        <a:noAutoFit/>
                      </wps:bodyPr>
                    </wps:wsp>
                  </a:graphicData>
                </a:graphic>
              </wp:anchor>
            </w:drawing>
          </mc:Choice>
          <mc:Fallback>
            <w:pict>
              <v:shape id="_x0000_s1285" type="#_x0000_t202" style="position:absolute;margin-left:9.8499999999999996pt;margin-top:327.10000000000002pt;width:193.20000000000002pt;height:15.85pt;z-index:-125829343;mso-wrap-distance-left:0;mso-wrap-distance-right:122.15000000000001pt" filled="f" stroked="f">
                <v:textbox inset="0,0,0,0">
                  <w:txbxContent>
                    <w:p>
                      <w:pPr>
                        <w:pStyle w:val="Style40"/>
                        <w:keepNext w:val="0"/>
                        <w:keepLines w:val="0"/>
                        <w:widowControl w:val="0"/>
                        <w:shd w:val="clear" w:color="auto" w:fill="auto"/>
                        <w:bidi w:val="0"/>
                        <w:spacing w:before="0" w:after="0" w:line="240" w:lineRule="auto"/>
                        <w:ind w:left="0" w:right="0" w:firstLine="0"/>
                        <w:jc w:val="left"/>
                        <w:rPr>
                          <w:sz w:val="11"/>
                          <w:szCs w:val="11"/>
                        </w:rPr>
                      </w:pPr>
                      <w:r>
                        <w:rPr>
                          <w:rStyle w:val="CharStyle41"/>
                          <w:rFonts w:ascii="Arial" w:eastAsia="Arial" w:hAnsi="Arial" w:cs="Arial"/>
                          <w:sz w:val="11"/>
                          <w:szCs w:val="11"/>
                        </w:rPr>
                        <w:t>Copyright Rudolf Steiner Nachlass-Verwaltung Buch:40a Serte.120</w:t>
                      </w:r>
                    </w:p>
                  </w:txbxContent>
                </v:textbox>
                <w10:wrap type="topAndBottom"/>
              </v:shape>
            </w:pict>
          </mc:Fallback>
        </mc:AlternateContent>
      </w:r>
    </w:p>
    <w:p>
      <w:pPr>
        <w:widowControl w:val="0"/>
        <w:jc w:val="center"/>
        <w:rPr>
          <w:sz w:val="2"/>
          <w:szCs w:val="2"/>
        </w:rPr>
        <w:sectPr>
          <w:headerReference w:type="default" r:id="rId324"/>
          <w:footerReference w:type="default" r:id="rId325"/>
          <w:headerReference w:type="even" r:id="rId326"/>
          <w:footerReference w:type="even" r:id="rId327"/>
          <w:footnotePr>
            <w:pos w:val="pageBottom"/>
            <w:numFmt w:val="decimal"/>
            <w:numRestart w:val="continuous"/>
          </w:footnotePr>
          <w:pgSz w:w="12240" w:h="15840"/>
          <w:pgMar w:top="5127" w:right="5517" w:bottom="5127" w:left="1492" w:header="4699" w:footer="3" w:gutter="0"/>
          <w:cols w:space="720"/>
          <w:noEndnote/>
          <w:rtlGutter w:val="0"/>
          <w:docGrid w:linePitch="360"/>
        </w:sectPr>
      </w:pPr>
      <w:r>
        <w:drawing>
          <wp:inline>
            <wp:extent cx="3322320" cy="1310640"/>
            <wp:docPr id="265" name="Picutre 265"/>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328"/>
                    <a:stretch/>
                  </pic:blipFill>
                  <pic:spPr>
                    <a:xfrm>
                      <a:ext cx="3322320" cy="1310640"/>
                    </a:xfrm>
                    <a:prstGeom prst="rect"/>
                  </pic:spPr>
                </pic:pic>
              </a:graphicData>
            </a:graphic>
          </wp:inline>
        </w:drawing>
      </w:r>
    </w:p>
    <w:p>
      <w:pPr>
        <w:widowControl w:val="0"/>
        <w:jc w:val="center"/>
        <w:rPr>
          <w:sz w:val="2"/>
          <w:szCs w:val="2"/>
        </w:rPr>
        <w:sectPr>
          <w:headerReference w:type="default" r:id="rId330"/>
          <w:footerReference w:type="default" r:id="rId331"/>
          <w:headerReference w:type="even" r:id="rId332"/>
          <w:footerReference w:type="even" r:id="rId333"/>
          <w:footnotePr>
            <w:pos w:val="pageBottom"/>
            <w:numFmt w:val="decimal"/>
            <w:numRestart w:val="continuous"/>
          </w:footnotePr>
          <w:pgSz w:w="12240" w:h="15840"/>
          <w:pgMar w:top="5135" w:right="631" w:bottom="4793" w:left="579" w:header="0" w:footer="3" w:gutter="0"/>
          <w:cols w:space="720"/>
          <w:noEndnote/>
          <w:rtlGutter w:val="0"/>
          <w:docGrid w:linePitch="360"/>
        </w:sectPr>
      </w:pPr>
      <w:r>
        <w:drawing>
          <wp:inline>
            <wp:extent cx="7004050" cy="3627120"/>
            <wp:docPr id="268" name="Picutre 268"/>
            <a:graphic xmlns:a="http://schemas.openxmlformats.org/drawingml/2006/main">
              <a:graphicData uri="http://schemas.openxmlformats.org/drawingml/2006/picture">
                <pic:pic xmlns:pic="http://schemas.openxmlformats.org/drawingml/2006/picture">
                  <pic:nvPicPr>
                    <pic:cNvPr id="268" name="Picture 268"/>
                    <pic:cNvPicPr/>
                  </pic:nvPicPr>
                  <pic:blipFill>
                    <a:blip r:embed="rId334"/>
                    <a:stretch/>
                  </pic:blipFill>
                  <pic:spPr>
                    <a:xfrm>
                      <a:ext cx="7004050" cy="3627120"/>
                    </a:xfrm>
                    <a:prstGeom prst="rect"/>
                  </pic:spPr>
                </pic:pic>
              </a:graphicData>
            </a:graphic>
          </wp:inline>
        </w:drawing>
      </w:r>
    </w:p>
    <w:p>
      <w:pPr>
        <w:pStyle w:val="Style58"/>
        <w:keepNext w:val="0"/>
        <w:keepLines w:val="0"/>
        <w:framePr w:w="2472" w:h="312" w:wrap="none" w:hAnchor="page" w:x="1168" w:y="6663"/>
        <w:widowControl w:val="0"/>
        <w:shd w:val="clear" w:color="auto" w:fill="auto"/>
        <w:bidi w:val="0"/>
        <w:spacing w:before="0" w:after="0" w:line="240" w:lineRule="auto"/>
        <w:ind w:left="0" w:right="0" w:firstLine="0"/>
        <w:jc w:val="left"/>
      </w:pPr>
      <w:r>
        <w:rPr>
          <w:rStyle w:val="CharStyle59"/>
          <w:vertAlign w:val="subscript"/>
        </w:rPr>
        <w:t>Copv</w:t>
      </w:r>
      <w:r>
        <w:rPr>
          <w:rStyle w:val="CharStyle59"/>
        </w:rPr>
        <w:t>,</w:t>
      </w:r>
      <w:r>
        <w:rPr>
          <w:rStyle w:val="CharStyle59"/>
          <w:vertAlign w:val="subscript"/>
        </w:rPr>
        <w:t>ight</w:t>
      </w:r>
      <w:r>
        <w:rPr>
          <w:rStyle w:val="CharStyle59"/>
        </w:rPr>
        <w:t xml:space="preserve"> Ruäo« «ein« Nachiass-Ve^t«</w:t>
      </w:r>
    </w:p>
    <w:p>
      <w:pPr>
        <w:pStyle w:val="Style58"/>
        <w:keepNext w:val="0"/>
        <w:keepLines w:val="0"/>
        <w:framePr w:w="576" w:h="163" w:wrap="none" w:hAnchor="page" w:x="3683" w:y="6615"/>
        <w:widowControl w:val="0"/>
        <w:shd w:val="clear" w:color="auto" w:fill="auto"/>
        <w:bidi w:val="0"/>
        <w:spacing w:before="0" w:after="0" w:line="240" w:lineRule="auto"/>
        <w:ind w:left="0" w:right="0" w:firstLine="0"/>
        <w:jc w:val="left"/>
      </w:pPr>
      <w:r>
        <w:rPr>
          <w:rStyle w:val="CharStyle59"/>
        </w:rPr>
        <w:t>Buch: 40®</w:t>
      </w:r>
    </w:p>
    <w:p>
      <w:pPr>
        <w:pStyle w:val="Style58"/>
        <w:keepNext w:val="0"/>
        <w:keepLines w:val="0"/>
        <w:framePr w:w="557" w:h="168" w:wrap="none" w:hAnchor="page" w:x="4398" w:y="6558"/>
        <w:widowControl w:val="0"/>
        <w:shd w:val="clear" w:color="auto" w:fill="auto"/>
        <w:bidi w:val="0"/>
        <w:spacing w:before="0" w:after="0" w:line="240" w:lineRule="auto"/>
        <w:ind w:left="0" w:right="0" w:firstLine="0"/>
        <w:jc w:val="left"/>
      </w:pPr>
      <w:r>
        <w:rPr>
          <w:rStyle w:val="CharStyle59"/>
        </w:rPr>
        <w:t>Seite: 12 3</w:t>
      </w:r>
    </w:p>
    <w:p>
      <w:pPr>
        <w:widowControl w:val="0"/>
        <w:spacing w:line="360" w:lineRule="exact"/>
      </w:pPr>
      <w:r>
        <w:drawing>
          <wp:anchor distT="0" distB="0" distL="0" distR="0" simplePos="0" relativeHeight="62914805" behindDoc="1" locked="0" layoutInCell="1" allowOverlap="1">
            <wp:simplePos x="0" y="0"/>
            <wp:positionH relativeFrom="page">
              <wp:posOffset>640715</wp:posOffset>
            </wp:positionH>
            <wp:positionV relativeFrom="margin">
              <wp:posOffset>0</wp:posOffset>
            </wp:positionV>
            <wp:extent cx="5541010" cy="2432050"/>
            <wp:wrapNone/>
            <wp:docPr id="269" name="Shape 269"/>
            <a:graphic xmlns:a="http://schemas.openxmlformats.org/drawingml/2006/main">
              <a:graphicData uri="http://schemas.openxmlformats.org/drawingml/2006/picture">
                <pic:pic xmlns:pic="http://schemas.openxmlformats.org/drawingml/2006/picture">
                  <pic:nvPicPr>
                    <pic:cNvPr id="270" name="Picture box 270"/>
                    <pic:cNvPicPr/>
                  </pic:nvPicPr>
                  <pic:blipFill>
                    <a:blip r:embed="rId336"/>
                    <a:stretch/>
                  </pic:blipFill>
                  <pic:spPr>
                    <a:xfrm>
                      <a:ext cx="5541010" cy="243205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93" w:line="1" w:lineRule="exact"/>
      </w:pPr>
    </w:p>
    <w:p>
      <w:pPr>
        <w:widowControl w:val="0"/>
        <w:spacing w:line="1" w:lineRule="exact"/>
        <w:sectPr>
          <w:footnotePr>
            <w:pos w:val="pageBottom"/>
            <w:numFmt w:val="decimal"/>
            <w:numRestart w:val="continuous"/>
          </w:footnotePr>
          <w:pgSz w:w="12240" w:h="15840"/>
          <w:pgMar w:top="5184" w:right="2510" w:bottom="3482" w:left="1009" w:header="0" w:footer="3" w:gutter="0"/>
          <w:cols w:space="720"/>
          <w:noEndnote/>
          <w:rtlGutter w:val="0"/>
          <w:docGrid w:linePitch="360"/>
        </w:sectPr>
      </w:pPr>
    </w:p>
    <w:p>
      <w:pPr>
        <w:framePr w:w="7315" w:h="6134" w:wrap="notBeside" w:vAnchor="text" w:hAnchor="text" w:y="1"/>
        <w:widowControl w:val="0"/>
        <w:rPr>
          <w:sz w:val="2"/>
          <w:szCs w:val="2"/>
        </w:rPr>
      </w:pPr>
      <w:r>
        <w:drawing>
          <wp:inline>
            <wp:extent cx="4645025" cy="3895090"/>
            <wp:docPr id="271" name="Picutre 271"/>
            <a:graphic xmlns:a="http://schemas.openxmlformats.org/drawingml/2006/main">
              <a:graphicData uri="http://schemas.openxmlformats.org/drawingml/2006/picture">
                <pic:pic xmlns:pic="http://schemas.openxmlformats.org/drawingml/2006/picture">
                  <pic:nvPicPr>
                    <pic:cNvPr id="271" name="Picture 271"/>
                    <pic:cNvPicPr/>
                  </pic:nvPicPr>
                  <pic:blipFill>
                    <a:blip r:embed="rId338"/>
                    <a:stretch/>
                  </pic:blipFill>
                  <pic:spPr>
                    <a:xfrm>
                      <a:ext cx="4645025" cy="3895090"/>
                    </a:xfrm>
                    <a:prstGeom prst="rect"/>
                  </pic:spPr>
                </pic:pic>
              </a:graphicData>
            </a:graphic>
          </wp:inline>
        </w:drawing>
      </w:r>
    </w:p>
    <w:p>
      <w:pPr>
        <w:widowControl w:val="0"/>
        <w:spacing w:line="1" w:lineRule="exact"/>
        <w:sectPr>
          <w:footnotePr>
            <w:pos w:val="pageBottom"/>
            <w:numFmt w:val="decimal"/>
            <w:numRestart w:val="continuous"/>
          </w:footnotePr>
          <w:pgSz w:w="12240" w:h="15840"/>
          <w:pgMar w:top="5079" w:right="4313" w:bottom="4427" w:left="612" w:header="0" w:footer="3" w:gutter="0"/>
          <w:cols w:space="720"/>
          <w:noEndnote/>
          <w:rtlGutter w:val="0"/>
          <w:docGrid w:linePitch="360"/>
        </w:sectPr>
      </w:pPr>
      <w:r>
        <mc:AlternateContent>
          <mc:Choice Requires="wps">
            <w:drawing>
              <wp:anchor distT="0" distB="0" distL="0" distR="4526280" simplePos="0" relativeHeight="125829412" behindDoc="0" locked="0" layoutInCell="1" allowOverlap="1">
                <wp:simplePos x="0" y="0"/>
                <wp:positionH relativeFrom="column">
                  <wp:posOffset>137160</wp:posOffset>
                </wp:positionH>
                <wp:positionV relativeFrom="paragraph">
                  <wp:posOffset>2130425</wp:posOffset>
                </wp:positionV>
                <wp:extent cx="118745" cy="204470"/>
                <wp:wrapTopAndBottom/>
                <wp:docPr id="272" name="Shape 272"/>
                <a:graphic xmlns:a="http://schemas.openxmlformats.org/drawingml/2006/main">
                  <a:graphicData uri="http://schemas.microsoft.com/office/word/2010/wordprocessingShape">
                    <wps:wsp>
                      <wps:cNvSpPr txBox="1"/>
                      <wps:spPr>
                        <a:xfrm>
                          <a:ext cx="118745" cy="20447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9"/>
                                <w:szCs w:val="19"/>
                              </w:rPr>
                            </w:pPr>
                            <w:r>
                              <w:rPr>
                                <w:rStyle w:val="CharStyle41"/>
                                <w:sz w:val="19"/>
                                <w:szCs w:val="19"/>
                              </w:rPr>
                              <w:t>124</w:t>
                            </w:r>
                          </w:p>
                        </w:txbxContent>
                      </wps:txbx>
                      <wps:bodyPr upright="1" vert="vert" lIns="0" tIns="0" rIns="0" bIns="0">
                        <a:noAutoFit/>
                      </wps:bodyPr>
                    </wps:wsp>
                  </a:graphicData>
                </a:graphic>
              </wp:anchor>
            </w:drawing>
          </mc:Choice>
          <mc:Fallback>
            <w:pict>
              <v:shape id="_x0000_s1298" type="#_x0000_t202" style="position:absolute;margin-left:10.800000000000001pt;margin-top:167.75pt;width:9.3499999999999996pt;height:16.100000000000001pt;z-index:-125829341;mso-wrap-distance-left:0;mso-wrap-distance-right:356.40000000000003pt" filled="f" stroked="f">
                <v:textbox style="layout-flow:vertical" inset="0,0,0,0">
                  <w:txbxContent>
                    <w:p>
                      <w:pPr>
                        <w:pStyle w:val="Style40"/>
                        <w:keepNext w:val="0"/>
                        <w:keepLines w:val="0"/>
                        <w:widowControl w:val="0"/>
                        <w:shd w:val="clear" w:color="auto" w:fill="auto"/>
                        <w:bidi w:val="0"/>
                        <w:spacing w:before="0" w:after="0" w:line="240" w:lineRule="auto"/>
                        <w:ind w:left="0" w:right="0" w:firstLine="0"/>
                        <w:jc w:val="left"/>
                        <w:rPr>
                          <w:sz w:val="19"/>
                          <w:szCs w:val="19"/>
                        </w:rPr>
                      </w:pPr>
                      <w:r>
                        <w:rPr>
                          <w:rStyle w:val="CharStyle41"/>
                          <w:sz w:val="19"/>
                          <w:szCs w:val="19"/>
                        </w:rPr>
                        <w:t>124</w:t>
                      </w:r>
                    </w:p>
                  </w:txbxContent>
                </v:textbox>
                <w10:wrap type="topAndBottom"/>
              </v:shape>
            </w:pict>
          </mc:Fallback>
        </mc:AlternateContent>
      </w:r>
    </w:p>
    <w:p>
      <w:pPr>
        <w:widowControl w:val="0"/>
        <w:spacing w:line="360" w:lineRule="exact"/>
      </w:pPr>
      <w:r>
        <w:drawing>
          <wp:anchor distT="0" distB="0" distL="0" distR="0" simplePos="0" relativeHeight="62914806" behindDoc="1" locked="0" layoutInCell="1" allowOverlap="1">
            <wp:simplePos x="0" y="0"/>
            <wp:positionH relativeFrom="page">
              <wp:posOffset>655955</wp:posOffset>
            </wp:positionH>
            <wp:positionV relativeFrom="margin">
              <wp:posOffset>0</wp:posOffset>
            </wp:positionV>
            <wp:extent cx="4169410" cy="3041650"/>
            <wp:wrapNone/>
            <wp:docPr id="274" name="Shape 274"/>
            <a:graphic xmlns:a="http://schemas.openxmlformats.org/drawingml/2006/main">
              <a:graphicData uri="http://schemas.openxmlformats.org/drawingml/2006/picture">
                <pic:pic xmlns:pic="http://schemas.openxmlformats.org/drawingml/2006/picture">
                  <pic:nvPicPr>
                    <pic:cNvPr id="275" name="Picture box 275"/>
                    <pic:cNvPicPr/>
                  </pic:nvPicPr>
                  <pic:blipFill>
                    <a:blip r:embed="rId340"/>
                    <a:stretch/>
                  </pic:blipFill>
                  <pic:spPr>
                    <a:xfrm>
                      <a:ext cx="4169410" cy="304165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69" w:line="1" w:lineRule="exact"/>
      </w:pPr>
    </w:p>
    <w:p>
      <w:pPr>
        <w:widowControl w:val="0"/>
        <w:spacing w:line="1" w:lineRule="exact"/>
        <w:sectPr>
          <w:footnotePr>
            <w:pos w:val="pageBottom"/>
            <w:numFmt w:val="decimal"/>
            <w:numRestart w:val="continuous"/>
          </w:footnotePr>
          <w:pgSz w:w="12240" w:h="15840"/>
          <w:pgMar w:top="5205" w:right="4645" w:bottom="3523" w:left="1033" w:header="0" w:footer="3" w:gutter="0"/>
          <w:cols w:space="720"/>
          <w:noEndnote/>
          <w:rtlGutter w:val="0"/>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39" w:after="39" w:line="240" w:lineRule="exact"/>
        <w:rPr>
          <w:sz w:val="19"/>
          <w:szCs w:val="19"/>
        </w:rPr>
      </w:pPr>
    </w:p>
    <w:p>
      <w:pPr>
        <w:widowControl w:val="0"/>
        <w:spacing w:line="1" w:lineRule="exact"/>
        <w:sectPr>
          <w:footnotePr>
            <w:pos w:val="pageBottom"/>
            <w:numFmt w:val="decimal"/>
            <w:numRestart w:val="continuous"/>
          </w:footnotePr>
          <w:type w:val="continuous"/>
          <w:pgSz w:w="12240" w:h="15840"/>
          <w:pgMar w:top="5205" w:right="0" w:bottom="3523" w:left="0" w:header="0" w:footer="3" w:gutter="0"/>
          <w:cols w:space="720"/>
          <w:noEndnote/>
          <w:rtlGutter w:val="0"/>
          <w:docGrid w:linePitch="360"/>
        </w:sectPr>
      </w:pPr>
    </w:p>
    <w:p>
      <w:pPr>
        <w:widowControl w:val="0"/>
        <w:spacing w:line="1" w:lineRule="exact"/>
      </w:pPr>
      <w:r>
        <mc:AlternateContent>
          <mc:Choice Requires="wps">
            <w:drawing>
              <wp:anchor distT="0" distB="0" distL="12700" distR="12700" simplePos="0" relativeHeight="125829414" behindDoc="0" locked="0" layoutInCell="1" allowOverlap="1">
                <wp:simplePos x="0" y="0"/>
                <wp:positionH relativeFrom="page">
                  <wp:posOffset>2789555</wp:posOffset>
                </wp:positionH>
                <wp:positionV relativeFrom="paragraph">
                  <wp:posOffset>12700</wp:posOffset>
                </wp:positionV>
                <wp:extent cx="353695" cy="106680"/>
                <wp:wrapSquare wrapText="bothSides"/>
                <wp:docPr id="276" name="Shape 276"/>
                <a:graphic xmlns:a="http://schemas.openxmlformats.org/drawingml/2006/main">
                  <a:graphicData uri="http://schemas.microsoft.com/office/word/2010/wordprocessingShape">
                    <wps:wsp>
                      <wps:cNvSpPr txBox="1"/>
                      <wps:spPr>
                        <a:xfrm>
                          <a:ext cx="353695" cy="106680"/>
                        </a:xfrm>
                        <a:prstGeom prst="rect"/>
                        <a:noFill/>
                      </wps:spPr>
                      <wps:txbx>
                        <w:txbxContent>
                          <w:p>
                            <w:pPr>
                              <w:pStyle w:val="Style58"/>
                              <w:keepNext w:val="0"/>
                              <w:keepLines w:val="0"/>
                              <w:widowControl w:val="0"/>
                              <w:shd w:val="clear" w:color="auto" w:fill="auto"/>
                              <w:bidi w:val="0"/>
                              <w:spacing w:before="0" w:after="0" w:line="240" w:lineRule="auto"/>
                              <w:ind w:left="0" w:right="0" w:firstLine="0"/>
                              <w:jc w:val="left"/>
                            </w:pPr>
                            <w:r>
                              <w:rPr>
                                <w:rStyle w:val="CharStyle59"/>
                              </w:rPr>
                              <w:t>Seite:125</w:t>
                            </w:r>
                          </w:p>
                        </w:txbxContent>
                      </wps:txbx>
                      <wps:bodyPr wrap="none" lIns="0" tIns="0" rIns="0" bIns="0">
                        <a:noAutoFit/>
                      </wps:bodyPr>
                    </wps:wsp>
                  </a:graphicData>
                </a:graphic>
              </wp:anchor>
            </w:drawing>
          </mc:Choice>
          <mc:Fallback>
            <w:pict>
              <v:shape id="_x0000_s1302" type="#_x0000_t202" style="position:absolute;margin-left:219.65000000000001pt;margin-top:1.pt;width:27.850000000000001pt;height:8.4000000000000004pt;z-index:-125829339;mso-wrap-distance-left:1.pt;mso-wrap-distance-right:1.pt;mso-position-horizontal-relative:page" filled="f" stroked="f">
                <v:textbox inset="0,0,0,0">
                  <w:txbxContent>
                    <w:p>
                      <w:pPr>
                        <w:pStyle w:val="Style58"/>
                        <w:keepNext w:val="0"/>
                        <w:keepLines w:val="0"/>
                        <w:widowControl w:val="0"/>
                        <w:shd w:val="clear" w:color="auto" w:fill="auto"/>
                        <w:bidi w:val="0"/>
                        <w:spacing w:before="0" w:after="0" w:line="240" w:lineRule="auto"/>
                        <w:ind w:left="0" w:right="0" w:firstLine="0"/>
                        <w:jc w:val="left"/>
                      </w:pPr>
                      <w:r>
                        <w:rPr>
                          <w:rStyle w:val="CharStyle59"/>
                        </w:rPr>
                        <w:t>Seite:125</w:t>
                      </w:r>
                    </w:p>
                  </w:txbxContent>
                </v:textbox>
                <w10:wrap type="square" anchorx="page"/>
              </v:shape>
            </w:pict>
          </mc:Fallback>
        </mc:AlternateContent>
      </w:r>
    </w:p>
    <w:p>
      <w:pPr>
        <w:pStyle w:val="Style58"/>
        <w:keepNext w:val="0"/>
        <w:keepLines w:val="0"/>
        <w:widowControl w:val="0"/>
        <w:shd w:val="clear" w:color="auto" w:fill="auto"/>
        <w:tabs>
          <w:tab w:pos="2614" w:val="left"/>
        </w:tabs>
        <w:bidi w:val="0"/>
        <w:spacing w:before="0" w:after="0" w:line="240" w:lineRule="auto"/>
        <w:ind w:left="0" w:right="0" w:firstLine="0"/>
        <w:jc w:val="left"/>
        <w:sectPr>
          <w:footnotePr>
            <w:pos w:val="pageBottom"/>
            <w:numFmt w:val="decimal"/>
            <w:numRestart w:val="continuous"/>
          </w:footnotePr>
          <w:pgSz w:w="12240" w:h="15840"/>
          <w:pgMar w:top="5205" w:right="7972" w:bottom="3523" w:left="1158" w:header="0" w:footer="3" w:gutter="0"/>
          <w:cols w:space="720"/>
          <w:noEndnote/>
          <w:rtlGutter w:val="0"/>
          <w:docGrid w:linePitch="360"/>
        </w:sectPr>
      </w:pPr>
      <w:r>
        <w:rPr>
          <w:rStyle w:val="CharStyle59"/>
        </w:rPr>
        <w:t>Copyright Rittiolf Steiner Nachlass-VerwaKung</w:t>
        <w:tab/>
      </w:r>
      <w:r>
        <w:rPr>
          <w:rStyle w:val="CharStyle59"/>
          <w:vertAlign w:val="superscript"/>
        </w:rPr>
        <w:t>BUCh</w:t>
      </w:r>
      <w:r>
        <w:rPr>
          <w:rStyle w:val="CharStyle59"/>
        </w:rPr>
        <w:t>'</w:t>
      </w:r>
      <w:r>
        <w:rPr>
          <w:rStyle w:val="CharStyle59"/>
          <w:vertAlign w:val="superscript"/>
        </w:rPr>
        <w:t>4</w:t>
      </w:r>
      <w:r>
        <w:rPr>
          <w:rStyle w:val="CharStyle59"/>
        </w:rPr>
        <w:t>°</w:t>
      </w:r>
      <w:r>
        <w:rPr>
          <w:rStyle w:val="CharStyle59"/>
          <w:vertAlign w:val="superscript"/>
        </w:rPr>
        <w:t>a</w:t>
      </w:r>
    </w:p>
    <w:p>
      <w:pPr>
        <w:pStyle w:val="Style21"/>
        <w:keepNext w:val="0"/>
        <w:keepLines w:val="0"/>
        <w:widowControl w:val="0"/>
        <w:shd w:val="clear" w:color="auto" w:fill="auto"/>
        <w:bidi w:val="0"/>
        <w:spacing w:before="0" w:after="1100" w:line="240" w:lineRule="auto"/>
        <w:ind w:left="0" w:right="0" w:firstLine="0"/>
        <w:jc w:val="center"/>
        <w:rPr>
          <w:sz w:val="40"/>
          <w:szCs w:val="40"/>
        </w:rPr>
      </w:pPr>
      <w:r>
        <w:rPr>
          <w:rStyle w:val="CharStyle22"/>
          <w:i/>
          <w:iCs/>
          <w:sz w:val="40"/>
          <w:szCs w:val="40"/>
        </w:rPr>
        <w:t>Das Lied von der Initiation - Eine Satire</w:t>
      </w:r>
    </w:p>
    <w:p>
      <w:pPr>
        <w:pStyle w:val="Style11"/>
        <w:keepNext w:val="0"/>
        <w:keepLines w:val="0"/>
        <w:widowControl w:val="0"/>
        <w:shd w:val="clear" w:color="auto" w:fill="auto"/>
        <w:bidi w:val="0"/>
        <w:spacing w:before="0" w:after="440" w:line="240" w:lineRule="auto"/>
        <w:ind w:left="0" w:right="0" w:firstLine="0"/>
        <w:jc w:val="center"/>
      </w:pPr>
      <w:r>
        <w:rPr>
          <w:rStyle w:val="CharStyle12"/>
          <w:i/>
          <w:iCs/>
        </w:rPr>
        <w:t>Archiv-Nrn. 3295-3297</w:t>
      </w:r>
    </w:p>
    <w:p>
      <w:pPr>
        <w:pStyle w:val="Style2"/>
        <w:keepNext w:val="0"/>
        <w:keepLines w:val="0"/>
        <w:widowControl w:val="0"/>
        <w:shd w:val="clear" w:color="auto" w:fill="auto"/>
        <w:bidi w:val="0"/>
        <w:spacing w:before="0" w:after="220" w:line="276" w:lineRule="auto"/>
        <w:ind w:left="0" w:right="0" w:firstLine="0"/>
        <w:jc w:val="center"/>
      </w:pPr>
      <w:r>
        <w:rPr>
          <w:rStyle w:val="CharStyle3"/>
          <w:i/>
          <w:iCs/>
        </w:rPr>
        <w:t>Originalformate der Blätter in cm</w:t>
      </w:r>
    </w:p>
    <w:p>
      <w:pPr>
        <w:pStyle w:val="Style2"/>
        <w:keepNext w:val="0"/>
        <w:keepLines w:val="0"/>
        <w:widowControl w:val="0"/>
        <w:shd w:val="clear" w:color="auto" w:fill="auto"/>
        <w:bidi w:val="0"/>
        <w:spacing w:before="0" w:after="440" w:line="276" w:lineRule="auto"/>
        <w:ind w:left="0" w:right="0" w:firstLine="0"/>
        <w:jc w:val="center"/>
        <w:sectPr>
          <w:headerReference w:type="default" r:id="rId342"/>
          <w:footerReference w:type="default" r:id="rId343"/>
          <w:headerReference w:type="even" r:id="rId344"/>
          <w:footerReference w:type="even" r:id="rId345"/>
          <w:footnotePr>
            <w:pos w:val="pageBottom"/>
            <w:numFmt w:val="decimal"/>
            <w:numRestart w:val="continuous"/>
          </w:footnotePr>
          <w:pgSz w:w="12240" w:h="15840"/>
          <w:pgMar w:top="1175" w:right="2349" w:bottom="1175" w:left="2306" w:header="747" w:footer="747" w:gutter="0"/>
          <w:pgNumType w:start="127"/>
          <w:cols w:space="720"/>
          <w:noEndnote/>
          <w:rtlGutter w:val="0"/>
          <w:docGrid w:linePitch="360"/>
        </w:sectPr>
      </w:pPr>
      <w:r>
        <w:rPr>
          <w:rStyle w:val="CharStyle3"/>
          <w:i/>
          <w:iCs/>
        </w:rPr>
        <w:t>1/2 14,0 x 21,5 beidseitig</w:t>
        <w:br/>
        <w:t>3/4 21,4 x 28,6 beidseitig</w:t>
        <w:br/>
        <w:t>5/6 21,1 x 27,0 beidseitig</w:t>
      </w:r>
    </w:p>
    <w:p>
      <w:pPr>
        <w:widowControl w:val="0"/>
        <w:jc w:val="center"/>
        <w:rPr>
          <w:sz w:val="2"/>
          <w:szCs w:val="2"/>
        </w:rPr>
        <w:sectPr>
          <w:footnotePr>
            <w:pos w:val="pageBottom"/>
            <w:numFmt w:val="decimal"/>
            <w:numRestart w:val="continuous"/>
          </w:footnotePr>
          <w:pgSz w:w="12240" w:h="15840"/>
          <w:pgMar w:top="4927" w:right="4053" w:bottom="3849" w:left="602" w:header="4499" w:footer="3421" w:gutter="0"/>
          <w:cols w:space="720"/>
          <w:noEndnote/>
          <w:rtlGutter w:val="0"/>
          <w:docGrid w:linePitch="360"/>
        </w:sectPr>
      </w:pPr>
      <w:r>
        <w:drawing>
          <wp:inline>
            <wp:extent cx="4815840" cy="4358640"/>
            <wp:docPr id="278" name="Picutre 278"/>
            <a:graphic xmlns:a="http://schemas.openxmlformats.org/drawingml/2006/main">
              <a:graphicData uri="http://schemas.openxmlformats.org/drawingml/2006/picture">
                <pic:pic xmlns:pic="http://schemas.openxmlformats.org/drawingml/2006/picture">
                  <pic:nvPicPr>
                    <pic:cNvPr id="278" name="Picture 278"/>
                    <pic:cNvPicPr/>
                  </pic:nvPicPr>
                  <pic:blipFill>
                    <a:blip r:embed="rId346"/>
                    <a:stretch/>
                  </pic:blipFill>
                  <pic:spPr>
                    <a:xfrm>
                      <a:ext cx="4815840" cy="4358640"/>
                    </a:xfrm>
                    <a:prstGeom prst="rect"/>
                  </pic:spPr>
                </pic:pic>
              </a:graphicData>
            </a:graphic>
          </wp:inline>
        </w:drawing>
      </w:r>
    </w:p>
    <w:p>
      <w:pPr>
        <w:pStyle w:val="Style85"/>
        <w:keepNext w:val="0"/>
        <w:keepLines w:val="0"/>
        <w:framePr w:w="4843" w:h="264" w:wrap="none" w:hAnchor="page" w:x="638" w:y="6798"/>
        <w:widowControl w:val="0"/>
        <w:shd w:val="clear" w:color="auto" w:fill="auto"/>
        <w:bidi w:val="0"/>
        <w:spacing w:before="0" w:after="0" w:line="240" w:lineRule="auto"/>
        <w:ind w:left="0" w:right="0" w:firstLine="0"/>
        <w:jc w:val="left"/>
      </w:pPr>
      <w:r>
        <w:rPr>
          <w:rStyle w:val="CharStyle86"/>
        </w:rPr>
        <w:t>Copyright Rudolf Steiner Nachlass-Verwaltung Buch: 40a Seite: 129</w:t>
      </w:r>
    </w:p>
    <w:p>
      <w:pPr>
        <w:widowControl w:val="0"/>
        <w:spacing w:line="360" w:lineRule="exact"/>
      </w:pPr>
      <w:r>
        <w:drawing>
          <wp:anchor distT="0" distB="0" distL="0" distR="0" simplePos="0" relativeHeight="62914807" behindDoc="1" locked="0" layoutInCell="1" allowOverlap="1">
            <wp:simplePos x="0" y="0"/>
            <wp:positionH relativeFrom="page">
              <wp:posOffset>876935</wp:posOffset>
            </wp:positionH>
            <wp:positionV relativeFrom="margin">
              <wp:posOffset>0</wp:posOffset>
            </wp:positionV>
            <wp:extent cx="5730240" cy="3566160"/>
            <wp:wrapNone/>
            <wp:docPr id="279" name="Shape 279"/>
            <a:graphic xmlns:a="http://schemas.openxmlformats.org/drawingml/2006/main">
              <a:graphicData uri="http://schemas.openxmlformats.org/drawingml/2006/picture">
                <pic:pic xmlns:pic="http://schemas.openxmlformats.org/drawingml/2006/picture">
                  <pic:nvPicPr>
                    <pic:cNvPr id="280" name="Picture box 280"/>
                    <pic:cNvPicPr/>
                  </pic:nvPicPr>
                  <pic:blipFill>
                    <a:blip r:embed="rId348"/>
                    <a:stretch/>
                  </pic:blipFill>
                  <pic:spPr>
                    <a:xfrm>
                      <a:ext cx="5730240" cy="356616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80" w:line="1" w:lineRule="exact"/>
      </w:pPr>
    </w:p>
    <w:p>
      <w:pPr>
        <w:widowControl w:val="0"/>
        <w:spacing w:line="1" w:lineRule="exact"/>
        <w:sectPr>
          <w:footnotePr>
            <w:pos w:val="pageBottom"/>
            <w:numFmt w:val="decimal"/>
            <w:numRestart w:val="continuous"/>
          </w:footnotePr>
          <w:pgSz w:w="12240" w:h="15840"/>
          <w:pgMar w:top="4811" w:right="1839" w:bottom="3768" w:left="637" w:header="4383" w:footer="3340" w:gutter="0"/>
          <w:cols w:space="720"/>
          <w:noEndnote/>
          <w:rtlGutter w:val="0"/>
          <w:docGrid w:linePitch="360"/>
        </w:sectPr>
      </w:pPr>
    </w:p>
    <w:p>
      <w:pPr>
        <w:widowControl w:val="0"/>
        <w:jc w:val="center"/>
        <w:rPr>
          <w:sz w:val="2"/>
          <w:szCs w:val="2"/>
        </w:rPr>
        <w:sectPr>
          <w:headerReference w:type="default" r:id="rId350"/>
          <w:footerReference w:type="default" r:id="rId351"/>
          <w:headerReference w:type="even" r:id="rId352"/>
          <w:footerReference w:type="even" r:id="rId353"/>
          <w:footnotePr>
            <w:pos w:val="pageBottom"/>
            <w:numFmt w:val="decimal"/>
            <w:numRestart w:val="continuous"/>
          </w:footnotePr>
          <w:pgSz w:w="12240" w:h="15840"/>
          <w:pgMar w:top="4931" w:right="3964" w:bottom="3983" w:left="614" w:header="4503" w:footer="3" w:gutter="0"/>
          <w:cols w:space="720"/>
          <w:noEndnote/>
          <w:rtlGutter w:val="0"/>
          <w:docGrid w:linePitch="360"/>
        </w:sectPr>
      </w:pPr>
      <w:r>
        <w:drawing>
          <wp:inline>
            <wp:extent cx="4864735" cy="4273550"/>
            <wp:docPr id="285" name="Picutre 285"/>
            <a:graphic xmlns:a="http://schemas.openxmlformats.org/drawingml/2006/main">
              <a:graphicData uri="http://schemas.openxmlformats.org/drawingml/2006/picture">
                <pic:pic xmlns:pic="http://schemas.openxmlformats.org/drawingml/2006/picture">
                  <pic:nvPicPr>
                    <pic:cNvPr id="285" name="Picture 285"/>
                    <pic:cNvPicPr/>
                  </pic:nvPicPr>
                  <pic:blipFill>
                    <a:blip r:embed="rId354"/>
                    <a:stretch/>
                  </pic:blipFill>
                  <pic:spPr>
                    <a:xfrm>
                      <a:ext cx="4864735" cy="4273550"/>
                    </a:xfrm>
                    <a:prstGeom prst="rect"/>
                  </pic:spPr>
                </pic:pic>
              </a:graphicData>
            </a:graphic>
          </wp:inline>
        </w:drawing>
      </w:r>
    </w:p>
    <w:p>
      <w:pPr>
        <w:widowControl w:val="0"/>
        <w:jc w:val="center"/>
        <w:rPr>
          <w:sz w:val="2"/>
          <w:szCs w:val="2"/>
        </w:rPr>
        <w:sectPr>
          <w:footnotePr>
            <w:pos w:val="pageBottom"/>
            <w:numFmt w:val="decimal"/>
            <w:numRestart w:val="continuous"/>
          </w:footnotePr>
          <w:pgSz w:w="12240" w:h="15840"/>
          <w:pgMar w:top="4994" w:right="3312" w:bottom="4994" w:left="2558" w:header="4566" w:footer="3" w:gutter="0"/>
          <w:cols w:space="720"/>
          <w:noEndnote/>
          <w:rtlGutter w:val="0"/>
          <w:docGrid w:linePitch="360"/>
        </w:sectPr>
      </w:pPr>
      <w:r>
        <w:drawing>
          <wp:inline>
            <wp:extent cx="4047490" cy="3462655"/>
            <wp:docPr id="286" name="Picutre 286"/>
            <a:graphic xmlns:a="http://schemas.openxmlformats.org/drawingml/2006/main">
              <a:graphicData uri="http://schemas.openxmlformats.org/drawingml/2006/picture">
                <pic:pic xmlns:pic="http://schemas.openxmlformats.org/drawingml/2006/picture">
                  <pic:nvPicPr>
                    <pic:cNvPr id="286" name="Picture 286"/>
                    <pic:cNvPicPr/>
                  </pic:nvPicPr>
                  <pic:blipFill>
                    <a:blip r:embed="rId356"/>
                    <a:stretch/>
                  </pic:blipFill>
                  <pic:spPr>
                    <a:xfrm>
                      <a:ext cx="4047490" cy="3462655"/>
                    </a:xfrm>
                    <a:prstGeom prst="rect"/>
                  </pic:spPr>
                </pic:pic>
              </a:graphicData>
            </a:graphic>
          </wp:inline>
        </w:drawing>
      </w:r>
    </w:p>
    <w:p>
      <w:pPr>
        <w:widowControl w:val="0"/>
        <w:jc w:val="center"/>
        <w:rPr>
          <w:sz w:val="2"/>
          <w:szCs w:val="2"/>
        </w:rPr>
      </w:pPr>
      <w:r>
        <w:drawing>
          <wp:inline>
            <wp:extent cx="4504690" cy="4273550"/>
            <wp:docPr id="287" name="Picutre 287"/>
            <a:graphic xmlns:a="http://schemas.openxmlformats.org/drawingml/2006/main">
              <a:graphicData uri="http://schemas.openxmlformats.org/drawingml/2006/picture">
                <pic:pic xmlns:pic="http://schemas.openxmlformats.org/drawingml/2006/picture">
                  <pic:nvPicPr>
                    <pic:cNvPr id="287" name="Picture 287"/>
                    <pic:cNvPicPr/>
                  </pic:nvPicPr>
                  <pic:blipFill>
                    <a:blip r:embed="rId358"/>
                    <a:stretch/>
                  </pic:blipFill>
                  <pic:spPr>
                    <a:xfrm>
                      <a:ext cx="4504690" cy="4273550"/>
                    </a:xfrm>
                    <a:prstGeom prst="rect"/>
                  </pic:spPr>
                </pic:pic>
              </a:graphicData>
            </a:graphic>
          </wp:inline>
        </w:drawing>
      </w:r>
      <w:r>
        <w:br w:type="page"/>
      </w:r>
    </w:p>
    <w:p>
      <w:pPr>
        <w:widowControl w:val="0"/>
        <w:jc w:val="center"/>
        <w:rPr>
          <w:sz w:val="2"/>
          <w:szCs w:val="2"/>
        </w:rPr>
        <w:sectPr>
          <w:footnotePr>
            <w:pos w:val="pageBottom"/>
            <w:numFmt w:val="decimal"/>
            <w:numRestart w:val="continuous"/>
          </w:footnotePr>
          <w:pgSz w:w="12240" w:h="15840"/>
          <w:pgMar w:top="4826" w:right="4245" w:bottom="4084" w:left="532" w:header="4398" w:footer="3" w:gutter="0"/>
          <w:cols w:space="720"/>
          <w:noEndnote/>
          <w:rtlGutter w:val="0"/>
          <w:docGrid w:linePitch="360"/>
        </w:sectPr>
      </w:pPr>
      <w:r>
        <w:drawing>
          <wp:inline>
            <wp:extent cx="4742815" cy="4243070"/>
            <wp:docPr id="288" name="Picutre 288"/>
            <a:graphic xmlns:a="http://schemas.openxmlformats.org/drawingml/2006/main">
              <a:graphicData uri="http://schemas.openxmlformats.org/drawingml/2006/picture">
                <pic:pic xmlns:pic="http://schemas.openxmlformats.org/drawingml/2006/picture">
                  <pic:nvPicPr>
                    <pic:cNvPr id="288" name="Picture 288"/>
                    <pic:cNvPicPr/>
                  </pic:nvPicPr>
                  <pic:blipFill>
                    <a:blip r:embed="rId360"/>
                    <a:stretch/>
                  </pic:blipFill>
                  <pic:spPr>
                    <a:xfrm>
                      <a:ext cx="4742815" cy="4243070"/>
                    </a:xfrm>
                    <a:prstGeom prst="rect"/>
                  </pic:spPr>
                </pic:pic>
              </a:graphicData>
            </a:graphic>
          </wp:inline>
        </w:drawing>
      </w:r>
    </w:p>
    <w:p>
      <w:pPr>
        <w:widowControl w:val="0"/>
        <w:jc w:val="center"/>
        <w:rPr>
          <w:sz w:val="2"/>
          <w:szCs w:val="2"/>
        </w:rPr>
      </w:pPr>
      <w:r>
        <w:drawing>
          <wp:inline>
            <wp:extent cx="3285490" cy="615950"/>
            <wp:docPr id="289" name="Picutre 289"/>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362"/>
                    <a:stretch/>
                  </pic:blipFill>
                  <pic:spPr>
                    <a:xfrm>
                      <a:ext cx="3285490" cy="615950"/>
                    </a:xfrm>
                    <a:prstGeom prst="rect"/>
                  </pic:spPr>
                </pic:pic>
              </a:graphicData>
            </a:graphic>
          </wp:inline>
        </w:drawing>
      </w:r>
    </w:p>
    <w:p>
      <w:pPr>
        <w:widowControl w:val="0"/>
        <w:spacing w:after="99" w:line="1" w:lineRule="exact"/>
      </w:pPr>
    </w:p>
    <w:p>
      <w:pPr>
        <w:widowControl w:val="0"/>
        <w:jc w:val="center"/>
        <w:rPr>
          <w:sz w:val="2"/>
          <w:szCs w:val="2"/>
        </w:rPr>
      </w:pPr>
      <w:r>
        <w:drawing>
          <wp:inline>
            <wp:extent cx="4389120" cy="2944495"/>
            <wp:docPr id="290" name="Picutre 290"/>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364"/>
                    <a:stretch/>
                  </pic:blipFill>
                  <pic:spPr>
                    <a:xfrm>
                      <a:ext cx="4389120" cy="2944495"/>
                    </a:xfrm>
                    <a:prstGeom prst="rect"/>
                  </pic:spPr>
                </pic:pic>
              </a:graphicData>
            </a:graphic>
          </wp:inline>
        </w:drawing>
      </w:r>
    </w:p>
    <w:p>
      <w:pPr>
        <w:pStyle w:val="Style40"/>
        <w:keepNext w:val="0"/>
        <w:keepLines w:val="0"/>
        <w:widowControl w:val="0"/>
        <w:shd w:val="clear" w:color="auto" w:fill="auto"/>
        <w:tabs>
          <w:tab w:pos="3197" w:val="left"/>
        </w:tabs>
        <w:bidi w:val="0"/>
        <w:spacing w:before="0" w:after="0" w:line="240" w:lineRule="auto"/>
        <w:ind w:left="0" w:right="0" w:firstLine="0"/>
        <w:jc w:val="left"/>
        <w:rPr>
          <w:sz w:val="11"/>
          <w:szCs w:val="11"/>
        </w:rPr>
        <w:sectPr>
          <w:headerReference w:type="default" r:id="rId366"/>
          <w:footerReference w:type="default" r:id="rId367"/>
          <w:headerReference w:type="even" r:id="rId368"/>
          <w:footerReference w:type="even" r:id="rId369"/>
          <w:footnotePr>
            <w:pos w:val="pageBottom"/>
            <w:numFmt w:val="decimal"/>
            <w:numRestart w:val="continuous"/>
          </w:footnotePr>
          <w:pgSz w:w="12240" w:h="15840"/>
          <w:pgMar w:top="6008" w:right="4509" w:bottom="3747" w:left="727" w:header="0" w:footer="3" w:gutter="0"/>
          <w:cols w:space="720"/>
          <w:noEndnote/>
          <w:rtlGutter w:val="0"/>
          <w:docGrid w:linePitch="360"/>
        </w:sectPr>
      </w:pPr>
      <w:r>
        <w:rPr>
          <w:rStyle w:val="CharStyle41"/>
          <w:rFonts w:ascii="Arial" w:eastAsia="Arial" w:hAnsi="Arial" w:cs="Arial"/>
          <w:sz w:val="11"/>
          <w:szCs w:val="11"/>
        </w:rPr>
        <w:t>Copyright Rudolf Steiner Nachlass-Verwaltung Buch: 4 0a</w:t>
        <w:tab/>
        <w:t>Seite: 13 4</w:t>
      </w:r>
    </w:p>
    <w:p>
      <w:pPr>
        <w:widowControl w:val="0"/>
        <w:jc w:val="center"/>
        <w:rPr>
          <w:sz w:val="2"/>
          <w:szCs w:val="2"/>
        </w:rPr>
        <w:sectPr>
          <w:footnotePr>
            <w:pos w:val="pageBottom"/>
            <w:numFmt w:val="decimal"/>
            <w:numRestart w:val="continuous"/>
          </w:footnotePr>
          <w:pgSz w:w="12240" w:h="15840"/>
          <w:pgMar w:top="4962" w:right="1044" w:bottom="4962" w:left="814" w:header="0" w:footer="3" w:gutter="0"/>
          <w:cols w:space="720"/>
          <w:noEndnote/>
          <w:rtlGutter w:val="0"/>
          <w:docGrid w:linePitch="360"/>
        </w:sectPr>
      </w:pPr>
      <w:r>
        <w:drawing>
          <wp:inline>
            <wp:extent cx="6595745" cy="2255520"/>
            <wp:docPr id="293" name="Picutre 293"/>
            <a:graphic xmlns:a="http://schemas.openxmlformats.org/drawingml/2006/main">
              <a:graphicData uri="http://schemas.openxmlformats.org/drawingml/2006/picture">
                <pic:pic xmlns:pic="http://schemas.openxmlformats.org/drawingml/2006/picture">
                  <pic:nvPicPr>
                    <pic:cNvPr id="293" name="Picture 293"/>
                    <pic:cNvPicPr/>
                  </pic:nvPicPr>
                  <pic:blipFill>
                    <a:blip r:embed="rId370"/>
                    <a:stretch/>
                  </pic:blipFill>
                  <pic:spPr>
                    <a:xfrm>
                      <a:ext cx="6595745" cy="2255520"/>
                    </a:xfrm>
                    <a:prstGeom prst="rect"/>
                  </pic:spPr>
                </pic:pic>
              </a:graphicData>
            </a:graphic>
          </wp:inline>
        </w:drawing>
      </w:r>
    </w:p>
    <w:p>
      <w:pPr>
        <w:widowControl w:val="0"/>
        <w:jc w:val="center"/>
        <w:rPr>
          <w:sz w:val="2"/>
          <w:szCs w:val="2"/>
        </w:rPr>
        <w:sectPr>
          <w:footnotePr>
            <w:pos w:val="pageBottom"/>
            <w:numFmt w:val="decimal"/>
            <w:numRestart w:val="continuous"/>
          </w:footnotePr>
          <w:pgSz w:w="12240" w:h="15840"/>
          <w:pgMar w:top="4852" w:right="1983" w:bottom="3880" w:left="566" w:header="0" w:footer="3" w:gutter="0"/>
          <w:cols w:space="720"/>
          <w:noEndnote/>
          <w:rtlGutter w:val="0"/>
          <w:docGrid w:linePitch="360"/>
        </w:sectPr>
      </w:pPr>
      <w:r>
        <w:drawing>
          <wp:inline>
            <wp:extent cx="6156960" cy="4389120"/>
            <wp:docPr id="294" name="Picutre 294"/>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372"/>
                    <a:stretch/>
                  </pic:blipFill>
                  <pic:spPr>
                    <a:xfrm>
                      <a:ext cx="6156960" cy="4389120"/>
                    </a:xfrm>
                    <a:prstGeom prst="rect"/>
                  </pic:spPr>
                </pic:pic>
              </a:graphicData>
            </a:graphic>
          </wp:inline>
        </w:drawing>
      </w:r>
    </w:p>
    <w:p>
      <w:pPr>
        <w:pStyle w:val="Style66"/>
        <w:keepNext w:val="0"/>
        <w:keepLines w:val="0"/>
        <w:framePr w:w="187" w:h="322" w:hRule="exact" w:wrap="none" w:hAnchor="page" w:x="822" w:y="3035"/>
        <w:widowControl w:val="0"/>
        <w:shd w:val="clear" w:color="auto" w:fill="auto"/>
        <w:bidi w:val="0"/>
        <w:spacing w:before="0" w:after="0" w:line="240" w:lineRule="auto"/>
        <w:ind w:left="0" w:right="0" w:firstLine="0"/>
        <w:jc w:val="left"/>
        <w:textDirection w:val="tbRl"/>
        <w:rPr>
          <w:sz w:val="19"/>
          <w:szCs w:val="19"/>
        </w:rPr>
      </w:pPr>
      <w:r>
        <w:rPr>
          <w:rStyle w:val="CharStyle67"/>
          <w:sz w:val="19"/>
          <w:szCs w:val="19"/>
        </w:rPr>
        <w:t>137</w:t>
      </w:r>
    </w:p>
    <w:p>
      <w:pPr>
        <w:widowControl w:val="0"/>
        <w:spacing w:line="360" w:lineRule="exact"/>
      </w:pPr>
      <w:r>
        <w:drawing>
          <wp:anchor distT="0" distB="0" distL="0" distR="0" simplePos="0" relativeHeight="62914814" behindDoc="1" locked="0" layoutInCell="1" allowOverlap="1">
            <wp:simplePos x="0" y="0"/>
            <wp:positionH relativeFrom="page">
              <wp:posOffset>1231265</wp:posOffset>
            </wp:positionH>
            <wp:positionV relativeFrom="margin">
              <wp:posOffset>0</wp:posOffset>
            </wp:positionV>
            <wp:extent cx="4675505" cy="4145280"/>
            <wp:wrapNone/>
            <wp:docPr id="295" name="Shape 295"/>
            <a:graphic xmlns:a="http://schemas.openxmlformats.org/drawingml/2006/main">
              <a:graphicData uri="http://schemas.openxmlformats.org/drawingml/2006/picture">
                <pic:pic xmlns:pic="http://schemas.openxmlformats.org/drawingml/2006/picture">
                  <pic:nvPicPr>
                    <pic:cNvPr id="296" name="Picture box 296"/>
                    <pic:cNvPicPr/>
                  </pic:nvPicPr>
                  <pic:blipFill>
                    <a:blip r:embed="rId374"/>
                    <a:stretch/>
                  </pic:blipFill>
                  <pic:spPr>
                    <a:xfrm>
                      <a:ext cx="4675505" cy="414528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02" w:line="1" w:lineRule="exact"/>
      </w:pPr>
    </w:p>
    <w:p>
      <w:pPr>
        <w:widowControl w:val="0"/>
        <w:spacing w:line="1" w:lineRule="exact"/>
        <w:sectPr>
          <w:headerReference w:type="default" r:id="rId376"/>
          <w:footerReference w:type="default" r:id="rId377"/>
          <w:headerReference w:type="even" r:id="rId378"/>
          <w:footerReference w:type="even" r:id="rId379"/>
          <w:footnotePr>
            <w:pos w:val="pageBottom"/>
            <w:numFmt w:val="decimal"/>
            <w:numRestart w:val="continuous"/>
          </w:footnotePr>
          <w:pgSz w:w="12240" w:h="15840"/>
          <w:pgMar w:top="4962" w:right="2938" w:bottom="4044" w:left="701" w:header="4534" w:footer="3" w:gutter="0"/>
          <w:cols w:space="720"/>
          <w:noEndnote/>
          <w:rtlGutter w:val="0"/>
          <w:docGrid w:linePitch="360"/>
        </w:sectPr>
      </w:pPr>
    </w:p>
    <w:p>
      <w:pPr>
        <w:pStyle w:val="Style40"/>
        <w:keepNext w:val="0"/>
        <w:keepLines w:val="0"/>
        <w:framePr w:w="562" w:h="182" w:wrap="none" w:hAnchor="page" w:x="3837" w:y="6918"/>
        <w:widowControl w:val="0"/>
        <w:shd w:val="clear" w:color="auto" w:fill="auto"/>
        <w:bidi w:val="0"/>
        <w:spacing w:before="0" w:after="0" w:line="240" w:lineRule="auto"/>
        <w:ind w:left="0" w:right="0" w:firstLine="0"/>
        <w:jc w:val="left"/>
        <w:rPr>
          <w:sz w:val="11"/>
          <w:szCs w:val="11"/>
        </w:rPr>
      </w:pPr>
      <w:r>
        <w:rPr>
          <w:rStyle w:val="CharStyle41"/>
          <w:rFonts w:ascii="Arial" w:eastAsia="Arial" w:hAnsi="Arial" w:cs="Arial"/>
          <w:sz w:val="11"/>
          <w:szCs w:val="11"/>
        </w:rPr>
        <w:t>Seite: 138</w:t>
      </w:r>
    </w:p>
    <w:p>
      <w:pPr>
        <w:framePr w:w="3091" w:h="336" w:wrap="none" w:hAnchor="page" w:x="607" w:y="6707"/>
        <w:widowControl w:val="0"/>
      </w:pPr>
    </w:p>
    <w:p>
      <w:pPr>
        <w:widowControl w:val="0"/>
        <w:spacing w:line="360" w:lineRule="exact"/>
      </w:pPr>
      <w:r>
        <w:drawing>
          <wp:anchor distT="0" distB="0" distL="0" distR="0" simplePos="0" relativeHeight="62914819" behindDoc="1" locked="0" layoutInCell="1" allowOverlap="1">
            <wp:simplePos x="0" y="0"/>
            <wp:positionH relativeFrom="page">
              <wp:posOffset>366395</wp:posOffset>
            </wp:positionH>
            <wp:positionV relativeFrom="margin">
              <wp:posOffset>0</wp:posOffset>
            </wp:positionV>
            <wp:extent cx="6449695" cy="4565650"/>
            <wp:wrapNone/>
            <wp:docPr id="301" name="Shape 301"/>
            <a:graphic xmlns:a="http://schemas.openxmlformats.org/drawingml/2006/main">
              <a:graphicData uri="http://schemas.openxmlformats.org/drawingml/2006/picture">
                <pic:pic xmlns:pic="http://schemas.openxmlformats.org/drawingml/2006/picture">
                  <pic:nvPicPr>
                    <pic:cNvPr id="302" name="Picture box 302"/>
                    <pic:cNvPicPr/>
                  </pic:nvPicPr>
                  <pic:blipFill>
                    <a:blip r:embed="rId380"/>
                    <a:stretch/>
                  </pic:blipFill>
                  <pic:spPr>
                    <a:xfrm>
                      <a:ext cx="6449695" cy="456565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705" w:line="1" w:lineRule="exact"/>
      </w:pPr>
    </w:p>
    <w:p>
      <w:pPr>
        <w:widowControl w:val="0"/>
        <w:spacing w:line="1" w:lineRule="exact"/>
        <w:sectPr>
          <w:headerReference w:type="default" r:id="rId382"/>
          <w:footerReference w:type="default" r:id="rId383"/>
          <w:headerReference w:type="even" r:id="rId384"/>
          <w:footerReference w:type="even" r:id="rId385"/>
          <w:footnotePr>
            <w:pos w:val="pageBottom"/>
            <w:numFmt w:val="decimal"/>
            <w:numRestart w:val="continuous"/>
          </w:footnotePr>
          <w:pgSz w:w="12240" w:h="15840"/>
          <w:pgMar w:top="4608" w:right="1510" w:bottom="3846" w:left="577" w:header="4180" w:footer="3" w:gutter="0"/>
          <w:cols w:space="720"/>
          <w:noEndnote/>
          <w:rtlGutter w:val="0"/>
          <w:docGrid w:linePitch="360"/>
        </w:sectPr>
      </w:pPr>
    </w:p>
    <w:p>
      <w:pPr>
        <w:pStyle w:val="Style30"/>
        <w:keepNext w:val="0"/>
        <w:keepLines w:val="0"/>
        <w:framePr w:w="432" w:h="341" w:wrap="none" w:hAnchor="page" w:x="5761" w:y="9793"/>
        <w:widowControl w:val="0"/>
        <w:shd w:val="clear" w:color="auto" w:fill="auto"/>
        <w:bidi w:val="0"/>
        <w:spacing w:before="0" w:after="0" w:line="240" w:lineRule="auto"/>
        <w:ind w:left="0" w:right="0" w:firstLine="0"/>
        <w:jc w:val="center"/>
        <w:rPr>
          <w:sz w:val="28"/>
          <w:szCs w:val="28"/>
        </w:rPr>
      </w:pPr>
      <w:r>
        <w:rPr>
          <w:rStyle w:val="CharStyle31"/>
          <w:sz w:val="28"/>
          <w:szCs w:val="28"/>
        </w:rPr>
        <w:t>139</w:t>
      </w:r>
    </w:p>
    <w:p>
      <w:pPr>
        <w:widowControl w:val="0"/>
        <w:spacing w:line="360" w:lineRule="exact"/>
      </w:pPr>
      <w:r>
        <w:drawing>
          <wp:anchor distT="0" distB="0" distL="0" distR="0" simplePos="0" relativeHeight="62914820" behindDoc="1" locked="0" layoutInCell="1" allowOverlap="1">
            <wp:simplePos x="0" y="0"/>
            <wp:positionH relativeFrom="page">
              <wp:posOffset>902335</wp:posOffset>
            </wp:positionH>
            <wp:positionV relativeFrom="margin">
              <wp:posOffset>0</wp:posOffset>
            </wp:positionV>
            <wp:extent cx="2797810" cy="1774190"/>
            <wp:wrapNone/>
            <wp:docPr id="303" name="Shape 303"/>
            <a:graphic xmlns:a="http://schemas.openxmlformats.org/drawingml/2006/main">
              <a:graphicData uri="http://schemas.openxmlformats.org/drawingml/2006/picture">
                <pic:pic xmlns:pic="http://schemas.openxmlformats.org/drawingml/2006/picture">
                  <pic:nvPicPr>
                    <pic:cNvPr id="304" name="Picture box 304"/>
                    <pic:cNvPicPr/>
                  </pic:nvPicPr>
                  <pic:blipFill>
                    <a:blip r:embed="rId386"/>
                    <a:stretch/>
                  </pic:blipFill>
                  <pic:spPr>
                    <a:xfrm>
                      <a:ext cx="2797810" cy="177419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12" w:line="1" w:lineRule="exact"/>
      </w:pPr>
    </w:p>
    <w:p>
      <w:pPr>
        <w:widowControl w:val="0"/>
        <w:spacing w:line="1" w:lineRule="exact"/>
        <w:sectPr>
          <w:footnotePr>
            <w:pos w:val="pageBottom"/>
            <w:numFmt w:val="decimal"/>
            <w:numRestart w:val="continuous"/>
          </w:footnotePr>
          <w:pgSz w:w="12240" w:h="15840"/>
          <w:pgMar w:top="5507" w:right="6048" w:bottom="0" w:left="1421" w:header="5079" w:footer="3" w:gutter="0"/>
          <w:cols w:space="720"/>
          <w:noEndnote/>
          <w:rtlGutter w:val="0"/>
          <w:docGrid w:linePitch="360"/>
        </w:sectPr>
      </w:pPr>
    </w:p>
    <w:p>
      <w:pPr>
        <w:pStyle w:val="Style11"/>
        <w:keepNext w:val="0"/>
        <w:keepLines w:val="0"/>
        <w:widowControl w:val="0"/>
        <w:shd w:val="clear" w:color="auto" w:fill="auto"/>
        <w:bidi w:val="0"/>
        <w:spacing w:before="0" w:after="200" w:line="240" w:lineRule="auto"/>
        <w:ind w:left="0" w:right="0" w:firstLine="0"/>
        <w:jc w:val="center"/>
        <w:rPr>
          <w:sz w:val="30"/>
          <w:szCs w:val="30"/>
        </w:rPr>
      </w:pPr>
      <w:r>
        <w:rPr>
          <w:rStyle w:val="CharStyle12"/>
          <w:sz w:val="30"/>
          <w:szCs w:val="30"/>
        </w:rPr>
        <w:t>PERSONENREGISTER</w:t>
      </w:r>
    </w:p>
    <w:p>
      <w:pPr>
        <w:pStyle w:val="Style30"/>
        <w:keepNext w:val="0"/>
        <w:keepLines w:val="0"/>
        <w:widowControl w:val="0"/>
        <w:shd w:val="clear" w:color="auto" w:fill="auto"/>
        <w:bidi w:val="0"/>
        <w:spacing w:before="0" w:after="880" w:line="240" w:lineRule="auto"/>
        <w:ind w:left="0" w:right="0" w:firstLine="440"/>
        <w:jc w:val="left"/>
        <w:rPr>
          <w:sz w:val="28"/>
          <w:szCs w:val="28"/>
        </w:rPr>
      </w:pPr>
      <w:r>
        <w:rPr>
          <w:rStyle w:val="CharStyle31"/>
          <w:sz w:val="30"/>
          <w:szCs w:val="30"/>
        </w:rPr>
        <w:t xml:space="preserve">fette Zahlen = GA-Nummer, </w:t>
      </w:r>
      <w:r>
        <w:rPr>
          <w:rStyle w:val="CharStyle31"/>
          <w:sz w:val="28"/>
          <w:szCs w:val="28"/>
        </w:rPr>
        <w:t>normale Zahlen = Seitenzahlen</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Aisenpreis, Ilse oder Ernst 267, 552 (zu S. 360), 552 (zu S. 361)</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Albert, Mme. d* 267, 543 (zu S. 232)</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Albrecht, Thyra 267, 550 (zu S. 345)</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Anderson, Emilie 267, 553 (zu S. 369)</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Apulejus von Madaura 40, 170</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Arenson, Adolf 267, 543 (zu S. 235), 545 (zu S. 278), 558</w:t>
      </w:r>
    </w:p>
    <w:p>
      <w:pPr>
        <w:pStyle w:val="Style30"/>
        <w:keepNext w:val="0"/>
        <w:keepLines w:val="0"/>
        <w:widowControl w:val="0"/>
        <w:shd w:val="clear" w:color="auto" w:fill="auto"/>
        <w:bidi w:val="0"/>
        <w:spacing w:before="0" w:after="40" w:line="240" w:lineRule="auto"/>
        <w:ind w:left="0" w:right="0" w:firstLine="440"/>
        <w:jc w:val="left"/>
        <w:rPr>
          <w:sz w:val="28"/>
          <w:szCs w:val="28"/>
        </w:rPr>
      </w:pPr>
      <w:r>
        <w:rPr>
          <w:rStyle w:val="CharStyle31"/>
          <w:sz w:val="28"/>
          <w:szCs w:val="28"/>
        </w:rPr>
        <w:t>(zu S. 436); 268, 387 (zu S. 203)</w:t>
      </w:r>
    </w:p>
    <w:p>
      <w:pPr>
        <w:pStyle w:val="Style30"/>
        <w:keepNext w:val="0"/>
        <w:keepLines w:val="0"/>
        <w:widowControl w:val="0"/>
        <w:shd w:val="clear" w:color="auto" w:fill="auto"/>
        <w:bidi w:val="0"/>
        <w:spacing w:before="0" w:after="560" w:line="240" w:lineRule="auto"/>
        <w:ind w:left="0" w:right="0" w:firstLine="0"/>
        <w:jc w:val="left"/>
        <w:rPr>
          <w:sz w:val="28"/>
          <w:szCs w:val="28"/>
        </w:rPr>
      </w:pPr>
      <w:r>
        <w:rPr>
          <w:rStyle w:val="CharStyle31"/>
          <w:sz w:val="28"/>
          <w:szCs w:val="28"/>
        </w:rPr>
        <w:t>Arenson, Hans 40,409 (zu S. 318); 267,556 (zu S. 405)</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Bäckström, Gertrud 267, 552 (zu S. 364)</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Baravalle, Hermann von 268, 368 (zu S. 274)</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Basilius Valentinus 40,403 (zu S. 187)</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Bauer, Michael 267, 535 (zu S. 84); 267, 536 (zu S. 102)</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Bauman-Dollfus, Elisabeth 268, 368 (zu S. 274)</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Baumann, Paul 268, 368 (zu S. 274)</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Bemmelen, Daniel van 268, 99</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Benkendörfer, Clarita, geb. Arenson 40,408 (zu S. 315); 268, 185</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Benkendörfer, Eugen 268, 368 (zu S. 274)</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Bergsma, Frau C. A. 268,164</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Berner Freistudenten 40, 297</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Bethusy-Huc, Gräfin Astrid von, geb. v. Moltke 40, 249,255,259,273</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Bethusy-Huc, Paul Helmuth von 40, 325</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Binnie, Alice May 267, 548 (zu S. 310)</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Binnie, Brenda 40, 337</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Björklöf, Matilda 268, 207</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Blieffert, Hans 268, 27</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Bockholt, Dr. Margarete 268,218, 369 (zu S. 309)</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Boer-Gerlach, Johanna de 40a 24; 268, 78</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Bögel, Erna 40, 277</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Bögel, Ilona 40, 303</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Boldt, Jean und Else 40a, 23</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Boos, Roman 268, 367 (zu S. 257)</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Boy, Christoph 268, 368 (zu S. 274)</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Brandis, Alma von 268, 39</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Brandstetter, Hans 40, 239</w:t>
      </w:r>
    </w:p>
    <w:p>
      <w:pPr>
        <w:pStyle w:val="Style30"/>
        <w:keepNext w:val="0"/>
        <w:keepLines w:val="0"/>
        <w:widowControl w:val="0"/>
        <w:shd w:val="clear" w:color="auto" w:fill="auto"/>
        <w:bidi w:val="0"/>
        <w:spacing w:before="0" w:after="40" w:line="240" w:lineRule="auto"/>
        <w:ind w:left="440" w:right="0" w:hanging="440"/>
        <w:jc w:val="left"/>
        <w:rPr>
          <w:sz w:val="28"/>
          <w:szCs w:val="28"/>
        </w:rPr>
      </w:pPr>
      <w:r>
        <w:rPr>
          <w:rStyle w:val="CharStyle31"/>
          <w:sz w:val="28"/>
          <w:szCs w:val="28"/>
        </w:rPr>
        <w:t>Bredow, Eugenie von 40, 252, 254, 265, 425 (zu S. 258); 267, 537 (zu S. 142), 537 (zu S. 144)</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Breitenstein, Julius 40a, 46; 267, 541 (zu S. 214); 268, 54</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Brennecke, Frau Dr. 267, 549 (zu S. 325)</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Brouwer, Maria 40,312</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Bürgi, Lucie 268, 55, 59, 60, 70, 149, 226, 366 (zu S. 249)</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Cayley Robinson, Theodora 267, 554 (zu S. 386); 268, 216</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Chilesotti, Adele 267, 556 (zu S. 408)</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Colazza, Dr. Giovanni 268,40, 147, 400 (zu S. 281)</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Colazza, Sibyl 261,116</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Collins, Mabel 40, 247</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Conrad, Willy 40, 269</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Corre, Hippolyte 268,210</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Courtney, Ralph 268, 387 (zu S. 288)</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Cronstedt, Gräfin Maria 267, 551 (zu S. 347)</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Cross, Margaret 40, 430 (zu S. 354)</w:t>
      </w:r>
    </w:p>
    <w:p>
      <w:pPr>
        <w:pStyle w:val="Style30"/>
        <w:keepNext w:val="0"/>
        <w:keepLines w:val="0"/>
        <w:widowControl w:val="0"/>
        <w:shd w:val="clear" w:color="auto" w:fill="auto"/>
        <w:bidi w:val="0"/>
        <w:spacing w:before="0" w:after="520" w:line="240" w:lineRule="auto"/>
        <w:ind w:left="0" w:right="0" w:firstLine="0"/>
        <w:jc w:val="left"/>
        <w:rPr>
          <w:sz w:val="28"/>
          <w:szCs w:val="28"/>
        </w:rPr>
      </w:pPr>
      <w:r>
        <w:rPr>
          <w:rStyle w:val="CharStyle31"/>
          <w:sz w:val="28"/>
          <w:szCs w:val="28"/>
        </w:rPr>
        <w:t>Cull, Edith Rose 267, 539 (zu S. 181); 268, 82, 384 (zu S. 282)</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D. E. Frau 267, 555 (zu S. 391)</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Daeglau, Auguste 268, 38, 148</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Dahl, Carl Frithiof 267, 552 (zu S. 366)</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Danielson, Frieda 267, 541 (zu S. 208)</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David 40,332</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Dechend, Hertha von 267, 555 (zu S. 398)</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Deventer, Paula van 268, 371 (zu S. 341)</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Dieterle, Pauline 261,207, 211</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Dostal, Sophie 40a, 38</w:t>
      </w:r>
    </w:p>
    <w:p>
      <w:pPr>
        <w:pStyle w:val="Style30"/>
        <w:keepNext w:val="0"/>
        <w:keepLines w:val="0"/>
        <w:widowControl w:val="0"/>
        <w:shd w:val="clear" w:color="auto" w:fill="auto"/>
        <w:bidi w:val="0"/>
        <w:spacing w:before="0" w:after="520" w:line="240" w:lineRule="auto"/>
        <w:ind w:left="0" w:right="0" w:firstLine="0"/>
        <w:jc w:val="left"/>
        <w:rPr>
          <w:sz w:val="28"/>
          <w:szCs w:val="28"/>
        </w:rPr>
      </w:pPr>
      <w:r>
        <w:rPr>
          <w:rStyle w:val="CharStyle31"/>
          <w:sz w:val="28"/>
          <w:szCs w:val="28"/>
        </w:rPr>
        <w:t>Düberg, Clara 268, 368 (zu S. 274)</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Eckhardtstein, Imma von 40, 381</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Ege, Miriam 268, 179</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Egenstamm, J. 267, 556 (zu S. 410)</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Ekl„ G. und P.A. 267, 556 (zu S. 403)</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Ekström, Anna 267,541 (zu S. 215)</w:t>
      </w:r>
    </w:p>
    <w:p>
      <w:pPr>
        <w:pStyle w:val="Style30"/>
        <w:keepNext w:val="0"/>
        <w:keepLines w:val="0"/>
        <w:widowControl w:val="0"/>
        <w:shd w:val="clear" w:color="auto" w:fill="auto"/>
        <w:bidi w:val="0"/>
        <w:spacing w:before="0" w:after="40" w:line="240" w:lineRule="auto"/>
        <w:ind w:left="0" w:right="0" w:firstLine="200"/>
        <w:jc w:val="left"/>
        <w:rPr>
          <w:sz w:val="28"/>
          <w:szCs w:val="28"/>
        </w:rPr>
      </w:pPr>
      <w:r>
        <w:rPr>
          <w:rStyle w:val="CharStyle31"/>
          <w:sz w:val="28"/>
          <w:szCs w:val="28"/>
        </w:rPr>
        <w:t>Ekström, Märta 267, 552 (zu S. 368)</w:t>
      </w:r>
    </w:p>
    <w:p>
      <w:pPr>
        <w:pStyle w:val="Style30"/>
        <w:keepNext w:val="0"/>
        <w:keepLines w:val="0"/>
        <w:widowControl w:val="0"/>
        <w:shd w:val="clear" w:color="auto" w:fill="auto"/>
        <w:bidi w:val="0"/>
        <w:spacing w:before="0" w:after="40" w:line="240" w:lineRule="auto"/>
        <w:ind w:left="0" w:right="0" w:firstLine="200"/>
        <w:jc w:val="left"/>
        <w:rPr>
          <w:sz w:val="28"/>
          <w:szCs w:val="28"/>
        </w:rPr>
      </w:pPr>
      <w:r>
        <w:rPr>
          <w:rStyle w:val="CharStyle31"/>
          <w:sz w:val="28"/>
          <w:szCs w:val="28"/>
        </w:rPr>
        <w:t>Ellram, Bertha 40, 274</w:t>
      </w:r>
    </w:p>
    <w:p>
      <w:pPr>
        <w:pStyle w:val="Style30"/>
        <w:keepNext w:val="0"/>
        <w:keepLines w:val="0"/>
        <w:widowControl w:val="0"/>
        <w:shd w:val="clear" w:color="auto" w:fill="auto"/>
        <w:bidi w:val="0"/>
        <w:spacing w:before="0" w:after="40" w:line="240" w:lineRule="auto"/>
        <w:ind w:left="0" w:right="0" w:firstLine="200"/>
        <w:jc w:val="left"/>
        <w:rPr>
          <w:sz w:val="28"/>
          <w:szCs w:val="28"/>
        </w:rPr>
      </w:pPr>
      <w:r>
        <w:rPr>
          <w:rStyle w:val="CharStyle31"/>
          <w:sz w:val="28"/>
          <w:szCs w:val="28"/>
        </w:rPr>
        <w:t>Elsässer geb. Römer, Maria 268, 156</w:t>
      </w:r>
    </w:p>
    <w:p>
      <w:pPr>
        <w:pStyle w:val="Style30"/>
        <w:keepNext w:val="0"/>
        <w:keepLines w:val="0"/>
        <w:widowControl w:val="0"/>
        <w:shd w:val="clear" w:color="auto" w:fill="auto"/>
        <w:bidi w:val="0"/>
        <w:spacing w:before="0" w:after="40" w:line="240" w:lineRule="auto"/>
        <w:ind w:left="0" w:right="0" w:firstLine="200"/>
        <w:jc w:val="left"/>
        <w:rPr>
          <w:sz w:val="28"/>
          <w:szCs w:val="28"/>
        </w:rPr>
      </w:pPr>
      <w:r>
        <w:rPr>
          <w:rStyle w:val="CharStyle31"/>
          <w:sz w:val="28"/>
          <w:szCs w:val="28"/>
        </w:rPr>
        <w:t>Erdei, Friedrich 267, 553 (zu S. 373)</w:t>
      </w:r>
    </w:p>
    <w:p>
      <w:pPr>
        <w:pStyle w:val="Style30"/>
        <w:keepNext w:val="0"/>
        <w:keepLines w:val="0"/>
        <w:widowControl w:val="0"/>
        <w:shd w:val="clear" w:color="auto" w:fill="auto"/>
        <w:bidi w:val="0"/>
        <w:spacing w:before="0" w:after="40" w:line="240" w:lineRule="auto"/>
        <w:ind w:left="0" w:right="0" w:firstLine="200"/>
        <w:jc w:val="left"/>
        <w:rPr>
          <w:sz w:val="28"/>
          <w:szCs w:val="28"/>
        </w:rPr>
      </w:pPr>
      <w:r>
        <w:rPr>
          <w:rStyle w:val="CharStyle31"/>
          <w:sz w:val="28"/>
          <w:szCs w:val="28"/>
        </w:rPr>
        <w:t>Eunike, Emmy 40, 242</w:t>
      </w:r>
    </w:p>
    <w:p>
      <w:pPr>
        <w:pStyle w:val="Style30"/>
        <w:keepNext w:val="0"/>
        <w:keepLines w:val="0"/>
        <w:widowControl w:val="0"/>
        <w:shd w:val="clear" w:color="auto" w:fill="auto"/>
        <w:bidi w:val="0"/>
        <w:spacing w:before="0" w:after="40" w:line="240" w:lineRule="auto"/>
        <w:ind w:left="0" w:right="0" w:firstLine="200"/>
        <w:jc w:val="left"/>
        <w:rPr>
          <w:sz w:val="28"/>
          <w:szCs w:val="28"/>
        </w:rPr>
      </w:pPr>
      <w:r>
        <w:rPr>
          <w:rStyle w:val="CharStyle31"/>
          <w:sz w:val="28"/>
          <w:szCs w:val="28"/>
        </w:rPr>
        <w:t>Eunike, Geni 40,245</w:t>
      </w:r>
    </w:p>
    <w:p>
      <w:pPr>
        <w:pStyle w:val="Style30"/>
        <w:keepNext w:val="0"/>
        <w:keepLines w:val="0"/>
        <w:widowControl w:val="0"/>
        <w:shd w:val="clear" w:color="auto" w:fill="auto"/>
        <w:bidi w:val="0"/>
        <w:spacing w:before="0" w:after="560" w:line="240" w:lineRule="auto"/>
        <w:ind w:left="0" w:right="0" w:firstLine="200"/>
        <w:jc w:val="left"/>
        <w:rPr>
          <w:sz w:val="28"/>
          <w:szCs w:val="28"/>
        </w:rPr>
      </w:pPr>
      <w:r>
        <w:rPr>
          <w:rStyle w:val="CharStyle31"/>
          <w:sz w:val="28"/>
          <w:szCs w:val="28"/>
        </w:rPr>
        <w:t>Eunike, Martha 40, 244</w:t>
      </w:r>
    </w:p>
    <w:p>
      <w:pPr>
        <w:pStyle w:val="Style30"/>
        <w:keepNext w:val="0"/>
        <w:keepLines w:val="0"/>
        <w:widowControl w:val="0"/>
        <w:shd w:val="clear" w:color="auto" w:fill="auto"/>
        <w:bidi w:val="0"/>
        <w:spacing w:before="0" w:after="40" w:line="240" w:lineRule="auto"/>
        <w:ind w:left="0" w:right="0" w:firstLine="200"/>
        <w:jc w:val="left"/>
        <w:rPr>
          <w:sz w:val="28"/>
          <w:szCs w:val="28"/>
        </w:rPr>
      </w:pPr>
      <w:r>
        <w:rPr>
          <w:rStyle w:val="CharStyle31"/>
          <w:sz w:val="28"/>
          <w:szCs w:val="28"/>
        </w:rPr>
        <w:t>Fabre, Antoinette 268,51, 394 (zu S. 277)</w:t>
      </w:r>
    </w:p>
    <w:p>
      <w:pPr>
        <w:pStyle w:val="Style30"/>
        <w:keepNext w:val="0"/>
        <w:keepLines w:val="0"/>
        <w:widowControl w:val="0"/>
        <w:shd w:val="clear" w:color="auto" w:fill="auto"/>
        <w:bidi w:val="0"/>
        <w:spacing w:before="0" w:after="40" w:line="240" w:lineRule="auto"/>
        <w:ind w:left="0" w:right="0" w:firstLine="200"/>
        <w:jc w:val="left"/>
        <w:rPr>
          <w:sz w:val="28"/>
          <w:szCs w:val="28"/>
        </w:rPr>
      </w:pPr>
      <w:r>
        <w:rPr>
          <w:rStyle w:val="CharStyle31"/>
          <w:sz w:val="28"/>
          <w:szCs w:val="28"/>
        </w:rPr>
        <w:t>Faiss, Theo 261, 102</w:t>
      </w:r>
    </w:p>
    <w:p>
      <w:pPr>
        <w:pStyle w:val="Style30"/>
        <w:keepNext w:val="0"/>
        <w:keepLines w:val="0"/>
        <w:widowControl w:val="0"/>
        <w:shd w:val="clear" w:color="auto" w:fill="auto"/>
        <w:bidi w:val="0"/>
        <w:spacing w:before="0" w:after="40" w:line="240" w:lineRule="auto"/>
        <w:ind w:left="0" w:right="0" w:firstLine="200"/>
        <w:jc w:val="left"/>
        <w:rPr>
          <w:sz w:val="28"/>
          <w:szCs w:val="28"/>
        </w:rPr>
      </w:pPr>
      <w:r>
        <w:rPr>
          <w:rStyle w:val="CharStyle31"/>
          <w:sz w:val="28"/>
          <w:szCs w:val="28"/>
        </w:rPr>
        <w:t>Fels, Alice 268, 397 (zu S. 179)</w:t>
      </w:r>
    </w:p>
    <w:p>
      <w:pPr>
        <w:pStyle w:val="Style30"/>
        <w:keepNext w:val="0"/>
        <w:keepLines w:val="0"/>
        <w:widowControl w:val="0"/>
        <w:shd w:val="clear" w:color="auto" w:fill="auto"/>
        <w:bidi w:val="0"/>
        <w:spacing w:before="0" w:after="40" w:line="240" w:lineRule="auto"/>
        <w:ind w:left="0" w:right="0" w:firstLine="200"/>
        <w:jc w:val="left"/>
        <w:rPr>
          <w:sz w:val="28"/>
          <w:szCs w:val="28"/>
        </w:rPr>
      </w:pPr>
      <w:r>
        <w:rPr>
          <w:rStyle w:val="CharStyle31"/>
          <w:sz w:val="28"/>
          <w:szCs w:val="28"/>
        </w:rPr>
        <w:t>Fercher von Steinwand 40, 283</w:t>
      </w:r>
    </w:p>
    <w:p>
      <w:pPr>
        <w:pStyle w:val="Style30"/>
        <w:keepNext w:val="0"/>
        <w:keepLines w:val="0"/>
        <w:widowControl w:val="0"/>
        <w:shd w:val="clear" w:color="auto" w:fill="auto"/>
        <w:bidi w:val="0"/>
        <w:spacing w:before="0" w:after="40" w:line="240" w:lineRule="auto"/>
        <w:ind w:left="0" w:right="0" w:firstLine="200"/>
        <w:jc w:val="left"/>
        <w:rPr>
          <w:sz w:val="28"/>
          <w:szCs w:val="28"/>
        </w:rPr>
      </w:pPr>
      <w:r>
        <w:rPr>
          <w:rStyle w:val="CharStyle31"/>
          <w:sz w:val="28"/>
          <w:szCs w:val="28"/>
        </w:rPr>
        <w:t>Ferreri, Charlotte 268, 75</w:t>
      </w:r>
    </w:p>
    <w:p>
      <w:pPr>
        <w:pStyle w:val="Style30"/>
        <w:keepNext w:val="0"/>
        <w:keepLines w:val="0"/>
        <w:widowControl w:val="0"/>
        <w:shd w:val="clear" w:color="auto" w:fill="auto"/>
        <w:bidi w:val="0"/>
        <w:spacing w:before="0" w:after="40" w:line="240" w:lineRule="auto"/>
        <w:ind w:left="0" w:right="0" w:firstLine="200"/>
        <w:jc w:val="left"/>
        <w:rPr>
          <w:sz w:val="28"/>
          <w:szCs w:val="28"/>
        </w:rPr>
      </w:pPr>
      <w:r>
        <w:rPr>
          <w:rStyle w:val="CharStyle31"/>
          <w:sz w:val="28"/>
          <w:szCs w:val="28"/>
        </w:rPr>
        <w:t>Fiechter, Nik 268,171</w:t>
      </w:r>
    </w:p>
    <w:p>
      <w:pPr>
        <w:pStyle w:val="Style30"/>
        <w:keepNext w:val="0"/>
        <w:keepLines w:val="0"/>
        <w:widowControl w:val="0"/>
        <w:shd w:val="clear" w:color="auto" w:fill="auto"/>
        <w:bidi w:val="0"/>
        <w:spacing w:before="0" w:after="40" w:line="240" w:lineRule="auto"/>
        <w:ind w:left="0" w:right="0" w:firstLine="200"/>
        <w:jc w:val="left"/>
        <w:rPr>
          <w:sz w:val="28"/>
          <w:szCs w:val="28"/>
        </w:rPr>
      </w:pPr>
      <w:r>
        <w:rPr>
          <w:rStyle w:val="CharStyle31"/>
          <w:sz w:val="28"/>
          <w:szCs w:val="28"/>
        </w:rPr>
        <w:t>Finkh, Helene 267, 554 (zu S. 382)</w:t>
      </w:r>
    </w:p>
    <w:p>
      <w:pPr>
        <w:pStyle w:val="Style30"/>
        <w:keepNext w:val="0"/>
        <w:keepLines w:val="0"/>
        <w:widowControl w:val="0"/>
        <w:shd w:val="clear" w:color="auto" w:fill="auto"/>
        <w:bidi w:val="0"/>
        <w:spacing w:before="0" w:after="40" w:line="240" w:lineRule="auto"/>
        <w:ind w:left="0" w:right="0" w:firstLine="200"/>
        <w:jc w:val="left"/>
        <w:rPr>
          <w:sz w:val="28"/>
          <w:szCs w:val="28"/>
        </w:rPr>
      </w:pPr>
      <w:r>
        <w:rPr>
          <w:rStyle w:val="CharStyle31"/>
          <w:sz w:val="28"/>
          <w:szCs w:val="28"/>
        </w:rPr>
        <w:t>Flotow, Friedrich Wilhelm von 268,166</w:t>
      </w:r>
    </w:p>
    <w:p>
      <w:pPr>
        <w:pStyle w:val="Style30"/>
        <w:keepNext w:val="0"/>
        <w:keepLines w:val="0"/>
        <w:widowControl w:val="0"/>
        <w:shd w:val="clear" w:color="auto" w:fill="auto"/>
        <w:bidi w:val="0"/>
        <w:spacing w:before="0" w:after="40" w:line="240" w:lineRule="auto"/>
        <w:ind w:left="0" w:right="0" w:firstLine="200"/>
        <w:jc w:val="left"/>
        <w:rPr>
          <w:sz w:val="28"/>
          <w:szCs w:val="28"/>
        </w:rPr>
      </w:pPr>
      <w:r>
        <w:rPr>
          <w:rStyle w:val="CharStyle31"/>
          <w:sz w:val="28"/>
          <w:szCs w:val="28"/>
        </w:rPr>
        <w:t>Francke, Karl Otto 40, 243</w:t>
      </w:r>
    </w:p>
    <w:p>
      <w:pPr>
        <w:pStyle w:val="Style30"/>
        <w:keepNext w:val="0"/>
        <w:keepLines w:val="0"/>
        <w:widowControl w:val="0"/>
        <w:shd w:val="clear" w:color="auto" w:fill="auto"/>
        <w:bidi w:val="0"/>
        <w:spacing w:before="0" w:after="40" w:line="240" w:lineRule="auto"/>
        <w:ind w:left="0" w:right="0" w:firstLine="200"/>
        <w:jc w:val="left"/>
        <w:rPr>
          <w:sz w:val="28"/>
          <w:szCs w:val="28"/>
        </w:rPr>
      </w:pPr>
      <w:r>
        <w:rPr>
          <w:rStyle w:val="CharStyle31"/>
          <w:sz w:val="28"/>
          <w:szCs w:val="28"/>
        </w:rPr>
        <w:t>Franz von Assisi 40, 184</w:t>
      </w:r>
    </w:p>
    <w:p>
      <w:pPr>
        <w:pStyle w:val="Style30"/>
        <w:keepNext w:val="0"/>
        <w:keepLines w:val="0"/>
        <w:widowControl w:val="0"/>
        <w:shd w:val="clear" w:color="auto" w:fill="auto"/>
        <w:bidi w:val="0"/>
        <w:spacing w:before="0" w:after="0" w:line="240" w:lineRule="auto"/>
        <w:ind w:left="0" w:right="0" w:firstLine="200"/>
        <w:jc w:val="left"/>
        <w:rPr>
          <w:sz w:val="28"/>
          <w:szCs w:val="28"/>
        </w:rPr>
      </w:pPr>
      <w:r>
        <w:rPr>
          <w:rStyle w:val="CharStyle31"/>
          <w:sz w:val="28"/>
          <w:szCs w:val="28"/>
        </w:rPr>
        <w:t>Freymann, Olga von 267, 543 (zu S. 242), 550 (zu S. 340), 557</w:t>
      </w:r>
    </w:p>
    <w:p>
      <w:pPr>
        <w:pStyle w:val="Style30"/>
        <w:keepNext w:val="0"/>
        <w:keepLines w:val="0"/>
        <w:widowControl w:val="0"/>
        <w:shd w:val="clear" w:color="auto" w:fill="auto"/>
        <w:bidi w:val="0"/>
        <w:spacing w:before="0" w:after="40" w:line="240" w:lineRule="auto"/>
        <w:ind w:left="0" w:right="0" w:firstLine="640"/>
        <w:jc w:val="left"/>
        <w:rPr>
          <w:sz w:val="28"/>
          <w:szCs w:val="28"/>
        </w:rPr>
      </w:pPr>
      <w:r>
        <w:rPr>
          <w:rStyle w:val="CharStyle31"/>
          <w:sz w:val="28"/>
          <w:szCs w:val="28"/>
        </w:rPr>
        <w:t>(zu S. 425)</w:t>
      </w:r>
    </w:p>
    <w:p>
      <w:pPr>
        <w:pStyle w:val="Style30"/>
        <w:keepNext w:val="0"/>
        <w:keepLines w:val="0"/>
        <w:widowControl w:val="0"/>
        <w:shd w:val="clear" w:color="auto" w:fill="auto"/>
        <w:bidi w:val="0"/>
        <w:spacing w:before="0" w:after="40" w:line="240" w:lineRule="auto"/>
        <w:ind w:left="0" w:right="0" w:firstLine="200"/>
        <w:jc w:val="left"/>
        <w:rPr>
          <w:sz w:val="28"/>
          <w:szCs w:val="28"/>
        </w:rPr>
      </w:pPr>
      <w:r>
        <w:rPr>
          <w:rStyle w:val="CharStyle31"/>
          <w:sz w:val="28"/>
          <w:szCs w:val="28"/>
        </w:rPr>
        <w:t>Froböse, Edwin 268,371 (zu S. 341)</w:t>
      </w:r>
    </w:p>
    <w:p>
      <w:pPr>
        <w:pStyle w:val="Style30"/>
        <w:keepNext w:val="0"/>
        <w:keepLines w:val="0"/>
        <w:widowControl w:val="0"/>
        <w:shd w:val="clear" w:color="auto" w:fill="auto"/>
        <w:bidi w:val="0"/>
        <w:spacing w:before="0" w:after="500" w:line="240" w:lineRule="auto"/>
        <w:ind w:left="0" w:right="0" w:firstLine="200"/>
        <w:jc w:val="left"/>
        <w:rPr>
          <w:sz w:val="28"/>
          <w:szCs w:val="28"/>
        </w:rPr>
      </w:pPr>
      <w:r>
        <w:rPr>
          <w:rStyle w:val="CharStyle31"/>
          <w:sz w:val="28"/>
          <w:szCs w:val="28"/>
        </w:rPr>
        <w:t>Fulton, Helen P. 267, 549 (zu S. 336)</w:t>
      </w:r>
    </w:p>
    <w:p>
      <w:pPr>
        <w:pStyle w:val="Style30"/>
        <w:keepNext w:val="0"/>
        <w:keepLines w:val="0"/>
        <w:widowControl w:val="0"/>
        <w:shd w:val="clear" w:color="auto" w:fill="auto"/>
        <w:bidi w:val="0"/>
        <w:spacing w:before="0" w:after="40" w:line="240" w:lineRule="auto"/>
        <w:ind w:left="0" w:right="0" w:firstLine="200"/>
        <w:jc w:val="left"/>
        <w:rPr>
          <w:sz w:val="28"/>
          <w:szCs w:val="28"/>
        </w:rPr>
      </w:pPr>
      <w:r>
        <w:rPr>
          <w:rStyle w:val="CharStyle31"/>
          <w:sz w:val="28"/>
          <w:szCs w:val="28"/>
        </w:rPr>
        <w:t>Galsterer, Käthe 267, 553 (zu S. 376)</w:t>
      </w:r>
    </w:p>
    <w:p>
      <w:pPr>
        <w:pStyle w:val="Style30"/>
        <w:keepNext w:val="0"/>
        <w:keepLines w:val="0"/>
        <w:widowControl w:val="0"/>
        <w:shd w:val="clear" w:color="auto" w:fill="auto"/>
        <w:bidi w:val="0"/>
        <w:spacing w:before="0" w:after="40" w:line="240" w:lineRule="auto"/>
        <w:ind w:left="0" w:right="0" w:firstLine="200"/>
        <w:jc w:val="left"/>
        <w:rPr>
          <w:sz w:val="28"/>
          <w:szCs w:val="28"/>
        </w:rPr>
      </w:pPr>
      <w:r>
        <w:rPr>
          <w:rStyle w:val="CharStyle31"/>
          <w:sz w:val="28"/>
          <w:szCs w:val="28"/>
        </w:rPr>
        <w:t>Geering-Christ, Rudolf und Elisabeth 40, 251</w:t>
      </w:r>
    </w:p>
    <w:p>
      <w:pPr>
        <w:pStyle w:val="Style30"/>
        <w:keepNext w:val="0"/>
        <w:keepLines w:val="0"/>
        <w:widowControl w:val="0"/>
        <w:shd w:val="clear" w:color="auto" w:fill="auto"/>
        <w:bidi w:val="0"/>
        <w:spacing w:before="0" w:after="40" w:line="240" w:lineRule="auto"/>
        <w:ind w:left="0" w:right="0" w:firstLine="200"/>
        <w:jc w:val="left"/>
        <w:rPr>
          <w:sz w:val="28"/>
          <w:szCs w:val="28"/>
        </w:rPr>
      </w:pPr>
      <w:r>
        <w:rPr>
          <w:rStyle w:val="CharStyle31"/>
          <w:sz w:val="28"/>
          <w:szCs w:val="28"/>
        </w:rPr>
        <w:t>Gerner, Franz 40,254, 281; 268,227</w:t>
      </w:r>
    </w:p>
    <w:p>
      <w:pPr>
        <w:pStyle w:val="Style30"/>
        <w:keepNext w:val="0"/>
        <w:keepLines w:val="0"/>
        <w:widowControl w:val="0"/>
        <w:shd w:val="clear" w:color="auto" w:fill="auto"/>
        <w:bidi w:val="0"/>
        <w:spacing w:before="0" w:after="40" w:line="240" w:lineRule="auto"/>
        <w:ind w:left="0" w:right="0" w:firstLine="200"/>
        <w:jc w:val="left"/>
        <w:rPr>
          <w:sz w:val="28"/>
          <w:szCs w:val="28"/>
        </w:rPr>
      </w:pPr>
      <w:r>
        <w:rPr>
          <w:rStyle w:val="CharStyle31"/>
          <w:sz w:val="28"/>
          <w:szCs w:val="28"/>
        </w:rPr>
        <w:t>Gerst, Mina 40a, 26</w:t>
      </w:r>
    </w:p>
    <w:p>
      <w:pPr>
        <w:pStyle w:val="Style30"/>
        <w:keepNext w:val="0"/>
        <w:keepLines w:val="0"/>
        <w:widowControl w:val="0"/>
        <w:shd w:val="clear" w:color="auto" w:fill="auto"/>
        <w:bidi w:val="0"/>
        <w:spacing w:before="0" w:after="40" w:line="240" w:lineRule="auto"/>
        <w:ind w:left="0" w:right="0" w:firstLine="200"/>
        <w:jc w:val="left"/>
        <w:rPr>
          <w:sz w:val="28"/>
          <w:szCs w:val="28"/>
        </w:rPr>
      </w:pPr>
      <w:r>
        <w:rPr>
          <w:rStyle w:val="CharStyle31"/>
          <w:sz w:val="28"/>
          <w:szCs w:val="28"/>
        </w:rPr>
        <w:t>Getaz, Emma 268, 134, 146</w:t>
      </w:r>
    </w:p>
    <w:p>
      <w:pPr>
        <w:pStyle w:val="Style30"/>
        <w:keepNext w:val="0"/>
        <w:keepLines w:val="0"/>
        <w:widowControl w:val="0"/>
        <w:shd w:val="clear" w:color="auto" w:fill="auto"/>
        <w:bidi w:val="0"/>
        <w:spacing w:before="0" w:after="40" w:line="240" w:lineRule="auto"/>
        <w:ind w:left="0" w:right="0" w:firstLine="200"/>
        <w:jc w:val="left"/>
        <w:rPr>
          <w:sz w:val="28"/>
          <w:szCs w:val="28"/>
        </w:rPr>
      </w:pPr>
      <w:r>
        <w:rPr>
          <w:rStyle w:val="CharStyle31"/>
          <w:sz w:val="28"/>
          <w:szCs w:val="28"/>
        </w:rPr>
        <w:t>Geyer, Johannes 40, 410 (zu S. 336); 268, 368 (zu S. 274)</w:t>
      </w:r>
    </w:p>
    <w:p>
      <w:pPr>
        <w:pStyle w:val="Style30"/>
        <w:keepNext w:val="0"/>
        <w:keepLines w:val="0"/>
        <w:widowControl w:val="0"/>
        <w:shd w:val="clear" w:color="auto" w:fill="auto"/>
        <w:bidi w:val="0"/>
        <w:spacing w:before="0" w:after="40" w:line="240" w:lineRule="auto"/>
        <w:ind w:left="0" w:right="0" w:firstLine="200"/>
        <w:jc w:val="left"/>
        <w:rPr>
          <w:sz w:val="28"/>
          <w:szCs w:val="28"/>
        </w:rPr>
      </w:pPr>
      <w:r>
        <w:rPr>
          <w:rStyle w:val="CharStyle31"/>
          <w:sz w:val="28"/>
          <w:szCs w:val="28"/>
        </w:rPr>
        <w:t>Gimmi, Ernst 40a, 36</w:t>
      </w:r>
    </w:p>
    <w:p>
      <w:pPr>
        <w:pStyle w:val="Style30"/>
        <w:keepNext w:val="0"/>
        <w:keepLines w:val="0"/>
        <w:widowControl w:val="0"/>
        <w:shd w:val="clear" w:color="auto" w:fill="auto"/>
        <w:bidi w:val="0"/>
        <w:spacing w:before="0" w:after="40" w:line="240" w:lineRule="auto"/>
        <w:ind w:left="0" w:right="0" w:firstLine="200"/>
        <w:jc w:val="left"/>
        <w:rPr>
          <w:sz w:val="28"/>
          <w:szCs w:val="28"/>
        </w:rPr>
      </w:pPr>
      <w:r>
        <w:rPr>
          <w:rStyle w:val="CharStyle31"/>
          <w:sz w:val="28"/>
          <w:szCs w:val="28"/>
        </w:rPr>
        <w:t>Glas, Dr. Norbert 268, 369 (zu S. 309)</w:t>
      </w:r>
    </w:p>
    <w:p>
      <w:pPr>
        <w:pStyle w:val="Style30"/>
        <w:keepNext w:val="0"/>
        <w:keepLines w:val="0"/>
        <w:widowControl w:val="0"/>
        <w:shd w:val="clear" w:color="auto" w:fill="auto"/>
        <w:bidi w:val="0"/>
        <w:spacing w:before="0" w:after="40" w:line="240" w:lineRule="auto"/>
        <w:ind w:left="0" w:right="0" w:firstLine="200"/>
        <w:jc w:val="left"/>
        <w:rPr>
          <w:sz w:val="28"/>
          <w:szCs w:val="28"/>
        </w:rPr>
      </w:pPr>
      <w:r>
        <w:rPr>
          <w:rStyle w:val="CharStyle31"/>
          <w:sz w:val="28"/>
          <w:szCs w:val="28"/>
        </w:rPr>
        <w:t>Gneiting-Zimmermann, Wilhelm 268, 32</w:t>
      </w:r>
    </w:p>
    <w:p>
      <w:pPr>
        <w:pStyle w:val="Style30"/>
        <w:keepNext w:val="0"/>
        <w:keepLines w:val="0"/>
        <w:widowControl w:val="0"/>
        <w:shd w:val="clear" w:color="auto" w:fill="auto"/>
        <w:bidi w:val="0"/>
        <w:spacing w:before="0" w:after="40" w:line="240" w:lineRule="auto"/>
        <w:ind w:left="0" w:right="0" w:firstLine="200"/>
        <w:jc w:val="left"/>
        <w:rPr>
          <w:sz w:val="28"/>
          <w:szCs w:val="28"/>
        </w:rPr>
      </w:pPr>
      <w:r>
        <w:rPr>
          <w:rStyle w:val="CharStyle31"/>
          <w:sz w:val="28"/>
          <w:szCs w:val="28"/>
        </w:rPr>
        <w:t>Goethe, Johann Wolfgang von 40,217, 227ff</w:t>
      </w:r>
    </w:p>
    <w:p>
      <w:pPr>
        <w:pStyle w:val="Style30"/>
        <w:keepNext w:val="0"/>
        <w:keepLines w:val="0"/>
        <w:widowControl w:val="0"/>
        <w:shd w:val="clear" w:color="auto" w:fill="auto"/>
        <w:bidi w:val="0"/>
        <w:spacing w:before="0" w:after="40" w:line="240" w:lineRule="auto"/>
        <w:ind w:left="0" w:right="0" w:firstLine="200"/>
        <w:jc w:val="left"/>
        <w:rPr>
          <w:sz w:val="28"/>
          <w:szCs w:val="28"/>
        </w:rPr>
      </w:pPr>
      <w:r>
        <w:rPr>
          <w:rStyle w:val="CharStyle31"/>
          <w:sz w:val="28"/>
          <w:szCs w:val="28"/>
        </w:rPr>
        <w:t>Goyert, Ingeborg 40, 344</w:t>
      </w:r>
    </w:p>
    <w:p>
      <w:pPr>
        <w:pStyle w:val="Style30"/>
        <w:keepNext w:val="0"/>
        <w:keepLines w:val="0"/>
        <w:widowControl w:val="0"/>
        <w:shd w:val="clear" w:color="auto" w:fill="auto"/>
        <w:bidi w:val="0"/>
        <w:spacing w:before="0" w:after="40" w:line="240" w:lineRule="auto"/>
        <w:ind w:left="0" w:right="0" w:firstLine="200"/>
        <w:jc w:val="left"/>
        <w:rPr>
          <w:sz w:val="28"/>
          <w:szCs w:val="28"/>
        </w:rPr>
      </w:pPr>
      <w:r>
        <w:rPr>
          <w:rStyle w:val="CharStyle31"/>
          <w:sz w:val="28"/>
          <w:szCs w:val="28"/>
        </w:rPr>
        <w:t>Goyert, Jürgen Dietrich 40, 336</w:t>
      </w:r>
    </w:p>
    <w:p>
      <w:pPr>
        <w:pStyle w:val="Style30"/>
        <w:keepNext w:val="0"/>
        <w:keepLines w:val="0"/>
        <w:widowControl w:val="0"/>
        <w:shd w:val="clear" w:color="auto" w:fill="auto"/>
        <w:bidi w:val="0"/>
        <w:spacing w:before="0" w:after="40" w:line="240" w:lineRule="auto"/>
        <w:ind w:left="0" w:right="0" w:firstLine="200"/>
        <w:jc w:val="left"/>
        <w:rPr>
          <w:sz w:val="28"/>
          <w:szCs w:val="28"/>
        </w:rPr>
      </w:pPr>
      <w:r>
        <w:rPr>
          <w:rStyle w:val="CharStyle31"/>
          <w:sz w:val="28"/>
          <w:szCs w:val="28"/>
        </w:rPr>
        <w:t>Grey, Gordon 40, 339</w:t>
      </w:r>
    </w:p>
    <w:p>
      <w:pPr>
        <w:pStyle w:val="Style30"/>
        <w:keepNext w:val="0"/>
        <w:keepLines w:val="0"/>
        <w:widowControl w:val="0"/>
        <w:shd w:val="clear" w:color="auto" w:fill="auto"/>
        <w:bidi w:val="0"/>
        <w:spacing w:before="0" w:after="40" w:line="240" w:lineRule="auto"/>
        <w:ind w:left="0" w:right="0" w:firstLine="200"/>
        <w:jc w:val="left"/>
        <w:rPr>
          <w:sz w:val="28"/>
          <w:szCs w:val="28"/>
        </w:rPr>
      </w:pPr>
      <w:r>
        <w:rPr>
          <w:rStyle w:val="CharStyle31"/>
          <w:sz w:val="28"/>
          <w:szCs w:val="28"/>
        </w:rPr>
        <w:t>Grey, Mary 267, 555 (zu S. 396)</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Grosheintz, Emil 268, 366 (zu S. 249)</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Grosheintz, Jean (Hansi) 40, 327, 330</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Grosheintz, Pierre 40</w:t>
      </w:r>
      <w:r>
        <w:rPr>
          <w:rStyle w:val="CharStyle31"/>
          <w:sz w:val="28"/>
          <w:szCs w:val="28"/>
          <w:vertAlign w:val="subscript"/>
        </w:rPr>
        <w:t>?</w:t>
      </w:r>
      <w:r>
        <w:rPr>
          <w:rStyle w:val="CharStyle31"/>
          <w:sz w:val="28"/>
          <w:szCs w:val="28"/>
        </w:rPr>
        <w:t xml:space="preserve"> 324</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Grosheintz-Rohrer, Lina 40, 438 (zu S. 83); 261, 108; 268, 230, 231</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Grunelius, Andreas von 40, 306; 268, 166</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Gruneüus, Elisabeth von 268, 368 (zu S. 274)</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Grunelius, Helene von 268, 296</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Gumppenberg, Emmy von 268, 366 (zu S. 249)</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Gunnarsson, Anna Wager 267, 540 (zu S. 190); 268, 54</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Günther, Adam 267, 557 (zu S. 414)</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Gutbrod, Rolf 268,162</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Guy 40a, 13</w:t>
      </w:r>
    </w:p>
    <w:p>
      <w:pPr>
        <w:pStyle w:val="Style30"/>
        <w:keepNext w:val="0"/>
        <w:keepLines w:val="0"/>
        <w:widowControl w:val="0"/>
        <w:shd w:val="clear" w:color="auto" w:fill="auto"/>
        <w:bidi w:val="0"/>
        <w:spacing w:before="0" w:after="520" w:line="240" w:lineRule="auto"/>
        <w:ind w:left="0" w:right="0" w:firstLine="0"/>
        <w:jc w:val="left"/>
        <w:rPr>
          <w:sz w:val="28"/>
          <w:szCs w:val="28"/>
        </w:rPr>
      </w:pPr>
      <w:r>
        <w:rPr>
          <w:rStyle w:val="CharStyle31"/>
          <w:sz w:val="28"/>
          <w:szCs w:val="28"/>
        </w:rPr>
        <w:t>Gygax-Kraft, Yvonne 268, 91</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H.-S., Herrn H. 267, 556 (zu S. 402)</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Habel, Karl 268, 72</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Haebler, Martha 268, 368 (zu S. 274)</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Haefliger, Anna 267, 538 (zu S. 150)</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Hagemann, Hannchen 40, 323</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Hahn, Herbert 268, 368 (zu S. 274)</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Hahn, Marie 40,278; 261,223; 268,215</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Hahn, Rudolf 268, 144, 215, 375 (zu S. 344)</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Hamburger, Emil 268, 388 (zu S. 190)</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Hamburger, Hilde 268, 150</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Hamm, Karl 267, 558 (zu S. 443)</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Harder, Hugo 268, 410 (zu S. 25)</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Hart-Nibbrig, Johanna 40a, 22</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Hartleben, Otto Erich 40, 445 (zu S. 270)</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Hauck, Hedwig 268, 368 (zu S. 274)</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Hausser, Konradin 268, 368 (zu S. 274)</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Heisler, Familie Hermann 40, 328</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Heller-Hirter, Berta 267, 546 (zu S. 294)</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Henning, Wilfried von 40, 269</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Hering, Ehepaar 267,548 (zu S. 311)</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Hering, Walter 268, 45, 59</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Heydebrand, Caroline von 268, 368 (zu S. 274)</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Heydebrand, Gertrud und Wilhelm von 268, 206</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Hirter-Weber, Marie 268, 366 (zu S. 249)</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Hoffmann, Oskar von 267, 557 (zu S. 422)</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Holle, Frau 267, 547 (zu S. 302)</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Holz, Klara-Ruth 268, 62</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Homen, Wally 267, 550 (zu S. 341)</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Huber, Konradine 267, 553 (zu S. 371)</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Hübler, Dorothea 267, 546 (zu S. 290)</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Hugentobler, Jakob 268,391 (zu S. 177)</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Hummel, Hedda 40, 278</w:t>
      </w:r>
    </w:p>
    <w:p>
      <w:pPr>
        <w:pStyle w:val="Style30"/>
        <w:keepNext w:val="0"/>
        <w:keepLines w:val="0"/>
        <w:widowControl w:val="0"/>
        <w:shd w:val="clear" w:color="auto" w:fill="auto"/>
        <w:bidi w:val="0"/>
        <w:spacing w:before="0" w:after="420" w:line="240" w:lineRule="auto"/>
        <w:ind w:left="0" w:right="0" w:firstLine="0"/>
        <w:jc w:val="left"/>
        <w:rPr>
          <w:sz w:val="28"/>
          <w:szCs w:val="28"/>
        </w:rPr>
      </w:pPr>
      <w:r>
        <w:rPr>
          <w:rStyle w:val="CharStyle31"/>
          <w:sz w:val="28"/>
          <w:szCs w:val="28"/>
        </w:rPr>
        <w:t>Hupkes-Wegman, Charlien 268,109, 110</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Ingerö, Frl. B. 267, 556 (zu S. 401)</w:t>
      </w:r>
    </w:p>
    <w:p>
      <w:pPr>
        <w:pStyle w:val="Style30"/>
        <w:keepNext w:val="0"/>
        <w:keepLines w:val="0"/>
        <w:widowControl w:val="0"/>
        <w:shd w:val="clear" w:color="auto" w:fill="auto"/>
        <w:bidi w:val="0"/>
        <w:spacing w:before="0" w:after="500" w:line="240" w:lineRule="auto"/>
        <w:ind w:left="0" w:right="0" w:firstLine="0"/>
        <w:jc w:val="left"/>
        <w:rPr>
          <w:sz w:val="28"/>
          <w:szCs w:val="28"/>
        </w:rPr>
      </w:pPr>
      <w:r>
        <w:rPr>
          <w:rStyle w:val="CharStyle31"/>
          <w:sz w:val="28"/>
          <w:szCs w:val="28"/>
        </w:rPr>
        <w:t>Ith, Arnold 40a, 28</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J„ Frl. M. 267, 553 (zu S. 374)</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Jaager, Jacques de 40,275; 261,195; 267, 553 (zu S. 379)</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Jaeck, Wilhelm 40,251</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Jansen, Kees 267, 545 (zu S. 260)</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Jong, Cornelius E. de 268,371 (zu S. 341)</w:t>
      </w:r>
    </w:p>
    <w:p>
      <w:pPr>
        <w:pStyle w:val="Style30"/>
        <w:keepNext w:val="0"/>
        <w:keepLines w:val="0"/>
        <w:widowControl w:val="0"/>
        <w:shd w:val="clear" w:color="auto" w:fill="auto"/>
        <w:bidi w:val="0"/>
        <w:spacing w:before="0" w:after="560" w:line="240" w:lineRule="auto"/>
        <w:ind w:left="0" w:right="0" w:firstLine="0"/>
        <w:jc w:val="left"/>
        <w:rPr>
          <w:sz w:val="28"/>
          <w:szCs w:val="28"/>
        </w:rPr>
      </w:pPr>
      <w:r>
        <w:rPr>
          <w:rStyle w:val="CharStyle31"/>
          <w:sz w:val="28"/>
          <w:szCs w:val="28"/>
        </w:rPr>
        <w:t>Juel, Astrid 267, 552 (zu S. 365)</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Kaiser, Marie 267, 540 (zu S. 202); 268, 36</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Kalckreuth, Gräfin Pauline von 40, 286, 289; 268, 366 (zu S. 249)</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Kämpfer, Robert 267, 552 (zu S. 362)</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Kändler, Max 268, 55</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Karstens, Suse 268, 186</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Karutz, Margarita 267, 554 (zu S. 388)</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Keller, Karl 40a, 37</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Keyserlingk, Graf Carl und Gräfin Johanna von 40, 300, 309</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Kieser, Frl. 267, 538 (zu S. 157); 267, 544 (zu S. 251)</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Killian, Robert 268, 368 (zu S. 274)</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Kinell, Gustaf 267,551 (zu S. 348)</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Kinell, Sophie 267, 551 (zu S. 350)</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Kinkel, Alice 40, 271; 268, 287</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Kinkel, Alice und Wilhelm 40, 259</w:t>
      </w:r>
    </w:p>
    <w:p>
      <w:pPr>
        <w:pStyle w:val="Style30"/>
        <w:keepNext w:val="0"/>
        <w:keepLines w:val="0"/>
        <w:widowControl w:val="0"/>
        <w:shd w:val="clear" w:color="auto" w:fill="auto"/>
        <w:bidi w:val="0"/>
        <w:spacing w:before="0" w:after="0" w:line="240" w:lineRule="auto"/>
        <w:ind w:left="0" w:right="0" w:firstLine="0"/>
        <w:jc w:val="left"/>
        <w:rPr>
          <w:sz w:val="28"/>
          <w:szCs w:val="28"/>
        </w:rPr>
      </w:pPr>
      <w:r>
        <w:rPr>
          <w:rStyle w:val="CharStyle31"/>
          <w:sz w:val="28"/>
          <w:szCs w:val="28"/>
        </w:rPr>
        <w:t>Kleeberg, Ludwig 40, 248, 256, 257; 267, 535 (zu S. 92), 536</w:t>
      </w:r>
    </w:p>
    <w:p>
      <w:pPr>
        <w:pStyle w:val="Style30"/>
        <w:keepNext w:val="0"/>
        <w:keepLines w:val="0"/>
        <w:widowControl w:val="0"/>
        <w:shd w:val="clear" w:color="auto" w:fill="auto"/>
        <w:bidi w:val="0"/>
        <w:spacing w:before="0" w:after="40" w:line="240" w:lineRule="auto"/>
        <w:ind w:left="0" w:right="0" w:firstLine="460"/>
        <w:jc w:val="left"/>
        <w:rPr>
          <w:sz w:val="28"/>
          <w:szCs w:val="28"/>
        </w:rPr>
      </w:pPr>
      <w:r>
        <w:rPr>
          <w:rStyle w:val="CharStyle31"/>
          <w:sz w:val="28"/>
          <w:szCs w:val="28"/>
        </w:rPr>
        <w:t>(zu S. 104), 536 (zu S. 110)</w:t>
      </w:r>
    </w:p>
    <w:p>
      <w:pPr>
        <w:pStyle w:val="Style30"/>
        <w:keepNext w:val="0"/>
        <w:keepLines w:val="0"/>
        <w:widowControl w:val="0"/>
        <w:shd w:val="clear" w:color="auto" w:fill="auto"/>
        <w:bidi w:val="0"/>
        <w:spacing w:before="0" w:after="40" w:line="240" w:lineRule="auto"/>
        <w:ind w:left="0" w:right="0" w:firstLine="320"/>
        <w:jc w:val="left"/>
        <w:rPr>
          <w:sz w:val="28"/>
          <w:szCs w:val="28"/>
        </w:rPr>
      </w:pPr>
      <w:r>
        <w:rPr>
          <w:rStyle w:val="CharStyle31"/>
          <w:sz w:val="28"/>
          <w:szCs w:val="28"/>
        </w:rPr>
        <w:t>Klein, Paul 267, 538 (zu S. 166); 268, 311, 314, 370 (zu S. 313)</w:t>
      </w:r>
    </w:p>
    <w:p>
      <w:pPr>
        <w:pStyle w:val="Style30"/>
        <w:keepNext w:val="0"/>
        <w:keepLines w:val="0"/>
        <w:widowControl w:val="0"/>
        <w:shd w:val="clear" w:color="auto" w:fill="auto"/>
        <w:bidi w:val="0"/>
        <w:spacing w:before="0" w:after="40" w:line="240" w:lineRule="auto"/>
        <w:ind w:left="0" w:right="0" w:firstLine="320"/>
        <w:jc w:val="left"/>
        <w:rPr>
          <w:sz w:val="28"/>
          <w:szCs w:val="28"/>
        </w:rPr>
      </w:pPr>
      <w:r>
        <w:rPr>
          <w:rStyle w:val="CharStyle31"/>
          <w:sz w:val="28"/>
          <w:szCs w:val="28"/>
        </w:rPr>
        <w:t>Kleinhans, Herbert 40, 335</w:t>
      </w:r>
    </w:p>
    <w:p>
      <w:pPr>
        <w:pStyle w:val="Style30"/>
        <w:keepNext w:val="0"/>
        <w:keepLines w:val="0"/>
        <w:widowControl w:val="0"/>
        <w:shd w:val="clear" w:color="auto" w:fill="auto"/>
        <w:bidi w:val="0"/>
        <w:spacing w:before="0" w:after="40" w:line="240" w:lineRule="auto"/>
        <w:ind w:left="0" w:right="0" w:firstLine="320"/>
        <w:jc w:val="left"/>
        <w:rPr>
          <w:sz w:val="28"/>
          <w:szCs w:val="28"/>
        </w:rPr>
      </w:pPr>
      <w:r>
        <w:rPr>
          <w:rStyle w:val="CharStyle31"/>
          <w:sz w:val="28"/>
          <w:szCs w:val="28"/>
        </w:rPr>
        <w:t>Klima, Julie und Jaroslav 267, 553 (zu S. 378)</w:t>
      </w:r>
    </w:p>
    <w:p>
      <w:pPr>
        <w:pStyle w:val="Style30"/>
        <w:keepNext w:val="0"/>
        <w:keepLines w:val="0"/>
        <w:widowControl w:val="0"/>
        <w:shd w:val="clear" w:color="auto" w:fill="auto"/>
        <w:bidi w:val="0"/>
        <w:spacing w:before="0" w:after="40" w:line="240" w:lineRule="auto"/>
        <w:ind w:left="0" w:right="0" w:firstLine="320"/>
        <w:jc w:val="left"/>
        <w:rPr>
          <w:sz w:val="28"/>
          <w:szCs w:val="28"/>
        </w:rPr>
      </w:pPr>
      <w:r>
        <w:rPr>
          <w:rStyle w:val="CharStyle31"/>
          <w:sz w:val="28"/>
          <w:szCs w:val="28"/>
        </w:rPr>
        <w:t>Klingler, Julius 267, 554 (zu S. 381)</w:t>
      </w:r>
    </w:p>
    <w:p>
      <w:pPr>
        <w:pStyle w:val="Style30"/>
        <w:keepNext w:val="0"/>
        <w:keepLines w:val="0"/>
        <w:widowControl w:val="0"/>
        <w:shd w:val="clear" w:color="auto" w:fill="auto"/>
        <w:bidi w:val="0"/>
        <w:spacing w:before="0" w:after="40" w:line="240" w:lineRule="auto"/>
        <w:ind w:left="0" w:right="0" w:firstLine="320"/>
        <w:jc w:val="left"/>
        <w:rPr>
          <w:sz w:val="28"/>
          <w:szCs w:val="28"/>
        </w:rPr>
      </w:pPr>
      <w:r>
        <w:rPr>
          <w:rStyle w:val="CharStyle31"/>
          <w:sz w:val="28"/>
          <w:szCs w:val="28"/>
        </w:rPr>
        <w:t>Knauer, Dr. Ilse 268, 369 (zu S. 309)</w:t>
      </w:r>
    </w:p>
    <w:p>
      <w:pPr>
        <w:pStyle w:val="Style30"/>
        <w:keepNext w:val="0"/>
        <w:keepLines w:val="0"/>
        <w:widowControl w:val="0"/>
        <w:shd w:val="clear" w:color="auto" w:fill="auto"/>
        <w:bidi w:val="0"/>
        <w:spacing w:before="0" w:after="40" w:line="240" w:lineRule="auto"/>
        <w:ind w:left="0" w:right="0" w:firstLine="320"/>
        <w:jc w:val="left"/>
        <w:rPr>
          <w:sz w:val="28"/>
          <w:szCs w:val="28"/>
        </w:rPr>
      </w:pPr>
      <w:r>
        <w:rPr>
          <w:rStyle w:val="CharStyle31"/>
          <w:sz w:val="28"/>
          <w:szCs w:val="28"/>
        </w:rPr>
        <w:t>Knoll, Felix 40, 272</w:t>
      </w:r>
    </w:p>
    <w:p>
      <w:pPr>
        <w:pStyle w:val="Style30"/>
        <w:keepNext w:val="0"/>
        <w:keepLines w:val="0"/>
        <w:widowControl w:val="0"/>
        <w:shd w:val="clear" w:color="auto" w:fill="auto"/>
        <w:bidi w:val="0"/>
        <w:spacing w:before="0" w:after="40" w:line="240" w:lineRule="auto"/>
        <w:ind w:left="0" w:right="0" w:firstLine="320"/>
        <w:jc w:val="left"/>
        <w:rPr>
          <w:sz w:val="28"/>
          <w:szCs w:val="28"/>
        </w:rPr>
      </w:pPr>
      <w:r>
        <w:rPr>
          <w:rStyle w:val="CharStyle31"/>
          <w:sz w:val="28"/>
          <w:szCs w:val="28"/>
        </w:rPr>
        <w:t>Knottenbelt, Alex 268, 371 (zu S. 341)</w:t>
      </w:r>
    </w:p>
    <w:p>
      <w:pPr>
        <w:pStyle w:val="Style30"/>
        <w:keepNext w:val="0"/>
        <w:keepLines w:val="0"/>
        <w:widowControl w:val="0"/>
        <w:shd w:val="clear" w:color="auto" w:fill="auto"/>
        <w:bidi w:val="0"/>
        <w:spacing w:before="0" w:after="40" w:line="240" w:lineRule="auto"/>
        <w:ind w:left="0" w:right="0" w:firstLine="320"/>
        <w:jc w:val="left"/>
        <w:rPr>
          <w:sz w:val="28"/>
          <w:szCs w:val="28"/>
        </w:rPr>
      </w:pPr>
      <w:r>
        <w:rPr>
          <w:rStyle w:val="CharStyle31"/>
          <w:sz w:val="28"/>
          <w:szCs w:val="28"/>
        </w:rPr>
        <w:t>Kober, Ernst 268, 151</w:t>
      </w:r>
    </w:p>
    <w:p>
      <w:pPr>
        <w:pStyle w:val="Style30"/>
        <w:keepNext w:val="0"/>
        <w:keepLines w:val="0"/>
        <w:widowControl w:val="0"/>
        <w:shd w:val="clear" w:color="auto" w:fill="auto"/>
        <w:bidi w:val="0"/>
        <w:spacing w:before="0" w:after="40" w:line="240" w:lineRule="auto"/>
        <w:ind w:left="0" w:right="0" w:firstLine="320"/>
        <w:jc w:val="left"/>
        <w:rPr>
          <w:sz w:val="28"/>
          <w:szCs w:val="28"/>
        </w:rPr>
      </w:pPr>
      <w:r>
        <w:rPr>
          <w:rStyle w:val="CharStyle31"/>
          <w:sz w:val="28"/>
          <w:szCs w:val="28"/>
        </w:rPr>
        <w:t>Kober, Helene 267, 559 (zu S. 450)</w:t>
      </w:r>
    </w:p>
    <w:p>
      <w:pPr>
        <w:pStyle w:val="Style30"/>
        <w:keepNext w:val="0"/>
        <w:keepLines w:val="0"/>
        <w:widowControl w:val="0"/>
        <w:shd w:val="clear" w:color="auto" w:fill="auto"/>
        <w:bidi w:val="0"/>
        <w:spacing w:before="0" w:after="40" w:line="240" w:lineRule="auto"/>
        <w:ind w:left="0" w:right="0" w:firstLine="320"/>
        <w:jc w:val="left"/>
        <w:rPr>
          <w:sz w:val="28"/>
          <w:szCs w:val="28"/>
        </w:rPr>
      </w:pPr>
      <w:r>
        <w:rPr>
          <w:rStyle w:val="CharStyle31"/>
          <w:sz w:val="28"/>
          <w:szCs w:val="28"/>
        </w:rPr>
        <w:t>Kolisko, Dr. Eugen 268, 368 (zu S. 274), 369 (zu S. 309)</w:t>
      </w:r>
    </w:p>
    <w:p>
      <w:pPr>
        <w:pStyle w:val="Style30"/>
        <w:keepNext w:val="0"/>
        <w:keepLines w:val="0"/>
        <w:widowControl w:val="0"/>
        <w:shd w:val="clear" w:color="auto" w:fill="auto"/>
        <w:bidi w:val="0"/>
        <w:spacing w:before="0" w:after="40" w:line="240" w:lineRule="auto"/>
        <w:ind w:left="0" w:right="0" w:firstLine="320"/>
        <w:jc w:val="left"/>
        <w:rPr>
          <w:sz w:val="28"/>
          <w:szCs w:val="28"/>
        </w:rPr>
      </w:pPr>
      <w:r>
        <w:rPr>
          <w:rStyle w:val="CharStyle31"/>
          <w:sz w:val="28"/>
          <w:szCs w:val="28"/>
        </w:rPr>
        <w:t>Kramer, Richard 261, 131</w:t>
      </w:r>
    </w:p>
    <w:p>
      <w:pPr>
        <w:pStyle w:val="Style30"/>
        <w:keepNext w:val="0"/>
        <w:keepLines w:val="0"/>
        <w:widowControl w:val="0"/>
        <w:shd w:val="clear" w:color="auto" w:fill="auto"/>
        <w:bidi w:val="0"/>
        <w:spacing w:before="0" w:after="40" w:line="240" w:lineRule="auto"/>
        <w:ind w:left="0" w:right="0" w:firstLine="320"/>
        <w:jc w:val="left"/>
        <w:rPr>
          <w:sz w:val="28"/>
          <w:szCs w:val="28"/>
        </w:rPr>
      </w:pPr>
      <w:r>
        <w:rPr>
          <w:rStyle w:val="CharStyle31"/>
          <w:sz w:val="28"/>
          <w:szCs w:val="28"/>
        </w:rPr>
        <w:t>Kraul, Martha 268, 68</w:t>
      </w:r>
    </w:p>
    <w:p>
      <w:pPr>
        <w:pStyle w:val="Style30"/>
        <w:keepNext w:val="0"/>
        <w:keepLines w:val="0"/>
        <w:widowControl w:val="0"/>
        <w:shd w:val="clear" w:color="auto" w:fill="auto"/>
        <w:bidi w:val="0"/>
        <w:spacing w:before="0" w:after="40" w:line="240" w:lineRule="auto"/>
        <w:ind w:left="0" w:right="0" w:firstLine="320"/>
        <w:jc w:val="left"/>
        <w:rPr>
          <w:sz w:val="28"/>
          <w:szCs w:val="28"/>
        </w:rPr>
      </w:pPr>
      <w:r>
        <w:rPr>
          <w:rStyle w:val="CharStyle31"/>
          <w:sz w:val="28"/>
          <w:szCs w:val="28"/>
        </w:rPr>
        <w:t>Krüger, Friedrich 268, 150</w:t>
      </w:r>
    </w:p>
    <w:p>
      <w:pPr>
        <w:pStyle w:val="Style30"/>
        <w:keepNext w:val="0"/>
        <w:keepLines w:val="0"/>
        <w:widowControl w:val="0"/>
        <w:shd w:val="clear" w:color="auto" w:fill="auto"/>
        <w:bidi w:val="0"/>
        <w:spacing w:before="0" w:after="40" w:line="240" w:lineRule="auto"/>
        <w:ind w:left="0" w:right="0" w:firstLine="320"/>
        <w:jc w:val="left"/>
        <w:rPr>
          <w:sz w:val="28"/>
          <w:szCs w:val="28"/>
        </w:rPr>
      </w:pPr>
      <w:r>
        <w:rPr>
          <w:rStyle w:val="CharStyle31"/>
          <w:sz w:val="28"/>
          <w:szCs w:val="28"/>
        </w:rPr>
        <w:t>Kuba, Hermine 40, 303</w:t>
      </w:r>
    </w:p>
    <w:p>
      <w:pPr>
        <w:pStyle w:val="Style30"/>
        <w:keepNext w:val="0"/>
        <w:keepLines w:val="0"/>
        <w:widowControl w:val="0"/>
        <w:shd w:val="clear" w:color="auto" w:fill="auto"/>
        <w:bidi w:val="0"/>
        <w:spacing w:before="0" w:after="40" w:line="240" w:lineRule="auto"/>
        <w:ind w:left="0" w:right="0" w:firstLine="320"/>
        <w:jc w:val="left"/>
        <w:rPr>
          <w:sz w:val="28"/>
          <w:szCs w:val="28"/>
        </w:rPr>
      </w:pPr>
      <w:r>
        <w:rPr>
          <w:rStyle w:val="CharStyle31"/>
          <w:sz w:val="28"/>
          <w:szCs w:val="28"/>
        </w:rPr>
        <w:t>Kühn, Hans 40,291; 268,368 (zu S. 274)</w:t>
      </w:r>
    </w:p>
    <w:p>
      <w:pPr>
        <w:pStyle w:val="Style30"/>
        <w:keepNext w:val="0"/>
        <w:keepLines w:val="0"/>
        <w:widowControl w:val="0"/>
        <w:shd w:val="clear" w:color="auto" w:fill="auto"/>
        <w:bidi w:val="0"/>
        <w:spacing w:before="0" w:after="40" w:line="240" w:lineRule="auto"/>
        <w:ind w:left="0" w:right="0" w:firstLine="320"/>
        <w:jc w:val="left"/>
        <w:rPr>
          <w:sz w:val="28"/>
          <w:szCs w:val="28"/>
        </w:rPr>
      </w:pPr>
      <w:r>
        <w:rPr>
          <w:rStyle w:val="CharStyle31"/>
          <w:sz w:val="28"/>
          <w:szCs w:val="28"/>
        </w:rPr>
        <w:t>Kühner, Karl 268, 394 (zu S. 194)</w:t>
      </w:r>
    </w:p>
    <w:p>
      <w:pPr>
        <w:pStyle w:val="Style30"/>
        <w:keepNext w:val="0"/>
        <w:keepLines w:val="0"/>
        <w:widowControl w:val="0"/>
        <w:shd w:val="clear" w:color="auto" w:fill="auto"/>
        <w:bidi w:val="0"/>
        <w:spacing w:before="0" w:after="40" w:line="240" w:lineRule="auto"/>
        <w:ind w:left="0" w:right="0" w:firstLine="320"/>
        <w:jc w:val="left"/>
        <w:rPr>
          <w:sz w:val="28"/>
          <w:szCs w:val="28"/>
        </w:rPr>
      </w:pPr>
      <w:r>
        <w:rPr>
          <w:rStyle w:val="CharStyle31"/>
          <w:sz w:val="28"/>
          <w:szCs w:val="28"/>
        </w:rPr>
        <w:t>Künstler, Eugen und Maud 40, 248</w:t>
      </w:r>
    </w:p>
    <w:p>
      <w:pPr>
        <w:pStyle w:val="Style30"/>
        <w:keepNext w:val="0"/>
        <w:keepLines w:val="0"/>
        <w:widowControl w:val="0"/>
        <w:shd w:val="clear" w:color="auto" w:fill="auto"/>
        <w:bidi w:val="0"/>
        <w:spacing w:before="0" w:after="40" w:line="240" w:lineRule="auto"/>
        <w:ind w:left="0" w:right="0" w:firstLine="320"/>
        <w:jc w:val="left"/>
        <w:rPr>
          <w:sz w:val="28"/>
          <w:szCs w:val="28"/>
        </w:rPr>
      </w:pPr>
      <w:r>
        <w:rPr>
          <w:rStyle w:val="CharStyle31"/>
          <w:sz w:val="28"/>
          <w:szCs w:val="28"/>
        </w:rPr>
        <w:t>Künstler, Maud 40, 253</w:t>
      </w:r>
    </w:p>
    <w:p>
      <w:pPr>
        <w:pStyle w:val="Style30"/>
        <w:keepNext w:val="0"/>
        <w:keepLines w:val="0"/>
        <w:widowControl w:val="0"/>
        <w:shd w:val="clear" w:color="auto" w:fill="auto"/>
        <w:bidi w:val="0"/>
        <w:spacing w:before="0" w:after="500" w:line="240" w:lineRule="auto"/>
        <w:ind w:left="0" w:right="0" w:firstLine="320"/>
        <w:jc w:val="left"/>
        <w:rPr>
          <w:sz w:val="28"/>
          <w:szCs w:val="28"/>
        </w:rPr>
      </w:pPr>
      <w:r>
        <w:rPr>
          <w:rStyle w:val="CharStyle31"/>
          <w:sz w:val="28"/>
          <w:szCs w:val="28"/>
        </w:rPr>
        <w:t>Kürzdörfer, Robert 268, 222</w:t>
      </w:r>
    </w:p>
    <w:p>
      <w:pPr>
        <w:pStyle w:val="Style30"/>
        <w:keepNext w:val="0"/>
        <w:keepLines w:val="0"/>
        <w:widowControl w:val="0"/>
        <w:shd w:val="clear" w:color="auto" w:fill="auto"/>
        <w:bidi w:val="0"/>
        <w:spacing w:before="0" w:after="40" w:line="240" w:lineRule="auto"/>
        <w:ind w:left="0" w:right="0" w:firstLine="320"/>
        <w:jc w:val="left"/>
        <w:rPr>
          <w:sz w:val="28"/>
          <w:szCs w:val="28"/>
        </w:rPr>
      </w:pPr>
      <w:r>
        <w:rPr>
          <w:rStyle w:val="CharStyle31"/>
          <w:sz w:val="28"/>
          <w:szCs w:val="28"/>
        </w:rPr>
        <w:t>Lagutt jun., Jan 40, 326, 409 (zu S. 318)</w:t>
      </w:r>
    </w:p>
    <w:p>
      <w:pPr>
        <w:pStyle w:val="Style30"/>
        <w:keepNext w:val="0"/>
        <w:keepLines w:val="0"/>
        <w:widowControl w:val="0"/>
        <w:shd w:val="clear" w:color="auto" w:fill="auto"/>
        <w:bidi w:val="0"/>
        <w:spacing w:before="0" w:after="40" w:line="240" w:lineRule="auto"/>
        <w:ind w:left="0" w:right="0" w:firstLine="320"/>
        <w:jc w:val="left"/>
        <w:rPr>
          <w:sz w:val="28"/>
          <w:szCs w:val="28"/>
        </w:rPr>
      </w:pPr>
      <w:r>
        <w:rPr>
          <w:rStyle w:val="CharStyle31"/>
          <w:sz w:val="28"/>
          <w:szCs w:val="28"/>
        </w:rPr>
        <w:t>Lammert, Julie 268, 368 (zu S. 274)</w:t>
      </w:r>
    </w:p>
    <w:p>
      <w:pPr>
        <w:pStyle w:val="Style30"/>
        <w:keepNext w:val="0"/>
        <w:keepLines w:val="0"/>
        <w:widowControl w:val="0"/>
        <w:shd w:val="clear" w:color="auto" w:fill="auto"/>
        <w:bidi w:val="0"/>
        <w:spacing w:before="0" w:after="40" w:line="240" w:lineRule="auto"/>
        <w:ind w:left="0" w:right="0" w:firstLine="320"/>
        <w:jc w:val="left"/>
        <w:rPr>
          <w:sz w:val="28"/>
          <w:szCs w:val="28"/>
        </w:rPr>
      </w:pPr>
      <w:r>
        <w:rPr>
          <w:rStyle w:val="CharStyle31"/>
          <w:sz w:val="28"/>
          <w:szCs w:val="28"/>
        </w:rPr>
        <w:t>Landstad, Magnus Brostrup 40,404 (zu S. 191)</w:t>
      </w:r>
    </w:p>
    <w:p>
      <w:pPr>
        <w:pStyle w:val="Style30"/>
        <w:keepNext w:val="0"/>
        <w:keepLines w:val="0"/>
        <w:widowControl w:val="0"/>
        <w:shd w:val="clear" w:color="auto" w:fill="auto"/>
        <w:bidi w:val="0"/>
        <w:spacing w:before="0" w:after="40" w:line="240" w:lineRule="auto"/>
        <w:ind w:left="0" w:right="0" w:firstLine="320"/>
        <w:jc w:val="left"/>
        <w:rPr>
          <w:sz w:val="28"/>
          <w:szCs w:val="28"/>
        </w:rPr>
      </w:pPr>
      <w:r>
        <w:rPr>
          <w:rStyle w:val="CharStyle31"/>
          <w:sz w:val="28"/>
          <w:szCs w:val="28"/>
        </w:rPr>
        <w:t>Lanerari 268, 173</w:t>
      </w:r>
    </w:p>
    <w:p>
      <w:pPr>
        <w:pStyle w:val="Style30"/>
        <w:keepNext w:val="0"/>
        <w:keepLines w:val="0"/>
        <w:widowControl w:val="0"/>
        <w:shd w:val="clear" w:color="auto" w:fill="auto"/>
        <w:bidi w:val="0"/>
        <w:spacing w:before="0" w:after="40" w:line="240" w:lineRule="auto"/>
        <w:ind w:left="0" w:right="0" w:firstLine="320"/>
        <w:jc w:val="left"/>
        <w:rPr>
          <w:sz w:val="28"/>
          <w:szCs w:val="28"/>
        </w:rPr>
      </w:pPr>
      <w:r>
        <w:rPr>
          <w:rStyle w:val="CharStyle31"/>
          <w:sz w:val="28"/>
          <w:szCs w:val="28"/>
        </w:rPr>
        <w:t>Langer, Franz 40, 299</w:t>
      </w:r>
    </w:p>
    <w:p>
      <w:pPr>
        <w:pStyle w:val="Style30"/>
        <w:keepNext w:val="0"/>
        <w:keepLines w:val="0"/>
        <w:widowControl w:val="0"/>
        <w:shd w:val="clear" w:color="auto" w:fill="auto"/>
        <w:bidi w:val="0"/>
        <w:spacing w:before="0" w:after="40" w:line="240" w:lineRule="auto"/>
        <w:ind w:left="0" w:right="0" w:firstLine="320"/>
        <w:jc w:val="left"/>
        <w:rPr>
          <w:sz w:val="28"/>
          <w:szCs w:val="28"/>
        </w:rPr>
      </w:pPr>
      <w:r>
        <w:rPr>
          <w:rStyle w:val="CharStyle31"/>
          <w:sz w:val="28"/>
          <w:szCs w:val="28"/>
        </w:rPr>
        <w:t>Lauer, Erhard 267, 554 (zu S. 385)</w:t>
      </w:r>
    </w:p>
    <w:p>
      <w:pPr>
        <w:pStyle w:val="Style30"/>
        <w:keepNext w:val="0"/>
        <w:keepLines w:val="0"/>
        <w:widowControl w:val="0"/>
        <w:shd w:val="clear" w:color="auto" w:fill="auto"/>
        <w:bidi w:val="0"/>
        <w:spacing w:before="0" w:after="40" w:line="240" w:lineRule="auto"/>
        <w:ind w:left="0" w:right="0" w:firstLine="320"/>
        <w:jc w:val="left"/>
        <w:rPr>
          <w:sz w:val="28"/>
          <w:szCs w:val="28"/>
        </w:rPr>
      </w:pPr>
      <w:r>
        <w:rPr>
          <w:rStyle w:val="CharStyle31"/>
          <w:sz w:val="28"/>
          <w:szCs w:val="28"/>
        </w:rPr>
        <w:t>Lavezzari, R. 267, 543 (zu S. 232)</w:t>
      </w:r>
    </w:p>
    <w:p>
      <w:pPr>
        <w:pStyle w:val="Style30"/>
        <w:keepNext w:val="0"/>
        <w:keepLines w:val="0"/>
        <w:widowControl w:val="0"/>
        <w:shd w:val="clear" w:color="auto" w:fill="auto"/>
        <w:bidi w:val="0"/>
        <w:spacing w:before="0" w:after="40" w:line="240" w:lineRule="auto"/>
        <w:ind w:left="0" w:right="0" w:firstLine="320"/>
        <w:jc w:val="left"/>
        <w:rPr>
          <w:sz w:val="28"/>
          <w:szCs w:val="28"/>
        </w:rPr>
      </w:pPr>
      <w:r>
        <w:rPr>
          <w:rStyle w:val="CharStyle31"/>
          <w:sz w:val="28"/>
          <w:szCs w:val="28"/>
        </w:rPr>
        <w:t>Lehmann, Berta 267, 536 (zu S. 96)</w:t>
      </w:r>
    </w:p>
    <w:p>
      <w:pPr>
        <w:pStyle w:val="Style30"/>
        <w:keepNext w:val="0"/>
        <w:keepLines w:val="0"/>
        <w:widowControl w:val="0"/>
        <w:shd w:val="clear" w:color="auto" w:fill="auto"/>
        <w:bidi w:val="0"/>
        <w:spacing w:before="0" w:after="40" w:line="240" w:lineRule="auto"/>
        <w:ind w:left="0" w:right="0" w:firstLine="320"/>
        <w:jc w:val="left"/>
        <w:rPr>
          <w:sz w:val="28"/>
          <w:szCs w:val="28"/>
        </w:rPr>
      </w:pPr>
      <w:r>
        <w:rPr>
          <w:rStyle w:val="CharStyle31"/>
          <w:sz w:val="28"/>
          <w:szCs w:val="28"/>
        </w:rPr>
        <w:t>Lehmann, Helene 268, 24</w:t>
      </w:r>
    </w:p>
    <w:p>
      <w:pPr>
        <w:pStyle w:val="Style30"/>
        <w:keepNext w:val="0"/>
        <w:keepLines w:val="0"/>
        <w:widowControl w:val="0"/>
        <w:shd w:val="clear" w:color="auto" w:fill="auto"/>
        <w:bidi w:val="0"/>
        <w:spacing w:before="0" w:after="40" w:line="240" w:lineRule="auto"/>
        <w:ind w:left="0" w:right="0" w:firstLine="320"/>
        <w:jc w:val="left"/>
        <w:rPr>
          <w:sz w:val="28"/>
          <w:szCs w:val="28"/>
        </w:rPr>
      </w:pPr>
      <w:r>
        <w:rPr>
          <w:rStyle w:val="CharStyle31"/>
          <w:sz w:val="28"/>
          <w:szCs w:val="28"/>
        </w:rPr>
        <w:t>Leinhas, Emil 268, 368 (zu S. 274), 393 (zu S. 192)</w:t>
      </w:r>
    </w:p>
    <w:p>
      <w:pPr>
        <w:pStyle w:val="Style30"/>
        <w:keepNext w:val="0"/>
        <w:keepLines w:val="0"/>
        <w:widowControl w:val="0"/>
        <w:shd w:val="clear" w:color="auto" w:fill="auto"/>
        <w:bidi w:val="0"/>
        <w:spacing w:before="0" w:after="40" w:line="240" w:lineRule="auto"/>
        <w:ind w:left="0" w:right="0" w:firstLine="320"/>
        <w:jc w:val="left"/>
        <w:rPr>
          <w:sz w:val="28"/>
          <w:szCs w:val="28"/>
        </w:rPr>
      </w:pPr>
      <w:r>
        <w:rPr>
          <w:rStyle w:val="CharStyle31"/>
          <w:sz w:val="28"/>
          <w:szCs w:val="28"/>
        </w:rPr>
        <w:t>Leinhas-von Sonklar, Flossy 40, 252</w:t>
      </w:r>
    </w:p>
    <w:p>
      <w:pPr>
        <w:pStyle w:val="Style30"/>
        <w:keepNext w:val="0"/>
        <w:keepLines w:val="0"/>
        <w:widowControl w:val="0"/>
        <w:shd w:val="clear" w:color="auto" w:fill="auto"/>
        <w:bidi w:val="0"/>
        <w:spacing w:before="0" w:after="40" w:line="240" w:lineRule="auto"/>
        <w:ind w:left="0" w:right="0" w:firstLine="320"/>
        <w:jc w:val="left"/>
        <w:rPr>
          <w:sz w:val="28"/>
          <w:szCs w:val="28"/>
        </w:rPr>
      </w:pPr>
      <w:r>
        <w:rPr>
          <w:rStyle w:val="CharStyle31"/>
          <w:sz w:val="28"/>
          <w:szCs w:val="28"/>
        </w:rPr>
        <w:t>Leitzmann, Prof. 40, 241</w:t>
      </w:r>
    </w:p>
    <w:p>
      <w:pPr>
        <w:pStyle w:val="Style30"/>
        <w:keepNext w:val="0"/>
        <w:keepLines w:val="0"/>
        <w:widowControl w:val="0"/>
        <w:shd w:val="clear" w:color="auto" w:fill="auto"/>
        <w:bidi w:val="0"/>
        <w:spacing w:before="0" w:after="40" w:line="240" w:lineRule="auto"/>
        <w:ind w:left="0" w:right="0" w:firstLine="320"/>
        <w:jc w:val="left"/>
        <w:rPr>
          <w:sz w:val="28"/>
          <w:szCs w:val="28"/>
        </w:rPr>
      </w:pPr>
      <w:r>
        <w:rPr>
          <w:rStyle w:val="CharStyle31"/>
          <w:sz w:val="28"/>
          <w:szCs w:val="28"/>
        </w:rPr>
        <w:t>Lengenfelder, Friedrich 267, 541 (zu S. 209)</w:t>
      </w:r>
    </w:p>
    <w:p>
      <w:pPr>
        <w:pStyle w:val="Style30"/>
        <w:keepNext w:val="0"/>
        <w:keepLines w:val="0"/>
        <w:widowControl w:val="0"/>
        <w:shd w:val="clear" w:color="auto" w:fill="auto"/>
        <w:bidi w:val="0"/>
        <w:spacing w:before="0" w:after="40" w:line="240" w:lineRule="auto"/>
        <w:ind w:left="0" w:right="0" w:firstLine="320"/>
        <w:jc w:val="left"/>
        <w:rPr>
          <w:sz w:val="28"/>
          <w:szCs w:val="28"/>
        </w:rPr>
      </w:pPr>
      <w:r>
        <w:rPr>
          <w:rStyle w:val="CharStyle31"/>
          <w:sz w:val="28"/>
          <w:szCs w:val="28"/>
        </w:rPr>
        <w:t>Lerchenfeld, Graf Otto von 268, 366 (zu S. 249)</w:t>
      </w:r>
    </w:p>
    <w:p>
      <w:pPr>
        <w:pStyle w:val="Style30"/>
        <w:keepNext w:val="0"/>
        <w:keepLines w:val="0"/>
        <w:widowControl w:val="0"/>
        <w:shd w:val="clear" w:color="auto" w:fill="auto"/>
        <w:bidi w:val="0"/>
        <w:spacing w:before="0" w:after="40" w:line="240" w:lineRule="auto"/>
        <w:ind w:left="0" w:right="0" w:firstLine="320"/>
        <w:jc w:val="left"/>
        <w:rPr>
          <w:sz w:val="28"/>
          <w:szCs w:val="28"/>
        </w:rPr>
      </w:pPr>
      <w:r>
        <w:rPr>
          <w:rStyle w:val="CharStyle31"/>
          <w:sz w:val="28"/>
          <w:szCs w:val="28"/>
        </w:rPr>
        <w:t>Leuthel, Anna 268, 208</w:t>
      </w:r>
    </w:p>
    <w:p>
      <w:pPr>
        <w:pStyle w:val="Style30"/>
        <w:keepNext w:val="0"/>
        <w:keepLines w:val="0"/>
        <w:widowControl w:val="0"/>
        <w:shd w:val="clear" w:color="auto" w:fill="auto"/>
        <w:bidi w:val="0"/>
        <w:spacing w:before="0" w:after="40" w:line="240" w:lineRule="auto"/>
        <w:ind w:left="0" w:right="0" w:firstLine="320"/>
        <w:jc w:val="left"/>
        <w:rPr>
          <w:sz w:val="28"/>
          <w:szCs w:val="28"/>
        </w:rPr>
      </w:pPr>
      <w:r>
        <w:rPr>
          <w:rStyle w:val="CharStyle31"/>
          <w:sz w:val="28"/>
          <w:szCs w:val="28"/>
        </w:rPr>
        <w:t>Lewerenz, Wilhelm 40,312</w:t>
      </w:r>
    </w:p>
    <w:p>
      <w:pPr>
        <w:pStyle w:val="Style30"/>
        <w:keepNext w:val="0"/>
        <w:keepLines w:val="0"/>
        <w:widowControl w:val="0"/>
        <w:shd w:val="clear" w:color="auto" w:fill="auto"/>
        <w:bidi w:val="0"/>
        <w:spacing w:before="0" w:after="40" w:line="240" w:lineRule="auto"/>
        <w:ind w:left="0" w:right="0" w:firstLine="320"/>
        <w:jc w:val="left"/>
        <w:rPr>
          <w:sz w:val="28"/>
          <w:szCs w:val="28"/>
        </w:rPr>
      </w:pPr>
      <w:r>
        <w:rPr>
          <w:rStyle w:val="CharStyle31"/>
          <w:sz w:val="28"/>
          <w:szCs w:val="28"/>
        </w:rPr>
        <w:t>Lewis, Edith Brend 267, 541 (zu S. 204); 268, 121</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Leyh, Marie 261, 230</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Liebich, Curt 40,240</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Liebknecht, Wilhelm 40, 244</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Lille, Harald 261, 240f</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Limburger, Martina von 267, 540 (zu S. 201)</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Linde, Hermann 261, 263f; 268,366 (zu S. 249)</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Lindholm, Ingeborg Moller 40, 404 (zu S. 191)</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Linnhoff, Hedwig 268, 176</w:t>
      </w:r>
    </w:p>
    <w:p>
      <w:pPr>
        <w:pStyle w:val="Style30"/>
        <w:keepNext w:val="0"/>
        <w:keepLines w:val="0"/>
        <w:widowControl w:val="0"/>
        <w:shd w:val="clear" w:color="auto" w:fill="auto"/>
        <w:bidi w:val="0"/>
        <w:spacing w:before="0" w:after="560" w:line="240" w:lineRule="auto"/>
        <w:ind w:left="0" w:right="0" w:firstLine="0"/>
        <w:jc w:val="left"/>
        <w:rPr>
          <w:sz w:val="28"/>
          <w:szCs w:val="28"/>
        </w:rPr>
      </w:pPr>
      <w:r>
        <w:rPr>
          <w:rStyle w:val="CharStyle31"/>
          <w:sz w:val="28"/>
          <w:szCs w:val="28"/>
        </w:rPr>
        <w:t>Lüdemann, Bertha 40, 250</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Mackaye Ege, Arvia 267, 556 (zu S. 406)</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Maeterlinck, Maurice 40, 426f. (zu S. 216)</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Maier, Elisabeth 268, 152</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Maier, Rudolf 268, 368 (zu S. 274)</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Marchesini, Henriette 268, 173</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Maryon, Edith 40,285, 287, 298, 300, 301; 261, 308f; 268, 78, 86, 219</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Maurer, Theodor 40, 401 (zu S. 183)</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Mazzarelli, Alcibiade 267, 546 (zu S. 287), 555 (zu S. 390); 268, 159,</w:t>
      </w:r>
    </w:p>
    <w:p>
      <w:pPr>
        <w:pStyle w:val="Style30"/>
        <w:keepNext w:val="0"/>
        <w:keepLines w:val="0"/>
        <w:widowControl w:val="0"/>
        <w:shd w:val="clear" w:color="auto" w:fill="auto"/>
        <w:bidi w:val="0"/>
        <w:spacing w:before="0" w:after="40" w:line="240" w:lineRule="auto"/>
        <w:ind w:left="0" w:right="0" w:firstLine="420"/>
        <w:jc w:val="left"/>
        <w:rPr>
          <w:sz w:val="28"/>
          <w:szCs w:val="28"/>
        </w:rPr>
      </w:pPr>
      <w:r>
        <w:rPr>
          <w:rStyle w:val="CharStyle31"/>
          <w:sz w:val="28"/>
          <w:szCs w:val="28"/>
        </w:rPr>
        <w:t>390 (zu S. 134)</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Mead, George R. S. 40, 400 (zu S. 169)</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Meebold, Alfred 40, 270; 268, 120</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Merry, Eleanor 267, 559 (zu S. 452)</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Metaxa, George 267, 555 (zu S. 394)</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Meyer, Conrad Ferdinand 40, 276</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Meyer, Jürgen Bona 40, 435 (zu S. 145)</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Meyer, Rudolf 268, 81, 206</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Mirbach, Leonie von 268, 368 (zu S. 274)</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Mitscher, Fritz 261, 122f; 268, 209</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Mitscher, Käthe 268, 407 (zu S. 209)</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Mletzko, Else 268, 61</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Getaz, Mme Emma 267, 543 (zu S. 232)</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Möller, Elsa 268, 37</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Molt, Berta 268, 368 (zu S. 274)</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Molt, Emil 40, 382; 268, 368 (zu S. 274)</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Moltke, Eliza von 40, 250, 255, 260, 279; 268, 199</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Moltke, Helmuth von 40, 126, 273; 268,363 (zu S. 199)</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Monges, Henry B. 267, 545 (zu S. 259); 268, 33, 100</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Monges, Maud 267, 544 (zu S. 258), 556 (zu S. 409)</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Monte, Jose del 267, 558 (zu S. 427), 268, 368 (zu S. 274)</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Morgenstern, Christian 261, 98</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Motzkus, Clara 268, 15, 16</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Mücke, Johanna 40, 247, 271, 274, 282, 284, 311; 267, 539</w:t>
      </w:r>
    </w:p>
    <w:p>
      <w:pPr>
        <w:pStyle w:val="Style30"/>
        <w:keepNext w:val="0"/>
        <w:keepLines w:val="0"/>
        <w:widowControl w:val="0"/>
        <w:shd w:val="clear" w:color="auto" w:fill="auto"/>
        <w:bidi w:val="0"/>
        <w:spacing w:before="0" w:after="40" w:line="240" w:lineRule="auto"/>
        <w:ind w:left="0" w:right="0" w:firstLine="420"/>
        <w:jc w:val="left"/>
        <w:rPr>
          <w:sz w:val="28"/>
          <w:szCs w:val="28"/>
        </w:rPr>
      </w:pPr>
      <w:r>
        <w:rPr>
          <w:rStyle w:val="CharStyle31"/>
          <w:sz w:val="28"/>
          <w:szCs w:val="28"/>
        </w:rPr>
        <w:t>(zu S. 170); 268,25, 108</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Münch 267, 557 (zu S. 411)</w:t>
      </w:r>
    </w:p>
    <w:p>
      <w:pPr>
        <w:pStyle w:val="Style30"/>
        <w:keepNext w:val="0"/>
        <w:keepLines w:val="0"/>
        <w:widowControl w:val="0"/>
        <w:shd w:val="clear" w:color="auto" w:fill="auto"/>
        <w:bidi w:val="0"/>
        <w:spacing w:before="0" w:after="440" w:line="240" w:lineRule="auto"/>
        <w:ind w:left="0" w:right="0" w:firstLine="0"/>
        <w:jc w:val="left"/>
        <w:rPr>
          <w:sz w:val="28"/>
          <w:szCs w:val="28"/>
        </w:rPr>
      </w:pPr>
      <w:r>
        <w:rPr>
          <w:rStyle w:val="CharStyle31"/>
          <w:sz w:val="28"/>
          <w:szCs w:val="28"/>
        </w:rPr>
        <w:t>Münch, Martin 267, 557 (zu S. 412)</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Nedella, Carola 40, 295</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Nedella, Wilhelm 40, 292, 295</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Nietzsche, Friedrich 40, 257</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Noll, Ludwig 40, 294</w:t>
      </w:r>
    </w:p>
    <w:p>
      <w:pPr>
        <w:pStyle w:val="Style30"/>
        <w:keepNext w:val="0"/>
        <w:keepLines w:val="0"/>
        <w:widowControl w:val="0"/>
        <w:shd w:val="clear" w:color="auto" w:fill="auto"/>
        <w:bidi w:val="0"/>
        <w:spacing w:before="0" w:after="440" w:line="240" w:lineRule="auto"/>
        <w:ind w:left="0" w:right="0" w:firstLine="0"/>
        <w:jc w:val="left"/>
        <w:rPr>
          <w:sz w:val="28"/>
          <w:szCs w:val="28"/>
        </w:rPr>
      </w:pPr>
      <w:r>
        <w:rPr>
          <w:rStyle w:val="CharStyle31"/>
          <w:sz w:val="28"/>
          <w:szCs w:val="28"/>
        </w:rPr>
        <w:t>Noss, Gertrud 261, 148; 268, 209</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Oehler, Paul 40,409 (zu S. 319)</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Olivier, Louis 268, 184</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Olsen, Hans 268, 160</w:t>
      </w:r>
    </w:p>
    <w:p>
      <w:pPr>
        <w:pStyle w:val="Style30"/>
        <w:keepNext w:val="0"/>
        <w:keepLines w:val="0"/>
        <w:widowControl w:val="0"/>
        <w:shd w:val="clear" w:color="auto" w:fill="auto"/>
        <w:bidi w:val="0"/>
        <w:spacing w:before="0" w:line="240" w:lineRule="auto"/>
        <w:ind w:left="0" w:right="0" w:firstLine="0"/>
        <w:jc w:val="left"/>
        <w:rPr>
          <w:sz w:val="28"/>
          <w:szCs w:val="28"/>
        </w:rPr>
      </w:pPr>
      <w:r>
        <w:rPr>
          <w:rStyle w:val="CharStyle31"/>
          <w:sz w:val="28"/>
          <w:szCs w:val="28"/>
        </w:rPr>
        <w:t>Osmond, Dorothy 267, 555 (zu S. 393), 559 (zu S. 455); 268, 82</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Paton, W. B. 267, 551 (zu S. 357)</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Peelen, Johanna 261, 234f</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Peipers, Felix 268, 366 (zu S. 249)</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Peralte, Lotus 268,142</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Pethick, Dorothy 268, 368 (zu S. 282)</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Piomelli, Guiseppe 268, 395 (zu S. 279)</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Piza, Moriz 268, 26</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Plincke, Violetta 268, 368 (zu S. 274)</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Ploetz, Margarete von 268, 26</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Pollak, Hilde 40,217, 234, 275</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Polzer-Hoditz, Graf Ludwig und Gräfin Bertha 40, 302, 283;</w:t>
      </w:r>
    </w:p>
    <w:p>
      <w:pPr>
        <w:pStyle w:val="Style30"/>
        <w:keepNext w:val="0"/>
        <w:keepLines w:val="0"/>
        <w:widowControl w:val="0"/>
        <w:shd w:val="clear" w:color="auto" w:fill="auto"/>
        <w:bidi w:val="0"/>
        <w:spacing w:before="0" w:after="40" w:line="240" w:lineRule="auto"/>
        <w:ind w:left="0" w:right="0" w:firstLine="420"/>
        <w:jc w:val="left"/>
        <w:rPr>
          <w:sz w:val="28"/>
          <w:szCs w:val="28"/>
        </w:rPr>
      </w:pPr>
      <w:r>
        <w:rPr>
          <w:rStyle w:val="CharStyle31"/>
          <w:sz w:val="28"/>
          <w:szCs w:val="28"/>
        </w:rPr>
        <w:t>268, 286</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Pott, August 40, 444 (zu S. 209)</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Pozzo, Alexander und Natalie 268, 396 (zu S. 141), 409 (zu S. 138)</w:t>
      </w:r>
    </w:p>
    <w:p>
      <w:pPr>
        <w:pStyle w:val="Style30"/>
        <w:keepNext w:val="0"/>
        <w:keepLines w:val="0"/>
        <w:widowControl w:val="0"/>
        <w:shd w:val="clear" w:color="auto" w:fill="auto"/>
        <w:bidi w:val="0"/>
        <w:spacing w:before="0" w:line="240" w:lineRule="auto"/>
        <w:ind w:left="0" w:right="0" w:firstLine="0"/>
        <w:jc w:val="left"/>
        <w:rPr>
          <w:sz w:val="28"/>
          <w:szCs w:val="28"/>
        </w:rPr>
      </w:pPr>
      <w:r>
        <w:rPr>
          <w:rStyle w:val="CharStyle31"/>
          <w:sz w:val="28"/>
          <w:szCs w:val="28"/>
        </w:rPr>
        <w:t>Pyle, William Scott 268, 219</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Rebmann, Otto 267, 541 (zu S. 207)</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Rebmann, Otto und Anna 268, 38</w:t>
      </w:r>
    </w:p>
    <w:p>
      <w:pPr>
        <w:pStyle w:val="Style30"/>
        <w:keepNext w:val="0"/>
        <w:keepLines w:val="0"/>
        <w:widowControl w:val="0"/>
        <w:shd w:val="clear" w:color="auto" w:fill="auto"/>
        <w:bidi w:val="0"/>
        <w:spacing w:before="0" w:after="40" w:line="240" w:lineRule="auto"/>
        <w:ind w:left="0" w:right="0" w:firstLine="0"/>
        <w:jc w:val="both"/>
        <w:rPr>
          <w:sz w:val="28"/>
          <w:szCs w:val="28"/>
        </w:rPr>
      </w:pPr>
      <w:r>
        <w:rPr>
          <w:rStyle w:val="CharStyle31"/>
          <w:sz w:val="28"/>
          <w:szCs w:val="28"/>
        </w:rPr>
        <w:t>Reebstein, Helene 268, 235</w:t>
      </w:r>
    </w:p>
    <w:p>
      <w:pPr>
        <w:pStyle w:val="Style30"/>
        <w:keepNext w:val="0"/>
        <w:keepLines w:val="0"/>
        <w:widowControl w:val="0"/>
        <w:shd w:val="clear" w:color="auto" w:fill="auto"/>
        <w:bidi w:val="0"/>
        <w:spacing w:before="0" w:after="40" w:line="240" w:lineRule="auto"/>
        <w:ind w:left="0" w:right="0" w:firstLine="0"/>
        <w:jc w:val="both"/>
        <w:rPr>
          <w:sz w:val="28"/>
          <w:szCs w:val="28"/>
        </w:rPr>
      </w:pPr>
      <w:r>
        <w:rPr>
          <w:rStyle w:val="CharStyle31"/>
          <w:sz w:val="28"/>
          <w:szCs w:val="28"/>
        </w:rPr>
        <w:t>Reinhart, Hans 40, 289</w:t>
      </w:r>
    </w:p>
    <w:p>
      <w:pPr>
        <w:pStyle w:val="Style30"/>
        <w:keepNext w:val="0"/>
        <w:keepLines w:val="0"/>
        <w:widowControl w:val="0"/>
        <w:shd w:val="clear" w:color="auto" w:fill="auto"/>
        <w:bidi w:val="0"/>
        <w:spacing w:before="0" w:after="40" w:line="240" w:lineRule="auto"/>
        <w:ind w:left="0" w:right="0" w:firstLine="0"/>
        <w:jc w:val="both"/>
        <w:rPr>
          <w:sz w:val="28"/>
          <w:szCs w:val="28"/>
        </w:rPr>
      </w:pPr>
      <w:r>
        <w:rPr>
          <w:rStyle w:val="CharStyle31"/>
          <w:sz w:val="28"/>
          <w:szCs w:val="28"/>
        </w:rPr>
        <w:t>Relander Leino, Ellen 267, 546 (zu S. 284)</w:t>
      </w:r>
    </w:p>
    <w:p>
      <w:pPr>
        <w:pStyle w:val="Style30"/>
        <w:keepNext w:val="0"/>
        <w:keepLines w:val="0"/>
        <w:widowControl w:val="0"/>
        <w:shd w:val="clear" w:color="auto" w:fill="auto"/>
        <w:bidi w:val="0"/>
        <w:spacing w:before="0" w:after="40" w:line="240" w:lineRule="auto"/>
        <w:ind w:left="0" w:right="0" w:firstLine="0"/>
        <w:jc w:val="both"/>
        <w:rPr>
          <w:sz w:val="28"/>
          <w:szCs w:val="28"/>
        </w:rPr>
      </w:pPr>
      <w:r>
        <w:rPr>
          <w:rStyle w:val="CharStyle31"/>
          <w:sz w:val="28"/>
          <w:szCs w:val="28"/>
        </w:rPr>
        <w:t>Rennit, Ellen 268, 63</w:t>
      </w:r>
    </w:p>
    <w:p>
      <w:pPr>
        <w:pStyle w:val="Style30"/>
        <w:keepNext w:val="0"/>
        <w:keepLines w:val="0"/>
        <w:widowControl w:val="0"/>
        <w:shd w:val="clear" w:color="auto" w:fill="auto"/>
        <w:bidi w:val="0"/>
        <w:spacing w:before="0" w:after="40" w:line="240" w:lineRule="auto"/>
        <w:ind w:left="0" w:right="0" w:firstLine="0"/>
        <w:jc w:val="both"/>
        <w:rPr>
          <w:sz w:val="28"/>
          <w:szCs w:val="28"/>
        </w:rPr>
      </w:pPr>
      <w:r>
        <w:rPr>
          <w:rStyle w:val="CharStyle31"/>
          <w:sz w:val="28"/>
          <w:szCs w:val="28"/>
        </w:rPr>
        <w:t>Renwald, Frau 268, 102</w:t>
      </w:r>
    </w:p>
    <w:p>
      <w:pPr>
        <w:pStyle w:val="Style30"/>
        <w:keepNext w:val="0"/>
        <w:keepLines w:val="0"/>
        <w:widowControl w:val="0"/>
        <w:shd w:val="clear" w:color="auto" w:fill="auto"/>
        <w:bidi w:val="0"/>
        <w:spacing w:before="0" w:after="40" w:line="240" w:lineRule="auto"/>
        <w:ind w:left="0" w:right="0" w:firstLine="0"/>
        <w:jc w:val="both"/>
        <w:rPr>
          <w:sz w:val="28"/>
          <w:szCs w:val="28"/>
        </w:rPr>
      </w:pPr>
      <w:r>
        <w:rPr>
          <w:rStyle w:val="CharStyle31"/>
          <w:sz w:val="28"/>
          <w:szCs w:val="28"/>
        </w:rPr>
        <w:t>Reuter, Florizel von 40, 139</w:t>
      </w:r>
    </w:p>
    <w:p>
      <w:pPr>
        <w:pStyle w:val="Style30"/>
        <w:keepNext w:val="0"/>
        <w:keepLines w:val="0"/>
        <w:widowControl w:val="0"/>
        <w:shd w:val="clear" w:color="auto" w:fill="auto"/>
        <w:bidi w:val="0"/>
        <w:spacing w:before="0" w:after="40" w:line="240" w:lineRule="auto"/>
        <w:ind w:left="0" w:right="0" w:firstLine="0"/>
        <w:jc w:val="both"/>
        <w:rPr>
          <w:sz w:val="28"/>
          <w:szCs w:val="28"/>
        </w:rPr>
      </w:pPr>
      <w:r>
        <w:rPr>
          <w:rStyle w:val="CharStyle31"/>
          <w:sz w:val="28"/>
          <w:szCs w:val="28"/>
        </w:rPr>
        <w:t>Riebensahm, Anna 261, 182</w:t>
      </w:r>
    </w:p>
    <w:p>
      <w:pPr>
        <w:pStyle w:val="Style30"/>
        <w:keepNext w:val="0"/>
        <w:keepLines w:val="0"/>
        <w:widowControl w:val="0"/>
        <w:shd w:val="clear" w:color="auto" w:fill="auto"/>
        <w:bidi w:val="0"/>
        <w:spacing w:before="0" w:after="40" w:line="240" w:lineRule="auto"/>
        <w:ind w:left="0" w:right="0" w:firstLine="0"/>
        <w:jc w:val="both"/>
        <w:rPr>
          <w:sz w:val="28"/>
          <w:szCs w:val="28"/>
        </w:rPr>
      </w:pPr>
      <w:r>
        <w:rPr>
          <w:rStyle w:val="CharStyle31"/>
          <w:sz w:val="28"/>
          <w:szCs w:val="28"/>
        </w:rPr>
        <w:t>Rietmann, Familie 40,234, 258, 259, 262, 263, 268, 290, 302, 305</w:t>
      </w:r>
    </w:p>
    <w:p>
      <w:pPr>
        <w:pStyle w:val="Style30"/>
        <w:keepNext w:val="0"/>
        <w:keepLines w:val="0"/>
        <w:widowControl w:val="0"/>
        <w:shd w:val="clear" w:color="auto" w:fill="auto"/>
        <w:bidi w:val="0"/>
        <w:spacing w:before="0" w:after="40" w:line="240" w:lineRule="auto"/>
        <w:ind w:left="0" w:right="0" w:firstLine="0"/>
        <w:jc w:val="both"/>
        <w:rPr>
          <w:sz w:val="28"/>
          <w:szCs w:val="28"/>
        </w:rPr>
      </w:pPr>
      <w:r>
        <w:rPr>
          <w:rStyle w:val="CharStyle31"/>
          <w:sz w:val="28"/>
          <w:szCs w:val="28"/>
        </w:rPr>
        <w:t>Rihouet-Coroze, Simone 268, 102</w:t>
      </w:r>
    </w:p>
    <w:p>
      <w:pPr>
        <w:pStyle w:val="Style30"/>
        <w:keepNext w:val="0"/>
        <w:keepLines w:val="0"/>
        <w:widowControl w:val="0"/>
        <w:shd w:val="clear" w:color="auto" w:fill="auto"/>
        <w:bidi w:val="0"/>
        <w:spacing w:before="0" w:after="40" w:line="240" w:lineRule="auto"/>
        <w:ind w:left="0" w:right="0" w:firstLine="0"/>
        <w:jc w:val="both"/>
        <w:rPr>
          <w:sz w:val="28"/>
          <w:szCs w:val="28"/>
        </w:rPr>
      </w:pPr>
      <w:r>
        <w:rPr>
          <w:rStyle w:val="CharStyle31"/>
          <w:sz w:val="28"/>
          <w:szCs w:val="28"/>
        </w:rPr>
        <w:t>Rittelmeyer, Friedrich 267, 547 (zu S. 305), 549 (zu S. 330)</w:t>
      </w:r>
    </w:p>
    <w:p>
      <w:pPr>
        <w:pStyle w:val="Style30"/>
        <w:keepNext w:val="0"/>
        <w:keepLines w:val="0"/>
        <w:widowControl w:val="0"/>
        <w:shd w:val="clear" w:color="auto" w:fill="auto"/>
        <w:bidi w:val="0"/>
        <w:spacing w:before="0" w:after="40" w:line="240" w:lineRule="auto"/>
        <w:ind w:left="0" w:right="0" w:firstLine="0"/>
        <w:jc w:val="both"/>
        <w:rPr>
          <w:sz w:val="28"/>
          <w:szCs w:val="28"/>
        </w:rPr>
      </w:pPr>
      <w:r>
        <w:rPr>
          <w:rStyle w:val="CharStyle31"/>
          <w:sz w:val="28"/>
          <w:szCs w:val="28"/>
        </w:rPr>
        <w:t>Roberts, Mrs. 268, 158</w:t>
      </w:r>
    </w:p>
    <w:p>
      <w:pPr>
        <w:pStyle w:val="Style30"/>
        <w:keepNext w:val="0"/>
        <w:keepLines w:val="0"/>
        <w:widowControl w:val="0"/>
        <w:shd w:val="clear" w:color="auto" w:fill="auto"/>
        <w:bidi w:val="0"/>
        <w:spacing w:before="0" w:after="40" w:line="252" w:lineRule="auto"/>
        <w:ind w:left="420" w:right="0" w:hanging="420"/>
        <w:jc w:val="both"/>
        <w:rPr>
          <w:sz w:val="28"/>
          <w:szCs w:val="28"/>
        </w:rPr>
      </w:pPr>
      <w:r>
        <w:rPr>
          <w:rStyle w:val="CharStyle31"/>
          <w:sz w:val="28"/>
          <w:szCs w:val="28"/>
        </w:rPr>
        <w:t>Röchling, Helene 40, 104, 105, 135, 174, 265, 272, 274, 276, 277, 280, 282, 288, 291, 299, 301, 382; 267,541 (zu S. 210); 268, 197, 199, 400 (zu S. 285)</w:t>
      </w:r>
    </w:p>
    <w:p>
      <w:pPr>
        <w:pStyle w:val="Style30"/>
        <w:keepNext w:val="0"/>
        <w:keepLines w:val="0"/>
        <w:widowControl w:val="0"/>
        <w:shd w:val="clear" w:color="auto" w:fill="auto"/>
        <w:bidi w:val="0"/>
        <w:spacing w:before="0" w:after="40" w:line="240" w:lineRule="auto"/>
        <w:ind w:left="0" w:right="0" w:firstLine="0"/>
        <w:jc w:val="both"/>
        <w:rPr>
          <w:sz w:val="28"/>
          <w:szCs w:val="28"/>
        </w:rPr>
      </w:pPr>
      <w:r>
        <w:rPr>
          <w:rStyle w:val="CharStyle31"/>
          <w:sz w:val="28"/>
          <w:szCs w:val="28"/>
        </w:rPr>
        <w:t>Röhrle, Edith 268, 368 (zu S. 274)</w:t>
      </w:r>
    </w:p>
    <w:p>
      <w:pPr>
        <w:pStyle w:val="Style30"/>
        <w:keepNext w:val="0"/>
        <w:keepLines w:val="0"/>
        <w:widowControl w:val="0"/>
        <w:shd w:val="clear" w:color="auto" w:fill="auto"/>
        <w:bidi w:val="0"/>
        <w:spacing w:before="0" w:after="40" w:line="240" w:lineRule="auto"/>
        <w:ind w:left="0" w:right="0" w:firstLine="0"/>
        <w:jc w:val="both"/>
        <w:rPr>
          <w:sz w:val="28"/>
          <w:szCs w:val="28"/>
        </w:rPr>
      </w:pPr>
      <w:r>
        <w:rPr>
          <w:rStyle w:val="CharStyle31"/>
          <w:sz w:val="28"/>
          <w:szCs w:val="28"/>
        </w:rPr>
        <w:t>Römer, Olivia 268,153</w:t>
      </w:r>
    </w:p>
    <w:p>
      <w:pPr>
        <w:pStyle w:val="Style30"/>
        <w:keepNext w:val="0"/>
        <w:keepLines w:val="0"/>
        <w:widowControl w:val="0"/>
        <w:shd w:val="clear" w:color="auto" w:fill="auto"/>
        <w:bidi w:val="0"/>
        <w:spacing w:before="0" w:after="40" w:line="240" w:lineRule="auto"/>
        <w:ind w:left="420" w:right="0" w:hanging="420"/>
        <w:jc w:val="both"/>
        <w:rPr>
          <w:sz w:val="28"/>
          <w:szCs w:val="28"/>
        </w:rPr>
      </w:pPr>
      <w:r>
        <w:rPr>
          <w:rStyle w:val="CharStyle31"/>
          <w:sz w:val="28"/>
          <w:szCs w:val="28"/>
        </w:rPr>
        <w:t>Römer, Olivia und Oskar 267, 538 (zu S. 168), 549 (zu S. 335), 554 (zu S. 380)</w:t>
      </w:r>
    </w:p>
    <w:p>
      <w:pPr>
        <w:pStyle w:val="Style30"/>
        <w:keepNext w:val="0"/>
        <w:keepLines w:val="0"/>
        <w:widowControl w:val="0"/>
        <w:shd w:val="clear" w:color="auto" w:fill="auto"/>
        <w:bidi w:val="0"/>
        <w:spacing w:before="0" w:after="40" w:line="240" w:lineRule="auto"/>
        <w:ind w:left="0" w:right="0" w:firstLine="0"/>
        <w:jc w:val="both"/>
        <w:rPr>
          <w:sz w:val="28"/>
          <w:szCs w:val="28"/>
        </w:rPr>
      </w:pPr>
      <w:r>
        <w:rPr>
          <w:rStyle w:val="CharStyle31"/>
          <w:sz w:val="28"/>
          <w:szCs w:val="28"/>
        </w:rPr>
        <w:t>Römer, Oskar 268,397 (zu S. 156)</w:t>
      </w:r>
    </w:p>
    <w:p>
      <w:pPr>
        <w:pStyle w:val="Style30"/>
        <w:keepNext w:val="0"/>
        <w:keepLines w:val="0"/>
        <w:widowControl w:val="0"/>
        <w:shd w:val="clear" w:color="auto" w:fill="auto"/>
        <w:bidi w:val="0"/>
        <w:spacing w:before="0" w:after="40" w:line="240" w:lineRule="auto"/>
        <w:ind w:left="0" w:right="0" w:firstLine="0"/>
        <w:jc w:val="both"/>
        <w:rPr>
          <w:sz w:val="28"/>
          <w:szCs w:val="28"/>
        </w:rPr>
      </w:pPr>
      <w:r>
        <w:rPr>
          <w:rStyle w:val="CharStyle31"/>
          <w:sz w:val="28"/>
          <w:szCs w:val="28"/>
        </w:rPr>
        <w:t>Rommel, Helene 268, 368 (zu S. 274)</w:t>
      </w:r>
    </w:p>
    <w:p>
      <w:pPr>
        <w:pStyle w:val="Style30"/>
        <w:keepNext w:val="0"/>
        <w:keepLines w:val="0"/>
        <w:widowControl w:val="0"/>
        <w:shd w:val="clear" w:color="auto" w:fill="auto"/>
        <w:bidi w:val="0"/>
        <w:spacing w:before="0" w:after="40" w:line="240" w:lineRule="auto"/>
        <w:ind w:left="0" w:right="0" w:firstLine="0"/>
        <w:jc w:val="both"/>
        <w:rPr>
          <w:sz w:val="28"/>
          <w:szCs w:val="28"/>
        </w:rPr>
      </w:pPr>
      <w:r>
        <w:rPr>
          <w:rStyle w:val="CharStyle31"/>
          <w:sz w:val="28"/>
          <w:szCs w:val="28"/>
        </w:rPr>
        <w:t>Röschl, Maria 40, 449 (zu S. 353); 268, 368 (zu S. 274)</w:t>
      </w:r>
    </w:p>
    <w:p>
      <w:pPr>
        <w:pStyle w:val="Style30"/>
        <w:keepNext w:val="0"/>
        <w:keepLines w:val="0"/>
        <w:widowControl w:val="0"/>
        <w:shd w:val="clear" w:color="auto" w:fill="auto"/>
        <w:bidi w:val="0"/>
        <w:spacing w:before="0" w:after="40" w:line="240" w:lineRule="auto"/>
        <w:ind w:left="0" w:right="0" w:firstLine="0"/>
        <w:jc w:val="both"/>
        <w:rPr>
          <w:sz w:val="28"/>
          <w:szCs w:val="28"/>
        </w:rPr>
      </w:pPr>
      <w:r>
        <w:rPr>
          <w:rStyle w:val="CharStyle31"/>
          <w:sz w:val="28"/>
          <w:szCs w:val="28"/>
        </w:rPr>
        <w:t>Rosenkrantz, Baron Arild 267, 559 (zu S. 451); 268, 69</w:t>
      </w:r>
    </w:p>
    <w:p>
      <w:pPr>
        <w:pStyle w:val="Style30"/>
        <w:keepNext w:val="0"/>
        <w:keepLines w:val="0"/>
        <w:widowControl w:val="0"/>
        <w:shd w:val="clear" w:color="auto" w:fill="auto"/>
        <w:bidi w:val="0"/>
        <w:spacing w:before="0" w:after="40" w:line="240" w:lineRule="auto"/>
        <w:ind w:left="0" w:right="0" w:firstLine="0"/>
        <w:jc w:val="both"/>
        <w:rPr>
          <w:sz w:val="28"/>
          <w:szCs w:val="28"/>
        </w:rPr>
      </w:pPr>
      <w:r>
        <w:rPr>
          <w:rStyle w:val="CharStyle31"/>
          <w:sz w:val="28"/>
          <w:szCs w:val="28"/>
        </w:rPr>
        <w:t>Rosenkrantz, Baronin Tessa 268,178</w:t>
      </w:r>
    </w:p>
    <w:p>
      <w:pPr>
        <w:pStyle w:val="Style30"/>
        <w:keepNext w:val="0"/>
        <w:keepLines w:val="0"/>
        <w:widowControl w:val="0"/>
        <w:shd w:val="clear" w:color="auto" w:fill="auto"/>
        <w:bidi w:val="0"/>
        <w:spacing w:before="0" w:after="40" w:line="240" w:lineRule="auto"/>
        <w:ind w:left="0" w:right="0" w:firstLine="0"/>
        <w:jc w:val="both"/>
        <w:rPr>
          <w:sz w:val="28"/>
          <w:szCs w:val="28"/>
        </w:rPr>
      </w:pPr>
      <w:r>
        <w:rPr>
          <w:rStyle w:val="CharStyle31"/>
          <w:sz w:val="28"/>
          <w:szCs w:val="28"/>
        </w:rPr>
        <w:t>Ruhtenberg, Wilhelm 268, 368 (zu S. 274)</w:t>
      </w:r>
    </w:p>
    <w:p>
      <w:pPr>
        <w:pStyle w:val="Style30"/>
        <w:keepNext w:val="0"/>
        <w:keepLines w:val="0"/>
        <w:widowControl w:val="0"/>
        <w:shd w:val="clear" w:color="auto" w:fill="auto"/>
        <w:bidi w:val="0"/>
        <w:spacing w:before="0" w:after="40" w:line="240" w:lineRule="auto"/>
        <w:ind w:left="0" w:right="0" w:firstLine="0"/>
        <w:jc w:val="both"/>
        <w:rPr>
          <w:sz w:val="28"/>
          <w:szCs w:val="28"/>
        </w:rPr>
      </w:pPr>
      <w:r>
        <w:rPr>
          <w:rStyle w:val="CharStyle31"/>
          <w:sz w:val="28"/>
          <w:szCs w:val="28"/>
        </w:rPr>
        <w:t>Runer, Signe 267, 550 (zu S. 346)</w:t>
      </w:r>
    </w:p>
    <w:p>
      <w:pPr>
        <w:pStyle w:val="Style30"/>
        <w:keepNext w:val="0"/>
        <w:keepLines w:val="0"/>
        <w:widowControl w:val="0"/>
        <w:shd w:val="clear" w:color="auto" w:fill="auto"/>
        <w:bidi w:val="0"/>
        <w:spacing w:before="0" w:line="240" w:lineRule="auto"/>
        <w:ind w:left="0" w:right="0" w:firstLine="0"/>
        <w:jc w:val="both"/>
        <w:rPr>
          <w:sz w:val="28"/>
          <w:szCs w:val="28"/>
        </w:rPr>
      </w:pPr>
      <w:r>
        <w:rPr>
          <w:rStyle w:val="CharStyle31"/>
          <w:sz w:val="28"/>
          <w:szCs w:val="28"/>
        </w:rPr>
        <w:t>Russische Mitglieder 267, 550 (zu S. 343)</w:t>
      </w:r>
    </w:p>
    <w:p>
      <w:pPr>
        <w:pStyle w:val="Style30"/>
        <w:keepNext w:val="0"/>
        <w:keepLines w:val="0"/>
        <w:widowControl w:val="0"/>
        <w:shd w:val="clear" w:color="auto" w:fill="auto"/>
        <w:bidi w:val="0"/>
        <w:spacing w:before="0" w:after="40" w:line="240" w:lineRule="auto"/>
        <w:ind w:left="0" w:right="0" w:firstLine="0"/>
        <w:jc w:val="both"/>
        <w:rPr>
          <w:sz w:val="28"/>
          <w:szCs w:val="28"/>
        </w:rPr>
      </w:pPr>
      <w:r>
        <w:rPr>
          <w:rStyle w:val="CharStyle31"/>
          <w:sz w:val="28"/>
          <w:szCs w:val="28"/>
        </w:rPr>
        <w:t>Sachsen-Altenburg, Erbprinz Georg-Moritz von 268, 73</w:t>
      </w:r>
    </w:p>
    <w:p>
      <w:pPr>
        <w:pStyle w:val="Style30"/>
        <w:keepNext w:val="0"/>
        <w:keepLines w:val="0"/>
        <w:widowControl w:val="0"/>
        <w:shd w:val="clear" w:color="auto" w:fill="auto"/>
        <w:bidi w:val="0"/>
        <w:spacing w:before="0" w:after="40" w:line="240" w:lineRule="auto"/>
        <w:ind w:left="0" w:right="0" w:firstLine="0"/>
        <w:jc w:val="both"/>
        <w:rPr>
          <w:sz w:val="28"/>
          <w:szCs w:val="28"/>
        </w:rPr>
      </w:pPr>
      <w:r>
        <w:rPr>
          <w:rStyle w:val="CharStyle31"/>
          <w:sz w:val="28"/>
          <w:szCs w:val="28"/>
        </w:rPr>
        <w:t>Samweber, Anna 40, 290; 268, 368 (zu S. 289)</w:t>
      </w:r>
    </w:p>
    <w:p>
      <w:pPr>
        <w:pStyle w:val="Style30"/>
        <w:keepNext w:val="0"/>
        <w:keepLines w:val="0"/>
        <w:widowControl w:val="0"/>
        <w:shd w:val="clear" w:color="auto" w:fill="auto"/>
        <w:bidi w:val="0"/>
        <w:spacing w:before="0" w:after="40" w:line="240" w:lineRule="auto"/>
        <w:ind w:left="0" w:right="0" w:firstLine="0"/>
        <w:jc w:val="both"/>
        <w:rPr>
          <w:sz w:val="28"/>
          <w:szCs w:val="28"/>
        </w:rPr>
      </w:pPr>
      <w:r>
        <w:rPr>
          <w:rStyle w:val="CharStyle31"/>
          <w:sz w:val="28"/>
          <w:szCs w:val="28"/>
        </w:rPr>
        <w:t>Sauerwein, Jules 268, 394 (zu S. 283)</w:t>
      </w:r>
    </w:p>
    <w:p>
      <w:pPr>
        <w:pStyle w:val="Style30"/>
        <w:keepNext w:val="0"/>
        <w:keepLines w:val="0"/>
        <w:widowControl w:val="0"/>
        <w:shd w:val="clear" w:color="auto" w:fill="auto"/>
        <w:bidi w:val="0"/>
        <w:spacing w:before="0" w:after="40" w:line="240" w:lineRule="auto"/>
        <w:ind w:left="0" w:right="0" w:firstLine="0"/>
        <w:jc w:val="both"/>
        <w:rPr>
          <w:sz w:val="28"/>
          <w:szCs w:val="28"/>
        </w:rPr>
      </w:pPr>
      <w:r>
        <w:rPr>
          <w:rStyle w:val="CharStyle31"/>
          <w:sz w:val="28"/>
          <w:szCs w:val="28"/>
        </w:rPr>
        <w:t>Schenk, Marie 267, 553 (zu S. 375)</w:t>
      </w:r>
    </w:p>
    <w:p>
      <w:pPr>
        <w:pStyle w:val="Style30"/>
        <w:keepNext w:val="0"/>
        <w:keepLines w:val="0"/>
        <w:widowControl w:val="0"/>
        <w:shd w:val="clear" w:color="auto" w:fill="auto"/>
        <w:bidi w:val="0"/>
        <w:spacing w:before="0" w:after="40" w:line="240" w:lineRule="auto"/>
        <w:ind w:left="0" w:right="0" w:firstLine="0"/>
        <w:jc w:val="both"/>
        <w:rPr>
          <w:sz w:val="28"/>
          <w:szCs w:val="28"/>
        </w:rPr>
      </w:pPr>
      <w:r>
        <w:rPr>
          <w:rStyle w:val="CharStyle31"/>
          <w:sz w:val="28"/>
          <w:szCs w:val="28"/>
        </w:rPr>
        <w:t>Schetelig, H. L. 40a, 48</w:t>
      </w:r>
    </w:p>
    <w:p>
      <w:pPr>
        <w:pStyle w:val="Style30"/>
        <w:keepNext w:val="0"/>
        <w:keepLines w:val="0"/>
        <w:widowControl w:val="0"/>
        <w:shd w:val="clear" w:color="auto" w:fill="auto"/>
        <w:bidi w:val="0"/>
        <w:spacing w:before="0" w:after="40" w:line="240" w:lineRule="auto"/>
        <w:ind w:left="0" w:right="0" w:firstLine="0"/>
        <w:jc w:val="both"/>
        <w:rPr>
          <w:sz w:val="28"/>
          <w:szCs w:val="28"/>
        </w:rPr>
      </w:pPr>
      <w:r>
        <w:rPr>
          <w:rStyle w:val="CharStyle31"/>
          <w:sz w:val="28"/>
          <w:szCs w:val="28"/>
        </w:rPr>
        <w:t>Schickler, Eberhard 268, 369 (zu S. 309)</w:t>
      </w:r>
    </w:p>
    <w:p>
      <w:pPr>
        <w:pStyle w:val="Style30"/>
        <w:keepNext w:val="0"/>
        <w:keepLines w:val="0"/>
        <w:widowControl w:val="0"/>
        <w:shd w:val="clear" w:color="auto" w:fill="auto"/>
        <w:bidi w:val="0"/>
        <w:spacing w:before="0" w:after="40" w:line="240" w:lineRule="auto"/>
        <w:ind w:left="0" w:right="0" w:firstLine="0"/>
        <w:jc w:val="both"/>
        <w:rPr>
          <w:sz w:val="28"/>
          <w:szCs w:val="28"/>
        </w:rPr>
      </w:pPr>
      <w:r>
        <w:rPr>
          <w:rStyle w:val="CharStyle31"/>
          <w:sz w:val="28"/>
          <w:szCs w:val="28"/>
        </w:rPr>
        <w:t>Schieb, Marie 268, 366 (zu S. 249)</w:t>
      </w:r>
    </w:p>
    <w:p>
      <w:pPr>
        <w:pStyle w:val="Style30"/>
        <w:keepNext w:val="0"/>
        <w:keepLines w:val="0"/>
        <w:widowControl w:val="0"/>
        <w:shd w:val="clear" w:color="auto" w:fill="auto"/>
        <w:bidi w:val="0"/>
        <w:spacing w:before="0" w:after="40" w:line="240" w:lineRule="auto"/>
        <w:ind w:left="0" w:right="0" w:firstLine="0"/>
        <w:jc w:val="both"/>
        <w:rPr>
          <w:sz w:val="28"/>
          <w:szCs w:val="28"/>
        </w:rPr>
      </w:pPr>
      <w:r>
        <w:rPr>
          <w:rStyle w:val="CharStyle31"/>
          <w:sz w:val="28"/>
          <w:szCs w:val="28"/>
        </w:rPr>
        <w:t>Schjelderup, Kristian 268, 80</w:t>
      </w:r>
    </w:p>
    <w:p>
      <w:pPr>
        <w:pStyle w:val="Style30"/>
        <w:keepNext w:val="0"/>
        <w:keepLines w:val="0"/>
        <w:widowControl w:val="0"/>
        <w:shd w:val="clear" w:color="auto" w:fill="auto"/>
        <w:bidi w:val="0"/>
        <w:spacing w:before="0" w:after="40" w:line="240" w:lineRule="auto"/>
        <w:ind w:left="420" w:right="0" w:hanging="420"/>
        <w:jc w:val="both"/>
        <w:rPr>
          <w:sz w:val="28"/>
          <w:szCs w:val="28"/>
        </w:rPr>
      </w:pPr>
      <w:r>
        <w:rPr>
          <w:rStyle w:val="CharStyle31"/>
          <w:sz w:val="28"/>
          <w:szCs w:val="28"/>
        </w:rPr>
        <w:t>Schliephak-Uttner, Lina 40,397 (zu S. 116); 267,544 (zu S. 255); 268, 47</w:t>
      </w:r>
    </w:p>
    <w:p>
      <w:pPr>
        <w:pStyle w:val="Style30"/>
        <w:keepNext w:val="0"/>
        <w:keepLines w:val="0"/>
        <w:widowControl w:val="0"/>
        <w:shd w:val="clear" w:color="auto" w:fill="auto"/>
        <w:bidi w:val="0"/>
        <w:spacing w:before="0" w:after="40" w:line="240" w:lineRule="auto"/>
        <w:ind w:left="0" w:right="0" w:firstLine="0"/>
        <w:jc w:val="both"/>
        <w:rPr>
          <w:sz w:val="28"/>
          <w:szCs w:val="28"/>
        </w:rPr>
      </w:pPr>
      <w:r>
        <w:rPr>
          <w:rStyle w:val="CharStyle31"/>
          <w:sz w:val="28"/>
          <w:szCs w:val="28"/>
        </w:rPr>
        <w:t>Schmid, Carl 268, 366 (zu S. 249)</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Schmitz, Anna 267, 542 (zu S. 220)</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Scholl, Mathilde 40, 248, 252, 253, 256, 276; 40a, 21</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Schönmann, Käthe 267, 557 (zu S. 415)</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Schreiber, Wilma 268, 182</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Schröfel, Maria 268, 183</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Schubert, Alexander 267, 551 (zu S. 358)</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Schubert, Karl 268, 368 (zu S. 274)</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Schure, Edouard 40, 176; 267, 558 (zu S. 444)</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Schuster, Hugo 268,364 (zu S. 215)</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Schwebsch, Erich 268, 368 (zu S. 274)</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Seiler, Franz 268, 20</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Selin, Elise 267, 552 (zu S. 363)</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Selling, Wilhelm 267, 540 (zu S. 192); 268, 119</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Sepp, Otto 40a, 30</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Shakespeare, William 40,406 (zu S. 211)</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Sharp, Ella 40, 261</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Sivers, Marie von 40, 120, 121, 247; 268, 366 (zu S. 249)</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Sjögren, Ingeborg 267, 551 (zu S. 353)</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Sobeczko, Robert 40a, 27</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Sohlström, Alma 267, 550 (zu S. 342)</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Sonklar, Flossy von 40, 252</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Spock-Jordy, Sarah 40, 343</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Steffen, Albert 40, 310; 267, 544 (zu S. 257), 546 (zu S. 297),</w:t>
      </w:r>
    </w:p>
    <w:p>
      <w:pPr>
        <w:pStyle w:val="Style30"/>
        <w:keepNext w:val="0"/>
        <w:keepLines w:val="0"/>
        <w:widowControl w:val="0"/>
        <w:shd w:val="clear" w:color="auto" w:fill="auto"/>
        <w:bidi w:val="0"/>
        <w:spacing w:before="0" w:after="40" w:line="240" w:lineRule="auto"/>
        <w:ind w:left="0" w:right="0" w:firstLine="440"/>
        <w:jc w:val="left"/>
        <w:rPr>
          <w:sz w:val="28"/>
          <w:szCs w:val="28"/>
        </w:rPr>
      </w:pPr>
      <w:r>
        <w:rPr>
          <w:rStyle w:val="CharStyle31"/>
          <w:sz w:val="28"/>
          <w:szCs w:val="28"/>
        </w:rPr>
        <w:t>559 (zu S. 453)</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Stegemann, Ernst 559 (zu S. 447)</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Stein, Friedrich 268,211, 236</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Stein, Hermine 268,211</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Stein, Walter Johannes 268, 167, 169, 368 (zu S. 274)</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Stein-v. Baditz, Nora 268, 368 (zu S. 274)</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Steiner, Johann 268, 235</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Steiner, Marie 40, 107, 146, 150, 308; 268,71, 101, 111, 368</w:t>
      </w:r>
    </w:p>
    <w:p>
      <w:pPr>
        <w:pStyle w:val="Style30"/>
        <w:keepNext w:val="0"/>
        <w:keepLines w:val="0"/>
        <w:widowControl w:val="0"/>
        <w:shd w:val="clear" w:color="auto" w:fill="auto"/>
        <w:bidi w:val="0"/>
        <w:spacing w:before="0" w:after="40" w:line="240" w:lineRule="auto"/>
        <w:ind w:left="0" w:right="0" w:firstLine="440"/>
        <w:jc w:val="left"/>
        <w:rPr>
          <w:sz w:val="28"/>
          <w:szCs w:val="28"/>
        </w:rPr>
      </w:pPr>
      <w:r>
        <w:rPr>
          <w:rStyle w:val="CharStyle31"/>
          <w:sz w:val="28"/>
          <w:szCs w:val="28"/>
        </w:rPr>
        <w:t>(zu S. 274), 402 (zu S. 255)</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Stern, Maximilian 267, 553 (zu S. 370)</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Stinde, Sophie 40, 98, 408 (zu S. 286); 261,153f, 163, 199; 268,237,</w:t>
      </w:r>
    </w:p>
    <w:p>
      <w:pPr>
        <w:pStyle w:val="Style30"/>
        <w:keepNext w:val="0"/>
        <w:keepLines w:val="0"/>
        <w:widowControl w:val="0"/>
        <w:shd w:val="clear" w:color="auto" w:fill="auto"/>
        <w:bidi w:val="0"/>
        <w:spacing w:before="0" w:after="40" w:line="240" w:lineRule="auto"/>
        <w:ind w:left="0" w:right="0" w:firstLine="440"/>
        <w:jc w:val="left"/>
        <w:rPr>
          <w:sz w:val="28"/>
          <w:szCs w:val="28"/>
        </w:rPr>
      </w:pPr>
      <w:r>
        <w:rPr>
          <w:rStyle w:val="CharStyle31"/>
          <w:sz w:val="28"/>
          <w:szCs w:val="28"/>
        </w:rPr>
        <w:t>366 (zu S. 249)</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Stockmeyer, Familie 268, 243</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Stockmeyer, Karl 268, 368 (zu S. 274)</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Stona, Maria 40, 245</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Stoughton, Sandroe 40, 340</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Strauch-Spettini, Maria von 268, 21</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Stryczek, Paula 268, 205</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Stückgold, Felicitas 268, 154</w:t>
      </w:r>
    </w:p>
    <w:p>
      <w:pPr>
        <w:pStyle w:val="Style30"/>
        <w:keepNext w:val="0"/>
        <w:keepLines w:val="0"/>
        <w:widowControl w:val="0"/>
        <w:shd w:val="clear" w:color="auto" w:fill="auto"/>
        <w:bidi w:val="0"/>
        <w:spacing w:before="0" w:after="380" w:line="240" w:lineRule="auto"/>
        <w:ind w:left="0" w:right="0" w:firstLine="0"/>
        <w:jc w:val="left"/>
        <w:rPr>
          <w:sz w:val="28"/>
          <w:szCs w:val="28"/>
        </w:rPr>
      </w:pPr>
      <w:r>
        <w:rPr>
          <w:rStyle w:val="CharStyle31"/>
          <w:sz w:val="28"/>
          <w:szCs w:val="28"/>
        </w:rPr>
        <w:t>Stumpe, Frau 268, 172</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Tempest, G. E. und E. 267, 557 (zu S. 416)</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Teschner, Richard 40, 293</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Thetter, Rudolf 40a, 42</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Thurnheer, Emmy 268, 171</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Toepell, Rudolf 268, 57</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Trapesnikov, Dr. Trifon Georgiewitsch 268, 62</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Treichler, Rudolf 268, 368 (zu S. 274)</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Treitschke, Heinrich von 40, 446 (zu S. 134)</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Trinchero, Pater Giuseppe 268,104</w:t>
      </w:r>
    </w:p>
    <w:p>
      <w:pPr>
        <w:pStyle w:val="Style30"/>
        <w:keepNext w:val="0"/>
        <w:keepLines w:val="0"/>
        <w:widowControl w:val="0"/>
        <w:shd w:val="clear" w:color="auto" w:fill="auto"/>
        <w:bidi w:val="0"/>
        <w:spacing w:before="0" w:after="0" w:line="240" w:lineRule="auto"/>
        <w:ind w:left="0" w:right="0" w:firstLine="0"/>
        <w:jc w:val="left"/>
        <w:rPr>
          <w:sz w:val="28"/>
          <w:szCs w:val="28"/>
        </w:rPr>
      </w:pPr>
      <w:r>
        <w:rPr>
          <w:rStyle w:val="CharStyle31"/>
          <w:sz w:val="28"/>
          <w:szCs w:val="28"/>
        </w:rPr>
        <w:t>Turgenieff, Assja 267, 558 (zu S. 429), 558 (zu S. 430); 268, 65, 367</w:t>
      </w:r>
    </w:p>
    <w:p>
      <w:pPr>
        <w:pStyle w:val="Style30"/>
        <w:keepNext w:val="0"/>
        <w:keepLines w:val="0"/>
        <w:widowControl w:val="0"/>
        <w:shd w:val="clear" w:color="auto" w:fill="auto"/>
        <w:bidi w:val="0"/>
        <w:spacing w:before="0" w:after="40" w:line="240" w:lineRule="auto"/>
        <w:ind w:left="0" w:right="0" w:firstLine="440"/>
        <w:jc w:val="left"/>
        <w:rPr>
          <w:sz w:val="28"/>
          <w:szCs w:val="28"/>
        </w:rPr>
      </w:pPr>
      <w:r>
        <w:rPr>
          <w:rStyle w:val="CharStyle31"/>
          <w:sz w:val="28"/>
          <w:szCs w:val="28"/>
        </w:rPr>
        <w:t>(zu S. 252)</w:t>
      </w:r>
    </w:p>
    <w:p>
      <w:pPr>
        <w:pStyle w:val="Style30"/>
        <w:keepNext w:val="0"/>
        <w:keepLines w:val="0"/>
        <w:widowControl w:val="0"/>
        <w:shd w:val="clear" w:color="auto" w:fill="auto"/>
        <w:bidi w:val="0"/>
        <w:spacing w:before="0" w:after="380" w:line="240" w:lineRule="auto"/>
        <w:ind w:left="0" w:right="0" w:firstLine="0"/>
        <w:jc w:val="left"/>
        <w:rPr>
          <w:sz w:val="28"/>
          <w:szCs w:val="28"/>
        </w:rPr>
      </w:pPr>
      <w:r>
        <w:rPr>
          <w:rStyle w:val="CharStyle31"/>
          <w:sz w:val="28"/>
          <w:szCs w:val="28"/>
        </w:rPr>
        <w:t>Tymstra, Frans 267, 555 (zu S. 400)</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Uehli, Ernst 268, 368 (zu S. 274)</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Uhland, Maria 268, 368 (zu S. 274)</w:t>
      </w:r>
    </w:p>
    <w:p>
      <w:pPr>
        <w:pStyle w:val="Style30"/>
        <w:keepNext w:val="0"/>
        <w:keepLines w:val="0"/>
        <w:widowControl w:val="0"/>
        <w:shd w:val="clear" w:color="auto" w:fill="auto"/>
        <w:bidi w:val="0"/>
        <w:spacing w:before="0" w:after="0" w:line="240" w:lineRule="auto"/>
        <w:ind w:left="0" w:right="0" w:firstLine="0"/>
        <w:jc w:val="left"/>
        <w:rPr>
          <w:sz w:val="28"/>
          <w:szCs w:val="28"/>
        </w:rPr>
      </w:pPr>
      <w:r>
        <w:rPr>
          <w:rStyle w:val="CharStyle31"/>
          <w:sz w:val="28"/>
          <w:szCs w:val="28"/>
        </w:rPr>
        <w:t>Unger, Carl 267, 536 (zu S. 105); 268, 366 (zu S. 249), 368</w:t>
      </w:r>
    </w:p>
    <w:p>
      <w:pPr>
        <w:pStyle w:val="Style30"/>
        <w:keepNext w:val="0"/>
        <w:keepLines w:val="0"/>
        <w:widowControl w:val="0"/>
        <w:shd w:val="clear" w:color="auto" w:fill="auto"/>
        <w:bidi w:val="0"/>
        <w:spacing w:before="0" w:after="40" w:line="240" w:lineRule="auto"/>
        <w:ind w:left="0" w:right="0" w:firstLine="440"/>
        <w:jc w:val="left"/>
        <w:rPr>
          <w:sz w:val="28"/>
          <w:szCs w:val="28"/>
        </w:rPr>
      </w:pPr>
      <w:r>
        <w:rPr>
          <w:rStyle w:val="CharStyle31"/>
          <w:sz w:val="28"/>
          <w:szCs w:val="28"/>
        </w:rPr>
        <w:t>(zu S. 274)</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Veltheim-Ostrau, Hans Hasso von 40,281; 268, 122</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Visted, Andreas 267, 553 (zu S. 372)</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Voüte, Cato 267, 551 (zu S. 356)</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Vreede, Elisabeth 40, 288; 268, 273</w:t>
      </w:r>
    </w:p>
    <w:p>
      <w:pPr>
        <w:pStyle w:val="Style30"/>
        <w:keepNext w:val="0"/>
        <w:keepLines w:val="0"/>
        <w:widowControl w:val="0"/>
        <w:shd w:val="clear" w:color="auto" w:fill="auto"/>
        <w:bidi w:val="0"/>
        <w:spacing w:before="0" w:after="380" w:line="240" w:lineRule="auto"/>
        <w:ind w:left="0" w:right="0" w:firstLine="0"/>
        <w:jc w:val="left"/>
        <w:rPr>
          <w:sz w:val="28"/>
          <w:szCs w:val="28"/>
        </w:rPr>
      </w:pPr>
      <w:r>
        <w:rPr>
          <w:rStyle w:val="CharStyle31"/>
          <w:sz w:val="28"/>
          <w:szCs w:val="28"/>
        </w:rPr>
        <w:t>Vreede-Schill, Jacoba Elisabeth 40a, 34</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W. Mrs. 267, 548 (zu S. 318)</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Wagner, Anna 268, 205</w:t>
      </w:r>
    </w:p>
    <w:p>
      <w:pPr>
        <w:pStyle w:val="Style30"/>
        <w:keepNext w:val="0"/>
        <w:keepLines w:val="0"/>
        <w:widowControl w:val="0"/>
        <w:shd w:val="clear" w:color="auto" w:fill="auto"/>
        <w:bidi w:val="0"/>
        <w:spacing w:before="0" w:after="0" w:line="240" w:lineRule="auto"/>
        <w:ind w:left="0" w:right="0" w:firstLine="0"/>
        <w:jc w:val="left"/>
        <w:rPr>
          <w:sz w:val="28"/>
          <w:szCs w:val="28"/>
        </w:rPr>
      </w:pPr>
      <w:r>
        <w:rPr>
          <w:rStyle w:val="CharStyle31"/>
          <w:sz w:val="28"/>
          <w:szCs w:val="28"/>
        </w:rPr>
        <w:t>Wagner, Günther 40, 264; 267, 536 (zu S. 106), 547 (zu S. 304), 558</w:t>
      </w:r>
    </w:p>
    <w:p>
      <w:pPr>
        <w:pStyle w:val="Style30"/>
        <w:keepNext w:val="0"/>
        <w:keepLines w:val="0"/>
        <w:widowControl w:val="0"/>
        <w:shd w:val="clear" w:color="auto" w:fill="auto"/>
        <w:bidi w:val="0"/>
        <w:spacing w:before="0" w:after="40" w:line="240" w:lineRule="auto"/>
        <w:ind w:left="0" w:right="0" w:firstLine="440"/>
        <w:jc w:val="left"/>
        <w:rPr>
          <w:sz w:val="28"/>
          <w:szCs w:val="28"/>
        </w:rPr>
      </w:pPr>
      <w:r>
        <w:rPr>
          <w:rStyle w:val="CharStyle31"/>
          <w:sz w:val="28"/>
          <w:szCs w:val="28"/>
        </w:rPr>
        <w:t>(zu S. 441); 268, 363 (zu S. 205)</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Wagner, Otto 268, 74</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Walberg, Clara 268, 192</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Waller-Pyle, Marie Elisabeth 40, 260, 292; 268, 44</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Walter, Dr. Hilma 268, 369 (zu S. 309)</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Wandrey, Camilla 40, 249; 267, 535 (zu S. 86), 535 (zu S. 89)</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Warberg Tharaldsen, Anna Fr. 267, 554 (zu S. 389)</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Wasteneys, Julia Marianne 268, 82</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Waxin, L. und Per 267, 556 (zu S. 404)</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Wegman, Ita 40, 307; 40a, 11; 268, 97, 369 (zu S. 309)</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Weippert, Emil 268, 368 (zu S. 274)</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Wendel, Karl 268, 61</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Wertsch, Theodora 267, 554 (zu S. 384)</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Westphal, Frieda 267, 544 (zu S. 254)</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Wiese, Georga 261, 283f, 292f; 268, 233</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Wilborn-Seiler, Ilma 40, 240</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Wilhelm, Caroline 261, 249f</w:t>
      </w:r>
    </w:p>
    <w:p>
      <w:pPr>
        <w:pStyle w:val="Style30"/>
        <w:keepNext w:val="0"/>
        <w:keepLines w:val="0"/>
        <w:widowControl w:val="0"/>
        <w:shd w:val="clear" w:color="auto" w:fill="auto"/>
        <w:bidi w:val="0"/>
        <w:spacing w:before="0" w:after="420" w:line="240" w:lineRule="auto"/>
        <w:ind w:left="0" w:right="0" w:firstLine="0"/>
        <w:jc w:val="left"/>
        <w:rPr>
          <w:sz w:val="28"/>
          <w:szCs w:val="28"/>
        </w:rPr>
      </w:pPr>
      <w:r>
        <w:rPr>
          <w:rStyle w:val="CharStyle31"/>
          <w:sz w:val="28"/>
          <w:szCs w:val="28"/>
        </w:rPr>
        <w:t>Wolffhügel, Max 40, 435 (zu S. 355); 268, 368 (zu S. 274)</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Zbinden, Hans Werner 268, 113</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Zeissig, Alfred 268, 363 (zu S. 202)</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Zeylmans van Emmichoven, Ingeborg 268, 163</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Zeylmans van Emmichoven, Frederik Willem 268, 369 (zu S. 309)</w:t>
      </w:r>
    </w:p>
    <w:p>
      <w:pPr>
        <w:pStyle w:val="Style30"/>
        <w:keepNext w:val="0"/>
        <w:keepLines w:val="0"/>
        <w:widowControl w:val="0"/>
        <w:shd w:val="clear" w:color="auto" w:fill="auto"/>
        <w:bidi w:val="0"/>
        <w:spacing w:before="0" w:after="40" w:line="240" w:lineRule="auto"/>
        <w:ind w:left="0" w:right="0" w:firstLine="0"/>
        <w:jc w:val="left"/>
        <w:rPr>
          <w:sz w:val="28"/>
          <w:szCs w:val="28"/>
        </w:rPr>
      </w:pPr>
      <w:r>
        <w:rPr>
          <w:rStyle w:val="CharStyle31"/>
          <w:sz w:val="28"/>
          <w:szCs w:val="28"/>
        </w:rPr>
        <w:t>Zitter, Moriz 40, 267</w:t>
      </w:r>
    </w:p>
    <w:p>
      <w:pPr>
        <w:pStyle w:val="Style30"/>
        <w:keepNext w:val="0"/>
        <w:keepLines w:val="0"/>
        <w:widowControl w:val="0"/>
        <w:shd w:val="clear" w:color="auto" w:fill="auto"/>
        <w:bidi w:val="0"/>
        <w:spacing w:before="0" w:after="40" w:line="240" w:lineRule="auto"/>
        <w:ind w:left="0" w:right="0" w:firstLine="0"/>
        <w:jc w:val="left"/>
        <w:rPr>
          <w:sz w:val="28"/>
          <w:szCs w:val="28"/>
        </w:rPr>
        <w:sectPr>
          <w:footnotePr>
            <w:pos w:val="pageBottom"/>
            <w:numFmt w:val="decimal"/>
            <w:numRestart w:val="continuous"/>
          </w:footnotePr>
          <w:pgSz w:w="12240" w:h="15840"/>
          <w:pgMar w:top="1104" w:right="1895" w:bottom="281" w:left="1739" w:header="676" w:footer="3" w:gutter="0"/>
          <w:pgNumType w:start="141"/>
          <w:cols w:space="720"/>
          <w:noEndnote/>
          <w:rtlGutter w:val="0"/>
          <w:docGrid w:linePitch="360"/>
        </w:sectPr>
      </w:pPr>
      <w:r>
        <w:rPr>
          <w:rStyle w:val="CharStyle31"/>
          <w:sz w:val="28"/>
          <w:szCs w:val="28"/>
        </w:rPr>
        <w:t>Zoeppritz, Rudolf 268, 368 (zu S. 274)</w:t>
      </w:r>
    </w:p>
    <w:p>
      <w:pPr>
        <w:pStyle w:val="Style30"/>
        <w:keepNext w:val="0"/>
        <w:keepLines w:val="0"/>
        <w:widowControl w:val="0"/>
        <w:shd w:val="clear" w:color="auto" w:fill="auto"/>
        <w:bidi w:val="0"/>
        <w:spacing w:before="0" w:after="480" w:line="336" w:lineRule="auto"/>
        <w:ind w:left="0" w:right="0" w:firstLine="0"/>
        <w:jc w:val="center"/>
        <w:rPr>
          <w:sz w:val="30"/>
          <w:szCs w:val="30"/>
        </w:rPr>
      </w:pPr>
      <w:r>
        <w:rPr>
          <w:rStyle w:val="CharStyle31"/>
          <w:sz w:val="30"/>
          <w:szCs w:val="30"/>
        </w:rPr>
        <w:t>ALPHABETISCHES GESAMTREGISTER</w:t>
        <w:br/>
        <w:t>nach Überschriften und Spruchanfängen</w:t>
        <w:br/>
        <w:t>(mit Quellenangaben bei den Spruchanfängen)</w:t>
      </w:r>
    </w:p>
    <w:p>
      <w:pPr>
        <w:pStyle w:val="Style30"/>
        <w:keepNext w:val="0"/>
        <w:keepLines w:val="0"/>
        <w:widowControl w:val="0"/>
        <w:shd w:val="clear" w:color="auto" w:fill="auto"/>
        <w:bidi w:val="0"/>
        <w:spacing w:before="0" w:after="0" w:line="269" w:lineRule="auto"/>
        <w:ind w:left="0" w:right="0" w:firstLine="0"/>
        <w:jc w:val="left"/>
        <w:rPr>
          <w:sz w:val="30"/>
          <w:szCs w:val="30"/>
        </w:rPr>
      </w:pPr>
      <w:r>
        <w:rPr>
          <w:rStyle w:val="CharStyle31"/>
          <w:sz w:val="30"/>
          <w:szCs w:val="30"/>
        </w:rPr>
        <w:t>Kennzeichnung der Archiv-Unterlagen durch die Archiv-Nummer: B vor Nummer = Notizbuch Rudolf Steiners, EF vor Nummer = Eurythmieform,</w:t>
      </w:r>
    </w:p>
    <w:p>
      <w:pPr>
        <w:pStyle w:val="Style30"/>
        <w:keepNext w:val="0"/>
        <w:keepLines w:val="0"/>
        <w:widowControl w:val="0"/>
        <w:shd w:val="clear" w:color="auto" w:fill="auto"/>
        <w:bidi w:val="0"/>
        <w:spacing w:before="0" w:after="0" w:line="269" w:lineRule="auto"/>
        <w:ind w:left="2180" w:right="0" w:hanging="2180"/>
        <w:jc w:val="left"/>
        <w:rPr>
          <w:sz w:val="30"/>
          <w:szCs w:val="30"/>
        </w:rPr>
      </w:pPr>
      <w:r>
        <w:rPr>
          <w:rStyle w:val="CharStyle31"/>
          <w:sz w:val="30"/>
          <w:szCs w:val="30"/>
        </w:rPr>
        <w:t xml:space="preserve">A vor Nummer = Abschrift eines Textes, für den sich das </w:t>
      </w:r>
      <w:r>
        <w:rPr>
          <w:rStyle w:val="CharStyle31"/>
          <w:sz w:val="30"/>
          <w:szCs w:val="30"/>
          <w:vertAlign w:val="superscript"/>
        </w:rPr>
        <w:t>?</w:t>
      </w:r>
      <w:r>
        <w:rPr>
          <w:rStyle w:val="CharStyle31"/>
          <w:sz w:val="30"/>
          <w:szCs w:val="30"/>
        </w:rPr>
        <w:t xml:space="preserve"> Original nicht im Archiv befindet.</w:t>
      </w:r>
    </w:p>
    <w:p>
      <w:pPr>
        <w:pStyle w:val="Style30"/>
        <w:keepNext w:val="0"/>
        <w:keepLines w:val="0"/>
        <w:widowControl w:val="0"/>
        <w:shd w:val="clear" w:color="auto" w:fill="auto"/>
        <w:bidi w:val="0"/>
        <w:spacing w:before="0" w:after="400" w:line="269" w:lineRule="auto"/>
        <w:ind w:left="0" w:right="0" w:firstLine="0"/>
        <w:jc w:val="left"/>
        <w:rPr>
          <w:sz w:val="30"/>
          <w:szCs w:val="30"/>
        </w:rPr>
      </w:pPr>
      <w:r>
        <w:rPr>
          <w:rStyle w:val="CharStyle31"/>
          <w:sz w:val="30"/>
          <w:szCs w:val="30"/>
        </w:rPr>
        <w:t>Steht nur eine Nummer, so handelt es sich um ein Notizblatt in der Handschrift Rudolf Steiners oder um eine Photokopie des Originals.</w:t>
      </w:r>
    </w:p>
    <w:p>
      <w:pPr>
        <w:pStyle w:val="Style30"/>
        <w:keepNext w:val="0"/>
        <w:keepLines w:val="0"/>
        <w:widowControl w:val="0"/>
        <w:shd w:val="clear" w:color="auto" w:fill="auto"/>
        <w:bidi w:val="0"/>
        <w:spacing w:before="0" w:after="200" w:line="240" w:lineRule="auto"/>
        <w:ind w:left="0" w:right="0" w:firstLine="0"/>
        <w:jc w:val="left"/>
        <w:rPr>
          <w:sz w:val="30"/>
          <w:szCs w:val="30"/>
        </w:rPr>
      </w:pPr>
      <w:r>
        <w:rPr>
          <w:rStyle w:val="CharStyle31"/>
          <w:sz w:val="30"/>
          <w:szCs w:val="30"/>
        </w:rPr>
        <w:t>Abkürzungen:</w:t>
      </w:r>
    </w:p>
    <w:p>
      <w:pPr>
        <w:pStyle w:val="Style30"/>
        <w:keepNext w:val="0"/>
        <w:keepLines w:val="0"/>
        <w:widowControl w:val="0"/>
        <w:shd w:val="clear" w:color="auto" w:fill="auto"/>
        <w:tabs>
          <w:tab w:pos="1457" w:val="left"/>
        </w:tabs>
        <w:bidi w:val="0"/>
        <w:spacing w:before="0" w:after="0" w:line="240" w:lineRule="auto"/>
        <w:ind w:left="0" w:right="0" w:firstLine="0"/>
        <w:jc w:val="left"/>
        <w:rPr>
          <w:sz w:val="30"/>
          <w:szCs w:val="30"/>
        </w:rPr>
      </w:pPr>
      <w:r>
        <w:rPr>
          <w:rStyle w:val="CharStyle31"/>
          <w:sz w:val="30"/>
          <w:szCs w:val="30"/>
        </w:rPr>
        <w:t>V.</w:t>
        <w:tab/>
        <w:t>= Vortrag, aus dem der Spruch stammt.</w:t>
      </w:r>
    </w:p>
    <w:p>
      <w:pPr>
        <w:pStyle w:val="Style30"/>
        <w:keepNext w:val="0"/>
        <w:keepLines w:val="0"/>
        <w:widowControl w:val="0"/>
        <w:shd w:val="clear" w:color="auto" w:fill="auto"/>
        <w:tabs>
          <w:tab w:pos="1457" w:val="left"/>
        </w:tabs>
        <w:bidi w:val="0"/>
        <w:spacing w:before="0" w:after="0" w:line="240" w:lineRule="auto"/>
        <w:ind w:left="0" w:right="0" w:firstLine="0"/>
        <w:jc w:val="left"/>
        <w:rPr>
          <w:sz w:val="30"/>
          <w:szCs w:val="30"/>
        </w:rPr>
      </w:pPr>
      <w:r>
        <w:rPr>
          <w:rStyle w:val="CharStyle31"/>
          <w:sz w:val="30"/>
          <w:szCs w:val="30"/>
        </w:rPr>
        <w:t>Vgl. V.</w:t>
        <w:tab/>
        <w:t>= der Vortrag hat inhaltlich Bezug zum Spruch,</w:t>
      </w:r>
    </w:p>
    <w:p>
      <w:pPr>
        <w:pStyle w:val="Style30"/>
        <w:keepNext w:val="0"/>
        <w:keepLines w:val="0"/>
        <w:widowControl w:val="0"/>
        <w:shd w:val="clear" w:color="auto" w:fill="auto"/>
        <w:bidi w:val="0"/>
        <w:spacing w:before="0" w:after="0" w:line="240" w:lineRule="auto"/>
        <w:ind w:left="1900" w:right="0" w:firstLine="0"/>
        <w:jc w:val="left"/>
        <w:rPr>
          <w:sz w:val="30"/>
          <w:szCs w:val="30"/>
        </w:rPr>
      </w:pPr>
      <w:r>
        <w:rPr>
          <w:rStyle w:val="CharStyle31"/>
          <w:sz w:val="30"/>
          <w:szCs w:val="30"/>
        </w:rPr>
        <w:t>dieser erscheint aber dort nicht.</w:t>
      </w:r>
    </w:p>
    <w:p>
      <w:pPr>
        <w:pStyle w:val="Style30"/>
        <w:keepNext w:val="0"/>
        <w:keepLines w:val="0"/>
        <w:widowControl w:val="0"/>
        <w:shd w:val="clear" w:color="auto" w:fill="auto"/>
        <w:tabs>
          <w:tab w:pos="1738" w:val="right"/>
          <w:tab w:pos="1942" w:val="left"/>
        </w:tabs>
        <w:bidi w:val="0"/>
        <w:spacing w:before="0" w:after="0" w:line="240" w:lineRule="auto"/>
        <w:ind w:left="0" w:right="0" w:firstLine="0"/>
        <w:jc w:val="left"/>
        <w:rPr>
          <w:sz w:val="30"/>
          <w:szCs w:val="30"/>
        </w:rPr>
      </w:pPr>
      <w:r>
        <w:rPr>
          <w:rStyle w:val="CharStyle31"/>
          <w:sz w:val="30"/>
          <w:szCs w:val="30"/>
        </w:rPr>
        <w:t>E.S.</w:t>
        <w:tab/>
        <w:t>=</w:t>
        <w:tab/>
        <w:t>Esoterische Stunde</w:t>
      </w:r>
    </w:p>
    <w:p>
      <w:pPr>
        <w:pStyle w:val="Style30"/>
        <w:keepNext w:val="0"/>
        <w:keepLines w:val="0"/>
        <w:widowControl w:val="0"/>
        <w:shd w:val="clear" w:color="auto" w:fill="auto"/>
        <w:tabs>
          <w:tab w:pos="1738" w:val="right"/>
          <w:tab w:pos="1938" w:val="left"/>
        </w:tabs>
        <w:bidi w:val="0"/>
        <w:spacing w:before="0" w:after="0" w:line="240" w:lineRule="auto"/>
        <w:ind w:left="0" w:right="0" w:firstLine="0"/>
        <w:jc w:val="left"/>
        <w:rPr>
          <w:sz w:val="30"/>
          <w:szCs w:val="30"/>
        </w:rPr>
      </w:pPr>
      <w:r>
        <w:rPr>
          <w:rStyle w:val="CharStyle31"/>
          <w:sz w:val="30"/>
          <w:szCs w:val="30"/>
        </w:rPr>
        <w:t>Hs.</w:t>
        <w:tab/>
        <w:t>=</w:t>
        <w:tab/>
        <w:t>Handschrift</w:t>
      </w:r>
    </w:p>
    <w:p>
      <w:pPr>
        <w:pStyle w:val="Style30"/>
        <w:keepNext w:val="0"/>
        <w:keepLines w:val="0"/>
        <w:widowControl w:val="0"/>
        <w:shd w:val="clear" w:color="auto" w:fill="auto"/>
        <w:tabs>
          <w:tab w:pos="1738" w:val="right"/>
          <w:tab w:pos="1947" w:val="left"/>
        </w:tabs>
        <w:bidi w:val="0"/>
        <w:spacing w:before="0" w:after="0" w:line="240" w:lineRule="auto"/>
        <w:ind w:left="0" w:right="0" w:firstLine="0"/>
        <w:jc w:val="left"/>
        <w:rPr>
          <w:sz w:val="30"/>
          <w:szCs w:val="30"/>
        </w:rPr>
      </w:pPr>
      <w:r>
        <w:rPr>
          <w:rStyle w:val="CharStyle31"/>
          <w:sz w:val="30"/>
          <w:szCs w:val="30"/>
        </w:rPr>
        <w:t>ü</w:t>
        <w:tab/>
        <w:t>=</w:t>
        <w:tab/>
        <w:t>Rückübersetzung</w:t>
      </w:r>
    </w:p>
    <w:p>
      <w:pPr>
        <w:pStyle w:val="Style30"/>
        <w:keepNext w:val="0"/>
        <w:keepLines w:val="0"/>
        <w:widowControl w:val="0"/>
        <w:shd w:val="clear" w:color="auto" w:fill="auto"/>
        <w:tabs>
          <w:tab w:pos="1875" w:val="left"/>
        </w:tabs>
        <w:bidi w:val="0"/>
        <w:spacing w:before="0" w:after="200" w:line="240" w:lineRule="auto"/>
        <w:ind w:left="0" w:right="0" w:firstLine="0"/>
        <w:jc w:val="left"/>
        <w:rPr>
          <w:sz w:val="30"/>
          <w:szCs w:val="30"/>
        </w:rPr>
      </w:pPr>
      <w:r>
        <w:rPr>
          <w:rStyle w:val="CharStyle31"/>
          <w:sz w:val="30"/>
          <w:szCs w:val="30"/>
        </w:rPr>
        <w:t>«Beiträge» =</w:t>
        <w:tab/>
        <w:t>«Beiträge zur Rudolf Steiner Gesamtausgabe»</w:t>
      </w:r>
    </w:p>
    <w:p>
      <w:pPr>
        <w:pStyle w:val="Style30"/>
        <w:keepNext w:val="0"/>
        <w:keepLines w:val="0"/>
        <w:widowControl w:val="0"/>
        <w:shd w:val="clear" w:color="auto" w:fill="auto"/>
        <w:bidi w:val="0"/>
        <w:spacing w:before="0" w:after="400" w:line="254" w:lineRule="auto"/>
        <w:ind w:left="0" w:right="0" w:firstLine="0"/>
        <w:jc w:val="left"/>
        <w:rPr>
          <w:sz w:val="30"/>
          <w:szCs w:val="30"/>
        </w:rPr>
      </w:pPr>
      <w:r>
        <w:rPr>
          <w:rStyle w:val="CharStyle31"/>
          <w:sz w:val="30"/>
          <w:szCs w:val="30"/>
        </w:rPr>
        <w:t xml:space="preserve">Ortsangaben </w:t>
      </w:r>
      <w:r>
        <w:rPr>
          <w:rStyle w:val="CharStyle31"/>
          <w:i/>
          <w:iCs/>
          <w:sz w:val="32"/>
          <w:szCs w:val="32"/>
        </w:rPr>
        <w:t>nach</w:t>
      </w:r>
      <w:r>
        <w:rPr>
          <w:rStyle w:val="CharStyle31"/>
          <w:sz w:val="30"/>
          <w:szCs w:val="30"/>
        </w:rPr>
        <w:t xml:space="preserve"> dem Datum bezeichnen den jeweiligen Ort, an dem der Spruch gegeben worden ist.</w:t>
      </w:r>
    </w:p>
    <w:p>
      <w:pPr>
        <w:pStyle w:val="Style30"/>
        <w:keepNext w:val="0"/>
        <w:keepLines w:val="0"/>
        <w:widowControl w:val="0"/>
        <w:shd w:val="clear" w:color="auto" w:fill="auto"/>
        <w:bidi w:val="0"/>
        <w:spacing w:before="0" w:after="1160" w:line="240" w:lineRule="auto"/>
        <w:ind w:left="0" w:right="0" w:firstLine="0"/>
        <w:jc w:val="left"/>
        <w:rPr>
          <w:sz w:val="30"/>
          <w:szCs w:val="30"/>
        </w:rPr>
      </w:pPr>
      <w:r>
        <w:rPr>
          <w:rStyle w:val="CharStyle31"/>
          <w:b/>
          <w:bCs/>
          <w:sz w:val="30"/>
          <w:szCs w:val="30"/>
        </w:rPr>
        <w:t xml:space="preserve">Fette Zahlen = GA-Nummer, </w:t>
      </w:r>
      <w:r>
        <w:rPr>
          <w:rStyle w:val="CharStyle31"/>
          <w:sz w:val="30"/>
          <w:szCs w:val="30"/>
        </w:rPr>
        <w:t>normale Zahlen = Seitenzahlen</w:t>
      </w:r>
    </w:p>
    <w:p>
      <w:pPr>
        <w:pStyle w:val="Style30"/>
        <w:keepNext w:val="0"/>
        <w:keepLines w:val="0"/>
        <w:widowControl w:val="0"/>
        <w:shd w:val="clear" w:color="auto" w:fill="auto"/>
        <w:tabs>
          <w:tab w:pos="7430" w:val="left"/>
        </w:tabs>
        <w:bidi w:val="0"/>
        <w:spacing w:before="0" w:after="80" w:line="240" w:lineRule="auto"/>
        <w:ind w:left="0" w:right="0" w:firstLine="0"/>
        <w:jc w:val="left"/>
        <w:rPr>
          <w:sz w:val="30"/>
          <w:szCs w:val="30"/>
        </w:rPr>
      </w:pPr>
      <w:r>
        <w:rPr>
          <w:rStyle w:val="CharStyle31"/>
          <w:sz w:val="30"/>
          <w:szCs w:val="30"/>
        </w:rPr>
        <w:t>Abendgebet</w:t>
        <w:tab/>
        <w:t>40,329</w:t>
      </w:r>
    </w:p>
    <w:p>
      <w:pPr>
        <w:pStyle w:val="Style30"/>
        <w:keepNext w:val="0"/>
        <w:keepLines w:val="0"/>
        <w:widowControl w:val="0"/>
        <w:shd w:val="clear" w:color="auto" w:fill="auto"/>
        <w:bidi w:val="0"/>
        <w:spacing w:before="0" w:after="140" w:line="240" w:lineRule="auto"/>
        <w:ind w:left="0" w:right="0" w:firstLine="440"/>
        <w:jc w:val="left"/>
        <w:rPr>
          <w:sz w:val="28"/>
          <w:szCs w:val="28"/>
        </w:rPr>
      </w:pPr>
      <w:r>
        <w:rPr>
          <w:rStyle w:val="CharStyle31"/>
          <w:sz w:val="28"/>
          <w:szCs w:val="28"/>
        </w:rPr>
        <w:t>Siehe: Mein Herz dankt</w:t>
      </w:r>
    </w:p>
    <w:p>
      <w:pPr>
        <w:pStyle w:val="Style30"/>
        <w:keepNext w:val="0"/>
        <w:keepLines w:val="0"/>
        <w:widowControl w:val="0"/>
        <w:shd w:val="clear" w:color="auto" w:fill="auto"/>
        <w:tabs>
          <w:tab w:pos="7430" w:val="left"/>
        </w:tabs>
        <w:bidi w:val="0"/>
        <w:spacing w:before="0" w:after="80" w:line="240" w:lineRule="auto"/>
        <w:ind w:left="0" w:right="0" w:firstLine="0"/>
        <w:jc w:val="left"/>
        <w:rPr>
          <w:sz w:val="30"/>
          <w:szCs w:val="30"/>
        </w:rPr>
      </w:pPr>
      <w:r>
        <w:rPr>
          <w:rStyle w:val="CharStyle31"/>
          <w:sz w:val="30"/>
          <w:szCs w:val="30"/>
        </w:rPr>
        <w:t>Abendglockengebet</w:t>
        <w:tab/>
        <w:t>40,324</w:t>
      </w:r>
    </w:p>
    <w:p>
      <w:pPr>
        <w:pStyle w:val="Style30"/>
        <w:keepNext w:val="0"/>
        <w:keepLines w:val="0"/>
        <w:widowControl w:val="0"/>
        <w:shd w:val="clear" w:color="auto" w:fill="auto"/>
        <w:bidi w:val="0"/>
        <w:spacing w:before="0" w:after="140" w:line="240" w:lineRule="auto"/>
        <w:ind w:left="0" w:right="0" w:firstLine="440"/>
        <w:jc w:val="left"/>
        <w:rPr>
          <w:sz w:val="28"/>
          <w:szCs w:val="28"/>
        </w:rPr>
      </w:pPr>
      <w:r>
        <w:rPr>
          <w:rStyle w:val="CharStyle31"/>
          <w:sz w:val="28"/>
          <w:szCs w:val="28"/>
        </w:rPr>
        <w:t>Siehe: Das Schöne bewundern</w:t>
      </w:r>
    </w:p>
    <w:p>
      <w:pPr>
        <w:pStyle w:val="Style30"/>
        <w:keepNext w:val="0"/>
        <w:keepLines w:val="0"/>
        <w:widowControl w:val="0"/>
        <w:shd w:val="clear" w:color="auto" w:fill="auto"/>
        <w:tabs>
          <w:tab w:pos="7430" w:val="left"/>
        </w:tabs>
        <w:bidi w:val="0"/>
        <w:spacing w:before="0" w:after="80" w:line="240" w:lineRule="auto"/>
        <w:ind w:left="0" w:right="0" w:firstLine="0"/>
        <w:jc w:val="left"/>
        <w:rPr>
          <w:sz w:val="30"/>
          <w:szCs w:val="30"/>
        </w:rPr>
      </w:pPr>
      <w:r>
        <w:rPr>
          <w:rStyle w:val="CharStyle31"/>
          <w:sz w:val="30"/>
          <w:szCs w:val="30"/>
        </w:rPr>
        <w:t>Abneigung gegen Verantwortung</w:t>
        <w:tab/>
        <w:t>40, 126</w:t>
      </w:r>
    </w:p>
    <w:p>
      <w:pPr>
        <w:pStyle w:val="Style30"/>
        <w:keepNext w:val="0"/>
        <w:keepLines w:val="0"/>
        <w:widowControl w:val="0"/>
        <w:shd w:val="clear" w:color="auto" w:fill="auto"/>
        <w:bidi w:val="0"/>
        <w:spacing w:before="0" w:after="80" w:line="240" w:lineRule="auto"/>
        <w:ind w:left="0" w:right="0" w:firstLine="440"/>
        <w:jc w:val="left"/>
        <w:rPr>
          <w:sz w:val="28"/>
          <w:szCs w:val="28"/>
        </w:rPr>
      </w:pPr>
      <w:r>
        <w:rPr>
          <w:rStyle w:val="CharStyle31"/>
          <w:sz w:val="28"/>
          <w:szCs w:val="28"/>
        </w:rPr>
        <w:t>Siehe: Was habt ihr Truggedanken</w:t>
      </w:r>
      <w:r>
        <w:br w:type="page"/>
      </w:r>
    </w:p>
    <w:p>
      <w:pPr>
        <w:pStyle w:val="Style30"/>
        <w:keepNext w:val="0"/>
        <w:keepLines w:val="0"/>
        <w:widowControl w:val="0"/>
        <w:shd w:val="clear" w:color="auto" w:fill="auto"/>
        <w:bidi w:val="0"/>
        <w:spacing w:before="0" w:after="0" w:line="230" w:lineRule="auto"/>
        <w:ind w:left="0" w:right="0" w:firstLine="0"/>
        <w:jc w:val="left"/>
        <w:rPr>
          <w:sz w:val="30"/>
          <w:szCs w:val="30"/>
        </w:rPr>
      </w:pPr>
      <w:r>
        <w:rPr>
          <w:rStyle w:val="CharStyle31"/>
          <w:sz w:val="30"/>
          <w:szCs w:val="30"/>
        </w:rPr>
        <w:t>Ahnend erhebe meine Seele sich</w:t>
      </w:r>
    </w:p>
    <w:p>
      <w:pPr>
        <w:pStyle w:val="Style30"/>
        <w:keepNext w:val="0"/>
        <w:keepLines w:val="0"/>
        <w:widowControl w:val="0"/>
        <w:shd w:val="clear" w:color="auto" w:fill="auto"/>
        <w:bidi w:val="0"/>
        <w:spacing w:before="0" w:after="100" w:line="230" w:lineRule="auto"/>
        <w:ind w:left="0" w:right="0" w:firstLine="0"/>
        <w:jc w:val="left"/>
        <w:rPr>
          <w:sz w:val="30"/>
          <w:szCs w:val="30"/>
        </w:rPr>
      </w:pPr>
      <w:r>
        <w:rPr>
          <w:rStyle w:val="CharStyle31"/>
          <w:sz w:val="30"/>
          <w:szCs w:val="30"/>
        </w:rPr>
        <w:t>Ich in mir und ich im All</w:t>
      </w:r>
    </w:p>
    <w:p>
      <w:pPr>
        <w:pStyle w:val="Style30"/>
        <w:keepNext w:val="0"/>
        <w:keepLines w:val="0"/>
        <w:widowControl w:val="0"/>
        <w:shd w:val="clear" w:color="auto" w:fill="auto"/>
        <w:bidi w:val="0"/>
        <w:spacing w:before="0" w:after="160" w:line="240" w:lineRule="auto"/>
        <w:ind w:left="400" w:right="0" w:firstLine="40"/>
        <w:jc w:val="left"/>
        <w:rPr>
          <w:sz w:val="28"/>
          <w:szCs w:val="28"/>
        </w:rPr>
      </w:pPr>
      <w:r>
        <w:rPr>
          <w:rStyle w:val="CharStyle31"/>
          <w:sz w:val="28"/>
          <w:szCs w:val="28"/>
        </w:rPr>
        <w:t>Für Alexander Schubert, Klagenfurt und Wien, Januar 1913, evtl. Februar 1912, Archiv-Nr. 7037</w:t>
      </w:r>
    </w:p>
    <w:p>
      <w:pPr>
        <w:pStyle w:val="Style30"/>
        <w:keepNext w:val="0"/>
        <w:keepLines w:val="0"/>
        <w:widowControl w:val="0"/>
        <w:shd w:val="clear" w:color="auto" w:fill="auto"/>
        <w:bidi w:val="0"/>
        <w:spacing w:before="0" w:after="100" w:line="230" w:lineRule="auto"/>
        <w:ind w:left="0" w:right="0" w:firstLine="0"/>
        <w:jc w:val="left"/>
        <w:rPr>
          <w:sz w:val="30"/>
          <w:szCs w:val="30"/>
        </w:rPr>
      </w:pPr>
      <w:r>
        <w:rPr>
          <w:rStyle w:val="CharStyle31"/>
          <w:sz w:val="30"/>
          <w:szCs w:val="30"/>
        </w:rPr>
        <w:t>Ahriman, du bist der kalte Geist</w:t>
      </w:r>
    </w:p>
    <w:p>
      <w:pPr>
        <w:pStyle w:val="Style30"/>
        <w:keepNext w:val="0"/>
        <w:keepLines w:val="0"/>
        <w:widowControl w:val="0"/>
        <w:shd w:val="clear" w:color="auto" w:fill="auto"/>
        <w:bidi w:val="0"/>
        <w:spacing w:before="0" w:after="160" w:line="240" w:lineRule="auto"/>
        <w:ind w:left="0" w:right="0" w:firstLine="400"/>
        <w:jc w:val="left"/>
        <w:rPr>
          <w:sz w:val="28"/>
          <w:szCs w:val="28"/>
        </w:rPr>
      </w:pPr>
      <w:r>
        <w:rPr>
          <w:rStyle w:val="CharStyle31"/>
          <w:sz w:val="28"/>
          <w:szCs w:val="28"/>
        </w:rPr>
        <w:t>November 1920, Archiv-Nr. B 41</w:t>
      </w:r>
    </w:p>
    <w:p>
      <w:pPr>
        <w:pStyle w:val="Style30"/>
        <w:keepNext w:val="0"/>
        <w:keepLines w:val="0"/>
        <w:widowControl w:val="0"/>
        <w:shd w:val="clear" w:color="auto" w:fill="auto"/>
        <w:bidi w:val="0"/>
        <w:spacing w:before="0" w:after="100" w:line="230" w:lineRule="auto"/>
        <w:ind w:left="0" w:right="0" w:firstLine="0"/>
        <w:jc w:val="left"/>
        <w:rPr>
          <w:sz w:val="30"/>
          <w:szCs w:val="30"/>
        </w:rPr>
      </w:pPr>
      <w:r>
        <w:rPr>
          <w:rStyle w:val="CharStyle31"/>
          <w:sz w:val="30"/>
          <w:szCs w:val="30"/>
        </w:rPr>
        <w:t>Alles Äußere soll entzünden Selbsterkenntnis</w:t>
      </w:r>
    </w:p>
    <w:p>
      <w:pPr>
        <w:pStyle w:val="Style30"/>
        <w:keepNext w:val="0"/>
        <w:keepLines w:val="0"/>
        <w:widowControl w:val="0"/>
        <w:shd w:val="clear" w:color="auto" w:fill="auto"/>
        <w:bidi w:val="0"/>
        <w:spacing w:before="0" w:after="0" w:line="240" w:lineRule="auto"/>
        <w:ind w:left="0" w:right="0" w:firstLine="400"/>
        <w:jc w:val="left"/>
        <w:rPr>
          <w:sz w:val="28"/>
          <w:szCs w:val="28"/>
        </w:rPr>
      </w:pPr>
      <w:r>
        <w:rPr>
          <w:rStyle w:val="CharStyle31"/>
          <w:sz w:val="28"/>
          <w:szCs w:val="28"/>
        </w:rPr>
        <w:t>V. Dörnach, 18. Sept. 1916, in «Innere</w:t>
      </w:r>
    </w:p>
    <w:p>
      <w:pPr>
        <w:pStyle w:val="Style30"/>
        <w:keepNext w:val="0"/>
        <w:keepLines w:val="0"/>
        <w:widowControl w:val="0"/>
        <w:shd w:val="clear" w:color="auto" w:fill="auto"/>
        <w:bidi w:val="0"/>
        <w:spacing w:before="0" w:after="160" w:line="240" w:lineRule="auto"/>
        <w:ind w:left="0" w:right="0" w:firstLine="400"/>
        <w:jc w:val="left"/>
        <w:rPr>
          <w:sz w:val="28"/>
          <w:szCs w:val="28"/>
        </w:rPr>
      </w:pPr>
      <w:r>
        <w:rPr>
          <w:rStyle w:val="CharStyle31"/>
          <w:sz w:val="28"/>
          <w:szCs w:val="28"/>
        </w:rPr>
        <w:t>Entwicklungsimpulse der Menschheit ...», GA 171</w:t>
      </w:r>
    </w:p>
    <w:p>
      <w:pPr>
        <w:pStyle w:val="Style30"/>
        <w:keepNext w:val="0"/>
        <w:keepLines w:val="0"/>
        <w:widowControl w:val="0"/>
        <w:shd w:val="clear" w:color="auto" w:fill="auto"/>
        <w:bidi w:val="0"/>
        <w:spacing w:before="0" w:after="100" w:line="230" w:lineRule="auto"/>
        <w:ind w:left="0" w:right="0" w:firstLine="0"/>
        <w:jc w:val="left"/>
        <w:rPr>
          <w:sz w:val="30"/>
          <w:szCs w:val="30"/>
        </w:rPr>
      </w:pPr>
      <w:r>
        <w:rPr>
          <w:rStyle w:val="CharStyle31"/>
          <w:sz w:val="30"/>
          <w:szCs w:val="30"/>
        </w:rPr>
        <w:t>Alles wandelt sich</w:t>
      </w:r>
    </w:p>
    <w:p>
      <w:pPr>
        <w:pStyle w:val="Style30"/>
        <w:keepNext w:val="0"/>
        <w:keepLines w:val="0"/>
        <w:widowControl w:val="0"/>
        <w:shd w:val="clear" w:color="auto" w:fill="auto"/>
        <w:bidi w:val="0"/>
        <w:spacing w:before="0" w:after="160" w:line="240" w:lineRule="auto"/>
        <w:ind w:left="0" w:right="0" w:firstLine="400"/>
        <w:jc w:val="left"/>
        <w:rPr>
          <w:sz w:val="28"/>
          <w:szCs w:val="28"/>
        </w:rPr>
      </w:pPr>
      <w:r>
        <w:rPr>
          <w:rStyle w:val="CharStyle31"/>
          <w:sz w:val="28"/>
          <w:szCs w:val="28"/>
        </w:rPr>
        <w:t>Für Edith Maryon, Archiv-Nr. 5851</w:t>
      </w:r>
    </w:p>
    <w:p>
      <w:pPr>
        <w:pStyle w:val="Style30"/>
        <w:keepNext w:val="0"/>
        <w:keepLines w:val="0"/>
        <w:widowControl w:val="0"/>
        <w:shd w:val="clear" w:color="auto" w:fill="auto"/>
        <w:bidi w:val="0"/>
        <w:spacing w:before="0" w:after="0" w:line="230" w:lineRule="auto"/>
        <w:ind w:left="0" w:right="0" w:firstLine="0"/>
        <w:jc w:val="left"/>
        <w:rPr>
          <w:sz w:val="30"/>
          <w:szCs w:val="30"/>
        </w:rPr>
      </w:pPr>
      <w:r>
        <w:rPr>
          <w:rStyle w:val="CharStyle31"/>
          <w:sz w:val="30"/>
          <w:szCs w:val="30"/>
        </w:rPr>
        <w:t>Alles was an mir aus dem Göttlichen</w:t>
      </w:r>
    </w:p>
    <w:p>
      <w:pPr>
        <w:pStyle w:val="Style30"/>
        <w:keepNext w:val="0"/>
        <w:keepLines w:val="0"/>
        <w:widowControl w:val="0"/>
        <w:shd w:val="clear" w:color="auto" w:fill="auto"/>
        <w:bidi w:val="0"/>
        <w:spacing w:before="0" w:after="100" w:line="230" w:lineRule="auto"/>
        <w:ind w:left="0" w:right="0" w:firstLine="0"/>
        <w:jc w:val="left"/>
        <w:rPr>
          <w:sz w:val="30"/>
          <w:szCs w:val="30"/>
        </w:rPr>
      </w:pPr>
      <w:r>
        <w:rPr>
          <w:rStyle w:val="CharStyle31"/>
          <w:sz w:val="30"/>
          <w:szCs w:val="30"/>
        </w:rPr>
        <w:t>Durch den Vater all mein Leben</w:t>
      </w:r>
    </w:p>
    <w:p>
      <w:pPr>
        <w:pStyle w:val="Style30"/>
        <w:keepNext w:val="0"/>
        <w:keepLines w:val="0"/>
        <w:widowControl w:val="0"/>
        <w:shd w:val="clear" w:color="auto" w:fill="auto"/>
        <w:bidi w:val="0"/>
        <w:spacing w:before="0" w:after="160" w:line="240" w:lineRule="auto"/>
        <w:ind w:left="0" w:right="0" w:firstLine="400"/>
        <w:jc w:val="left"/>
        <w:rPr>
          <w:sz w:val="28"/>
          <w:szCs w:val="28"/>
        </w:rPr>
      </w:pPr>
      <w:r>
        <w:rPr>
          <w:rStyle w:val="CharStyle31"/>
          <w:sz w:val="28"/>
          <w:szCs w:val="28"/>
        </w:rPr>
        <w:t>Archiv-Nr. A 0252</w:t>
      </w:r>
    </w:p>
    <w:p>
      <w:pPr>
        <w:pStyle w:val="Style30"/>
        <w:keepNext w:val="0"/>
        <w:keepLines w:val="0"/>
        <w:widowControl w:val="0"/>
        <w:shd w:val="clear" w:color="auto" w:fill="auto"/>
        <w:bidi w:val="0"/>
        <w:spacing w:before="0" w:after="100" w:line="230" w:lineRule="auto"/>
        <w:ind w:left="0" w:right="0" w:firstLine="0"/>
        <w:jc w:val="left"/>
        <w:rPr>
          <w:sz w:val="30"/>
          <w:szCs w:val="30"/>
        </w:rPr>
      </w:pPr>
      <w:r>
        <w:rPr>
          <w:rStyle w:val="CharStyle31"/>
          <w:sz w:val="30"/>
          <w:szCs w:val="30"/>
        </w:rPr>
        <w:t>Alles, was da lebt</w:t>
      </w:r>
    </w:p>
    <w:p>
      <w:pPr>
        <w:pStyle w:val="Style30"/>
        <w:keepNext w:val="0"/>
        <w:keepLines w:val="0"/>
        <w:widowControl w:val="0"/>
        <w:shd w:val="clear" w:color="auto" w:fill="auto"/>
        <w:bidi w:val="0"/>
        <w:spacing w:before="0" w:after="160" w:line="240" w:lineRule="auto"/>
        <w:ind w:left="400" w:right="0" w:firstLine="40"/>
        <w:jc w:val="left"/>
        <w:rPr>
          <w:sz w:val="28"/>
          <w:szCs w:val="28"/>
        </w:rPr>
      </w:pPr>
      <w:r>
        <w:rPr>
          <w:rStyle w:val="CharStyle31"/>
          <w:sz w:val="28"/>
          <w:szCs w:val="28"/>
        </w:rPr>
        <w:t>V. Berlin, 5. Dezember, 1912, in «Ergebnisse der Geistesforschung», GA 62</w:t>
      </w:r>
    </w:p>
    <w:p>
      <w:pPr>
        <w:pStyle w:val="Style30"/>
        <w:keepNext w:val="0"/>
        <w:keepLines w:val="0"/>
        <w:widowControl w:val="0"/>
        <w:shd w:val="clear" w:color="auto" w:fill="auto"/>
        <w:bidi w:val="0"/>
        <w:spacing w:before="0" w:after="100" w:line="230" w:lineRule="auto"/>
        <w:ind w:left="0" w:right="0" w:firstLine="0"/>
        <w:jc w:val="left"/>
        <w:rPr>
          <w:sz w:val="30"/>
          <w:szCs w:val="30"/>
        </w:rPr>
      </w:pPr>
      <w:r>
        <w:rPr>
          <w:rStyle w:val="CharStyle31"/>
          <w:sz w:val="30"/>
          <w:szCs w:val="30"/>
        </w:rPr>
        <w:t>Alles, was um mich geschieht</w:t>
      </w:r>
    </w:p>
    <w:p>
      <w:pPr>
        <w:pStyle w:val="Style30"/>
        <w:keepNext w:val="0"/>
        <w:keepLines w:val="0"/>
        <w:widowControl w:val="0"/>
        <w:shd w:val="clear" w:color="auto" w:fill="auto"/>
        <w:bidi w:val="0"/>
        <w:spacing w:before="0" w:after="160" w:line="240" w:lineRule="auto"/>
        <w:ind w:left="0" w:right="0" w:firstLine="400"/>
        <w:jc w:val="left"/>
        <w:rPr>
          <w:sz w:val="28"/>
          <w:szCs w:val="28"/>
        </w:rPr>
      </w:pPr>
      <w:r>
        <w:rPr>
          <w:rStyle w:val="CharStyle31"/>
          <w:sz w:val="28"/>
          <w:szCs w:val="28"/>
        </w:rPr>
        <w:t>Archiv-Nr. 3214</w:t>
      </w:r>
    </w:p>
    <w:p>
      <w:pPr>
        <w:pStyle w:val="Style30"/>
        <w:keepNext w:val="0"/>
        <w:keepLines w:val="0"/>
        <w:widowControl w:val="0"/>
        <w:shd w:val="clear" w:color="auto" w:fill="auto"/>
        <w:bidi w:val="0"/>
        <w:spacing w:before="0" w:after="100" w:line="230" w:lineRule="auto"/>
        <w:ind w:left="0" w:right="0" w:firstLine="0"/>
        <w:jc w:val="left"/>
        <w:rPr>
          <w:sz w:val="30"/>
          <w:szCs w:val="30"/>
        </w:rPr>
      </w:pPr>
      <w:r>
        <w:rPr>
          <w:rStyle w:val="CharStyle31"/>
          <w:sz w:val="30"/>
          <w:szCs w:val="30"/>
        </w:rPr>
        <w:t>Allgemeine Anforderungen</w:t>
      </w:r>
    </w:p>
    <w:p>
      <w:pPr>
        <w:pStyle w:val="Style30"/>
        <w:keepNext w:val="0"/>
        <w:keepLines w:val="0"/>
        <w:widowControl w:val="0"/>
        <w:shd w:val="clear" w:color="auto" w:fill="auto"/>
        <w:bidi w:val="0"/>
        <w:spacing w:before="0" w:after="0" w:line="240" w:lineRule="auto"/>
        <w:ind w:left="0" w:right="0" w:firstLine="400"/>
        <w:jc w:val="left"/>
        <w:rPr>
          <w:sz w:val="28"/>
          <w:szCs w:val="28"/>
        </w:rPr>
      </w:pPr>
      <w:r>
        <w:rPr>
          <w:rStyle w:val="CharStyle31"/>
          <w:sz w:val="28"/>
          <w:szCs w:val="28"/>
        </w:rPr>
        <w:t>1906, in «Seelenübungen mit Wort- und Sinbüd-</w:t>
      </w:r>
    </w:p>
    <w:p>
      <w:pPr>
        <w:pStyle w:val="Style30"/>
        <w:keepNext w:val="0"/>
        <w:keepLines w:val="0"/>
        <w:widowControl w:val="0"/>
        <w:shd w:val="clear" w:color="auto" w:fill="auto"/>
        <w:bidi w:val="0"/>
        <w:spacing w:before="0" w:after="160" w:line="240" w:lineRule="auto"/>
        <w:ind w:left="0" w:right="0" w:firstLine="400"/>
        <w:jc w:val="left"/>
        <w:rPr>
          <w:sz w:val="28"/>
          <w:szCs w:val="28"/>
        </w:rPr>
      </w:pPr>
      <w:r>
        <w:rPr>
          <w:rStyle w:val="CharStyle31"/>
          <w:sz w:val="28"/>
          <w:szCs w:val="28"/>
        </w:rPr>
        <w:t>Meditationen», GA 267</w:t>
      </w:r>
    </w:p>
    <w:p>
      <w:pPr>
        <w:pStyle w:val="Style30"/>
        <w:keepNext w:val="0"/>
        <w:keepLines w:val="0"/>
        <w:widowControl w:val="0"/>
        <w:shd w:val="clear" w:color="auto" w:fill="auto"/>
        <w:bidi w:val="0"/>
        <w:spacing w:before="0" w:after="100" w:line="230" w:lineRule="auto"/>
        <w:ind w:left="0" w:right="0" w:firstLine="0"/>
        <w:jc w:val="left"/>
        <w:rPr>
          <w:sz w:val="30"/>
          <w:szCs w:val="30"/>
        </w:rPr>
      </w:pPr>
      <w:r>
        <w:rPr>
          <w:rStyle w:val="CharStyle31"/>
          <w:sz w:val="30"/>
          <w:szCs w:val="30"/>
        </w:rPr>
        <w:t>Allherrschend preise ich</w:t>
      </w:r>
    </w:p>
    <w:p>
      <w:pPr>
        <w:pStyle w:val="Style30"/>
        <w:keepNext w:val="0"/>
        <w:keepLines w:val="0"/>
        <w:widowControl w:val="0"/>
        <w:shd w:val="clear" w:color="auto" w:fill="auto"/>
        <w:bidi w:val="0"/>
        <w:spacing w:before="0" w:after="160" w:line="240" w:lineRule="auto"/>
        <w:ind w:left="400" w:right="0" w:firstLine="40"/>
        <w:jc w:val="left"/>
        <w:rPr>
          <w:sz w:val="28"/>
          <w:szCs w:val="28"/>
        </w:rPr>
      </w:pPr>
      <w:r>
        <w:rPr>
          <w:rStyle w:val="CharStyle31"/>
          <w:sz w:val="28"/>
          <w:szCs w:val="28"/>
        </w:rPr>
        <w:t>Für Hans Blieffert, Berlin, Februar 1906, Archiv-Nr. B 365</w:t>
      </w:r>
    </w:p>
    <w:p>
      <w:pPr>
        <w:pStyle w:val="Style30"/>
        <w:keepNext w:val="0"/>
        <w:keepLines w:val="0"/>
        <w:widowControl w:val="0"/>
        <w:shd w:val="clear" w:color="auto" w:fill="auto"/>
        <w:bidi w:val="0"/>
        <w:spacing w:before="0" w:after="100" w:line="230" w:lineRule="auto"/>
        <w:ind w:left="0" w:right="0" w:firstLine="0"/>
        <w:jc w:val="left"/>
        <w:rPr>
          <w:sz w:val="30"/>
          <w:szCs w:val="30"/>
        </w:rPr>
      </w:pPr>
      <w:r>
        <w:rPr>
          <w:rStyle w:val="CharStyle31"/>
          <w:sz w:val="30"/>
          <w:szCs w:val="30"/>
        </w:rPr>
        <w:t>Allvater</w:t>
      </w:r>
    </w:p>
    <w:p>
      <w:pPr>
        <w:pStyle w:val="Style30"/>
        <w:keepNext w:val="0"/>
        <w:keepLines w:val="0"/>
        <w:widowControl w:val="0"/>
        <w:shd w:val="clear" w:color="auto" w:fill="auto"/>
        <w:bidi w:val="0"/>
        <w:spacing w:before="0" w:after="160" w:line="240" w:lineRule="auto"/>
        <w:ind w:left="0" w:right="0" w:firstLine="400"/>
        <w:jc w:val="left"/>
        <w:rPr>
          <w:sz w:val="28"/>
          <w:szCs w:val="28"/>
        </w:rPr>
      </w:pPr>
      <w:r>
        <w:rPr>
          <w:rStyle w:val="CharStyle31"/>
          <w:sz w:val="28"/>
          <w:szCs w:val="28"/>
        </w:rPr>
        <w:t>Siehe: Wir empfinden dich droben in</w:t>
      </w:r>
    </w:p>
    <w:p>
      <w:pPr>
        <w:pStyle w:val="Style30"/>
        <w:keepNext w:val="0"/>
        <w:keepLines w:val="0"/>
        <w:widowControl w:val="0"/>
        <w:shd w:val="clear" w:color="auto" w:fill="auto"/>
        <w:bidi w:val="0"/>
        <w:spacing w:before="0" w:after="100" w:line="230" w:lineRule="auto"/>
        <w:ind w:left="0" w:right="0" w:firstLine="0"/>
        <w:jc w:val="left"/>
        <w:rPr>
          <w:sz w:val="30"/>
          <w:szCs w:val="30"/>
        </w:rPr>
      </w:pPr>
      <w:r>
        <w:rPr>
          <w:rStyle w:val="CharStyle31"/>
          <w:sz w:val="30"/>
          <w:szCs w:val="30"/>
        </w:rPr>
        <w:t>Als der Mensch erfand</w:t>
      </w:r>
    </w:p>
    <w:p>
      <w:pPr>
        <w:pStyle w:val="Style30"/>
        <w:keepNext w:val="0"/>
        <w:keepLines w:val="0"/>
        <w:widowControl w:val="0"/>
        <w:shd w:val="clear" w:color="auto" w:fill="auto"/>
        <w:bidi w:val="0"/>
        <w:spacing w:before="0" w:after="160" w:line="240" w:lineRule="auto"/>
        <w:ind w:left="400" w:right="0" w:firstLine="40"/>
        <w:jc w:val="left"/>
        <w:rPr>
          <w:sz w:val="28"/>
          <w:szCs w:val="28"/>
        </w:rPr>
      </w:pPr>
      <w:r>
        <w:rPr>
          <w:rStyle w:val="CharStyle31"/>
          <w:sz w:val="28"/>
          <w:szCs w:val="28"/>
        </w:rPr>
        <w:t>Für Edith Maryon zum 26. Dezember 1922, Archiv-Nr. 7032</w:t>
      </w:r>
    </w:p>
    <w:p>
      <w:pPr>
        <w:pStyle w:val="Style30"/>
        <w:keepNext w:val="0"/>
        <w:keepLines w:val="0"/>
        <w:widowControl w:val="0"/>
        <w:shd w:val="clear" w:color="auto" w:fill="auto"/>
        <w:bidi w:val="0"/>
        <w:spacing w:before="0" w:after="100" w:line="230" w:lineRule="auto"/>
        <w:ind w:left="0" w:right="0" w:firstLine="0"/>
        <w:jc w:val="left"/>
        <w:rPr>
          <w:sz w:val="30"/>
          <w:szCs w:val="30"/>
        </w:rPr>
      </w:pPr>
      <w:r>
        <w:rPr>
          <w:rStyle w:val="CharStyle31"/>
          <w:sz w:val="30"/>
          <w:szCs w:val="30"/>
        </w:rPr>
        <w:t>Als Eckstein</w:t>
      </w:r>
    </w:p>
    <w:p>
      <w:pPr>
        <w:pStyle w:val="Style30"/>
        <w:keepNext w:val="0"/>
        <w:keepLines w:val="0"/>
        <w:widowControl w:val="0"/>
        <w:shd w:val="clear" w:color="auto" w:fill="auto"/>
        <w:bidi w:val="0"/>
        <w:spacing w:before="0" w:after="100" w:line="240" w:lineRule="auto"/>
        <w:ind w:left="400" w:right="0" w:firstLine="40"/>
        <w:jc w:val="left"/>
        <w:rPr>
          <w:sz w:val="28"/>
          <w:szCs w:val="28"/>
        </w:rPr>
      </w:pPr>
      <w:r>
        <mc:AlternateContent>
          <mc:Choice Requires="wps">
            <w:drawing>
              <wp:anchor distT="0" distB="0" distL="114300" distR="114300" simplePos="0" relativeHeight="125829416" behindDoc="0" locked="0" layoutInCell="1" allowOverlap="1">
                <wp:simplePos x="0" y="0"/>
                <wp:positionH relativeFrom="page">
                  <wp:posOffset>5650230</wp:posOffset>
                </wp:positionH>
                <wp:positionV relativeFrom="margin">
                  <wp:posOffset>-3175</wp:posOffset>
                </wp:positionV>
                <wp:extent cx="905510" cy="8573770"/>
                <wp:wrapSquare wrapText="left"/>
                <wp:docPr id="305" name="Shape 305"/>
                <a:graphic xmlns:a="http://schemas.openxmlformats.org/drawingml/2006/main">
                  <a:graphicData uri="http://schemas.microsoft.com/office/word/2010/wordprocessingShape">
                    <wps:wsp>
                      <wps:cNvSpPr txBox="1"/>
                      <wps:spPr>
                        <a:xfrm>
                          <a:ext cx="905510" cy="8573770"/>
                        </a:xfrm>
                        <a:prstGeom prst="rect"/>
                        <a:noFill/>
                      </wps:spPr>
                      <wps:txbx>
                        <w:txbxContent>
                          <w:p>
                            <w:pPr>
                              <w:pStyle w:val="Style30"/>
                              <w:keepNext w:val="0"/>
                              <w:keepLines w:val="0"/>
                              <w:widowControl w:val="0"/>
                              <w:numPr>
                                <w:ilvl w:val="0"/>
                                <w:numId w:val="11"/>
                              </w:numPr>
                              <w:shd w:val="clear" w:color="auto" w:fill="auto"/>
                              <w:tabs>
                                <w:tab w:pos="889" w:val="left"/>
                              </w:tabs>
                              <w:bidi w:val="0"/>
                              <w:spacing w:before="0" w:after="1300" w:line="230" w:lineRule="auto"/>
                              <w:ind w:left="0" w:right="0" w:firstLine="260"/>
                              <w:jc w:val="both"/>
                              <w:rPr>
                                <w:sz w:val="30"/>
                                <w:szCs w:val="30"/>
                              </w:rPr>
                            </w:pPr>
                            <w:r>
                              <w:rPr>
                                <w:rStyle w:val="CharStyle31"/>
                                <w:sz w:val="30"/>
                                <w:szCs w:val="30"/>
                              </w:rPr>
                              <w:t>358</w:t>
                            </w:r>
                          </w:p>
                          <w:p>
                            <w:pPr>
                              <w:pStyle w:val="Style30"/>
                              <w:keepNext w:val="0"/>
                              <w:keepLines w:val="0"/>
                              <w:widowControl w:val="0"/>
                              <w:numPr>
                                <w:ilvl w:val="0"/>
                                <w:numId w:val="11"/>
                              </w:numPr>
                              <w:shd w:val="clear" w:color="auto" w:fill="auto"/>
                              <w:tabs>
                                <w:tab w:pos="1049" w:val="left"/>
                              </w:tabs>
                              <w:bidi w:val="0"/>
                              <w:spacing w:before="0" w:after="620" w:line="230" w:lineRule="auto"/>
                              <w:ind w:left="0" w:right="0" w:firstLine="420"/>
                              <w:jc w:val="both"/>
                              <w:rPr>
                                <w:sz w:val="30"/>
                                <w:szCs w:val="30"/>
                              </w:rPr>
                            </w:pPr>
                            <w:r>
                              <w:rPr>
                                <w:rStyle w:val="CharStyle31"/>
                                <w:sz w:val="30"/>
                                <w:szCs w:val="30"/>
                              </w:rPr>
                              <w:t>74</w:t>
                            </w:r>
                          </w:p>
                          <w:p>
                            <w:pPr>
                              <w:pStyle w:val="Style30"/>
                              <w:keepNext w:val="0"/>
                              <w:keepLines w:val="0"/>
                              <w:widowControl w:val="0"/>
                              <w:shd w:val="clear" w:color="auto" w:fill="auto"/>
                              <w:bidi w:val="0"/>
                              <w:spacing w:before="0" w:after="940" w:line="230" w:lineRule="auto"/>
                              <w:ind w:left="0" w:right="0" w:firstLine="420"/>
                              <w:jc w:val="both"/>
                              <w:rPr>
                                <w:sz w:val="30"/>
                                <w:szCs w:val="30"/>
                              </w:rPr>
                            </w:pPr>
                            <w:r>
                              <w:rPr>
                                <w:rStyle w:val="CharStyle31"/>
                                <w:sz w:val="30"/>
                                <w:szCs w:val="30"/>
                              </w:rPr>
                              <w:t>171, 68</w:t>
                            </w:r>
                          </w:p>
                          <w:p>
                            <w:pPr>
                              <w:pStyle w:val="Style30"/>
                              <w:keepNext w:val="0"/>
                              <w:keepLines w:val="0"/>
                              <w:widowControl w:val="0"/>
                              <w:shd w:val="clear" w:color="auto" w:fill="auto"/>
                              <w:bidi w:val="0"/>
                              <w:spacing w:before="0" w:after="620" w:line="230" w:lineRule="auto"/>
                              <w:ind w:left="0" w:right="0" w:firstLine="0"/>
                              <w:jc w:val="right"/>
                              <w:rPr>
                                <w:sz w:val="30"/>
                                <w:szCs w:val="30"/>
                              </w:rPr>
                            </w:pPr>
                            <w:r>
                              <w:rPr>
                                <w:rStyle w:val="CharStyle31"/>
                                <w:sz w:val="30"/>
                                <w:szCs w:val="30"/>
                              </w:rPr>
                              <w:t>263/1, 199</w:t>
                            </w:r>
                          </w:p>
                          <w:p>
                            <w:pPr>
                              <w:pStyle w:val="Style30"/>
                              <w:keepNext w:val="0"/>
                              <w:keepLines w:val="0"/>
                              <w:widowControl w:val="0"/>
                              <w:shd w:val="clear" w:color="auto" w:fill="auto"/>
                              <w:bidi w:val="0"/>
                              <w:spacing w:before="0" w:after="940" w:line="230" w:lineRule="auto"/>
                              <w:ind w:left="0" w:right="0" w:firstLine="420"/>
                              <w:jc w:val="both"/>
                              <w:rPr>
                                <w:sz w:val="30"/>
                                <w:szCs w:val="30"/>
                              </w:rPr>
                            </w:pPr>
                            <w:r>
                              <w:rPr>
                                <w:rStyle w:val="CharStyle31"/>
                                <w:sz w:val="30"/>
                                <w:szCs w:val="30"/>
                              </w:rPr>
                              <w:t>40a, 18</w:t>
                            </w:r>
                          </w:p>
                          <w:p>
                            <w:pPr>
                              <w:pStyle w:val="Style30"/>
                              <w:keepNext w:val="0"/>
                              <w:keepLines w:val="0"/>
                              <w:widowControl w:val="0"/>
                              <w:shd w:val="clear" w:color="auto" w:fill="auto"/>
                              <w:bidi w:val="0"/>
                              <w:spacing w:before="0" w:after="940" w:line="230" w:lineRule="auto"/>
                              <w:ind w:left="0" w:right="0" w:firstLine="420"/>
                              <w:jc w:val="both"/>
                              <w:rPr>
                                <w:sz w:val="30"/>
                                <w:szCs w:val="30"/>
                              </w:rPr>
                            </w:pPr>
                            <w:r>
                              <w:rPr>
                                <w:rStyle w:val="CharStyle31"/>
                                <w:sz w:val="30"/>
                                <w:szCs w:val="30"/>
                              </w:rPr>
                              <w:t>40, 215</w:t>
                            </w:r>
                          </w:p>
                          <w:p>
                            <w:pPr>
                              <w:pStyle w:val="Style30"/>
                              <w:keepNext w:val="0"/>
                              <w:keepLines w:val="0"/>
                              <w:widowControl w:val="0"/>
                              <w:shd w:val="clear" w:color="auto" w:fill="auto"/>
                              <w:bidi w:val="0"/>
                              <w:spacing w:before="0" w:after="620" w:line="230" w:lineRule="auto"/>
                              <w:ind w:left="0" w:right="0" w:firstLine="260"/>
                              <w:jc w:val="both"/>
                              <w:rPr>
                                <w:sz w:val="30"/>
                                <w:szCs w:val="30"/>
                              </w:rPr>
                            </w:pPr>
                            <w:r>
                              <w:rPr>
                                <w:rStyle w:val="CharStyle31"/>
                                <w:sz w:val="30"/>
                                <w:szCs w:val="30"/>
                              </w:rPr>
                              <w:t>267, 277</w:t>
                            </w:r>
                          </w:p>
                          <w:p>
                            <w:pPr>
                              <w:pStyle w:val="Style30"/>
                              <w:keepNext w:val="0"/>
                              <w:keepLines w:val="0"/>
                              <w:widowControl w:val="0"/>
                              <w:numPr>
                                <w:ilvl w:val="0"/>
                                <w:numId w:val="13"/>
                              </w:numPr>
                              <w:shd w:val="clear" w:color="auto" w:fill="auto"/>
                              <w:tabs>
                                <w:tab w:pos="1054" w:val="left"/>
                              </w:tabs>
                              <w:bidi w:val="0"/>
                              <w:spacing w:before="0" w:after="940" w:line="230" w:lineRule="auto"/>
                              <w:ind w:left="0" w:right="0" w:firstLine="420"/>
                              <w:jc w:val="both"/>
                              <w:rPr>
                                <w:sz w:val="30"/>
                                <w:szCs w:val="30"/>
                              </w:rPr>
                            </w:pPr>
                            <w:r>
                              <w:rPr>
                                <w:rStyle w:val="CharStyle31"/>
                                <w:sz w:val="30"/>
                                <w:szCs w:val="30"/>
                              </w:rPr>
                              <w:t>55</w:t>
                            </w:r>
                          </w:p>
                          <w:p>
                            <w:pPr>
                              <w:pStyle w:val="Style30"/>
                              <w:keepNext w:val="0"/>
                              <w:keepLines w:val="0"/>
                              <w:widowControl w:val="0"/>
                              <w:numPr>
                                <w:ilvl w:val="0"/>
                                <w:numId w:val="13"/>
                              </w:numPr>
                              <w:shd w:val="clear" w:color="auto" w:fill="auto"/>
                              <w:tabs>
                                <w:tab w:pos="1054" w:val="left"/>
                              </w:tabs>
                              <w:bidi w:val="0"/>
                              <w:spacing w:before="0" w:after="940" w:line="230" w:lineRule="auto"/>
                              <w:ind w:left="0" w:right="0" w:firstLine="420"/>
                              <w:jc w:val="both"/>
                              <w:rPr>
                                <w:sz w:val="30"/>
                                <w:szCs w:val="30"/>
                              </w:rPr>
                            </w:pPr>
                            <w:r>
                              <w:rPr>
                                <w:rStyle w:val="CharStyle31"/>
                                <w:sz w:val="30"/>
                                <w:szCs w:val="30"/>
                              </w:rPr>
                              <w:t>27</w:t>
                            </w:r>
                          </w:p>
                          <w:p>
                            <w:pPr>
                              <w:pStyle w:val="Style30"/>
                              <w:keepNext w:val="0"/>
                              <w:keepLines w:val="0"/>
                              <w:widowControl w:val="0"/>
                              <w:shd w:val="clear" w:color="auto" w:fill="auto"/>
                              <w:bidi w:val="0"/>
                              <w:spacing w:before="0" w:after="240" w:line="276" w:lineRule="auto"/>
                              <w:ind w:left="940" w:right="0" w:hanging="680"/>
                              <w:jc w:val="left"/>
                              <w:rPr>
                                <w:sz w:val="20"/>
                                <w:szCs w:val="20"/>
                              </w:rPr>
                            </w:pPr>
                            <w:r>
                              <w:rPr>
                                <w:rStyle w:val="CharStyle31"/>
                                <w:sz w:val="30"/>
                                <w:szCs w:val="30"/>
                              </w:rPr>
                              <w:t xml:space="preserve">268, 342 </w:t>
                            </w:r>
                            <w:r>
                              <w:rPr>
                                <w:rStyle w:val="CharStyle31"/>
                                <w:rFonts w:ascii="Arial" w:eastAsia="Arial" w:hAnsi="Arial" w:cs="Arial"/>
                                <w:i/>
                                <w:iCs/>
                                <w:sz w:val="20"/>
                                <w:szCs w:val="20"/>
                              </w:rPr>
                              <w:t>f</w:t>
                            </w:r>
                          </w:p>
                          <w:p>
                            <w:pPr>
                              <w:pStyle w:val="Style30"/>
                              <w:keepNext w:val="0"/>
                              <w:keepLines w:val="0"/>
                              <w:widowControl w:val="0"/>
                              <w:shd w:val="clear" w:color="auto" w:fill="auto"/>
                              <w:bidi w:val="0"/>
                              <w:spacing w:before="0" w:after="940" w:line="230" w:lineRule="auto"/>
                              <w:ind w:left="0" w:right="0" w:firstLine="420"/>
                              <w:jc w:val="both"/>
                              <w:rPr>
                                <w:sz w:val="30"/>
                                <w:szCs w:val="30"/>
                              </w:rPr>
                            </w:pPr>
                            <w:r>
                              <w:rPr>
                                <w:rStyle w:val="CharStyle31"/>
                                <w:sz w:val="30"/>
                                <w:szCs w:val="30"/>
                              </w:rPr>
                              <w:t>40, 300</w:t>
                            </w:r>
                          </w:p>
                          <w:p>
                            <w:pPr>
                              <w:pStyle w:val="Style30"/>
                              <w:keepNext w:val="0"/>
                              <w:keepLines w:val="0"/>
                              <w:widowControl w:val="0"/>
                              <w:shd w:val="clear" w:color="auto" w:fill="auto"/>
                              <w:bidi w:val="0"/>
                              <w:spacing w:before="0" w:after="0" w:line="230" w:lineRule="auto"/>
                              <w:ind w:left="0" w:right="0" w:firstLine="260"/>
                              <w:jc w:val="both"/>
                              <w:rPr>
                                <w:sz w:val="30"/>
                                <w:szCs w:val="30"/>
                              </w:rPr>
                            </w:pPr>
                            <w:r>
                              <w:rPr>
                                <w:rStyle w:val="CharStyle31"/>
                                <w:sz w:val="30"/>
                                <w:szCs w:val="30"/>
                              </w:rPr>
                              <w:t>268, 249</w:t>
                            </w:r>
                          </w:p>
                        </w:txbxContent>
                      </wps:txbx>
                      <wps:bodyPr lIns="0" tIns="0" rIns="0" bIns="0">
                        <a:noAutoFit/>
                      </wps:bodyPr>
                    </wps:wsp>
                  </a:graphicData>
                </a:graphic>
              </wp:anchor>
            </w:drawing>
          </mc:Choice>
          <mc:Fallback>
            <w:pict>
              <v:shape id="_x0000_s1331" type="#_x0000_t202" style="position:absolute;margin-left:444.90000000000003pt;margin-top:-0.25pt;width:71.299999999999997pt;height:675.10000000000002pt;z-index:-125829337;mso-wrap-distance-left:9.pt;mso-wrap-distance-right:9.pt;mso-position-horizontal-relative:page;mso-position-vertical-relative:margin" filled="f" stroked="f">
                <v:textbox inset="0,0,0,0">
                  <w:txbxContent>
                    <w:p>
                      <w:pPr>
                        <w:pStyle w:val="Style30"/>
                        <w:keepNext w:val="0"/>
                        <w:keepLines w:val="0"/>
                        <w:widowControl w:val="0"/>
                        <w:numPr>
                          <w:ilvl w:val="0"/>
                          <w:numId w:val="11"/>
                        </w:numPr>
                        <w:shd w:val="clear" w:color="auto" w:fill="auto"/>
                        <w:tabs>
                          <w:tab w:pos="889" w:val="left"/>
                        </w:tabs>
                        <w:bidi w:val="0"/>
                        <w:spacing w:before="0" w:after="1300" w:line="230" w:lineRule="auto"/>
                        <w:ind w:left="0" w:right="0" w:firstLine="260"/>
                        <w:jc w:val="both"/>
                        <w:rPr>
                          <w:sz w:val="30"/>
                          <w:szCs w:val="30"/>
                        </w:rPr>
                      </w:pPr>
                      <w:r>
                        <w:rPr>
                          <w:rStyle w:val="CharStyle31"/>
                          <w:sz w:val="30"/>
                          <w:szCs w:val="30"/>
                        </w:rPr>
                        <w:t>358</w:t>
                      </w:r>
                    </w:p>
                    <w:p>
                      <w:pPr>
                        <w:pStyle w:val="Style30"/>
                        <w:keepNext w:val="0"/>
                        <w:keepLines w:val="0"/>
                        <w:widowControl w:val="0"/>
                        <w:numPr>
                          <w:ilvl w:val="0"/>
                          <w:numId w:val="11"/>
                        </w:numPr>
                        <w:shd w:val="clear" w:color="auto" w:fill="auto"/>
                        <w:tabs>
                          <w:tab w:pos="1049" w:val="left"/>
                        </w:tabs>
                        <w:bidi w:val="0"/>
                        <w:spacing w:before="0" w:after="620" w:line="230" w:lineRule="auto"/>
                        <w:ind w:left="0" w:right="0" w:firstLine="420"/>
                        <w:jc w:val="both"/>
                        <w:rPr>
                          <w:sz w:val="30"/>
                          <w:szCs w:val="30"/>
                        </w:rPr>
                      </w:pPr>
                      <w:r>
                        <w:rPr>
                          <w:rStyle w:val="CharStyle31"/>
                          <w:sz w:val="30"/>
                          <w:szCs w:val="30"/>
                        </w:rPr>
                        <w:t>74</w:t>
                      </w:r>
                    </w:p>
                    <w:p>
                      <w:pPr>
                        <w:pStyle w:val="Style30"/>
                        <w:keepNext w:val="0"/>
                        <w:keepLines w:val="0"/>
                        <w:widowControl w:val="0"/>
                        <w:shd w:val="clear" w:color="auto" w:fill="auto"/>
                        <w:bidi w:val="0"/>
                        <w:spacing w:before="0" w:after="940" w:line="230" w:lineRule="auto"/>
                        <w:ind w:left="0" w:right="0" w:firstLine="420"/>
                        <w:jc w:val="both"/>
                        <w:rPr>
                          <w:sz w:val="30"/>
                          <w:szCs w:val="30"/>
                        </w:rPr>
                      </w:pPr>
                      <w:r>
                        <w:rPr>
                          <w:rStyle w:val="CharStyle31"/>
                          <w:sz w:val="30"/>
                          <w:szCs w:val="30"/>
                        </w:rPr>
                        <w:t>171, 68</w:t>
                      </w:r>
                    </w:p>
                    <w:p>
                      <w:pPr>
                        <w:pStyle w:val="Style30"/>
                        <w:keepNext w:val="0"/>
                        <w:keepLines w:val="0"/>
                        <w:widowControl w:val="0"/>
                        <w:shd w:val="clear" w:color="auto" w:fill="auto"/>
                        <w:bidi w:val="0"/>
                        <w:spacing w:before="0" w:after="620" w:line="230" w:lineRule="auto"/>
                        <w:ind w:left="0" w:right="0" w:firstLine="0"/>
                        <w:jc w:val="right"/>
                        <w:rPr>
                          <w:sz w:val="30"/>
                          <w:szCs w:val="30"/>
                        </w:rPr>
                      </w:pPr>
                      <w:r>
                        <w:rPr>
                          <w:rStyle w:val="CharStyle31"/>
                          <w:sz w:val="30"/>
                          <w:szCs w:val="30"/>
                        </w:rPr>
                        <w:t>263/1, 199</w:t>
                      </w:r>
                    </w:p>
                    <w:p>
                      <w:pPr>
                        <w:pStyle w:val="Style30"/>
                        <w:keepNext w:val="0"/>
                        <w:keepLines w:val="0"/>
                        <w:widowControl w:val="0"/>
                        <w:shd w:val="clear" w:color="auto" w:fill="auto"/>
                        <w:bidi w:val="0"/>
                        <w:spacing w:before="0" w:after="940" w:line="230" w:lineRule="auto"/>
                        <w:ind w:left="0" w:right="0" w:firstLine="420"/>
                        <w:jc w:val="both"/>
                        <w:rPr>
                          <w:sz w:val="30"/>
                          <w:szCs w:val="30"/>
                        </w:rPr>
                      </w:pPr>
                      <w:r>
                        <w:rPr>
                          <w:rStyle w:val="CharStyle31"/>
                          <w:sz w:val="30"/>
                          <w:szCs w:val="30"/>
                        </w:rPr>
                        <w:t>40a, 18</w:t>
                      </w:r>
                    </w:p>
                    <w:p>
                      <w:pPr>
                        <w:pStyle w:val="Style30"/>
                        <w:keepNext w:val="0"/>
                        <w:keepLines w:val="0"/>
                        <w:widowControl w:val="0"/>
                        <w:shd w:val="clear" w:color="auto" w:fill="auto"/>
                        <w:bidi w:val="0"/>
                        <w:spacing w:before="0" w:after="940" w:line="230" w:lineRule="auto"/>
                        <w:ind w:left="0" w:right="0" w:firstLine="420"/>
                        <w:jc w:val="both"/>
                        <w:rPr>
                          <w:sz w:val="30"/>
                          <w:szCs w:val="30"/>
                        </w:rPr>
                      </w:pPr>
                      <w:r>
                        <w:rPr>
                          <w:rStyle w:val="CharStyle31"/>
                          <w:sz w:val="30"/>
                          <w:szCs w:val="30"/>
                        </w:rPr>
                        <w:t>40, 215</w:t>
                      </w:r>
                    </w:p>
                    <w:p>
                      <w:pPr>
                        <w:pStyle w:val="Style30"/>
                        <w:keepNext w:val="0"/>
                        <w:keepLines w:val="0"/>
                        <w:widowControl w:val="0"/>
                        <w:shd w:val="clear" w:color="auto" w:fill="auto"/>
                        <w:bidi w:val="0"/>
                        <w:spacing w:before="0" w:after="620" w:line="230" w:lineRule="auto"/>
                        <w:ind w:left="0" w:right="0" w:firstLine="260"/>
                        <w:jc w:val="both"/>
                        <w:rPr>
                          <w:sz w:val="30"/>
                          <w:szCs w:val="30"/>
                        </w:rPr>
                      </w:pPr>
                      <w:r>
                        <w:rPr>
                          <w:rStyle w:val="CharStyle31"/>
                          <w:sz w:val="30"/>
                          <w:szCs w:val="30"/>
                        </w:rPr>
                        <w:t>267, 277</w:t>
                      </w:r>
                    </w:p>
                    <w:p>
                      <w:pPr>
                        <w:pStyle w:val="Style30"/>
                        <w:keepNext w:val="0"/>
                        <w:keepLines w:val="0"/>
                        <w:widowControl w:val="0"/>
                        <w:numPr>
                          <w:ilvl w:val="0"/>
                          <w:numId w:val="13"/>
                        </w:numPr>
                        <w:shd w:val="clear" w:color="auto" w:fill="auto"/>
                        <w:tabs>
                          <w:tab w:pos="1054" w:val="left"/>
                        </w:tabs>
                        <w:bidi w:val="0"/>
                        <w:spacing w:before="0" w:after="940" w:line="230" w:lineRule="auto"/>
                        <w:ind w:left="0" w:right="0" w:firstLine="420"/>
                        <w:jc w:val="both"/>
                        <w:rPr>
                          <w:sz w:val="30"/>
                          <w:szCs w:val="30"/>
                        </w:rPr>
                      </w:pPr>
                      <w:r>
                        <w:rPr>
                          <w:rStyle w:val="CharStyle31"/>
                          <w:sz w:val="30"/>
                          <w:szCs w:val="30"/>
                        </w:rPr>
                        <w:t>55</w:t>
                      </w:r>
                    </w:p>
                    <w:p>
                      <w:pPr>
                        <w:pStyle w:val="Style30"/>
                        <w:keepNext w:val="0"/>
                        <w:keepLines w:val="0"/>
                        <w:widowControl w:val="0"/>
                        <w:numPr>
                          <w:ilvl w:val="0"/>
                          <w:numId w:val="13"/>
                        </w:numPr>
                        <w:shd w:val="clear" w:color="auto" w:fill="auto"/>
                        <w:tabs>
                          <w:tab w:pos="1054" w:val="left"/>
                        </w:tabs>
                        <w:bidi w:val="0"/>
                        <w:spacing w:before="0" w:after="940" w:line="230" w:lineRule="auto"/>
                        <w:ind w:left="0" w:right="0" w:firstLine="420"/>
                        <w:jc w:val="both"/>
                        <w:rPr>
                          <w:sz w:val="30"/>
                          <w:szCs w:val="30"/>
                        </w:rPr>
                      </w:pPr>
                      <w:r>
                        <w:rPr>
                          <w:rStyle w:val="CharStyle31"/>
                          <w:sz w:val="30"/>
                          <w:szCs w:val="30"/>
                        </w:rPr>
                        <w:t>27</w:t>
                      </w:r>
                    </w:p>
                    <w:p>
                      <w:pPr>
                        <w:pStyle w:val="Style30"/>
                        <w:keepNext w:val="0"/>
                        <w:keepLines w:val="0"/>
                        <w:widowControl w:val="0"/>
                        <w:shd w:val="clear" w:color="auto" w:fill="auto"/>
                        <w:bidi w:val="0"/>
                        <w:spacing w:before="0" w:after="240" w:line="276" w:lineRule="auto"/>
                        <w:ind w:left="940" w:right="0" w:hanging="680"/>
                        <w:jc w:val="left"/>
                        <w:rPr>
                          <w:sz w:val="20"/>
                          <w:szCs w:val="20"/>
                        </w:rPr>
                      </w:pPr>
                      <w:r>
                        <w:rPr>
                          <w:rStyle w:val="CharStyle31"/>
                          <w:sz w:val="30"/>
                          <w:szCs w:val="30"/>
                        </w:rPr>
                        <w:t xml:space="preserve">268, 342 </w:t>
                      </w:r>
                      <w:r>
                        <w:rPr>
                          <w:rStyle w:val="CharStyle31"/>
                          <w:rFonts w:ascii="Arial" w:eastAsia="Arial" w:hAnsi="Arial" w:cs="Arial"/>
                          <w:i/>
                          <w:iCs/>
                          <w:sz w:val="20"/>
                          <w:szCs w:val="20"/>
                        </w:rPr>
                        <w:t>f</w:t>
                      </w:r>
                    </w:p>
                    <w:p>
                      <w:pPr>
                        <w:pStyle w:val="Style30"/>
                        <w:keepNext w:val="0"/>
                        <w:keepLines w:val="0"/>
                        <w:widowControl w:val="0"/>
                        <w:shd w:val="clear" w:color="auto" w:fill="auto"/>
                        <w:bidi w:val="0"/>
                        <w:spacing w:before="0" w:after="940" w:line="230" w:lineRule="auto"/>
                        <w:ind w:left="0" w:right="0" w:firstLine="420"/>
                        <w:jc w:val="both"/>
                        <w:rPr>
                          <w:sz w:val="30"/>
                          <w:szCs w:val="30"/>
                        </w:rPr>
                      </w:pPr>
                      <w:r>
                        <w:rPr>
                          <w:rStyle w:val="CharStyle31"/>
                          <w:sz w:val="30"/>
                          <w:szCs w:val="30"/>
                        </w:rPr>
                        <w:t>40, 300</w:t>
                      </w:r>
                    </w:p>
                    <w:p>
                      <w:pPr>
                        <w:pStyle w:val="Style30"/>
                        <w:keepNext w:val="0"/>
                        <w:keepLines w:val="0"/>
                        <w:widowControl w:val="0"/>
                        <w:shd w:val="clear" w:color="auto" w:fill="auto"/>
                        <w:bidi w:val="0"/>
                        <w:spacing w:before="0" w:after="0" w:line="230" w:lineRule="auto"/>
                        <w:ind w:left="0" w:right="0" w:firstLine="260"/>
                        <w:jc w:val="both"/>
                        <w:rPr>
                          <w:sz w:val="30"/>
                          <w:szCs w:val="30"/>
                        </w:rPr>
                      </w:pPr>
                      <w:r>
                        <w:rPr>
                          <w:rStyle w:val="CharStyle31"/>
                          <w:sz w:val="30"/>
                          <w:szCs w:val="30"/>
                        </w:rPr>
                        <w:t>268, 249</w:t>
                      </w:r>
                    </w:p>
                  </w:txbxContent>
                </v:textbox>
                <w10:wrap type="square" side="left" anchorx="page" anchory="margin"/>
              </v:shape>
            </w:pict>
          </mc:Fallback>
        </mc:AlternateContent>
      </w:r>
      <w:r>
        <w:rPr>
          <w:rStyle w:val="CharStyle31"/>
          <w:sz w:val="28"/>
          <w:szCs w:val="28"/>
        </w:rPr>
        <w:t>Grundsteinurkunde Dörnach, 20. September 1913, Archiv-Nr. 3036</w:t>
      </w:r>
    </w:p>
    <w:p>
      <w:pPr>
        <w:pStyle w:val="Style30"/>
        <w:keepNext w:val="0"/>
        <w:keepLines w:val="0"/>
        <w:widowControl w:val="0"/>
        <w:shd w:val="clear" w:color="auto" w:fill="auto"/>
        <w:tabs>
          <w:tab w:pos="7463" w:val="left"/>
        </w:tabs>
        <w:bidi w:val="0"/>
        <w:spacing w:before="0" w:after="0" w:line="240" w:lineRule="auto"/>
        <w:ind w:left="0" w:right="0" w:firstLine="0"/>
        <w:jc w:val="left"/>
        <w:rPr>
          <w:sz w:val="30"/>
          <w:szCs w:val="30"/>
        </w:rPr>
      </w:pPr>
      <w:r>
        <w:rPr>
          <w:rStyle w:val="CharStyle31"/>
          <w:sz w:val="30"/>
          <w:szCs w:val="30"/>
        </w:rPr>
        <w:t>Als Kind richtete mein Leib</w:t>
        <w:tab/>
        <w:t>267, 366</w:t>
      </w:r>
    </w:p>
    <w:p>
      <w:pPr>
        <w:pStyle w:val="Style30"/>
        <w:keepNext w:val="0"/>
        <w:keepLines w:val="0"/>
        <w:widowControl w:val="0"/>
        <w:shd w:val="clear" w:color="auto" w:fill="auto"/>
        <w:bidi w:val="0"/>
        <w:spacing w:before="0" w:after="120" w:line="240" w:lineRule="auto"/>
        <w:ind w:left="0" w:right="0" w:firstLine="0"/>
        <w:jc w:val="left"/>
        <w:rPr>
          <w:sz w:val="30"/>
          <w:szCs w:val="30"/>
        </w:rPr>
      </w:pPr>
      <w:r>
        <w:rPr>
          <w:rStyle w:val="CharStyle31"/>
          <w:sz w:val="30"/>
          <w:szCs w:val="30"/>
        </w:rPr>
        <w:t>Sieben helle Rosensterne</w:t>
      </w:r>
    </w:p>
    <w:p>
      <w:pPr>
        <w:pStyle w:val="Style30"/>
        <w:keepNext w:val="0"/>
        <w:keepLines w:val="0"/>
        <w:widowControl w:val="0"/>
        <w:shd w:val="clear" w:color="auto" w:fill="auto"/>
        <w:bidi w:val="0"/>
        <w:spacing w:before="0" w:after="0" w:line="252" w:lineRule="auto"/>
        <w:ind w:left="0" w:right="0" w:firstLine="400"/>
        <w:jc w:val="left"/>
        <w:rPr>
          <w:sz w:val="28"/>
          <w:szCs w:val="28"/>
        </w:rPr>
      </w:pPr>
      <w:r>
        <w:rPr>
          <w:rStyle w:val="CharStyle31"/>
          <w:sz w:val="28"/>
          <w:szCs w:val="28"/>
        </w:rPr>
        <w:t>Für Carl Frithiof Dahl, Stockholm, 1913, vermutl.</w:t>
      </w:r>
    </w:p>
    <w:p>
      <w:pPr>
        <w:pStyle w:val="Style30"/>
        <w:keepNext w:val="0"/>
        <w:keepLines w:val="0"/>
        <w:widowControl w:val="0"/>
        <w:shd w:val="clear" w:color="auto" w:fill="auto"/>
        <w:bidi w:val="0"/>
        <w:spacing w:before="0" w:after="120" w:line="252" w:lineRule="auto"/>
        <w:ind w:left="0" w:right="0" w:firstLine="400"/>
        <w:jc w:val="both"/>
        <w:rPr>
          <w:sz w:val="28"/>
          <w:szCs w:val="28"/>
        </w:rPr>
      </w:pPr>
      <w:r>
        <w:rPr>
          <w:rStyle w:val="CharStyle31"/>
          <w:sz w:val="28"/>
          <w:szCs w:val="28"/>
        </w:rPr>
        <w:t>Juni, Archiv-Nr. 5842</w:t>
      </w:r>
    </w:p>
    <w:p>
      <w:pPr>
        <w:pStyle w:val="Style30"/>
        <w:keepNext w:val="0"/>
        <w:keepLines w:val="0"/>
        <w:widowControl w:val="0"/>
        <w:shd w:val="clear" w:color="auto" w:fill="auto"/>
        <w:tabs>
          <w:tab w:pos="7463" w:val="left"/>
        </w:tabs>
        <w:bidi w:val="0"/>
        <w:spacing w:before="0" w:after="120" w:line="240" w:lineRule="auto"/>
        <w:ind w:left="0" w:right="0" w:firstLine="0"/>
        <w:jc w:val="both"/>
        <w:rPr>
          <w:sz w:val="30"/>
          <w:szCs w:val="30"/>
        </w:rPr>
      </w:pPr>
      <w:r>
        <w:rPr>
          <w:rStyle w:val="CharStyle31"/>
          <w:sz w:val="30"/>
          <w:szCs w:val="30"/>
        </w:rPr>
        <w:t>Als treue Gefährtin</w:t>
        <w:tab/>
        <w:t>40, 271</w:t>
      </w:r>
    </w:p>
    <w:p>
      <w:pPr>
        <w:pStyle w:val="Style30"/>
        <w:keepNext w:val="0"/>
        <w:keepLines w:val="0"/>
        <w:widowControl w:val="0"/>
        <w:shd w:val="clear" w:color="auto" w:fill="auto"/>
        <w:bidi w:val="0"/>
        <w:spacing w:before="0" w:after="120" w:line="254" w:lineRule="auto"/>
        <w:ind w:left="400" w:right="0" w:firstLine="40"/>
        <w:jc w:val="left"/>
        <w:rPr>
          <w:sz w:val="28"/>
          <w:szCs w:val="28"/>
        </w:rPr>
      </w:pPr>
      <w:r>
        <w:rPr>
          <w:rStyle w:val="CharStyle31"/>
          <w:sz w:val="28"/>
          <w:szCs w:val="28"/>
        </w:rPr>
        <w:t>Für Johanna Mücke in «Die Rätsel der Philosophie», 21. Juli 1914, Berlin, Archiv-Nr. 5470</w:t>
      </w:r>
    </w:p>
    <w:p>
      <w:pPr>
        <w:pStyle w:val="Style30"/>
        <w:keepNext w:val="0"/>
        <w:keepLines w:val="0"/>
        <w:widowControl w:val="0"/>
        <w:shd w:val="clear" w:color="auto" w:fill="auto"/>
        <w:tabs>
          <w:tab w:pos="7463" w:val="left"/>
        </w:tabs>
        <w:bidi w:val="0"/>
        <w:spacing w:before="0" w:after="0" w:line="240" w:lineRule="auto"/>
        <w:ind w:left="0" w:right="0" w:firstLine="0"/>
        <w:jc w:val="both"/>
        <w:rPr>
          <w:sz w:val="30"/>
          <w:szCs w:val="30"/>
        </w:rPr>
      </w:pPr>
      <w:r>
        <w:rPr>
          <w:rStyle w:val="CharStyle31"/>
          <w:sz w:val="30"/>
          <w:szCs w:val="30"/>
        </w:rPr>
        <w:t>Am Ende wird sein Christus</w:t>
        <w:tab/>
        <w:t>267, 299</w:t>
      </w:r>
    </w:p>
    <w:p>
      <w:pPr>
        <w:pStyle w:val="Style30"/>
        <w:keepNext w:val="0"/>
        <w:keepLines w:val="0"/>
        <w:widowControl w:val="0"/>
        <w:shd w:val="clear" w:color="auto" w:fill="auto"/>
        <w:bidi w:val="0"/>
        <w:spacing w:before="0" w:after="0" w:line="240" w:lineRule="auto"/>
        <w:ind w:left="0" w:right="0" w:firstLine="0"/>
        <w:jc w:val="both"/>
        <w:rPr>
          <w:sz w:val="30"/>
          <w:szCs w:val="30"/>
        </w:rPr>
      </w:pPr>
      <w:r>
        <w:rPr>
          <w:rStyle w:val="CharStyle31"/>
          <w:sz w:val="30"/>
          <w:szCs w:val="30"/>
        </w:rPr>
        <w:t>Im Urbeginn war Jahve</w:t>
      </w:r>
    </w:p>
    <w:p>
      <w:pPr>
        <w:pStyle w:val="Style30"/>
        <w:keepNext w:val="0"/>
        <w:keepLines w:val="0"/>
        <w:widowControl w:val="0"/>
        <w:shd w:val="clear" w:color="auto" w:fill="auto"/>
        <w:bidi w:val="0"/>
        <w:spacing w:before="0" w:after="120" w:line="240" w:lineRule="auto"/>
        <w:ind w:left="0" w:right="0" w:firstLine="0"/>
        <w:jc w:val="both"/>
        <w:rPr>
          <w:sz w:val="30"/>
          <w:szCs w:val="30"/>
        </w:rPr>
      </w:pPr>
      <w:r>
        <w:rPr>
          <w:rStyle w:val="CharStyle31"/>
          <w:sz w:val="30"/>
          <w:szCs w:val="30"/>
        </w:rPr>
        <w:t>Und Christus in mir</w:t>
      </w:r>
    </w:p>
    <w:p>
      <w:pPr>
        <w:pStyle w:val="Style30"/>
        <w:keepNext w:val="0"/>
        <w:keepLines w:val="0"/>
        <w:widowControl w:val="0"/>
        <w:shd w:val="clear" w:color="auto" w:fill="auto"/>
        <w:bidi w:val="0"/>
        <w:spacing w:before="0" w:after="120" w:line="252" w:lineRule="auto"/>
        <w:ind w:left="0" w:right="0" w:firstLine="400"/>
        <w:jc w:val="both"/>
        <w:rPr>
          <w:sz w:val="28"/>
          <w:szCs w:val="28"/>
        </w:rPr>
      </w:pPr>
      <w:r>
        <w:rPr>
          <w:rStyle w:val="CharStyle31"/>
          <w:sz w:val="28"/>
          <w:szCs w:val="28"/>
        </w:rPr>
        <w:t>Archiv-Nr. 5248</w:t>
      </w:r>
    </w:p>
    <w:p>
      <w:pPr>
        <w:pStyle w:val="Style30"/>
        <w:keepNext w:val="0"/>
        <w:keepLines w:val="0"/>
        <w:widowControl w:val="0"/>
        <w:shd w:val="clear" w:color="auto" w:fill="auto"/>
        <w:tabs>
          <w:tab w:pos="7463" w:val="left"/>
        </w:tabs>
        <w:bidi w:val="0"/>
        <w:spacing w:before="0" w:after="0" w:line="240" w:lineRule="auto"/>
        <w:ind w:left="0" w:right="0" w:firstLine="0"/>
        <w:jc w:val="both"/>
        <w:rPr>
          <w:sz w:val="30"/>
          <w:szCs w:val="30"/>
        </w:rPr>
      </w:pPr>
      <w:r>
        <w:rPr>
          <w:rStyle w:val="CharStyle31"/>
          <w:sz w:val="30"/>
          <w:szCs w:val="30"/>
        </w:rPr>
        <w:t>Am schwarzen Kreuze helle Rosensterne</w:t>
        <w:tab/>
        <w:t>267, 373</w:t>
      </w:r>
    </w:p>
    <w:p>
      <w:pPr>
        <w:pStyle w:val="Style30"/>
        <w:keepNext w:val="0"/>
        <w:keepLines w:val="0"/>
        <w:widowControl w:val="0"/>
        <w:shd w:val="clear" w:color="auto" w:fill="auto"/>
        <w:bidi w:val="0"/>
        <w:spacing w:before="0" w:after="120" w:line="240" w:lineRule="auto"/>
        <w:ind w:left="0" w:right="0" w:firstLine="0"/>
        <w:jc w:val="left"/>
        <w:rPr>
          <w:sz w:val="30"/>
          <w:szCs w:val="30"/>
        </w:rPr>
      </w:pPr>
      <w:r>
        <w:rPr>
          <w:rStyle w:val="CharStyle31"/>
          <w:sz w:val="30"/>
          <w:szCs w:val="30"/>
        </w:rPr>
        <w:t>Sonnenlicht durchwaltet den Weltenraum</w:t>
      </w:r>
    </w:p>
    <w:p>
      <w:pPr>
        <w:pStyle w:val="Style30"/>
        <w:keepNext w:val="0"/>
        <w:keepLines w:val="0"/>
        <w:widowControl w:val="0"/>
        <w:shd w:val="clear" w:color="auto" w:fill="auto"/>
        <w:bidi w:val="0"/>
        <w:spacing w:before="0" w:after="120" w:line="240" w:lineRule="auto"/>
        <w:ind w:left="400" w:right="0" w:firstLine="40"/>
        <w:jc w:val="left"/>
        <w:rPr>
          <w:sz w:val="28"/>
          <w:szCs w:val="28"/>
        </w:rPr>
      </w:pPr>
      <w:r>
        <w:rPr>
          <w:rStyle w:val="CharStyle31"/>
          <w:sz w:val="28"/>
          <w:szCs w:val="28"/>
        </w:rPr>
        <w:t>Für Friedrich Erdei, Nürnberg, 9. 11. 1913, Nürnberg, Archiv-Nr. 6630</w:t>
      </w:r>
    </w:p>
    <w:p>
      <w:pPr>
        <w:pStyle w:val="Style30"/>
        <w:keepNext w:val="0"/>
        <w:keepLines w:val="0"/>
        <w:widowControl w:val="0"/>
        <w:shd w:val="clear" w:color="auto" w:fill="auto"/>
        <w:tabs>
          <w:tab w:pos="7463" w:val="left"/>
        </w:tabs>
        <w:bidi w:val="0"/>
        <w:spacing w:before="0" w:after="120" w:line="240" w:lineRule="auto"/>
        <w:ind w:left="0" w:right="0" w:firstLine="0"/>
        <w:jc w:val="both"/>
        <w:rPr>
          <w:sz w:val="30"/>
          <w:szCs w:val="30"/>
        </w:rPr>
      </w:pPr>
      <w:r>
        <w:rPr>
          <w:rStyle w:val="CharStyle31"/>
          <w:sz w:val="30"/>
          <w:szCs w:val="30"/>
        </w:rPr>
        <w:t>Am Werdetag treten an</w:t>
        <w:tab/>
        <w:t>40, 280</w:t>
      </w:r>
    </w:p>
    <w:p>
      <w:pPr>
        <w:pStyle w:val="Style30"/>
        <w:keepNext w:val="0"/>
        <w:keepLines w:val="0"/>
        <w:widowControl w:val="0"/>
        <w:shd w:val="clear" w:color="auto" w:fill="auto"/>
        <w:bidi w:val="0"/>
        <w:spacing w:before="0" w:after="120" w:line="252" w:lineRule="auto"/>
        <w:ind w:left="400" w:right="0" w:firstLine="40"/>
        <w:jc w:val="both"/>
        <w:rPr>
          <w:sz w:val="28"/>
          <w:szCs w:val="28"/>
        </w:rPr>
      </w:pPr>
      <w:r>
        <w:rPr>
          <w:rStyle w:val="CharStyle31"/>
          <w:sz w:val="28"/>
          <w:szCs w:val="28"/>
        </w:rPr>
        <w:t>Für Helene Röchling zum Geburtstag, 28. Januar 1918, auf der für sie entstandenen Zeichnung der Kabiren- Plastiken, Archiv-Nr. K 21.4, 4044. - Vgl. V. Dörnach, 17. Januar 1919 über «Die samothrakischen Kabiren- Mysterien - Das Geheimnis der Menschwerdung» in «Geisteswissenschaftliche Erläuterungen zu Goethes &lt;Faust&gt;», GA 273</w:t>
      </w:r>
    </w:p>
    <w:p>
      <w:pPr>
        <w:pStyle w:val="Style30"/>
        <w:keepNext w:val="0"/>
        <w:keepLines w:val="0"/>
        <w:widowControl w:val="0"/>
        <w:shd w:val="clear" w:color="auto" w:fill="auto"/>
        <w:tabs>
          <w:tab w:pos="7463" w:val="left"/>
        </w:tabs>
        <w:bidi w:val="0"/>
        <w:spacing w:before="0" w:after="0" w:line="240" w:lineRule="auto"/>
        <w:ind w:left="0" w:right="0" w:firstLine="0"/>
        <w:jc w:val="both"/>
        <w:rPr>
          <w:sz w:val="30"/>
          <w:szCs w:val="30"/>
        </w:rPr>
      </w:pPr>
      <w:r>
        <w:rPr>
          <w:rStyle w:val="CharStyle31"/>
          <w:sz w:val="30"/>
          <w:szCs w:val="30"/>
        </w:rPr>
        <w:t>An Dich O Weltengeist wendet</w:t>
        <w:tab/>
        <w:t>267, 397</w:t>
      </w:r>
    </w:p>
    <w:p>
      <w:pPr>
        <w:pStyle w:val="Style30"/>
        <w:keepNext w:val="0"/>
        <w:keepLines w:val="0"/>
        <w:widowControl w:val="0"/>
        <w:shd w:val="clear" w:color="auto" w:fill="auto"/>
        <w:bidi w:val="0"/>
        <w:spacing w:before="0" w:after="120" w:line="240" w:lineRule="auto"/>
        <w:ind w:left="0" w:right="0" w:firstLine="0"/>
        <w:jc w:val="left"/>
        <w:rPr>
          <w:sz w:val="30"/>
          <w:szCs w:val="30"/>
        </w:rPr>
      </w:pPr>
      <w:r>
        <w:rPr>
          <w:rStyle w:val="CharStyle31"/>
          <w:sz w:val="30"/>
          <w:szCs w:val="30"/>
        </w:rPr>
        <w:t>Deine leuchtende Macht sende</w:t>
      </w:r>
    </w:p>
    <w:p>
      <w:pPr>
        <w:pStyle w:val="Style30"/>
        <w:keepNext w:val="0"/>
        <w:keepLines w:val="0"/>
        <w:widowControl w:val="0"/>
        <w:shd w:val="clear" w:color="auto" w:fill="auto"/>
        <w:bidi w:val="0"/>
        <w:spacing w:before="0" w:after="120" w:line="252" w:lineRule="auto"/>
        <w:ind w:left="0" w:right="0" w:firstLine="400"/>
        <w:jc w:val="left"/>
        <w:rPr>
          <w:sz w:val="28"/>
          <w:szCs w:val="28"/>
        </w:rPr>
      </w:pPr>
      <w:r>
        <w:rPr>
          <w:rStyle w:val="CharStyle31"/>
          <w:sz w:val="28"/>
          <w:szCs w:val="28"/>
        </w:rPr>
        <w:t>ca. 1922/23, Archiv-Nr. 3189, 3191</w:t>
      </w:r>
    </w:p>
    <w:p>
      <w:pPr>
        <w:pStyle w:val="Style30"/>
        <w:keepNext w:val="0"/>
        <w:keepLines w:val="0"/>
        <w:widowControl w:val="0"/>
        <w:shd w:val="clear" w:color="auto" w:fill="auto"/>
        <w:tabs>
          <w:tab w:pos="7463" w:val="left"/>
        </w:tabs>
        <w:bidi w:val="0"/>
        <w:spacing w:before="0" w:after="120" w:line="240" w:lineRule="auto"/>
        <w:ind w:left="0" w:right="0" w:firstLine="0"/>
        <w:jc w:val="both"/>
        <w:rPr>
          <w:sz w:val="30"/>
          <w:szCs w:val="30"/>
        </w:rPr>
      </w:pPr>
      <w:r>
        <w:rPr>
          <w:rStyle w:val="CharStyle31"/>
          <w:sz w:val="30"/>
          <w:szCs w:val="30"/>
        </w:rPr>
        <w:t>An Gottesglaubens Stelle</w:t>
        <w:tab/>
        <w:t>40, 241</w:t>
      </w:r>
    </w:p>
    <w:p>
      <w:pPr>
        <w:pStyle w:val="Style30"/>
        <w:keepNext w:val="0"/>
        <w:keepLines w:val="0"/>
        <w:widowControl w:val="0"/>
        <w:shd w:val="clear" w:color="auto" w:fill="auto"/>
        <w:bidi w:val="0"/>
        <w:spacing w:before="0" w:after="120" w:line="252" w:lineRule="auto"/>
        <w:ind w:left="0" w:right="0" w:firstLine="400"/>
        <w:jc w:val="both"/>
        <w:rPr>
          <w:sz w:val="28"/>
          <w:szCs w:val="28"/>
        </w:rPr>
      </w:pPr>
      <w:r>
        <w:rPr>
          <w:rStyle w:val="CharStyle31"/>
          <w:sz w:val="28"/>
          <w:szCs w:val="28"/>
        </w:rPr>
        <w:t>1892, Archiv-Nr. B 459</w:t>
      </w:r>
    </w:p>
    <w:p>
      <w:pPr>
        <w:pStyle w:val="Style30"/>
        <w:keepNext w:val="0"/>
        <w:keepLines w:val="0"/>
        <w:widowControl w:val="0"/>
        <w:shd w:val="clear" w:color="auto" w:fill="auto"/>
        <w:tabs>
          <w:tab w:pos="7463" w:val="left"/>
        </w:tabs>
        <w:bidi w:val="0"/>
        <w:spacing w:before="0" w:after="120" w:line="240" w:lineRule="auto"/>
        <w:ind w:left="0" w:right="0" w:firstLine="0"/>
        <w:jc w:val="both"/>
        <w:rPr>
          <w:sz w:val="30"/>
          <w:szCs w:val="30"/>
        </w:rPr>
      </w:pPr>
      <w:r>
        <w:rPr>
          <w:rStyle w:val="CharStyle31"/>
          <w:sz w:val="30"/>
          <w:szCs w:val="30"/>
        </w:rPr>
        <w:t>An heilig würd'ger Statte</w:t>
        <w:tab/>
        <w:t>268, 309</w:t>
      </w:r>
    </w:p>
    <w:p>
      <w:pPr>
        <w:pStyle w:val="Style30"/>
        <w:keepNext w:val="0"/>
        <w:keepLines w:val="0"/>
        <w:widowControl w:val="0"/>
        <w:shd w:val="clear" w:color="auto" w:fill="auto"/>
        <w:bidi w:val="0"/>
        <w:spacing w:before="0" w:after="120" w:line="240" w:lineRule="auto"/>
        <w:ind w:left="400" w:right="0" w:firstLine="40"/>
        <w:jc w:val="both"/>
        <w:rPr>
          <w:sz w:val="28"/>
          <w:szCs w:val="28"/>
        </w:rPr>
        <w:sectPr>
          <w:footnotePr>
            <w:pos w:val="pageBottom"/>
            <w:numFmt w:val="decimal"/>
            <w:numRestart w:val="continuous"/>
          </w:footnotePr>
          <w:pgSz w:w="12240" w:h="15840"/>
          <w:pgMar w:top="1090" w:right="1864" w:bottom="275" w:left="1779" w:header="662" w:footer="3" w:gutter="0"/>
          <w:cols w:space="720"/>
          <w:noEndnote/>
          <w:rtlGutter w:val="0"/>
          <w:docGrid w:linePitch="360"/>
        </w:sectPr>
      </w:pPr>
      <w:r>
        <w:rPr>
          <w:rStyle w:val="CharStyle31"/>
          <w:sz w:val="28"/>
          <w:szCs w:val="28"/>
        </w:rPr>
        <w:t>Für den internen Ärztekreis, September 1924, Dörnach, Archiv-Nr. B 498. - Siehe dazu Ansprache an die Mediziner, Dörnach, 18. September 1924, in «Das Zusammenwirken von Ärzten und Seelsorgern - Pastoral-Medizinischer Kurs», GA 318, 4. Aufl. 1994</w:t>
      </w:r>
    </w:p>
    <w:p>
      <w:pPr>
        <w:widowControl w:val="0"/>
        <w:spacing w:line="1" w:lineRule="exact"/>
      </w:pPr>
      <w:r>
        <mc:AlternateContent>
          <mc:Choice Requires="wps">
            <w:drawing>
              <wp:anchor distT="0" distB="0" distL="38100" distR="38100" simplePos="0" relativeHeight="125829418" behindDoc="0" locked="0" layoutInCell="1" allowOverlap="1">
                <wp:simplePos x="0" y="0"/>
                <wp:positionH relativeFrom="page">
                  <wp:posOffset>5824855</wp:posOffset>
                </wp:positionH>
                <wp:positionV relativeFrom="paragraph">
                  <wp:posOffset>618490</wp:posOffset>
                </wp:positionV>
                <wp:extent cx="728345" cy="7159625"/>
                <wp:wrapSquare wrapText="left"/>
                <wp:docPr id="307" name="Shape 307"/>
                <a:graphic xmlns:a="http://schemas.openxmlformats.org/drawingml/2006/main">
                  <a:graphicData uri="http://schemas.microsoft.com/office/word/2010/wordprocessingShape">
                    <wps:wsp>
                      <wps:cNvSpPr txBox="1"/>
                      <wps:spPr>
                        <a:xfrm>
                          <a:ext cx="728345" cy="7159625"/>
                        </a:xfrm>
                        <a:prstGeom prst="rect"/>
                        <a:noFill/>
                      </wps:spPr>
                      <wps:txbx>
                        <w:txbxContent>
                          <w:p>
                            <w:pPr>
                              <w:pStyle w:val="Style30"/>
                              <w:keepNext w:val="0"/>
                              <w:keepLines w:val="0"/>
                              <w:widowControl w:val="0"/>
                              <w:shd w:val="clear" w:color="auto" w:fill="auto"/>
                              <w:bidi w:val="0"/>
                              <w:spacing w:before="0" w:after="560" w:line="240" w:lineRule="auto"/>
                              <w:ind w:left="0" w:right="0" w:firstLine="0"/>
                              <w:jc w:val="left"/>
                              <w:rPr>
                                <w:sz w:val="30"/>
                                <w:szCs w:val="30"/>
                              </w:rPr>
                            </w:pPr>
                            <w:r>
                              <w:rPr>
                                <w:rStyle w:val="CharStyle31"/>
                                <w:sz w:val="30"/>
                                <w:szCs w:val="30"/>
                              </w:rPr>
                              <w:t>268,330</w:t>
                            </w:r>
                          </w:p>
                          <w:p>
                            <w:pPr>
                              <w:pStyle w:val="Style30"/>
                              <w:keepNext w:val="0"/>
                              <w:keepLines w:val="0"/>
                              <w:widowControl w:val="0"/>
                              <w:shd w:val="clear" w:color="auto" w:fill="auto"/>
                              <w:bidi w:val="0"/>
                              <w:spacing w:before="0" w:after="600" w:line="240" w:lineRule="auto"/>
                              <w:ind w:left="0" w:right="0" w:firstLine="0"/>
                              <w:jc w:val="left"/>
                              <w:rPr>
                                <w:sz w:val="30"/>
                                <w:szCs w:val="30"/>
                              </w:rPr>
                            </w:pPr>
                            <w:r>
                              <w:rPr>
                                <w:rStyle w:val="CharStyle31"/>
                                <w:sz w:val="30"/>
                                <w:szCs w:val="30"/>
                              </w:rPr>
                              <w:t>268, 344</w:t>
                            </w:r>
                          </w:p>
                          <w:p>
                            <w:pPr>
                              <w:pStyle w:val="Style30"/>
                              <w:keepNext w:val="0"/>
                              <w:keepLines w:val="0"/>
                              <w:widowControl w:val="0"/>
                              <w:shd w:val="clear" w:color="auto" w:fill="auto"/>
                              <w:bidi w:val="0"/>
                              <w:spacing w:before="0" w:after="1220" w:line="240" w:lineRule="auto"/>
                              <w:ind w:left="0" w:right="0" w:firstLine="0"/>
                              <w:jc w:val="right"/>
                              <w:rPr>
                                <w:sz w:val="30"/>
                                <w:szCs w:val="30"/>
                              </w:rPr>
                            </w:pPr>
                            <w:r>
                              <w:rPr>
                                <w:rStyle w:val="CharStyle31"/>
                                <w:sz w:val="30"/>
                                <w:szCs w:val="30"/>
                              </w:rPr>
                              <w:t>40, 221</w:t>
                            </w:r>
                          </w:p>
                          <w:p>
                            <w:pPr>
                              <w:pStyle w:val="Style30"/>
                              <w:keepNext w:val="0"/>
                              <w:keepLines w:val="0"/>
                              <w:widowControl w:val="0"/>
                              <w:shd w:val="clear" w:color="auto" w:fill="auto"/>
                              <w:bidi w:val="0"/>
                              <w:spacing w:before="0" w:after="900" w:line="240" w:lineRule="auto"/>
                              <w:ind w:left="0" w:right="0" w:firstLine="0"/>
                              <w:jc w:val="right"/>
                              <w:rPr>
                                <w:sz w:val="30"/>
                                <w:szCs w:val="30"/>
                              </w:rPr>
                            </w:pPr>
                            <w:r>
                              <w:rPr>
                                <w:rStyle w:val="CharStyle31"/>
                                <w:sz w:val="30"/>
                                <w:szCs w:val="30"/>
                              </w:rPr>
                              <w:t>40, 19</w:t>
                            </w:r>
                          </w:p>
                          <w:p>
                            <w:pPr>
                              <w:pStyle w:val="Style30"/>
                              <w:keepNext w:val="0"/>
                              <w:keepLines w:val="0"/>
                              <w:widowControl w:val="0"/>
                              <w:numPr>
                                <w:ilvl w:val="0"/>
                                <w:numId w:val="15"/>
                              </w:numPr>
                              <w:shd w:val="clear" w:color="auto" w:fill="auto"/>
                              <w:tabs>
                                <w:tab w:pos="629" w:val="left"/>
                              </w:tabs>
                              <w:bidi w:val="0"/>
                              <w:spacing w:before="0" w:after="560" w:line="240" w:lineRule="auto"/>
                              <w:ind w:left="0" w:right="0" w:firstLine="0"/>
                              <w:jc w:val="left"/>
                              <w:rPr>
                                <w:sz w:val="30"/>
                                <w:szCs w:val="30"/>
                              </w:rPr>
                            </w:pPr>
                            <w:r>
                              <w:rPr>
                                <w:rStyle w:val="CharStyle31"/>
                                <w:sz w:val="30"/>
                                <w:szCs w:val="30"/>
                              </w:rPr>
                              <w:t>283</w:t>
                            </w:r>
                          </w:p>
                          <w:p>
                            <w:pPr>
                              <w:pStyle w:val="Style30"/>
                              <w:keepNext w:val="0"/>
                              <w:keepLines w:val="0"/>
                              <w:widowControl w:val="0"/>
                              <w:numPr>
                                <w:ilvl w:val="0"/>
                                <w:numId w:val="15"/>
                              </w:numPr>
                              <w:shd w:val="clear" w:color="auto" w:fill="auto"/>
                              <w:tabs>
                                <w:tab w:pos="629" w:val="left"/>
                              </w:tabs>
                              <w:bidi w:val="0"/>
                              <w:spacing w:before="0" w:after="600" w:line="240" w:lineRule="auto"/>
                              <w:ind w:left="0" w:right="0" w:firstLine="0"/>
                              <w:jc w:val="left"/>
                              <w:rPr>
                                <w:sz w:val="30"/>
                                <w:szCs w:val="30"/>
                              </w:rPr>
                            </w:pPr>
                            <w:r>
                              <w:rPr>
                                <w:rStyle w:val="CharStyle31"/>
                                <w:sz w:val="30"/>
                                <w:szCs w:val="30"/>
                              </w:rPr>
                              <w:t>342</w:t>
                            </w:r>
                          </w:p>
                          <w:p>
                            <w:pPr>
                              <w:pStyle w:val="Style30"/>
                              <w:keepNext w:val="0"/>
                              <w:keepLines w:val="0"/>
                              <w:widowControl w:val="0"/>
                              <w:shd w:val="clear" w:color="auto" w:fill="auto"/>
                              <w:bidi w:val="0"/>
                              <w:spacing w:before="0" w:after="1260" w:line="240" w:lineRule="auto"/>
                              <w:ind w:left="0" w:right="0" w:firstLine="0"/>
                              <w:jc w:val="left"/>
                              <w:rPr>
                                <w:sz w:val="30"/>
                                <w:szCs w:val="30"/>
                              </w:rPr>
                            </w:pPr>
                            <w:r>
                              <w:rPr>
                                <w:rStyle w:val="CharStyle31"/>
                                <w:sz w:val="30"/>
                                <w:szCs w:val="30"/>
                              </w:rPr>
                              <w:t>268, 210</w:t>
                            </w:r>
                          </w:p>
                          <w:p>
                            <w:pPr>
                              <w:pStyle w:val="Style30"/>
                              <w:keepNext w:val="0"/>
                              <w:keepLines w:val="0"/>
                              <w:widowControl w:val="0"/>
                              <w:shd w:val="clear" w:color="auto" w:fill="auto"/>
                              <w:bidi w:val="0"/>
                              <w:spacing w:before="0" w:after="1220" w:line="240" w:lineRule="auto"/>
                              <w:ind w:left="0" w:right="0" w:firstLine="0"/>
                              <w:jc w:val="right"/>
                              <w:rPr>
                                <w:sz w:val="30"/>
                                <w:szCs w:val="30"/>
                              </w:rPr>
                            </w:pPr>
                            <w:r>
                              <w:rPr>
                                <w:rStyle w:val="CharStyle31"/>
                                <w:sz w:val="30"/>
                                <w:szCs w:val="30"/>
                              </w:rPr>
                              <w:t>40a, 11</w:t>
                            </w:r>
                          </w:p>
                          <w:p>
                            <w:pPr>
                              <w:pStyle w:val="Style30"/>
                              <w:keepNext w:val="0"/>
                              <w:keepLines w:val="0"/>
                              <w:widowControl w:val="0"/>
                              <w:shd w:val="clear" w:color="auto" w:fill="auto"/>
                              <w:bidi w:val="0"/>
                              <w:spacing w:before="0" w:after="900" w:line="240" w:lineRule="auto"/>
                              <w:ind w:left="0" w:right="0" w:firstLine="0"/>
                              <w:jc w:val="both"/>
                              <w:rPr>
                                <w:sz w:val="30"/>
                                <w:szCs w:val="30"/>
                              </w:rPr>
                            </w:pPr>
                            <w:r>
                              <w:rPr>
                                <w:rStyle w:val="CharStyle31"/>
                                <w:sz w:val="30"/>
                                <w:szCs w:val="30"/>
                              </w:rPr>
                              <w:t>267, 354</w:t>
                            </w:r>
                          </w:p>
                          <w:p>
                            <w:pPr>
                              <w:pStyle w:val="Style30"/>
                              <w:keepNext w:val="0"/>
                              <w:keepLines w:val="0"/>
                              <w:widowControl w:val="0"/>
                              <w:shd w:val="clear" w:color="auto" w:fill="auto"/>
                              <w:bidi w:val="0"/>
                              <w:spacing w:before="0" w:after="0" w:line="240" w:lineRule="auto"/>
                              <w:ind w:left="0" w:right="0" w:firstLine="0"/>
                              <w:jc w:val="right"/>
                              <w:rPr>
                                <w:sz w:val="30"/>
                                <w:szCs w:val="30"/>
                              </w:rPr>
                            </w:pPr>
                            <w:r>
                              <w:rPr>
                                <w:rStyle w:val="CharStyle31"/>
                                <w:sz w:val="30"/>
                                <w:szCs w:val="30"/>
                              </w:rPr>
                              <w:t>40a, 28</w:t>
                            </w:r>
                          </w:p>
                        </w:txbxContent>
                      </wps:txbx>
                      <wps:bodyPr lIns="0" tIns="0" rIns="0" bIns="0">
                        <a:noAutoFit/>
                      </wps:bodyPr>
                    </wps:wsp>
                  </a:graphicData>
                </a:graphic>
              </wp:anchor>
            </w:drawing>
          </mc:Choice>
          <mc:Fallback>
            <w:pict>
              <v:shape id="_x0000_s1333" type="#_x0000_t202" style="position:absolute;margin-left:458.65000000000003pt;margin-top:48.700000000000003pt;width:57.350000000000001pt;height:563.75pt;z-index:-125829335;mso-wrap-distance-left:3.pt;mso-wrap-distance-right:3.pt;mso-position-horizontal-relative:page" filled="f" stroked="f">
                <v:textbox inset="0,0,0,0">
                  <w:txbxContent>
                    <w:p>
                      <w:pPr>
                        <w:pStyle w:val="Style30"/>
                        <w:keepNext w:val="0"/>
                        <w:keepLines w:val="0"/>
                        <w:widowControl w:val="0"/>
                        <w:shd w:val="clear" w:color="auto" w:fill="auto"/>
                        <w:bidi w:val="0"/>
                        <w:spacing w:before="0" w:after="560" w:line="240" w:lineRule="auto"/>
                        <w:ind w:left="0" w:right="0" w:firstLine="0"/>
                        <w:jc w:val="left"/>
                        <w:rPr>
                          <w:sz w:val="30"/>
                          <w:szCs w:val="30"/>
                        </w:rPr>
                      </w:pPr>
                      <w:r>
                        <w:rPr>
                          <w:rStyle w:val="CharStyle31"/>
                          <w:sz w:val="30"/>
                          <w:szCs w:val="30"/>
                        </w:rPr>
                        <w:t>268,330</w:t>
                      </w:r>
                    </w:p>
                    <w:p>
                      <w:pPr>
                        <w:pStyle w:val="Style30"/>
                        <w:keepNext w:val="0"/>
                        <w:keepLines w:val="0"/>
                        <w:widowControl w:val="0"/>
                        <w:shd w:val="clear" w:color="auto" w:fill="auto"/>
                        <w:bidi w:val="0"/>
                        <w:spacing w:before="0" w:after="600" w:line="240" w:lineRule="auto"/>
                        <w:ind w:left="0" w:right="0" w:firstLine="0"/>
                        <w:jc w:val="left"/>
                        <w:rPr>
                          <w:sz w:val="30"/>
                          <w:szCs w:val="30"/>
                        </w:rPr>
                      </w:pPr>
                      <w:r>
                        <w:rPr>
                          <w:rStyle w:val="CharStyle31"/>
                          <w:sz w:val="30"/>
                          <w:szCs w:val="30"/>
                        </w:rPr>
                        <w:t>268, 344</w:t>
                      </w:r>
                    </w:p>
                    <w:p>
                      <w:pPr>
                        <w:pStyle w:val="Style30"/>
                        <w:keepNext w:val="0"/>
                        <w:keepLines w:val="0"/>
                        <w:widowControl w:val="0"/>
                        <w:shd w:val="clear" w:color="auto" w:fill="auto"/>
                        <w:bidi w:val="0"/>
                        <w:spacing w:before="0" w:after="1220" w:line="240" w:lineRule="auto"/>
                        <w:ind w:left="0" w:right="0" w:firstLine="0"/>
                        <w:jc w:val="right"/>
                        <w:rPr>
                          <w:sz w:val="30"/>
                          <w:szCs w:val="30"/>
                        </w:rPr>
                      </w:pPr>
                      <w:r>
                        <w:rPr>
                          <w:rStyle w:val="CharStyle31"/>
                          <w:sz w:val="30"/>
                          <w:szCs w:val="30"/>
                        </w:rPr>
                        <w:t>40, 221</w:t>
                      </w:r>
                    </w:p>
                    <w:p>
                      <w:pPr>
                        <w:pStyle w:val="Style30"/>
                        <w:keepNext w:val="0"/>
                        <w:keepLines w:val="0"/>
                        <w:widowControl w:val="0"/>
                        <w:shd w:val="clear" w:color="auto" w:fill="auto"/>
                        <w:bidi w:val="0"/>
                        <w:spacing w:before="0" w:after="900" w:line="240" w:lineRule="auto"/>
                        <w:ind w:left="0" w:right="0" w:firstLine="0"/>
                        <w:jc w:val="right"/>
                        <w:rPr>
                          <w:sz w:val="30"/>
                          <w:szCs w:val="30"/>
                        </w:rPr>
                      </w:pPr>
                      <w:r>
                        <w:rPr>
                          <w:rStyle w:val="CharStyle31"/>
                          <w:sz w:val="30"/>
                          <w:szCs w:val="30"/>
                        </w:rPr>
                        <w:t>40, 19</w:t>
                      </w:r>
                    </w:p>
                    <w:p>
                      <w:pPr>
                        <w:pStyle w:val="Style30"/>
                        <w:keepNext w:val="0"/>
                        <w:keepLines w:val="0"/>
                        <w:widowControl w:val="0"/>
                        <w:numPr>
                          <w:ilvl w:val="0"/>
                          <w:numId w:val="15"/>
                        </w:numPr>
                        <w:shd w:val="clear" w:color="auto" w:fill="auto"/>
                        <w:tabs>
                          <w:tab w:pos="629" w:val="left"/>
                        </w:tabs>
                        <w:bidi w:val="0"/>
                        <w:spacing w:before="0" w:after="560" w:line="240" w:lineRule="auto"/>
                        <w:ind w:left="0" w:right="0" w:firstLine="0"/>
                        <w:jc w:val="left"/>
                        <w:rPr>
                          <w:sz w:val="30"/>
                          <w:szCs w:val="30"/>
                        </w:rPr>
                      </w:pPr>
                      <w:r>
                        <w:rPr>
                          <w:rStyle w:val="CharStyle31"/>
                          <w:sz w:val="30"/>
                          <w:szCs w:val="30"/>
                        </w:rPr>
                        <w:t>283</w:t>
                      </w:r>
                    </w:p>
                    <w:p>
                      <w:pPr>
                        <w:pStyle w:val="Style30"/>
                        <w:keepNext w:val="0"/>
                        <w:keepLines w:val="0"/>
                        <w:widowControl w:val="0"/>
                        <w:numPr>
                          <w:ilvl w:val="0"/>
                          <w:numId w:val="15"/>
                        </w:numPr>
                        <w:shd w:val="clear" w:color="auto" w:fill="auto"/>
                        <w:tabs>
                          <w:tab w:pos="629" w:val="left"/>
                        </w:tabs>
                        <w:bidi w:val="0"/>
                        <w:spacing w:before="0" w:after="600" w:line="240" w:lineRule="auto"/>
                        <w:ind w:left="0" w:right="0" w:firstLine="0"/>
                        <w:jc w:val="left"/>
                        <w:rPr>
                          <w:sz w:val="30"/>
                          <w:szCs w:val="30"/>
                        </w:rPr>
                      </w:pPr>
                      <w:r>
                        <w:rPr>
                          <w:rStyle w:val="CharStyle31"/>
                          <w:sz w:val="30"/>
                          <w:szCs w:val="30"/>
                        </w:rPr>
                        <w:t>342</w:t>
                      </w:r>
                    </w:p>
                    <w:p>
                      <w:pPr>
                        <w:pStyle w:val="Style30"/>
                        <w:keepNext w:val="0"/>
                        <w:keepLines w:val="0"/>
                        <w:widowControl w:val="0"/>
                        <w:shd w:val="clear" w:color="auto" w:fill="auto"/>
                        <w:bidi w:val="0"/>
                        <w:spacing w:before="0" w:after="1260" w:line="240" w:lineRule="auto"/>
                        <w:ind w:left="0" w:right="0" w:firstLine="0"/>
                        <w:jc w:val="left"/>
                        <w:rPr>
                          <w:sz w:val="30"/>
                          <w:szCs w:val="30"/>
                        </w:rPr>
                      </w:pPr>
                      <w:r>
                        <w:rPr>
                          <w:rStyle w:val="CharStyle31"/>
                          <w:sz w:val="30"/>
                          <w:szCs w:val="30"/>
                        </w:rPr>
                        <w:t>268, 210</w:t>
                      </w:r>
                    </w:p>
                    <w:p>
                      <w:pPr>
                        <w:pStyle w:val="Style30"/>
                        <w:keepNext w:val="0"/>
                        <w:keepLines w:val="0"/>
                        <w:widowControl w:val="0"/>
                        <w:shd w:val="clear" w:color="auto" w:fill="auto"/>
                        <w:bidi w:val="0"/>
                        <w:spacing w:before="0" w:after="1220" w:line="240" w:lineRule="auto"/>
                        <w:ind w:left="0" w:right="0" w:firstLine="0"/>
                        <w:jc w:val="right"/>
                        <w:rPr>
                          <w:sz w:val="30"/>
                          <w:szCs w:val="30"/>
                        </w:rPr>
                      </w:pPr>
                      <w:r>
                        <w:rPr>
                          <w:rStyle w:val="CharStyle31"/>
                          <w:sz w:val="30"/>
                          <w:szCs w:val="30"/>
                        </w:rPr>
                        <w:t>40a, 11</w:t>
                      </w:r>
                    </w:p>
                    <w:p>
                      <w:pPr>
                        <w:pStyle w:val="Style30"/>
                        <w:keepNext w:val="0"/>
                        <w:keepLines w:val="0"/>
                        <w:widowControl w:val="0"/>
                        <w:shd w:val="clear" w:color="auto" w:fill="auto"/>
                        <w:bidi w:val="0"/>
                        <w:spacing w:before="0" w:after="900" w:line="240" w:lineRule="auto"/>
                        <w:ind w:left="0" w:right="0" w:firstLine="0"/>
                        <w:jc w:val="both"/>
                        <w:rPr>
                          <w:sz w:val="30"/>
                          <w:szCs w:val="30"/>
                        </w:rPr>
                      </w:pPr>
                      <w:r>
                        <w:rPr>
                          <w:rStyle w:val="CharStyle31"/>
                          <w:sz w:val="30"/>
                          <w:szCs w:val="30"/>
                        </w:rPr>
                        <w:t>267, 354</w:t>
                      </w:r>
                    </w:p>
                    <w:p>
                      <w:pPr>
                        <w:pStyle w:val="Style30"/>
                        <w:keepNext w:val="0"/>
                        <w:keepLines w:val="0"/>
                        <w:widowControl w:val="0"/>
                        <w:shd w:val="clear" w:color="auto" w:fill="auto"/>
                        <w:bidi w:val="0"/>
                        <w:spacing w:before="0" w:after="0" w:line="240" w:lineRule="auto"/>
                        <w:ind w:left="0" w:right="0" w:firstLine="0"/>
                        <w:jc w:val="right"/>
                        <w:rPr>
                          <w:sz w:val="30"/>
                          <w:szCs w:val="30"/>
                        </w:rPr>
                      </w:pPr>
                      <w:r>
                        <w:rPr>
                          <w:rStyle w:val="CharStyle31"/>
                          <w:sz w:val="30"/>
                          <w:szCs w:val="30"/>
                        </w:rPr>
                        <w:t>40a, 28</w:t>
                      </w:r>
                    </w:p>
                  </w:txbxContent>
                </v:textbox>
                <w10:wrap type="square" side="left" anchorx="page"/>
              </v:shape>
            </w:pict>
          </mc:Fallback>
        </mc:AlternateContent>
      </w:r>
    </w:p>
    <w:p>
      <w:pPr>
        <w:pStyle w:val="Style30"/>
        <w:keepNext w:val="0"/>
        <w:keepLines w:val="0"/>
        <w:widowControl w:val="0"/>
        <w:shd w:val="clear" w:color="auto" w:fill="auto"/>
        <w:bidi w:val="0"/>
        <w:spacing w:before="0" w:after="40" w:line="230" w:lineRule="auto"/>
        <w:ind w:left="0" w:right="0" w:firstLine="0"/>
        <w:jc w:val="left"/>
        <w:rPr>
          <w:sz w:val="30"/>
          <w:szCs w:val="30"/>
        </w:rPr>
      </w:pPr>
      <w:r>
        <w:rPr>
          <w:rStyle w:val="CharStyle31"/>
          <w:sz w:val="30"/>
          <w:szCs w:val="30"/>
        </w:rPr>
        <w:t>Anfang der Genesis</w:t>
      </w:r>
    </w:p>
    <w:p>
      <w:pPr>
        <w:pStyle w:val="Style30"/>
        <w:keepNext w:val="0"/>
        <w:keepLines w:val="0"/>
        <w:widowControl w:val="0"/>
        <w:shd w:val="clear" w:color="auto" w:fill="auto"/>
        <w:bidi w:val="0"/>
        <w:spacing w:before="0" w:after="160" w:line="240" w:lineRule="auto"/>
        <w:ind w:left="0" w:right="0" w:firstLine="440"/>
        <w:jc w:val="left"/>
        <w:rPr>
          <w:sz w:val="28"/>
          <w:szCs w:val="28"/>
        </w:rPr>
      </w:pPr>
      <w:r>
        <w:rPr>
          <w:rStyle w:val="CharStyle31"/>
          <w:sz w:val="28"/>
          <w:szCs w:val="28"/>
        </w:rPr>
        <w:t>Siehe: Es ersannen im Urbeginne die Götter</w:t>
      </w:r>
    </w:p>
    <w:p>
      <w:pPr>
        <w:pStyle w:val="Style30"/>
        <w:keepNext w:val="0"/>
        <w:keepLines w:val="0"/>
        <w:widowControl w:val="0"/>
        <w:shd w:val="clear" w:color="auto" w:fill="auto"/>
        <w:bidi w:val="0"/>
        <w:spacing w:before="0" w:after="40" w:line="230" w:lineRule="auto"/>
        <w:ind w:left="0" w:right="0" w:firstLine="0"/>
        <w:jc w:val="left"/>
        <w:rPr>
          <w:sz w:val="30"/>
          <w:szCs w:val="30"/>
        </w:rPr>
      </w:pPr>
      <w:r>
        <w:rPr>
          <w:rStyle w:val="CharStyle31"/>
          <w:sz w:val="30"/>
          <w:szCs w:val="30"/>
        </w:rPr>
        <w:t>Anfang des Johannes-Evangeliums</w:t>
      </w:r>
    </w:p>
    <w:p>
      <w:pPr>
        <w:pStyle w:val="Style30"/>
        <w:keepNext w:val="0"/>
        <w:keepLines w:val="0"/>
        <w:widowControl w:val="0"/>
        <w:shd w:val="clear" w:color="auto" w:fill="auto"/>
        <w:bidi w:val="0"/>
        <w:spacing w:before="0" w:after="160" w:line="240" w:lineRule="auto"/>
        <w:ind w:left="0" w:right="0" w:firstLine="440"/>
        <w:jc w:val="left"/>
        <w:rPr>
          <w:sz w:val="28"/>
          <w:szCs w:val="28"/>
        </w:rPr>
      </w:pPr>
      <w:r>
        <w:rPr>
          <w:rStyle w:val="CharStyle31"/>
          <w:sz w:val="28"/>
          <w:szCs w:val="28"/>
        </w:rPr>
        <w:t>Siehe: Im Urbeginne war das Wort</w:t>
      </w:r>
    </w:p>
    <w:p>
      <w:pPr>
        <w:pStyle w:val="Style30"/>
        <w:keepNext w:val="0"/>
        <w:keepLines w:val="0"/>
        <w:widowControl w:val="0"/>
        <w:shd w:val="clear" w:color="auto" w:fill="auto"/>
        <w:bidi w:val="0"/>
        <w:spacing w:before="0" w:after="100" w:line="230" w:lineRule="auto"/>
        <w:ind w:left="0" w:right="0" w:firstLine="0"/>
        <w:jc w:val="left"/>
        <w:rPr>
          <w:sz w:val="30"/>
          <w:szCs w:val="30"/>
        </w:rPr>
      </w:pPr>
      <w:r>
        <w:rPr>
          <w:rStyle w:val="CharStyle31"/>
          <w:sz w:val="30"/>
          <w:szCs w:val="30"/>
        </w:rPr>
        <w:t>Ansprache zur Grundsteinlegung des Dornacher Baues</w:t>
      </w:r>
    </w:p>
    <w:p>
      <w:pPr>
        <w:pStyle w:val="Style30"/>
        <w:keepNext w:val="0"/>
        <w:keepLines w:val="0"/>
        <w:widowControl w:val="0"/>
        <w:numPr>
          <w:ilvl w:val="0"/>
          <w:numId w:val="17"/>
        </w:numPr>
        <w:shd w:val="clear" w:color="auto" w:fill="auto"/>
        <w:tabs>
          <w:tab w:pos="971" w:val="left"/>
        </w:tabs>
        <w:bidi w:val="0"/>
        <w:spacing w:before="0" w:after="160" w:line="240" w:lineRule="auto"/>
        <w:ind w:left="0" w:right="0" w:firstLine="440"/>
        <w:jc w:val="left"/>
        <w:rPr>
          <w:sz w:val="28"/>
          <w:szCs w:val="28"/>
        </w:rPr>
      </w:pPr>
      <w:r>
        <w:rPr>
          <w:rStyle w:val="CharStyle31"/>
          <w:sz w:val="28"/>
          <w:szCs w:val="28"/>
        </w:rPr>
        <w:t>September 1913</w:t>
      </w:r>
    </w:p>
    <w:p>
      <w:pPr>
        <w:pStyle w:val="Style30"/>
        <w:keepNext w:val="0"/>
        <w:keepLines w:val="0"/>
        <w:widowControl w:val="0"/>
        <w:shd w:val="clear" w:color="auto" w:fill="auto"/>
        <w:bidi w:val="0"/>
        <w:spacing w:before="0" w:after="40" w:line="230" w:lineRule="auto"/>
        <w:ind w:left="0" w:right="0" w:firstLine="0"/>
        <w:jc w:val="left"/>
        <w:rPr>
          <w:sz w:val="30"/>
          <w:szCs w:val="30"/>
        </w:rPr>
      </w:pPr>
      <w:r>
        <w:rPr>
          <w:rStyle w:val="CharStyle31"/>
          <w:sz w:val="30"/>
          <w:szCs w:val="30"/>
        </w:rPr>
        <w:t>Anthroposophie möchte</w:t>
      </w:r>
    </w:p>
    <w:p>
      <w:pPr>
        <w:pStyle w:val="Style30"/>
        <w:keepNext w:val="0"/>
        <w:keepLines w:val="0"/>
        <w:widowControl w:val="0"/>
        <w:shd w:val="clear" w:color="auto" w:fill="auto"/>
        <w:bidi w:val="0"/>
        <w:spacing w:before="0" w:after="40" w:line="240" w:lineRule="auto"/>
        <w:ind w:left="440" w:right="0" w:firstLine="20"/>
        <w:jc w:val="left"/>
        <w:rPr>
          <w:sz w:val="28"/>
          <w:szCs w:val="28"/>
        </w:rPr>
      </w:pPr>
      <w:r>
        <w:rPr>
          <w:rStyle w:val="CharStyle31"/>
          <w:sz w:val="28"/>
          <w:szCs w:val="28"/>
        </w:rPr>
        <w:t>April 1923, Archiv-Nr. B 84. - Vgl. V. Prag, 27. April 1923, in «Was wollte das Goetheanum und was soll die</w:t>
      </w:r>
    </w:p>
    <w:p>
      <w:pPr>
        <w:pStyle w:val="Style30"/>
        <w:keepNext w:val="0"/>
        <w:keepLines w:val="0"/>
        <w:widowControl w:val="0"/>
        <w:shd w:val="clear" w:color="auto" w:fill="auto"/>
        <w:bidi w:val="0"/>
        <w:spacing w:before="0" w:after="160" w:line="240" w:lineRule="auto"/>
        <w:ind w:left="0" w:right="0" w:firstLine="440"/>
        <w:jc w:val="left"/>
        <w:rPr>
          <w:sz w:val="28"/>
          <w:szCs w:val="28"/>
        </w:rPr>
      </w:pPr>
      <w:r>
        <w:rPr>
          <w:rStyle w:val="CharStyle31"/>
          <w:sz w:val="28"/>
          <w:szCs w:val="28"/>
        </w:rPr>
        <w:t>Anthroposophie», GA 84</w:t>
      </w:r>
    </w:p>
    <w:p>
      <w:pPr>
        <w:pStyle w:val="Style30"/>
        <w:keepNext w:val="0"/>
        <w:keepLines w:val="0"/>
        <w:widowControl w:val="0"/>
        <w:shd w:val="clear" w:color="auto" w:fill="auto"/>
        <w:bidi w:val="0"/>
        <w:spacing w:before="0" w:after="40" w:line="230" w:lineRule="auto"/>
        <w:ind w:left="0" w:right="0" w:firstLine="0"/>
        <w:jc w:val="left"/>
        <w:rPr>
          <w:sz w:val="30"/>
          <w:szCs w:val="30"/>
        </w:rPr>
      </w:pPr>
      <w:r>
        <w:rPr>
          <w:rStyle w:val="CharStyle31"/>
          <w:sz w:val="30"/>
          <w:szCs w:val="30"/>
        </w:rPr>
        <w:t>Anthroposophischer Seelenkalender</w:t>
      </w:r>
    </w:p>
    <w:p>
      <w:pPr>
        <w:pStyle w:val="Style30"/>
        <w:keepNext w:val="0"/>
        <w:keepLines w:val="0"/>
        <w:widowControl w:val="0"/>
        <w:shd w:val="clear" w:color="auto" w:fill="auto"/>
        <w:bidi w:val="0"/>
        <w:spacing w:before="0" w:after="160" w:line="240" w:lineRule="auto"/>
        <w:ind w:left="440" w:right="0" w:firstLine="20"/>
        <w:jc w:val="both"/>
        <w:rPr>
          <w:sz w:val="28"/>
          <w:szCs w:val="28"/>
        </w:rPr>
      </w:pPr>
      <w:r>
        <w:rPr>
          <w:rStyle w:val="CharStyle31"/>
          <w:sz w:val="28"/>
          <w:szCs w:val="28"/>
        </w:rPr>
        <w:t>1912. - Siehe «Zur Textgestalt des &lt;Seelenkalenders&gt;» in GA 40</w:t>
      </w:r>
    </w:p>
    <w:p>
      <w:pPr>
        <w:pStyle w:val="Style30"/>
        <w:keepNext w:val="0"/>
        <w:keepLines w:val="0"/>
        <w:widowControl w:val="0"/>
        <w:shd w:val="clear" w:color="auto" w:fill="auto"/>
        <w:bidi w:val="0"/>
        <w:spacing w:before="0" w:after="40" w:line="230" w:lineRule="auto"/>
        <w:ind w:left="0" w:right="0" w:firstLine="0"/>
        <w:jc w:val="left"/>
        <w:rPr>
          <w:sz w:val="30"/>
          <w:szCs w:val="30"/>
        </w:rPr>
      </w:pPr>
      <w:r>
        <w:rPr>
          <w:rStyle w:val="CharStyle31"/>
          <w:sz w:val="30"/>
          <w:szCs w:val="30"/>
        </w:rPr>
        <w:t>Anziehung durchkraftet alle Dinge</w:t>
      </w:r>
    </w:p>
    <w:p>
      <w:pPr>
        <w:pStyle w:val="Style30"/>
        <w:keepNext w:val="0"/>
        <w:keepLines w:val="0"/>
        <w:widowControl w:val="0"/>
        <w:shd w:val="clear" w:color="auto" w:fill="auto"/>
        <w:bidi w:val="0"/>
        <w:spacing w:before="0" w:after="160" w:line="240" w:lineRule="auto"/>
        <w:ind w:left="0" w:right="0" w:firstLine="440"/>
        <w:jc w:val="left"/>
        <w:rPr>
          <w:sz w:val="28"/>
          <w:szCs w:val="28"/>
        </w:rPr>
      </w:pPr>
      <w:r>
        <w:rPr>
          <w:rStyle w:val="CharStyle31"/>
          <w:sz w:val="28"/>
          <w:szCs w:val="28"/>
        </w:rPr>
        <w:t>Archiv-Nr. 3173</w:t>
      </w:r>
    </w:p>
    <w:p>
      <w:pPr>
        <w:pStyle w:val="Style30"/>
        <w:keepNext w:val="0"/>
        <w:keepLines w:val="0"/>
        <w:widowControl w:val="0"/>
        <w:shd w:val="clear" w:color="auto" w:fill="auto"/>
        <w:bidi w:val="0"/>
        <w:spacing w:before="0" w:after="100" w:line="230" w:lineRule="auto"/>
        <w:ind w:left="0" w:right="0" w:firstLine="0"/>
        <w:jc w:val="left"/>
        <w:rPr>
          <w:sz w:val="30"/>
          <w:szCs w:val="30"/>
        </w:rPr>
      </w:pPr>
      <w:r>
        <w:rPr>
          <w:rStyle w:val="CharStyle31"/>
          <w:sz w:val="30"/>
          <w:szCs w:val="30"/>
        </w:rPr>
        <w:t>Atta unsar thu in himinam</w:t>
      </w:r>
    </w:p>
    <w:p>
      <w:pPr>
        <w:pStyle w:val="Style30"/>
        <w:keepNext w:val="0"/>
        <w:keepLines w:val="0"/>
        <w:widowControl w:val="0"/>
        <w:shd w:val="clear" w:color="auto" w:fill="auto"/>
        <w:bidi w:val="0"/>
        <w:spacing w:before="0" w:after="160" w:line="240" w:lineRule="auto"/>
        <w:ind w:left="0" w:right="0" w:firstLine="440"/>
        <w:jc w:val="left"/>
        <w:rPr>
          <w:sz w:val="28"/>
          <w:szCs w:val="28"/>
        </w:rPr>
      </w:pPr>
      <w:r>
        <w:rPr>
          <w:rStyle w:val="CharStyle31"/>
          <w:sz w:val="28"/>
          <w:szCs w:val="28"/>
        </w:rPr>
        <w:t>Siehe: Wir empfinden Dich droben</w:t>
      </w:r>
    </w:p>
    <w:p>
      <w:pPr>
        <w:pStyle w:val="Style30"/>
        <w:keepNext w:val="0"/>
        <w:keepLines w:val="0"/>
        <w:widowControl w:val="0"/>
        <w:shd w:val="clear" w:color="auto" w:fill="auto"/>
        <w:bidi w:val="0"/>
        <w:spacing w:before="0" w:after="40" w:line="230" w:lineRule="auto"/>
        <w:ind w:left="0" w:right="0" w:firstLine="0"/>
        <w:jc w:val="left"/>
        <w:rPr>
          <w:sz w:val="30"/>
          <w:szCs w:val="30"/>
        </w:rPr>
      </w:pPr>
      <w:r>
        <w:rPr>
          <w:rStyle w:val="CharStyle31"/>
          <w:sz w:val="30"/>
          <w:szCs w:val="30"/>
        </w:rPr>
        <w:t>Au commencement etait le Verbe</w:t>
      </w:r>
    </w:p>
    <w:p>
      <w:pPr>
        <w:pStyle w:val="Style30"/>
        <w:keepNext w:val="0"/>
        <w:keepLines w:val="0"/>
        <w:widowControl w:val="0"/>
        <w:shd w:val="clear" w:color="auto" w:fill="auto"/>
        <w:bidi w:val="0"/>
        <w:spacing w:before="0" w:after="40" w:line="230" w:lineRule="auto"/>
        <w:ind w:left="0" w:right="0" w:firstLine="0"/>
        <w:jc w:val="left"/>
        <w:rPr>
          <w:sz w:val="30"/>
          <w:szCs w:val="30"/>
        </w:rPr>
      </w:pPr>
      <w:r>
        <w:rPr>
          <w:rStyle w:val="CharStyle31"/>
          <w:sz w:val="30"/>
          <w:szCs w:val="30"/>
        </w:rPr>
        <w:t>Im Urbeginne war das Wort</w:t>
      </w:r>
    </w:p>
    <w:p>
      <w:pPr>
        <w:pStyle w:val="Style30"/>
        <w:keepNext w:val="0"/>
        <w:keepLines w:val="0"/>
        <w:widowControl w:val="0"/>
        <w:shd w:val="clear" w:color="auto" w:fill="auto"/>
        <w:bidi w:val="0"/>
        <w:spacing w:before="0" w:after="160" w:line="240" w:lineRule="auto"/>
        <w:ind w:left="440" w:right="0" w:firstLine="20"/>
        <w:jc w:val="both"/>
        <w:rPr>
          <w:sz w:val="28"/>
          <w:szCs w:val="28"/>
        </w:rPr>
      </w:pPr>
      <w:r>
        <w:rPr>
          <w:rStyle w:val="CharStyle31"/>
          <w:sz w:val="28"/>
          <w:szCs w:val="28"/>
        </w:rPr>
        <w:t>An Hippolyte Corre beim Tode seines Vaters, Archiv-Nr. A 0063</w:t>
      </w:r>
    </w:p>
    <w:p>
      <w:pPr>
        <w:pStyle w:val="Style30"/>
        <w:keepNext w:val="0"/>
        <w:keepLines w:val="0"/>
        <w:widowControl w:val="0"/>
        <w:shd w:val="clear" w:color="auto" w:fill="auto"/>
        <w:bidi w:val="0"/>
        <w:spacing w:before="0" w:after="100" w:line="230" w:lineRule="auto"/>
        <w:ind w:left="0" w:right="0" w:firstLine="0"/>
        <w:jc w:val="left"/>
        <w:rPr>
          <w:sz w:val="30"/>
          <w:szCs w:val="30"/>
        </w:rPr>
      </w:pPr>
      <w:r>
        <w:rPr>
          <w:rStyle w:val="CharStyle31"/>
          <w:sz w:val="30"/>
          <w:szCs w:val="30"/>
        </w:rPr>
        <w:t>Auf Geisteshöhen</w:t>
      </w:r>
    </w:p>
    <w:p>
      <w:pPr>
        <w:pStyle w:val="Style30"/>
        <w:keepNext w:val="0"/>
        <w:keepLines w:val="0"/>
        <w:widowControl w:val="0"/>
        <w:shd w:val="clear" w:color="auto" w:fill="auto"/>
        <w:bidi w:val="0"/>
        <w:spacing w:before="0" w:after="160" w:line="240" w:lineRule="auto"/>
        <w:ind w:left="440" w:right="0" w:firstLine="20"/>
        <w:jc w:val="left"/>
        <w:rPr>
          <w:sz w:val="28"/>
          <w:szCs w:val="28"/>
        </w:rPr>
      </w:pPr>
      <w:r>
        <w:rPr>
          <w:rStyle w:val="CharStyle31"/>
          <w:sz w:val="28"/>
          <w:szCs w:val="28"/>
        </w:rPr>
        <w:t>Für Ita Wegman in «Die Mystik im Auf gange des neuzeitlichen Geisteslebens ...», 13. Januar 1924, Dörnach, Archiv-Nr. 7397</w:t>
      </w:r>
    </w:p>
    <w:p>
      <w:pPr>
        <w:pStyle w:val="Style30"/>
        <w:keepNext w:val="0"/>
        <w:keepLines w:val="0"/>
        <w:widowControl w:val="0"/>
        <w:shd w:val="clear" w:color="auto" w:fill="auto"/>
        <w:bidi w:val="0"/>
        <w:spacing w:before="0" w:after="40" w:line="230" w:lineRule="auto"/>
        <w:ind w:left="0" w:right="0" w:firstLine="0"/>
        <w:jc w:val="left"/>
        <w:rPr>
          <w:sz w:val="30"/>
          <w:szCs w:val="30"/>
        </w:rPr>
      </w:pPr>
      <w:r>
        <w:rPr>
          <w:rStyle w:val="CharStyle31"/>
          <w:sz w:val="30"/>
          <w:szCs w:val="30"/>
        </w:rPr>
        <w:t>Aufschauen will ich</w:t>
      </w:r>
    </w:p>
    <w:p>
      <w:pPr>
        <w:pStyle w:val="Style30"/>
        <w:keepNext w:val="0"/>
        <w:keepLines w:val="0"/>
        <w:widowControl w:val="0"/>
        <w:shd w:val="clear" w:color="auto" w:fill="auto"/>
        <w:bidi w:val="0"/>
        <w:spacing w:before="0" w:after="40" w:line="230" w:lineRule="auto"/>
        <w:ind w:left="0" w:right="0" w:firstLine="0"/>
        <w:jc w:val="left"/>
        <w:rPr>
          <w:sz w:val="30"/>
          <w:szCs w:val="30"/>
        </w:rPr>
      </w:pPr>
      <w:r>
        <w:rPr>
          <w:rStyle w:val="CharStyle31"/>
          <w:sz w:val="30"/>
          <w:szCs w:val="30"/>
        </w:rPr>
        <w:t>Ich gebe mich hin</w:t>
      </w:r>
    </w:p>
    <w:p>
      <w:pPr>
        <w:pStyle w:val="Style30"/>
        <w:keepNext w:val="0"/>
        <w:keepLines w:val="0"/>
        <w:widowControl w:val="0"/>
        <w:shd w:val="clear" w:color="auto" w:fill="auto"/>
        <w:bidi w:val="0"/>
        <w:spacing w:before="0" w:after="160" w:line="240" w:lineRule="auto"/>
        <w:ind w:left="0" w:right="0" w:firstLine="440"/>
        <w:jc w:val="left"/>
        <w:rPr>
          <w:sz w:val="28"/>
          <w:szCs w:val="28"/>
        </w:rPr>
      </w:pPr>
      <w:r>
        <w:rPr>
          <w:rStyle w:val="CharStyle31"/>
          <w:sz w:val="28"/>
          <w:szCs w:val="28"/>
        </w:rPr>
        <w:t>Ende 1912 oder später, Archiv-Nr. 3184</w:t>
      </w:r>
    </w:p>
    <w:p>
      <w:pPr>
        <w:pStyle w:val="Style30"/>
        <w:keepNext w:val="0"/>
        <w:keepLines w:val="0"/>
        <w:widowControl w:val="0"/>
        <w:shd w:val="clear" w:color="auto" w:fill="auto"/>
        <w:bidi w:val="0"/>
        <w:spacing w:before="0" w:after="40" w:line="230" w:lineRule="auto"/>
        <w:ind w:left="0" w:right="0" w:firstLine="0"/>
        <w:jc w:val="left"/>
        <w:rPr>
          <w:sz w:val="30"/>
          <w:szCs w:val="30"/>
        </w:rPr>
      </w:pPr>
      <w:r>
        <w:rPr>
          <w:rStyle w:val="CharStyle31"/>
          <w:sz w:val="30"/>
          <w:szCs w:val="30"/>
        </w:rPr>
        <w:t>Aus dem All</w:t>
      </w:r>
    </w:p>
    <w:p>
      <w:pPr>
        <w:pStyle w:val="Style30"/>
        <w:keepNext w:val="0"/>
        <w:keepLines w:val="0"/>
        <w:widowControl w:val="0"/>
        <w:shd w:val="clear" w:color="auto" w:fill="auto"/>
        <w:bidi w:val="0"/>
        <w:spacing w:before="0" w:after="40" w:line="230" w:lineRule="auto"/>
        <w:ind w:left="0" w:right="0" w:firstLine="0"/>
        <w:jc w:val="left"/>
        <w:rPr>
          <w:sz w:val="30"/>
          <w:szCs w:val="30"/>
        </w:rPr>
      </w:pPr>
      <w:r>
        <w:rPr>
          <w:rStyle w:val="CharStyle31"/>
          <w:sz w:val="30"/>
          <w:szCs w:val="30"/>
        </w:rPr>
        <w:t>Zu einen mich</w:t>
      </w:r>
    </w:p>
    <w:p>
      <w:pPr>
        <w:pStyle w:val="Style30"/>
        <w:keepNext w:val="0"/>
        <w:keepLines w:val="0"/>
        <w:widowControl w:val="0"/>
        <w:shd w:val="clear" w:color="auto" w:fill="auto"/>
        <w:bidi w:val="0"/>
        <w:spacing w:before="0" w:after="160" w:line="240" w:lineRule="auto"/>
        <w:ind w:left="0" w:right="0" w:firstLine="440"/>
        <w:jc w:val="left"/>
        <w:rPr>
          <w:sz w:val="28"/>
          <w:szCs w:val="28"/>
        </w:rPr>
      </w:pPr>
      <w:r>
        <w:rPr>
          <w:rStyle w:val="CharStyle31"/>
          <w:sz w:val="28"/>
          <w:szCs w:val="28"/>
        </w:rPr>
        <w:t>Für Arnold Ith, Basel, ca. 1921, Archiv-Nr. 7405</w:t>
      </w:r>
    </w:p>
    <w:p>
      <w:pPr>
        <w:pStyle w:val="Style30"/>
        <w:keepNext w:val="0"/>
        <w:keepLines w:val="0"/>
        <w:widowControl w:val="0"/>
        <w:shd w:val="clear" w:color="auto" w:fill="auto"/>
        <w:tabs>
          <w:tab w:pos="6000" w:val="left"/>
        </w:tabs>
        <w:bidi w:val="0"/>
        <w:spacing w:before="0" w:after="40" w:line="230" w:lineRule="auto"/>
        <w:ind w:left="0" w:right="0" w:firstLine="0"/>
        <w:jc w:val="left"/>
        <w:rPr>
          <w:sz w:val="30"/>
          <w:szCs w:val="30"/>
        </w:rPr>
      </w:pPr>
      <w:r>
        <w:rPr>
          <w:rStyle w:val="CharStyle31"/>
          <w:sz w:val="30"/>
          <w:szCs w:val="30"/>
        </w:rPr>
        <w:t>Aus dem Ernst der Zeit</w:t>
        <w:tab/>
        <w:t>268, 276;</w:t>
      </w:r>
    </w:p>
    <w:p>
      <w:pPr>
        <w:pStyle w:val="Style30"/>
        <w:keepNext w:val="0"/>
        <w:keepLines w:val="0"/>
        <w:widowControl w:val="0"/>
        <w:shd w:val="clear" w:color="auto" w:fill="auto"/>
        <w:bidi w:val="0"/>
        <w:spacing w:before="0" w:after="80" w:line="240" w:lineRule="auto"/>
        <w:ind w:left="440" w:right="0" w:firstLine="20"/>
        <w:jc w:val="left"/>
        <w:rPr>
          <w:sz w:val="28"/>
          <w:szCs w:val="28"/>
        </w:rPr>
        <w:sectPr>
          <w:headerReference w:type="default" r:id="rId388"/>
          <w:footerReference w:type="default" r:id="rId389"/>
          <w:headerReference w:type="even" r:id="rId390"/>
          <w:footerReference w:type="even" r:id="rId391"/>
          <w:footnotePr>
            <w:pos w:val="pageBottom"/>
            <w:numFmt w:val="decimal"/>
            <w:numRestart w:val="continuous"/>
          </w:footnotePr>
          <w:pgSz w:w="12240" w:h="15840"/>
          <w:pgMar w:top="1120" w:right="1848" w:bottom="445" w:left="1795" w:header="0" w:footer="3" w:gutter="0"/>
          <w:pgNumType w:start="321"/>
          <w:cols w:space="720"/>
          <w:noEndnote/>
          <w:rtlGutter w:val="0"/>
          <w:docGrid w:linePitch="360"/>
        </w:sectPr>
      </w:pPr>
      <w:r>
        <w:rPr>
          <w:rStyle w:val="CharStyle31"/>
          <w:sz w:val="28"/>
          <w:szCs w:val="28"/>
        </w:rPr>
        <w:t>Für die Schule in Hamburg-Wandsbeck 1922, Archiv-Nr. A 0117, Hs. Marie Steiner</w:t>
      </w:r>
    </w:p>
    <w:p>
      <w:pPr>
        <w:widowControl w:val="0"/>
        <w:spacing w:line="1" w:lineRule="exact"/>
      </w:pPr>
      <w:r>
        <mc:AlternateContent>
          <mc:Choice Requires="wps">
            <w:drawing>
              <wp:anchor distT="0" distB="0" distL="114300" distR="114300" simplePos="0" relativeHeight="125829420" behindDoc="0" locked="0" layoutInCell="1" allowOverlap="1">
                <wp:simplePos x="0" y="0"/>
                <wp:positionH relativeFrom="page">
                  <wp:posOffset>5809615</wp:posOffset>
                </wp:positionH>
                <wp:positionV relativeFrom="paragraph">
                  <wp:posOffset>12700</wp:posOffset>
                </wp:positionV>
                <wp:extent cx="731520" cy="8235950"/>
                <wp:wrapSquare wrapText="left"/>
                <wp:docPr id="317" name="Shape 317"/>
                <a:graphic xmlns:a="http://schemas.openxmlformats.org/drawingml/2006/main">
                  <a:graphicData uri="http://schemas.microsoft.com/office/word/2010/wordprocessingShape">
                    <wps:wsp>
                      <wps:cNvSpPr txBox="1"/>
                      <wps:spPr>
                        <a:xfrm>
                          <a:ext cx="731520" cy="8235950"/>
                        </a:xfrm>
                        <a:prstGeom prst="rect"/>
                        <a:noFill/>
                      </wps:spPr>
                      <wps:txbx>
                        <w:txbxContent>
                          <w:p>
                            <w:pPr>
                              <w:pStyle w:val="Style30"/>
                              <w:keepNext w:val="0"/>
                              <w:keepLines w:val="0"/>
                              <w:widowControl w:val="0"/>
                              <w:shd w:val="clear" w:color="auto" w:fill="auto"/>
                              <w:bidi w:val="0"/>
                              <w:spacing w:before="0" w:after="1280" w:line="240" w:lineRule="auto"/>
                              <w:ind w:left="0" w:right="0" w:firstLine="0"/>
                              <w:jc w:val="right"/>
                              <w:rPr>
                                <w:sz w:val="30"/>
                                <w:szCs w:val="30"/>
                              </w:rPr>
                            </w:pPr>
                            <w:r>
                              <w:rPr>
                                <w:rStyle w:val="CharStyle31"/>
                                <w:sz w:val="30"/>
                                <w:szCs w:val="30"/>
                              </w:rPr>
                              <w:t>61,415</w:t>
                            </w:r>
                          </w:p>
                          <w:p>
                            <w:pPr>
                              <w:pStyle w:val="Style30"/>
                              <w:keepNext w:val="0"/>
                              <w:keepLines w:val="0"/>
                              <w:widowControl w:val="0"/>
                              <w:shd w:val="clear" w:color="auto" w:fill="auto"/>
                              <w:bidi w:val="0"/>
                              <w:spacing w:before="0" w:after="580" w:line="240" w:lineRule="auto"/>
                              <w:ind w:left="0" w:right="0" w:firstLine="0"/>
                              <w:jc w:val="left"/>
                              <w:rPr>
                                <w:sz w:val="30"/>
                                <w:szCs w:val="30"/>
                              </w:rPr>
                            </w:pPr>
                            <w:r>
                              <w:rPr>
                                <w:rStyle w:val="CharStyle31"/>
                                <w:sz w:val="30"/>
                                <w:szCs w:val="30"/>
                              </w:rPr>
                              <w:t>268, 241</w:t>
                            </w:r>
                          </w:p>
                          <w:p>
                            <w:pPr>
                              <w:pStyle w:val="Style30"/>
                              <w:keepNext w:val="0"/>
                              <w:keepLines w:val="0"/>
                              <w:widowControl w:val="0"/>
                              <w:shd w:val="clear" w:color="auto" w:fill="auto"/>
                              <w:bidi w:val="0"/>
                              <w:spacing w:before="0" w:after="580" w:line="240" w:lineRule="auto"/>
                              <w:ind w:left="0" w:right="0" w:firstLine="0"/>
                              <w:jc w:val="left"/>
                              <w:rPr>
                                <w:sz w:val="30"/>
                                <w:szCs w:val="30"/>
                              </w:rPr>
                            </w:pPr>
                            <w:r>
                              <w:rPr>
                                <w:rStyle w:val="CharStyle31"/>
                                <w:sz w:val="30"/>
                                <w:szCs w:val="30"/>
                              </w:rPr>
                              <w:t>268, 201</w:t>
                            </w:r>
                          </w:p>
                          <w:p>
                            <w:pPr>
                              <w:pStyle w:val="Style30"/>
                              <w:keepNext w:val="0"/>
                              <w:keepLines w:val="0"/>
                              <w:widowControl w:val="0"/>
                              <w:numPr>
                                <w:ilvl w:val="0"/>
                                <w:numId w:val="19"/>
                              </w:numPr>
                              <w:shd w:val="clear" w:color="auto" w:fill="auto"/>
                              <w:tabs>
                                <w:tab w:pos="629" w:val="left"/>
                              </w:tabs>
                              <w:bidi w:val="0"/>
                              <w:spacing w:before="0" w:after="1280" w:line="240" w:lineRule="auto"/>
                              <w:ind w:left="0" w:right="0" w:firstLine="0"/>
                              <w:jc w:val="left"/>
                              <w:rPr>
                                <w:sz w:val="30"/>
                                <w:szCs w:val="30"/>
                              </w:rPr>
                            </w:pPr>
                            <w:r>
                              <w:rPr>
                                <w:rStyle w:val="CharStyle31"/>
                                <w:sz w:val="30"/>
                                <w:szCs w:val="30"/>
                              </w:rPr>
                              <w:t>361</w:t>
                            </w:r>
                          </w:p>
                          <w:p>
                            <w:pPr>
                              <w:pStyle w:val="Style30"/>
                              <w:keepNext w:val="0"/>
                              <w:keepLines w:val="0"/>
                              <w:widowControl w:val="0"/>
                              <w:numPr>
                                <w:ilvl w:val="0"/>
                                <w:numId w:val="19"/>
                              </w:numPr>
                              <w:shd w:val="clear" w:color="auto" w:fill="auto"/>
                              <w:tabs>
                                <w:tab w:pos="629" w:val="left"/>
                              </w:tabs>
                              <w:bidi w:val="0"/>
                              <w:spacing w:before="0" w:after="1620" w:line="240" w:lineRule="auto"/>
                              <w:ind w:left="0" w:right="0" w:firstLine="0"/>
                              <w:jc w:val="left"/>
                              <w:rPr>
                                <w:sz w:val="30"/>
                                <w:szCs w:val="30"/>
                              </w:rPr>
                            </w:pPr>
                            <w:r>
                              <w:rPr>
                                <w:rStyle w:val="CharStyle31"/>
                                <w:sz w:val="30"/>
                                <w:szCs w:val="30"/>
                              </w:rPr>
                              <w:t>201</w:t>
                            </w:r>
                          </w:p>
                          <w:p>
                            <w:pPr>
                              <w:pStyle w:val="Style30"/>
                              <w:keepNext w:val="0"/>
                              <w:keepLines w:val="0"/>
                              <w:widowControl w:val="0"/>
                              <w:shd w:val="clear" w:color="auto" w:fill="auto"/>
                              <w:bidi w:val="0"/>
                              <w:spacing w:before="0" w:after="1620" w:line="240" w:lineRule="auto"/>
                              <w:ind w:left="0" w:right="0" w:firstLine="0"/>
                              <w:jc w:val="left"/>
                              <w:rPr>
                                <w:sz w:val="30"/>
                                <w:szCs w:val="30"/>
                              </w:rPr>
                            </w:pPr>
                            <w:r>
                              <w:rPr>
                                <w:rStyle w:val="CharStyle31"/>
                                <w:sz w:val="30"/>
                                <w:szCs w:val="30"/>
                              </w:rPr>
                              <w:t>267, 232</w:t>
                            </w:r>
                          </w:p>
                          <w:p>
                            <w:pPr>
                              <w:pStyle w:val="Style30"/>
                              <w:keepNext w:val="0"/>
                              <w:keepLines w:val="0"/>
                              <w:widowControl w:val="0"/>
                              <w:shd w:val="clear" w:color="auto" w:fill="auto"/>
                              <w:bidi w:val="0"/>
                              <w:spacing w:before="0" w:after="1280" w:line="240" w:lineRule="auto"/>
                              <w:ind w:left="0" w:right="0" w:firstLine="0"/>
                              <w:jc w:val="left"/>
                              <w:rPr>
                                <w:sz w:val="30"/>
                                <w:szCs w:val="30"/>
                              </w:rPr>
                            </w:pPr>
                            <w:r>
                              <w:rPr>
                                <w:rStyle w:val="CharStyle31"/>
                                <w:sz w:val="30"/>
                                <w:szCs w:val="30"/>
                              </w:rPr>
                              <w:t>267, 345</w:t>
                            </w:r>
                          </w:p>
                          <w:p>
                            <w:pPr>
                              <w:pStyle w:val="Style30"/>
                              <w:keepNext w:val="0"/>
                              <w:keepLines w:val="0"/>
                              <w:widowControl w:val="0"/>
                              <w:shd w:val="clear" w:color="auto" w:fill="auto"/>
                              <w:bidi w:val="0"/>
                              <w:spacing w:before="0" w:after="580" w:line="240" w:lineRule="auto"/>
                              <w:ind w:left="0" w:right="0" w:firstLine="0"/>
                              <w:jc w:val="right"/>
                              <w:rPr>
                                <w:sz w:val="30"/>
                                <w:szCs w:val="30"/>
                              </w:rPr>
                            </w:pPr>
                            <w:r>
                              <w:rPr>
                                <w:rStyle w:val="CharStyle31"/>
                                <w:sz w:val="30"/>
                                <w:szCs w:val="30"/>
                              </w:rPr>
                              <w:t>40, 175</w:t>
                            </w:r>
                          </w:p>
                          <w:p>
                            <w:pPr>
                              <w:pStyle w:val="Style30"/>
                              <w:keepNext w:val="0"/>
                              <w:keepLines w:val="0"/>
                              <w:widowControl w:val="0"/>
                              <w:shd w:val="clear" w:color="auto" w:fill="auto"/>
                              <w:bidi w:val="0"/>
                              <w:spacing w:before="0" w:after="580" w:line="240" w:lineRule="auto"/>
                              <w:ind w:left="0" w:right="0" w:firstLine="0"/>
                              <w:jc w:val="right"/>
                              <w:rPr>
                                <w:sz w:val="30"/>
                                <w:szCs w:val="30"/>
                              </w:rPr>
                            </w:pPr>
                            <w:r>
                              <w:rPr>
                                <w:rStyle w:val="CharStyle31"/>
                                <w:sz w:val="30"/>
                                <w:szCs w:val="30"/>
                              </w:rPr>
                              <w:t>40, 173</w:t>
                            </w:r>
                          </w:p>
                          <w:p>
                            <w:pPr>
                              <w:pStyle w:val="Style30"/>
                              <w:keepNext w:val="0"/>
                              <w:keepLines w:val="0"/>
                              <w:widowControl w:val="0"/>
                              <w:shd w:val="clear" w:color="auto" w:fill="auto"/>
                              <w:bidi w:val="0"/>
                              <w:spacing w:before="0" w:after="0" w:line="240" w:lineRule="auto"/>
                              <w:ind w:left="0" w:right="0" w:firstLine="0"/>
                              <w:jc w:val="right"/>
                              <w:rPr>
                                <w:sz w:val="30"/>
                                <w:szCs w:val="30"/>
                              </w:rPr>
                            </w:pPr>
                            <w:r>
                              <w:rPr>
                                <w:rStyle w:val="CharStyle31"/>
                                <w:sz w:val="30"/>
                                <w:szCs w:val="30"/>
                              </w:rPr>
                              <w:t>40, 178</w:t>
                            </w:r>
                          </w:p>
                        </w:txbxContent>
                      </wps:txbx>
                      <wps:bodyPr lIns="0" tIns="0" rIns="0" bIns="0">
                        <a:noAutoFit/>
                      </wps:bodyPr>
                    </wps:wsp>
                  </a:graphicData>
                </a:graphic>
              </wp:anchor>
            </w:drawing>
          </mc:Choice>
          <mc:Fallback>
            <w:pict>
              <v:shape id="_x0000_s1343" type="#_x0000_t202" style="position:absolute;margin-left:457.44999999999999pt;margin-top:1.pt;width:57.600000000000001pt;height:648.5pt;z-index:-125829333;mso-wrap-distance-left:9.pt;mso-wrap-distance-right:9.pt;mso-position-horizontal-relative:page" filled="f" stroked="f">
                <v:textbox inset="0,0,0,0">
                  <w:txbxContent>
                    <w:p>
                      <w:pPr>
                        <w:pStyle w:val="Style30"/>
                        <w:keepNext w:val="0"/>
                        <w:keepLines w:val="0"/>
                        <w:widowControl w:val="0"/>
                        <w:shd w:val="clear" w:color="auto" w:fill="auto"/>
                        <w:bidi w:val="0"/>
                        <w:spacing w:before="0" w:after="1280" w:line="240" w:lineRule="auto"/>
                        <w:ind w:left="0" w:right="0" w:firstLine="0"/>
                        <w:jc w:val="right"/>
                        <w:rPr>
                          <w:sz w:val="30"/>
                          <w:szCs w:val="30"/>
                        </w:rPr>
                      </w:pPr>
                      <w:r>
                        <w:rPr>
                          <w:rStyle w:val="CharStyle31"/>
                          <w:sz w:val="30"/>
                          <w:szCs w:val="30"/>
                        </w:rPr>
                        <w:t>61,415</w:t>
                      </w:r>
                    </w:p>
                    <w:p>
                      <w:pPr>
                        <w:pStyle w:val="Style30"/>
                        <w:keepNext w:val="0"/>
                        <w:keepLines w:val="0"/>
                        <w:widowControl w:val="0"/>
                        <w:shd w:val="clear" w:color="auto" w:fill="auto"/>
                        <w:bidi w:val="0"/>
                        <w:spacing w:before="0" w:after="580" w:line="240" w:lineRule="auto"/>
                        <w:ind w:left="0" w:right="0" w:firstLine="0"/>
                        <w:jc w:val="left"/>
                        <w:rPr>
                          <w:sz w:val="30"/>
                          <w:szCs w:val="30"/>
                        </w:rPr>
                      </w:pPr>
                      <w:r>
                        <w:rPr>
                          <w:rStyle w:val="CharStyle31"/>
                          <w:sz w:val="30"/>
                          <w:szCs w:val="30"/>
                        </w:rPr>
                        <w:t>268, 241</w:t>
                      </w:r>
                    </w:p>
                    <w:p>
                      <w:pPr>
                        <w:pStyle w:val="Style30"/>
                        <w:keepNext w:val="0"/>
                        <w:keepLines w:val="0"/>
                        <w:widowControl w:val="0"/>
                        <w:shd w:val="clear" w:color="auto" w:fill="auto"/>
                        <w:bidi w:val="0"/>
                        <w:spacing w:before="0" w:after="580" w:line="240" w:lineRule="auto"/>
                        <w:ind w:left="0" w:right="0" w:firstLine="0"/>
                        <w:jc w:val="left"/>
                        <w:rPr>
                          <w:sz w:val="30"/>
                          <w:szCs w:val="30"/>
                        </w:rPr>
                      </w:pPr>
                      <w:r>
                        <w:rPr>
                          <w:rStyle w:val="CharStyle31"/>
                          <w:sz w:val="30"/>
                          <w:szCs w:val="30"/>
                        </w:rPr>
                        <w:t>268, 201</w:t>
                      </w:r>
                    </w:p>
                    <w:p>
                      <w:pPr>
                        <w:pStyle w:val="Style30"/>
                        <w:keepNext w:val="0"/>
                        <w:keepLines w:val="0"/>
                        <w:widowControl w:val="0"/>
                        <w:numPr>
                          <w:ilvl w:val="0"/>
                          <w:numId w:val="19"/>
                        </w:numPr>
                        <w:shd w:val="clear" w:color="auto" w:fill="auto"/>
                        <w:tabs>
                          <w:tab w:pos="629" w:val="left"/>
                        </w:tabs>
                        <w:bidi w:val="0"/>
                        <w:spacing w:before="0" w:after="1280" w:line="240" w:lineRule="auto"/>
                        <w:ind w:left="0" w:right="0" w:firstLine="0"/>
                        <w:jc w:val="left"/>
                        <w:rPr>
                          <w:sz w:val="30"/>
                          <w:szCs w:val="30"/>
                        </w:rPr>
                      </w:pPr>
                      <w:r>
                        <w:rPr>
                          <w:rStyle w:val="CharStyle31"/>
                          <w:sz w:val="30"/>
                          <w:szCs w:val="30"/>
                        </w:rPr>
                        <w:t>361</w:t>
                      </w:r>
                    </w:p>
                    <w:p>
                      <w:pPr>
                        <w:pStyle w:val="Style30"/>
                        <w:keepNext w:val="0"/>
                        <w:keepLines w:val="0"/>
                        <w:widowControl w:val="0"/>
                        <w:numPr>
                          <w:ilvl w:val="0"/>
                          <w:numId w:val="19"/>
                        </w:numPr>
                        <w:shd w:val="clear" w:color="auto" w:fill="auto"/>
                        <w:tabs>
                          <w:tab w:pos="629" w:val="left"/>
                        </w:tabs>
                        <w:bidi w:val="0"/>
                        <w:spacing w:before="0" w:after="1620" w:line="240" w:lineRule="auto"/>
                        <w:ind w:left="0" w:right="0" w:firstLine="0"/>
                        <w:jc w:val="left"/>
                        <w:rPr>
                          <w:sz w:val="30"/>
                          <w:szCs w:val="30"/>
                        </w:rPr>
                      </w:pPr>
                      <w:r>
                        <w:rPr>
                          <w:rStyle w:val="CharStyle31"/>
                          <w:sz w:val="30"/>
                          <w:szCs w:val="30"/>
                        </w:rPr>
                        <w:t>201</w:t>
                      </w:r>
                    </w:p>
                    <w:p>
                      <w:pPr>
                        <w:pStyle w:val="Style30"/>
                        <w:keepNext w:val="0"/>
                        <w:keepLines w:val="0"/>
                        <w:widowControl w:val="0"/>
                        <w:shd w:val="clear" w:color="auto" w:fill="auto"/>
                        <w:bidi w:val="0"/>
                        <w:spacing w:before="0" w:after="1620" w:line="240" w:lineRule="auto"/>
                        <w:ind w:left="0" w:right="0" w:firstLine="0"/>
                        <w:jc w:val="left"/>
                        <w:rPr>
                          <w:sz w:val="30"/>
                          <w:szCs w:val="30"/>
                        </w:rPr>
                      </w:pPr>
                      <w:r>
                        <w:rPr>
                          <w:rStyle w:val="CharStyle31"/>
                          <w:sz w:val="30"/>
                          <w:szCs w:val="30"/>
                        </w:rPr>
                        <w:t>267, 232</w:t>
                      </w:r>
                    </w:p>
                    <w:p>
                      <w:pPr>
                        <w:pStyle w:val="Style30"/>
                        <w:keepNext w:val="0"/>
                        <w:keepLines w:val="0"/>
                        <w:widowControl w:val="0"/>
                        <w:shd w:val="clear" w:color="auto" w:fill="auto"/>
                        <w:bidi w:val="0"/>
                        <w:spacing w:before="0" w:after="1280" w:line="240" w:lineRule="auto"/>
                        <w:ind w:left="0" w:right="0" w:firstLine="0"/>
                        <w:jc w:val="left"/>
                        <w:rPr>
                          <w:sz w:val="30"/>
                          <w:szCs w:val="30"/>
                        </w:rPr>
                      </w:pPr>
                      <w:r>
                        <w:rPr>
                          <w:rStyle w:val="CharStyle31"/>
                          <w:sz w:val="30"/>
                          <w:szCs w:val="30"/>
                        </w:rPr>
                        <w:t>267, 345</w:t>
                      </w:r>
                    </w:p>
                    <w:p>
                      <w:pPr>
                        <w:pStyle w:val="Style30"/>
                        <w:keepNext w:val="0"/>
                        <w:keepLines w:val="0"/>
                        <w:widowControl w:val="0"/>
                        <w:shd w:val="clear" w:color="auto" w:fill="auto"/>
                        <w:bidi w:val="0"/>
                        <w:spacing w:before="0" w:after="580" w:line="240" w:lineRule="auto"/>
                        <w:ind w:left="0" w:right="0" w:firstLine="0"/>
                        <w:jc w:val="right"/>
                        <w:rPr>
                          <w:sz w:val="30"/>
                          <w:szCs w:val="30"/>
                        </w:rPr>
                      </w:pPr>
                      <w:r>
                        <w:rPr>
                          <w:rStyle w:val="CharStyle31"/>
                          <w:sz w:val="30"/>
                          <w:szCs w:val="30"/>
                        </w:rPr>
                        <w:t>40, 175</w:t>
                      </w:r>
                    </w:p>
                    <w:p>
                      <w:pPr>
                        <w:pStyle w:val="Style30"/>
                        <w:keepNext w:val="0"/>
                        <w:keepLines w:val="0"/>
                        <w:widowControl w:val="0"/>
                        <w:shd w:val="clear" w:color="auto" w:fill="auto"/>
                        <w:bidi w:val="0"/>
                        <w:spacing w:before="0" w:after="580" w:line="240" w:lineRule="auto"/>
                        <w:ind w:left="0" w:right="0" w:firstLine="0"/>
                        <w:jc w:val="right"/>
                        <w:rPr>
                          <w:sz w:val="30"/>
                          <w:szCs w:val="30"/>
                        </w:rPr>
                      </w:pPr>
                      <w:r>
                        <w:rPr>
                          <w:rStyle w:val="CharStyle31"/>
                          <w:sz w:val="30"/>
                          <w:szCs w:val="30"/>
                        </w:rPr>
                        <w:t>40, 173</w:t>
                      </w:r>
                    </w:p>
                    <w:p>
                      <w:pPr>
                        <w:pStyle w:val="Style30"/>
                        <w:keepNext w:val="0"/>
                        <w:keepLines w:val="0"/>
                        <w:widowControl w:val="0"/>
                        <w:shd w:val="clear" w:color="auto" w:fill="auto"/>
                        <w:bidi w:val="0"/>
                        <w:spacing w:before="0" w:after="0" w:line="240" w:lineRule="auto"/>
                        <w:ind w:left="0" w:right="0" w:firstLine="0"/>
                        <w:jc w:val="right"/>
                        <w:rPr>
                          <w:sz w:val="30"/>
                          <w:szCs w:val="30"/>
                        </w:rPr>
                      </w:pPr>
                      <w:r>
                        <w:rPr>
                          <w:rStyle w:val="CharStyle31"/>
                          <w:sz w:val="30"/>
                          <w:szCs w:val="30"/>
                        </w:rPr>
                        <w:t>40, 178</w:t>
                      </w:r>
                    </w:p>
                  </w:txbxContent>
                </v:textbox>
                <w10:wrap type="square" side="left" anchorx="page"/>
              </v:shape>
            </w:pict>
          </mc:Fallback>
        </mc:AlternateContent>
      </w:r>
    </w:p>
    <w:p>
      <w:pPr>
        <w:pStyle w:val="Style30"/>
        <w:keepNext w:val="0"/>
        <w:keepLines w:val="0"/>
        <w:widowControl w:val="0"/>
        <w:shd w:val="clear" w:color="auto" w:fill="auto"/>
        <w:bidi w:val="0"/>
        <w:spacing w:before="0" w:after="120" w:line="233" w:lineRule="auto"/>
        <w:ind w:left="0" w:right="0" w:firstLine="0"/>
        <w:jc w:val="left"/>
        <w:rPr>
          <w:sz w:val="30"/>
          <w:szCs w:val="30"/>
        </w:rPr>
      </w:pPr>
      <w:r>
        <w:rPr>
          <w:rStyle w:val="CharStyle31"/>
          <w:sz w:val="30"/>
          <w:szCs w:val="30"/>
        </w:rPr>
        <w:t>Aus dem Geiste ist alles Sein entsprungen</w:t>
      </w:r>
    </w:p>
    <w:p>
      <w:pPr>
        <w:pStyle w:val="Style30"/>
        <w:keepNext w:val="0"/>
        <w:keepLines w:val="0"/>
        <w:widowControl w:val="0"/>
        <w:shd w:val="clear" w:color="auto" w:fill="auto"/>
        <w:bidi w:val="0"/>
        <w:spacing w:before="0" w:after="160" w:line="240" w:lineRule="auto"/>
        <w:ind w:left="420" w:right="0" w:firstLine="20"/>
        <w:jc w:val="both"/>
        <w:rPr>
          <w:sz w:val="28"/>
          <w:szCs w:val="28"/>
        </w:rPr>
      </w:pPr>
      <w:r>
        <w:rPr>
          <w:rStyle w:val="CharStyle31"/>
          <w:sz w:val="28"/>
          <w:szCs w:val="28"/>
        </w:rPr>
        <w:t>V. Berlin 29. Febr. 1912, in «Menschengeschichte im Lichte der Geistesforschung», GA 61, und München 26. Febr. 1912 (ungedruckt), Archiv-Nr. 1994, 2283</w:t>
      </w:r>
    </w:p>
    <w:p>
      <w:pPr>
        <w:pStyle w:val="Style30"/>
        <w:keepNext w:val="0"/>
        <w:keepLines w:val="0"/>
        <w:widowControl w:val="0"/>
        <w:shd w:val="clear" w:color="auto" w:fill="auto"/>
        <w:bidi w:val="0"/>
        <w:spacing w:before="0" w:after="120" w:line="233" w:lineRule="auto"/>
        <w:ind w:left="0" w:right="0" w:firstLine="0"/>
        <w:jc w:val="left"/>
        <w:rPr>
          <w:sz w:val="30"/>
          <w:szCs w:val="30"/>
        </w:rPr>
      </w:pPr>
      <w:r>
        <w:rPr>
          <w:rStyle w:val="CharStyle31"/>
          <w:sz w:val="30"/>
          <w:szCs w:val="30"/>
        </w:rPr>
        <w:t>Aus dem Göttlichen weset die Menschheit</w:t>
      </w:r>
    </w:p>
    <w:p>
      <w:pPr>
        <w:pStyle w:val="Style30"/>
        <w:keepNext w:val="0"/>
        <w:keepLines w:val="0"/>
        <w:widowControl w:val="0"/>
        <w:shd w:val="clear" w:color="auto" w:fill="auto"/>
        <w:bidi w:val="0"/>
        <w:spacing w:before="0" w:after="160" w:line="240" w:lineRule="auto"/>
        <w:ind w:left="0" w:right="0" w:firstLine="420"/>
        <w:jc w:val="both"/>
        <w:rPr>
          <w:sz w:val="28"/>
          <w:szCs w:val="28"/>
        </w:rPr>
      </w:pPr>
      <w:r>
        <w:rPr>
          <w:rStyle w:val="CharStyle31"/>
          <w:sz w:val="28"/>
          <w:szCs w:val="28"/>
        </w:rPr>
        <w:t>Dörnach, Januar 1924</w:t>
      </w:r>
    </w:p>
    <w:p>
      <w:pPr>
        <w:pStyle w:val="Style30"/>
        <w:keepNext w:val="0"/>
        <w:keepLines w:val="0"/>
        <w:widowControl w:val="0"/>
        <w:shd w:val="clear" w:color="auto" w:fill="auto"/>
        <w:bidi w:val="0"/>
        <w:spacing w:before="0" w:after="120" w:line="233" w:lineRule="auto"/>
        <w:ind w:left="0" w:right="0" w:firstLine="0"/>
        <w:jc w:val="left"/>
        <w:rPr>
          <w:sz w:val="30"/>
          <w:szCs w:val="30"/>
        </w:rPr>
      </w:pPr>
      <w:r>
        <w:rPr>
          <w:rStyle w:val="CharStyle31"/>
          <w:sz w:val="30"/>
          <w:szCs w:val="30"/>
        </w:rPr>
        <w:t>Aus dem Leid der Seelen</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Entwurf, September 1914, Archiv-Nr. B 100</w:t>
      </w:r>
    </w:p>
    <w:p>
      <w:pPr>
        <w:pStyle w:val="Style30"/>
        <w:keepNext w:val="0"/>
        <w:keepLines w:val="0"/>
        <w:widowControl w:val="0"/>
        <w:shd w:val="clear" w:color="auto" w:fill="auto"/>
        <w:bidi w:val="0"/>
        <w:spacing w:before="0" w:after="40" w:line="233" w:lineRule="auto"/>
        <w:ind w:left="0" w:right="0" w:firstLine="0"/>
        <w:jc w:val="left"/>
        <w:rPr>
          <w:sz w:val="30"/>
          <w:szCs w:val="30"/>
        </w:rPr>
      </w:pPr>
      <w:r>
        <w:rPr>
          <w:rStyle w:val="CharStyle31"/>
          <w:sz w:val="30"/>
          <w:szCs w:val="30"/>
        </w:rPr>
        <w:t>Aus dem Lichte des Raumes</w:t>
      </w:r>
    </w:p>
    <w:p>
      <w:pPr>
        <w:pStyle w:val="Style30"/>
        <w:keepNext w:val="0"/>
        <w:keepLines w:val="0"/>
        <w:widowControl w:val="0"/>
        <w:shd w:val="clear" w:color="auto" w:fill="auto"/>
        <w:bidi w:val="0"/>
        <w:spacing w:before="0" w:after="120" w:line="233" w:lineRule="auto"/>
        <w:ind w:left="0" w:right="0" w:firstLine="0"/>
        <w:jc w:val="left"/>
        <w:rPr>
          <w:sz w:val="30"/>
          <w:szCs w:val="30"/>
        </w:rPr>
      </w:pPr>
      <w:r>
        <w:rPr>
          <w:rStyle w:val="CharStyle31"/>
          <w:sz w:val="30"/>
          <w:szCs w:val="30"/>
        </w:rPr>
        <w:t>Es wende meine Seele sich nach oben</w:t>
      </w:r>
    </w:p>
    <w:p>
      <w:pPr>
        <w:pStyle w:val="Style30"/>
        <w:keepNext w:val="0"/>
        <w:keepLines w:val="0"/>
        <w:widowControl w:val="0"/>
        <w:shd w:val="clear" w:color="auto" w:fill="auto"/>
        <w:bidi w:val="0"/>
        <w:spacing w:before="0" w:after="160" w:line="240" w:lineRule="auto"/>
        <w:ind w:left="420" w:right="0" w:firstLine="20"/>
        <w:jc w:val="left"/>
        <w:rPr>
          <w:sz w:val="28"/>
          <w:szCs w:val="28"/>
        </w:rPr>
      </w:pPr>
      <w:r>
        <w:rPr>
          <w:rStyle w:val="CharStyle31"/>
          <w:sz w:val="28"/>
          <w:szCs w:val="28"/>
        </w:rPr>
        <w:t>Für Frau Ilse oder Ernst Aisenpreis, München oder Dörnach, 1913 oder später, Archiv-Nr. 7033</w:t>
      </w:r>
    </w:p>
    <w:p>
      <w:pPr>
        <w:pStyle w:val="Style30"/>
        <w:keepNext w:val="0"/>
        <w:keepLines w:val="0"/>
        <w:widowControl w:val="0"/>
        <w:shd w:val="clear" w:color="auto" w:fill="auto"/>
        <w:bidi w:val="0"/>
        <w:spacing w:before="0" w:after="120" w:line="233" w:lineRule="auto"/>
        <w:ind w:left="0" w:right="0" w:firstLine="0"/>
        <w:jc w:val="left"/>
        <w:rPr>
          <w:sz w:val="30"/>
          <w:szCs w:val="30"/>
        </w:rPr>
      </w:pPr>
      <w:r>
        <w:rPr>
          <w:rStyle w:val="CharStyle31"/>
          <w:sz w:val="30"/>
          <w:szCs w:val="30"/>
        </w:rPr>
        <w:t>Aus dem Mut der Kämpfer</w:t>
      </w:r>
    </w:p>
    <w:p>
      <w:pPr>
        <w:pStyle w:val="Style30"/>
        <w:keepNext w:val="0"/>
        <w:keepLines w:val="0"/>
        <w:widowControl w:val="0"/>
        <w:shd w:val="clear" w:color="auto" w:fill="auto"/>
        <w:bidi w:val="0"/>
        <w:spacing w:before="0" w:after="160" w:line="240" w:lineRule="auto"/>
        <w:ind w:left="420" w:right="0" w:firstLine="20"/>
        <w:jc w:val="both"/>
        <w:rPr>
          <w:sz w:val="28"/>
          <w:szCs w:val="28"/>
        </w:rPr>
      </w:pPr>
      <w:r>
        <w:rPr>
          <w:rStyle w:val="CharStyle31"/>
          <w:sz w:val="28"/>
          <w:szCs w:val="28"/>
        </w:rPr>
        <w:t>V. 30. Sept. 1914, in «Die geistigen Hintergründe des 1. Weltkriegs», GA 174b, Archiv-Nr. B 100, 5384. - Dies wurde in vielen Vorträgen gesprochen, vgl. z. B. «Menschenschicksale und Völkerschicksale», GA 157</w:t>
      </w:r>
    </w:p>
    <w:p>
      <w:pPr>
        <w:pStyle w:val="Style30"/>
        <w:keepNext w:val="0"/>
        <w:keepLines w:val="0"/>
        <w:widowControl w:val="0"/>
        <w:shd w:val="clear" w:color="auto" w:fill="auto"/>
        <w:bidi w:val="0"/>
        <w:spacing w:before="0" w:after="40" w:line="233" w:lineRule="auto"/>
        <w:ind w:left="0" w:right="0" w:firstLine="0"/>
        <w:jc w:val="left"/>
        <w:rPr>
          <w:sz w:val="30"/>
          <w:szCs w:val="30"/>
        </w:rPr>
      </w:pPr>
      <w:r>
        <w:rPr>
          <w:rStyle w:val="CharStyle31"/>
          <w:sz w:val="30"/>
          <w:szCs w:val="30"/>
        </w:rPr>
        <w:t>Aus dem Reich der Daseinshüllen</w:t>
      </w:r>
    </w:p>
    <w:p>
      <w:pPr>
        <w:pStyle w:val="Style30"/>
        <w:keepNext w:val="0"/>
        <w:keepLines w:val="0"/>
        <w:widowControl w:val="0"/>
        <w:shd w:val="clear" w:color="auto" w:fill="auto"/>
        <w:bidi w:val="0"/>
        <w:spacing w:before="0" w:after="120" w:line="233" w:lineRule="auto"/>
        <w:ind w:left="0" w:right="0" w:firstLine="0"/>
        <w:jc w:val="left"/>
        <w:rPr>
          <w:sz w:val="30"/>
          <w:szCs w:val="30"/>
        </w:rPr>
      </w:pPr>
      <w:r>
        <w:rPr>
          <w:rStyle w:val="CharStyle31"/>
          <w:sz w:val="30"/>
          <w:szCs w:val="30"/>
        </w:rPr>
        <w:t>Licht erstrahlende Gebilde</w:t>
      </w:r>
    </w:p>
    <w:p>
      <w:pPr>
        <w:pStyle w:val="Style30"/>
        <w:keepNext w:val="0"/>
        <w:keepLines w:val="0"/>
        <w:widowControl w:val="0"/>
        <w:shd w:val="clear" w:color="auto" w:fill="auto"/>
        <w:bidi w:val="0"/>
        <w:spacing w:before="0" w:after="0" w:line="254" w:lineRule="auto"/>
        <w:ind w:left="0" w:right="0" w:firstLine="420"/>
        <w:jc w:val="both"/>
        <w:rPr>
          <w:sz w:val="28"/>
          <w:szCs w:val="28"/>
        </w:rPr>
      </w:pPr>
      <w:r>
        <w:rPr>
          <w:rStyle w:val="CharStyle31"/>
          <w:sz w:val="28"/>
          <w:szCs w:val="28"/>
        </w:rPr>
        <w:t>an Mme d’Albert, Mme Emma Getaz, Herrn</w:t>
      </w:r>
    </w:p>
    <w:p>
      <w:pPr>
        <w:pStyle w:val="Style30"/>
        <w:keepNext w:val="0"/>
        <w:keepLines w:val="0"/>
        <w:widowControl w:val="0"/>
        <w:shd w:val="clear" w:color="auto" w:fill="auto"/>
        <w:bidi w:val="0"/>
        <w:spacing w:before="0" w:after="160" w:line="254" w:lineRule="auto"/>
        <w:ind w:left="420" w:right="0" w:firstLine="20"/>
        <w:jc w:val="both"/>
        <w:rPr>
          <w:sz w:val="28"/>
          <w:szCs w:val="28"/>
        </w:rPr>
      </w:pPr>
      <w:r>
        <w:rPr>
          <w:rStyle w:val="CharStyle31"/>
          <w:sz w:val="28"/>
          <w:szCs w:val="28"/>
        </w:rPr>
        <w:t>R. Lavezzari, Marseille, Archiv-Nr. A 4483-86, Hs. Marie Steiner</w:t>
      </w:r>
    </w:p>
    <w:p>
      <w:pPr>
        <w:pStyle w:val="Style30"/>
        <w:keepNext w:val="0"/>
        <w:keepLines w:val="0"/>
        <w:widowControl w:val="0"/>
        <w:shd w:val="clear" w:color="auto" w:fill="auto"/>
        <w:bidi w:val="0"/>
        <w:spacing w:before="0" w:after="40" w:line="233" w:lineRule="auto"/>
        <w:ind w:left="0" w:right="0" w:firstLine="0"/>
        <w:jc w:val="left"/>
        <w:rPr>
          <w:sz w:val="30"/>
          <w:szCs w:val="30"/>
        </w:rPr>
      </w:pPr>
      <w:r>
        <w:rPr>
          <w:rStyle w:val="CharStyle31"/>
          <w:sz w:val="30"/>
          <w:szCs w:val="30"/>
        </w:rPr>
        <w:t>Aus dem Sinnenraum schwindet</w:t>
      </w:r>
    </w:p>
    <w:p>
      <w:pPr>
        <w:pStyle w:val="Style30"/>
        <w:keepNext w:val="0"/>
        <w:keepLines w:val="0"/>
        <w:widowControl w:val="0"/>
        <w:shd w:val="clear" w:color="auto" w:fill="auto"/>
        <w:bidi w:val="0"/>
        <w:spacing w:before="0" w:after="120" w:line="233" w:lineRule="auto"/>
        <w:ind w:left="0" w:right="0" w:firstLine="0"/>
        <w:jc w:val="left"/>
        <w:rPr>
          <w:sz w:val="30"/>
          <w:szCs w:val="30"/>
        </w:rPr>
      </w:pPr>
      <w:r>
        <w:rPr>
          <w:rStyle w:val="CharStyle31"/>
          <w:sz w:val="30"/>
          <w:szCs w:val="30"/>
        </w:rPr>
        <w:t>Daß ich in Liebe wandle</w:t>
      </w:r>
    </w:p>
    <w:p>
      <w:pPr>
        <w:pStyle w:val="Style30"/>
        <w:keepNext w:val="0"/>
        <w:keepLines w:val="0"/>
        <w:widowControl w:val="0"/>
        <w:shd w:val="clear" w:color="auto" w:fill="auto"/>
        <w:bidi w:val="0"/>
        <w:spacing w:before="0" w:after="160" w:line="240" w:lineRule="auto"/>
        <w:ind w:left="420" w:right="0" w:firstLine="20"/>
        <w:jc w:val="left"/>
        <w:rPr>
          <w:sz w:val="28"/>
          <w:szCs w:val="28"/>
        </w:rPr>
      </w:pPr>
      <w:r>
        <w:rPr>
          <w:rStyle w:val="CharStyle31"/>
          <w:sz w:val="28"/>
          <w:szCs w:val="28"/>
        </w:rPr>
        <w:t>Für Frl. Thyra Albrecht, Helsinki, April 1912 oder Mai/Juni 1913, Helsinki, Archiv-Nr. 6906</w:t>
      </w:r>
    </w:p>
    <w:p>
      <w:pPr>
        <w:pStyle w:val="Style30"/>
        <w:keepNext w:val="0"/>
        <w:keepLines w:val="0"/>
        <w:widowControl w:val="0"/>
        <w:shd w:val="clear" w:color="auto" w:fill="auto"/>
        <w:bidi w:val="0"/>
        <w:spacing w:before="0" w:after="120" w:line="233" w:lineRule="auto"/>
        <w:ind w:left="0" w:right="0" w:firstLine="0"/>
        <w:jc w:val="left"/>
        <w:rPr>
          <w:sz w:val="30"/>
          <w:szCs w:val="30"/>
        </w:rPr>
      </w:pPr>
      <w:r>
        <w:rPr>
          <w:rStyle w:val="CharStyle31"/>
          <w:sz w:val="30"/>
          <w:szCs w:val="30"/>
        </w:rPr>
        <w:t>Aus den Kabirenmysterien auf Samothrake</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Siehe: Ich trete ein in dasjenige</w:t>
      </w:r>
    </w:p>
    <w:p>
      <w:pPr>
        <w:pStyle w:val="Style30"/>
        <w:keepNext w:val="0"/>
        <w:keepLines w:val="0"/>
        <w:widowControl w:val="0"/>
        <w:shd w:val="clear" w:color="auto" w:fill="auto"/>
        <w:bidi w:val="0"/>
        <w:spacing w:before="0" w:after="40" w:line="233" w:lineRule="auto"/>
        <w:ind w:left="0" w:right="0" w:firstLine="0"/>
        <w:jc w:val="left"/>
        <w:rPr>
          <w:sz w:val="30"/>
          <w:szCs w:val="30"/>
        </w:rPr>
      </w:pPr>
      <w:r>
        <w:rPr>
          <w:rStyle w:val="CharStyle31"/>
          <w:sz w:val="30"/>
          <w:szCs w:val="30"/>
        </w:rPr>
        <w:t>Aus den Mysterien von Ephesus</w:t>
      </w:r>
    </w:p>
    <w:p>
      <w:pPr>
        <w:pStyle w:val="Style30"/>
        <w:keepNext w:val="0"/>
        <w:keepLines w:val="0"/>
        <w:widowControl w:val="0"/>
        <w:shd w:val="clear" w:color="auto" w:fill="auto"/>
        <w:bidi w:val="0"/>
        <w:spacing w:before="0" w:after="160" w:line="240" w:lineRule="auto"/>
        <w:ind w:left="0" w:right="0" w:firstLine="420"/>
        <w:jc w:val="both"/>
        <w:rPr>
          <w:sz w:val="28"/>
          <w:szCs w:val="28"/>
        </w:rPr>
      </w:pPr>
      <w:r>
        <w:rPr>
          <w:rStyle w:val="CharStyle31"/>
          <w:sz w:val="28"/>
          <w:szCs w:val="28"/>
        </w:rPr>
        <w:t>Siehe: Mensch, rede</w:t>
      </w:r>
    </w:p>
    <w:p>
      <w:pPr>
        <w:pStyle w:val="Style30"/>
        <w:keepNext w:val="0"/>
        <w:keepLines w:val="0"/>
        <w:widowControl w:val="0"/>
        <w:shd w:val="clear" w:color="auto" w:fill="auto"/>
        <w:bidi w:val="0"/>
        <w:spacing w:before="0" w:after="40" w:line="233" w:lineRule="auto"/>
        <w:ind w:left="0" w:right="0" w:firstLine="0"/>
        <w:jc w:val="left"/>
        <w:rPr>
          <w:sz w:val="30"/>
          <w:szCs w:val="30"/>
        </w:rPr>
      </w:pPr>
      <w:r>
        <w:rPr>
          <w:rStyle w:val="CharStyle31"/>
          <w:sz w:val="30"/>
          <w:szCs w:val="30"/>
        </w:rPr>
        <w:t>Aus den Mysterien von Hybernia</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Siehe: Ich bin das Bild der Welt</w:t>
      </w:r>
    </w:p>
    <w:p>
      <w:pPr>
        <w:pStyle w:val="Style30"/>
        <w:keepNext w:val="0"/>
        <w:keepLines w:val="0"/>
        <w:widowControl w:val="0"/>
        <w:shd w:val="clear" w:color="auto" w:fill="auto"/>
        <w:bidi w:val="0"/>
        <w:spacing w:before="0" w:after="40" w:line="233" w:lineRule="auto"/>
        <w:ind w:left="0" w:right="0" w:firstLine="0"/>
        <w:jc w:val="left"/>
        <w:rPr>
          <w:sz w:val="30"/>
          <w:szCs w:val="30"/>
        </w:rPr>
      </w:pPr>
      <w:r>
        <w:rPr>
          <w:rStyle w:val="CharStyle31"/>
          <w:sz w:val="30"/>
          <w:szCs w:val="30"/>
        </w:rPr>
        <w:t>Aus der Geisteswelt erfließt mir mein Selbst</w:t>
      </w:r>
    </w:p>
    <w:p>
      <w:pPr>
        <w:pStyle w:val="Style30"/>
        <w:keepNext w:val="0"/>
        <w:keepLines w:val="0"/>
        <w:widowControl w:val="0"/>
        <w:shd w:val="clear" w:color="auto" w:fill="auto"/>
        <w:bidi w:val="0"/>
        <w:spacing w:before="0" w:after="120" w:line="240" w:lineRule="auto"/>
        <w:ind w:left="0" w:right="0" w:firstLine="420"/>
        <w:jc w:val="left"/>
        <w:rPr>
          <w:sz w:val="28"/>
          <w:szCs w:val="28"/>
        </w:rPr>
        <w:sectPr>
          <w:headerReference w:type="default" r:id="rId392"/>
          <w:footerReference w:type="default" r:id="rId393"/>
          <w:headerReference w:type="even" r:id="rId394"/>
          <w:footerReference w:type="even" r:id="rId395"/>
          <w:footnotePr>
            <w:pos w:val="pageBottom"/>
            <w:numFmt w:val="decimal"/>
            <w:numRestart w:val="continuous"/>
          </w:footnotePr>
          <w:pgSz w:w="12240" w:h="15840"/>
          <w:pgMar w:top="1086" w:right="1848" w:bottom="254" w:left="1795" w:header="658" w:footer="3" w:gutter="0"/>
          <w:pgNumType w:start="264"/>
          <w:cols w:space="720"/>
          <w:noEndnote/>
          <w:rtlGutter w:val="0"/>
          <w:docGrid w:linePitch="360"/>
        </w:sectPr>
      </w:pPr>
      <w:r>
        <w:rPr>
          <w:rStyle w:val="CharStyle31"/>
          <w:sz w:val="28"/>
          <w:szCs w:val="28"/>
        </w:rPr>
        <w:t>Archiv-Nr. 3187/88</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39" w:after="39" w:line="240" w:lineRule="exact"/>
        <w:rPr>
          <w:sz w:val="19"/>
          <w:szCs w:val="19"/>
        </w:rPr>
      </w:pPr>
    </w:p>
    <w:p>
      <w:pPr>
        <w:widowControl w:val="0"/>
        <w:spacing w:line="1" w:lineRule="exact"/>
        <w:sectPr>
          <w:headerReference w:type="default" r:id="rId396"/>
          <w:footerReference w:type="default" r:id="rId397"/>
          <w:headerReference w:type="even" r:id="rId398"/>
          <w:footerReference w:type="even" r:id="rId399"/>
          <w:headerReference w:type="first" r:id="rId400"/>
          <w:footerReference w:type="first" r:id="rId401"/>
          <w:footnotePr>
            <w:pos w:val="pageBottom"/>
            <w:numFmt w:val="decimal"/>
            <w:numRestart w:val="continuous"/>
          </w:footnotePr>
          <w:pgSz w:w="12240" w:h="15840"/>
          <w:pgMar w:top="133" w:right="1899" w:bottom="1284" w:left="1745" w:header="0" w:footer="3" w:gutter="0"/>
          <w:pgNumType w:start="158"/>
          <w:cols w:space="720"/>
          <w:noEndnote/>
          <w:titlePg/>
          <w:rtlGutter w:val="0"/>
          <w:docGrid w:linePitch="360"/>
        </w:sectPr>
      </w:pPr>
    </w:p>
    <w:p>
      <w:pPr>
        <w:widowControl w:val="0"/>
        <w:spacing w:line="1" w:lineRule="exact"/>
      </w:pPr>
      <w:r>
        <mc:AlternateContent>
          <mc:Choice Requires="wps">
            <w:drawing>
              <wp:anchor distT="0" distB="0" distL="114300" distR="114300" simplePos="0" relativeHeight="125829422" behindDoc="0" locked="0" layoutInCell="1" allowOverlap="1">
                <wp:simplePos x="0" y="0"/>
                <wp:positionH relativeFrom="page">
                  <wp:posOffset>5835650</wp:posOffset>
                </wp:positionH>
                <wp:positionV relativeFrom="paragraph">
                  <wp:posOffset>12700</wp:posOffset>
                </wp:positionV>
                <wp:extent cx="740410" cy="7449185"/>
                <wp:wrapSquare wrapText="bothSides"/>
                <wp:docPr id="325" name="Shape 325"/>
                <a:graphic xmlns:a="http://schemas.openxmlformats.org/drawingml/2006/main">
                  <a:graphicData uri="http://schemas.microsoft.com/office/word/2010/wordprocessingShape">
                    <wps:wsp>
                      <wps:cNvSpPr txBox="1"/>
                      <wps:spPr>
                        <a:xfrm>
                          <a:ext cx="740410" cy="7449185"/>
                        </a:xfrm>
                        <a:prstGeom prst="rect"/>
                        <a:noFill/>
                      </wps:spPr>
                      <wps:txbx>
                        <w:txbxContent>
                          <w:p>
                            <w:pPr>
                              <w:pStyle w:val="Style30"/>
                              <w:keepNext w:val="0"/>
                              <w:keepLines w:val="0"/>
                              <w:widowControl w:val="0"/>
                              <w:shd w:val="clear" w:color="auto" w:fill="auto"/>
                              <w:bidi w:val="0"/>
                              <w:spacing w:before="0" w:after="1280" w:line="240" w:lineRule="auto"/>
                              <w:ind w:left="0" w:right="0" w:firstLine="0"/>
                              <w:jc w:val="left"/>
                              <w:rPr>
                                <w:sz w:val="30"/>
                                <w:szCs w:val="30"/>
                              </w:rPr>
                            </w:pPr>
                            <w:r>
                              <w:rPr>
                                <w:rStyle w:val="CharStyle31"/>
                                <w:sz w:val="30"/>
                                <w:szCs w:val="30"/>
                              </w:rPr>
                              <w:t>268,282</w:t>
                            </w:r>
                          </w:p>
                          <w:p>
                            <w:pPr>
                              <w:pStyle w:val="Style30"/>
                              <w:keepNext w:val="0"/>
                              <w:keepLines w:val="0"/>
                              <w:widowControl w:val="0"/>
                              <w:shd w:val="clear" w:color="auto" w:fill="auto"/>
                              <w:bidi w:val="0"/>
                              <w:spacing w:before="0" w:after="940" w:line="240" w:lineRule="auto"/>
                              <w:ind w:left="0" w:right="0" w:firstLine="0"/>
                              <w:jc w:val="left"/>
                              <w:rPr>
                                <w:sz w:val="30"/>
                                <w:szCs w:val="30"/>
                              </w:rPr>
                            </w:pPr>
                            <w:r>
                              <w:rPr>
                                <w:rStyle w:val="CharStyle31"/>
                                <w:sz w:val="30"/>
                                <w:szCs w:val="30"/>
                              </w:rPr>
                              <w:t>261, 249</w:t>
                            </w:r>
                          </w:p>
                          <w:p>
                            <w:pPr>
                              <w:pStyle w:val="Style30"/>
                              <w:keepNext w:val="0"/>
                              <w:keepLines w:val="0"/>
                              <w:widowControl w:val="0"/>
                              <w:shd w:val="clear" w:color="auto" w:fill="auto"/>
                              <w:bidi w:val="0"/>
                              <w:spacing w:before="0" w:after="600" w:line="240" w:lineRule="auto"/>
                              <w:ind w:left="0" w:right="0" w:firstLine="0"/>
                              <w:jc w:val="left"/>
                              <w:rPr>
                                <w:sz w:val="30"/>
                                <w:szCs w:val="30"/>
                              </w:rPr>
                            </w:pPr>
                            <w:r>
                              <w:rPr>
                                <w:rStyle w:val="CharStyle31"/>
                                <w:sz w:val="30"/>
                                <w:szCs w:val="30"/>
                              </w:rPr>
                              <w:t>265,228</w:t>
                            </w:r>
                          </w:p>
                          <w:p>
                            <w:pPr>
                              <w:pStyle w:val="Style30"/>
                              <w:keepNext w:val="0"/>
                              <w:keepLines w:val="0"/>
                              <w:widowControl w:val="0"/>
                              <w:numPr>
                                <w:ilvl w:val="0"/>
                                <w:numId w:val="21"/>
                              </w:numPr>
                              <w:shd w:val="clear" w:color="auto" w:fill="auto"/>
                              <w:tabs>
                                <w:tab w:pos="634" w:val="left"/>
                              </w:tabs>
                              <w:bidi w:val="0"/>
                              <w:spacing w:before="0" w:after="1280" w:line="240" w:lineRule="auto"/>
                              <w:ind w:left="0" w:right="0" w:firstLine="0"/>
                              <w:jc w:val="left"/>
                              <w:rPr>
                                <w:sz w:val="30"/>
                                <w:szCs w:val="30"/>
                              </w:rPr>
                            </w:pPr>
                            <w:r>
                              <w:rPr>
                                <w:rStyle w:val="CharStyle31"/>
                                <w:sz w:val="30"/>
                                <w:szCs w:val="30"/>
                              </w:rPr>
                              <w:t>412</w:t>
                            </w:r>
                          </w:p>
                          <w:p>
                            <w:pPr>
                              <w:pStyle w:val="Style30"/>
                              <w:keepNext w:val="0"/>
                              <w:keepLines w:val="0"/>
                              <w:widowControl w:val="0"/>
                              <w:numPr>
                                <w:ilvl w:val="0"/>
                                <w:numId w:val="21"/>
                              </w:numPr>
                              <w:shd w:val="clear" w:color="auto" w:fill="auto"/>
                              <w:tabs>
                                <w:tab w:pos="634" w:val="left"/>
                              </w:tabs>
                              <w:bidi w:val="0"/>
                              <w:spacing w:before="0" w:after="940" w:line="240" w:lineRule="auto"/>
                              <w:ind w:left="0" w:right="0" w:firstLine="0"/>
                              <w:jc w:val="left"/>
                              <w:rPr>
                                <w:sz w:val="30"/>
                                <w:szCs w:val="30"/>
                              </w:rPr>
                            </w:pPr>
                            <w:r>
                              <w:rPr>
                                <w:rStyle w:val="CharStyle31"/>
                                <w:sz w:val="30"/>
                                <w:szCs w:val="30"/>
                              </w:rPr>
                              <w:t>197</w:t>
                            </w:r>
                          </w:p>
                          <w:p>
                            <w:pPr>
                              <w:pStyle w:val="Style30"/>
                              <w:keepNext w:val="0"/>
                              <w:keepLines w:val="0"/>
                              <w:widowControl w:val="0"/>
                              <w:shd w:val="clear" w:color="auto" w:fill="auto"/>
                              <w:bidi w:val="0"/>
                              <w:spacing w:before="0" w:after="1280" w:line="240" w:lineRule="auto"/>
                              <w:ind w:left="0" w:right="0" w:firstLine="0"/>
                              <w:jc w:val="left"/>
                              <w:rPr>
                                <w:sz w:val="30"/>
                                <w:szCs w:val="30"/>
                              </w:rPr>
                            </w:pPr>
                            <w:r>
                              <w:rPr>
                                <w:rStyle w:val="CharStyle31"/>
                                <w:sz w:val="30"/>
                                <w:szCs w:val="30"/>
                              </w:rPr>
                              <w:t>268, 241</w:t>
                            </w:r>
                          </w:p>
                          <w:p>
                            <w:pPr>
                              <w:pStyle w:val="Style30"/>
                              <w:keepNext w:val="0"/>
                              <w:keepLines w:val="0"/>
                              <w:widowControl w:val="0"/>
                              <w:shd w:val="clear" w:color="auto" w:fill="auto"/>
                              <w:bidi w:val="0"/>
                              <w:spacing w:before="0" w:after="1280" w:line="240" w:lineRule="auto"/>
                              <w:ind w:left="0" w:right="0" w:firstLine="0"/>
                              <w:jc w:val="left"/>
                              <w:rPr>
                                <w:sz w:val="30"/>
                                <w:szCs w:val="30"/>
                              </w:rPr>
                            </w:pPr>
                            <w:r>
                              <w:rPr>
                                <w:rStyle w:val="CharStyle31"/>
                                <w:sz w:val="30"/>
                                <w:szCs w:val="30"/>
                              </w:rPr>
                              <w:t>268, 241</w:t>
                            </w:r>
                          </w:p>
                          <w:p>
                            <w:pPr>
                              <w:pStyle w:val="Style30"/>
                              <w:keepNext w:val="0"/>
                              <w:keepLines w:val="0"/>
                              <w:widowControl w:val="0"/>
                              <w:shd w:val="clear" w:color="auto" w:fill="auto"/>
                              <w:bidi w:val="0"/>
                              <w:spacing w:before="0" w:after="940" w:line="240" w:lineRule="auto"/>
                              <w:ind w:left="0" w:right="0" w:firstLine="0"/>
                              <w:jc w:val="left"/>
                              <w:rPr>
                                <w:sz w:val="30"/>
                                <w:szCs w:val="30"/>
                              </w:rPr>
                            </w:pPr>
                            <w:r>
                              <w:rPr>
                                <w:rStyle w:val="CharStyle31"/>
                                <w:sz w:val="30"/>
                                <w:szCs w:val="30"/>
                              </w:rPr>
                              <w:t>268, 308</w:t>
                            </w:r>
                          </w:p>
                          <w:p>
                            <w:pPr>
                              <w:pStyle w:val="Style30"/>
                              <w:keepNext w:val="0"/>
                              <w:keepLines w:val="0"/>
                              <w:widowControl w:val="0"/>
                              <w:shd w:val="clear" w:color="auto" w:fill="auto"/>
                              <w:bidi w:val="0"/>
                              <w:spacing w:before="0" w:after="0" w:line="240" w:lineRule="auto"/>
                              <w:ind w:left="0" w:right="0" w:firstLine="0"/>
                              <w:jc w:val="left"/>
                              <w:rPr>
                                <w:sz w:val="30"/>
                                <w:szCs w:val="30"/>
                              </w:rPr>
                            </w:pPr>
                            <w:r>
                              <w:rPr>
                                <w:rStyle w:val="CharStyle31"/>
                                <w:sz w:val="30"/>
                                <w:szCs w:val="30"/>
                              </w:rPr>
                              <w:t>267, 360</w:t>
                            </w:r>
                          </w:p>
                        </w:txbxContent>
                      </wps:txbx>
                      <wps:bodyPr lIns="0" tIns="0" rIns="0" bIns="0">
                        <a:noAutoFit/>
                      </wps:bodyPr>
                    </wps:wsp>
                  </a:graphicData>
                </a:graphic>
              </wp:anchor>
            </w:drawing>
          </mc:Choice>
          <mc:Fallback>
            <w:pict>
              <v:shape id="_x0000_s1351" type="#_x0000_t202" style="position:absolute;margin-left:459.5pt;margin-top:1.pt;width:58.300000000000004pt;height:586.55000000000007pt;z-index:-125829331;mso-wrap-distance-left:9.pt;mso-wrap-distance-right:9.pt;mso-position-horizontal-relative:page" filled="f" stroked="f">
                <v:textbox inset="0,0,0,0">
                  <w:txbxContent>
                    <w:p>
                      <w:pPr>
                        <w:pStyle w:val="Style30"/>
                        <w:keepNext w:val="0"/>
                        <w:keepLines w:val="0"/>
                        <w:widowControl w:val="0"/>
                        <w:shd w:val="clear" w:color="auto" w:fill="auto"/>
                        <w:bidi w:val="0"/>
                        <w:spacing w:before="0" w:after="1280" w:line="240" w:lineRule="auto"/>
                        <w:ind w:left="0" w:right="0" w:firstLine="0"/>
                        <w:jc w:val="left"/>
                        <w:rPr>
                          <w:sz w:val="30"/>
                          <w:szCs w:val="30"/>
                        </w:rPr>
                      </w:pPr>
                      <w:r>
                        <w:rPr>
                          <w:rStyle w:val="CharStyle31"/>
                          <w:sz w:val="30"/>
                          <w:szCs w:val="30"/>
                        </w:rPr>
                        <w:t>268,282</w:t>
                      </w:r>
                    </w:p>
                    <w:p>
                      <w:pPr>
                        <w:pStyle w:val="Style30"/>
                        <w:keepNext w:val="0"/>
                        <w:keepLines w:val="0"/>
                        <w:widowControl w:val="0"/>
                        <w:shd w:val="clear" w:color="auto" w:fill="auto"/>
                        <w:bidi w:val="0"/>
                        <w:spacing w:before="0" w:after="940" w:line="240" w:lineRule="auto"/>
                        <w:ind w:left="0" w:right="0" w:firstLine="0"/>
                        <w:jc w:val="left"/>
                        <w:rPr>
                          <w:sz w:val="30"/>
                          <w:szCs w:val="30"/>
                        </w:rPr>
                      </w:pPr>
                      <w:r>
                        <w:rPr>
                          <w:rStyle w:val="CharStyle31"/>
                          <w:sz w:val="30"/>
                          <w:szCs w:val="30"/>
                        </w:rPr>
                        <w:t>261, 249</w:t>
                      </w:r>
                    </w:p>
                    <w:p>
                      <w:pPr>
                        <w:pStyle w:val="Style30"/>
                        <w:keepNext w:val="0"/>
                        <w:keepLines w:val="0"/>
                        <w:widowControl w:val="0"/>
                        <w:shd w:val="clear" w:color="auto" w:fill="auto"/>
                        <w:bidi w:val="0"/>
                        <w:spacing w:before="0" w:after="600" w:line="240" w:lineRule="auto"/>
                        <w:ind w:left="0" w:right="0" w:firstLine="0"/>
                        <w:jc w:val="left"/>
                        <w:rPr>
                          <w:sz w:val="30"/>
                          <w:szCs w:val="30"/>
                        </w:rPr>
                      </w:pPr>
                      <w:r>
                        <w:rPr>
                          <w:rStyle w:val="CharStyle31"/>
                          <w:sz w:val="30"/>
                          <w:szCs w:val="30"/>
                        </w:rPr>
                        <w:t>265,228</w:t>
                      </w:r>
                    </w:p>
                    <w:p>
                      <w:pPr>
                        <w:pStyle w:val="Style30"/>
                        <w:keepNext w:val="0"/>
                        <w:keepLines w:val="0"/>
                        <w:widowControl w:val="0"/>
                        <w:numPr>
                          <w:ilvl w:val="0"/>
                          <w:numId w:val="21"/>
                        </w:numPr>
                        <w:shd w:val="clear" w:color="auto" w:fill="auto"/>
                        <w:tabs>
                          <w:tab w:pos="634" w:val="left"/>
                        </w:tabs>
                        <w:bidi w:val="0"/>
                        <w:spacing w:before="0" w:after="1280" w:line="240" w:lineRule="auto"/>
                        <w:ind w:left="0" w:right="0" w:firstLine="0"/>
                        <w:jc w:val="left"/>
                        <w:rPr>
                          <w:sz w:val="30"/>
                          <w:szCs w:val="30"/>
                        </w:rPr>
                      </w:pPr>
                      <w:r>
                        <w:rPr>
                          <w:rStyle w:val="CharStyle31"/>
                          <w:sz w:val="30"/>
                          <w:szCs w:val="30"/>
                        </w:rPr>
                        <w:t>412</w:t>
                      </w:r>
                    </w:p>
                    <w:p>
                      <w:pPr>
                        <w:pStyle w:val="Style30"/>
                        <w:keepNext w:val="0"/>
                        <w:keepLines w:val="0"/>
                        <w:widowControl w:val="0"/>
                        <w:numPr>
                          <w:ilvl w:val="0"/>
                          <w:numId w:val="21"/>
                        </w:numPr>
                        <w:shd w:val="clear" w:color="auto" w:fill="auto"/>
                        <w:tabs>
                          <w:tab w:pos="634" w:val="left"/>
                        </w:tabs>
                        <w:bidi w:val="0"/>
                        <w:spacing w:before="0" w:after="940" w:line="240" w:lineRule="auto"/>
                        <w:ind w:left="0" w:right="0" w:firstLine="0"/>
                        <w:jc w:val="left"/>
                        <w:rPr>
                          <w:sz w:val="30"/>
                          <w:szCs w:val="30"/>
                        </w:rPr>
                      </w:pPr>
                      <w:r>
                        <w:rPr>
                          <w:rStyle w:val="CharStyle31"/>
                          <w:sz w:val="30"/>
                          <w:szCs w:val="30"/>
                        </w:rPr>
                        <w:t>197</w:t>
                      </w:r>
                    </w:p>
                    <w:p>
                      <w:pPr>
                        <w:pStyle w:val="Style30"/>
                        <w:keepNext w:val="0"/>
                        <w:keepLines w:val="0"/>
                        <w:widowControl w:val="0"/>
                        <w:shd w:val="clear" w:color="auto" w:fill="auto"/>
                        <w:bidi w:val="0"/>
                        <w:spacing w:before="0" w:after="1280" w:line="240" w:lineRule="auto"/>
                        <w:ind w:left="0" w:right="0" w:firstLine="0"/>
                        <w:jc w:val="left"/>
                        <w:rPr>
                          <w:sz w:val="30"/>
                          <w:szCs w:val="30"/>
                        </w:rPr>
                      </w:pPr>
                      <w:r>
                        <w:rPr>
                          <w:rStyle w:val="CharStyle31"/>
                          <w:sz w:val="30"/>
                          <w:szCs w:val="30"/>
                        </w:rPr>
                        <w:t>268, 241</w:t>
                      </w:r>
                    </w:p>
                    <w:p>
                      <w:pPr>
                        <w:pStyle w:val="Style30"/>
                        <w:keepNext w:val="0"/>
                        <w:keepLines w:val="0"/>
                        <w:widowControl w:val="0"/>
                        <w:shd w:val="clear" w:color="auto" w:fill="auto"/>
                        <w:bidi w:val="0"/>
                        <w:spacing w:before="0" w:after="1280" w:line="240" w:lineRule="auto"/>
                        <w:ind w:left="0" w:right="0" w:firstLine="0"/>
                        <w:jc w:val="left"/>
                        <w:rPr>
                          <w:sz w:val="30"/>
                          <w:szCs w:val="30"/>
                        </w:rPr>
                      </w:pPr>
                      <w:r>
                        <w:rPr>
                          <w:rStyle w:val="CharStyle31"/>
                          <w:sz w:val="30"/>
                          <w:szCs w:val="30"/>
                        </w:rPr>
                        <w:t>268, 241</w:t>
                      </w:r>
                    </w:p>
                    <w:p>
                      <w:pPr>
                        <w:pStyle w:val="Style30"/>
                        <w:keepNext w:val="0"/>
                        <w:keepLines w:val="0"/>
                        <w:widowControl w:val="0"/>
                        <w:shd w:val="clear" w:color="auto" w:fill="auto"/>
                        <w:bidi w:val="0"/>
                        <w:spacing w:before="0" w:after="940" w:line="240" w:lineRule="auto"/>
                        <w:ind w:left="0" w:right="0" w:firstLine="0"/>
                        <w:jc w:val="left"/>
                        <w:rPr>
                          <w:sz w:val="30"/>
                          <w:szCs w:val="30"/>
                        </w:rPr>
                      </w:pPr>
                      <w:r>
                        <w:rPr>
                          <w:rStyle w:val="CharStyle31"/>
                          <w:sz w:val="30"/>
                          <w:szCs w:val="30"/>
                        </w:rPr>
                        <w:t>268, 308</w:t>
                      </w:r>
                    </w:p>
                    <w:p>
                      <w:pPr>
                        <w:pStyle w:val="Style30"/>
                        <w:keepNext w:val="0"/>
                        <w:keepLines w:val="0"/>
                        <w:widowControl w:val="0"/>
                        <w:shd w:val="clear" w:color="auto" w:fill="auto"/>
                        <w:bidi w:val="0"/>
                        <w:spacing w:before="0" w:after="0" w:line="240" w:lineRule="auto"/>
                        <w:ind w:left="0" w:right="0" w:firstLine="0"/>
                        <w:jc w:val="left"/>
                        <w:rPr>
                          <w:sz w:val="30"/>
                          <w:szCs w:val="30"/>
                        </w:rPr>
                      </w:pPr>
                      <w:r>
                        <w:rPr>
                          <w:rStyle w:val="CharStyle31"/>
                          <w:sz w:val="30"/>
                          <w:szCs w:val="30"/>
                        </w:rPr>
                        <w:t>267, 360</w:t>
                      </w:r>
                    </w:p>
                  </w:txbxContent>
                </v:textbox>
                <w10:wrap type="square" anchorx="page"/>
              </v:shape>
            </w:pict>
          </mc:Fallback>
        </mc:AlternateContent>
      </w:r>
    </w:p>
    <w:p>
      <w:pPr>
        <w:pStyle w:val="Style30"/>
        <w:keepNext w:val="0"/>
        <w:keepLines w:val="0"/>
        <w:widowControl w:val="0"/>
        <w:shd w:val="clear" w:color="auto" w:fill="auto"/>
        <w:bidi w:val="0"/>
        <w:spacing w:before="0" w:after="100" w:line="233" w:lineRule="auto"/>
        <w:ind w:left="0" w:right="0" w:firstLine="0"/>
        <w:jc w:val="left"/>
        <w:rPr>
          <w:sz w:val="30"/>
          <w:szCs w:val="30"/>
        </w:rPr>
      </w:pPr>
      <w:r>
        <w:rPr>
          <w:rStyle w:val="CharStyle31"/>
          <w:sz w:val="30"/>
          <w:szCs w:val="30"/>
        </w:rPr>
        <w:t>Aus des Geistes lichten Höhen</w:t>
      </w:r>
    </w:p>
    <w:p>
      <w:pPr>
        <w:pStyle w:val="Style30"/>
        <w:keepNext w:val="0"/>
        <w:keepLines w:val="0"/>
        <w:widowControl w:val="0"/>
        <w:shd w:val="clear" w:color="auto" w:fill="auto"/>
        <w:bidi w:val="0"/>
        <w:spacing w:before="0" w:after="160" w:line="240" w:lineRule="auto"/>
        <w:ind w:left="420" w:right="0" w:firstLine="20"/>
        <w:jc w:val="left"/>
        <w:rPr>
          <w:sz w:val="28"/>
          <w:szCs w:val="28"/>
        </w:rPr>
      </w:pPr>
      <w:r>
        <w:rPr>
          <w:rStyle w:val="CharStyle31"/>
          <w:sz w:val="28"/>
          <w:szCs w:val="28"/>
        </w:rPr>
        <w:t>Gegeben an Mrs. Edith Rose Cull, für den Emerson</w:t>
        <w:softHyphen/>
        <w:t>Zweig in London im Mai 1913, zur Eröffnung der Mitglieder-Zusammenkünfte, Archiv-Nr. 5283</w:t>
      </w:r>
    </w:p>
    <w:p>
      <w:pPr>
        <w:pStyle w:val="Style30"/>
        <w:keepNext w:val="0"/>
        <w:keepLines w:val="0"/>
        <w:widowControl w:val="0"/>
        <w:shd w:val="clear" w:color="auto" w:fill="auto"/>
        <w:bidi w:val="0"/>
        <w:spacing w:before="0" w:after="100" w:line="233" w:lineRule="auto"/>
        <w:ind w:left="0" w:right="0" w:firstLine="0"/>
        <w:jc w:val="left"/>
        <w:rPr>
          <w:sz w:val="30"/>
          <w:szCs w:val="30"/>
        </w:rPr>
      </w:pPr>
      <w:r>
        <w:rPr>
          <w:rStyle w:val="CharStyle31"/>
          <w:sz w:val="30"/>
          <w:szCs w:val="30"/>
        </w:rPr>
        <w:t>Aus des Lebens Pflichtenkreis</w:t>
      </w:r>
    </w:p>
    <w:p>
      <w:pPr>
        <w:pStyle w:val="Style30"/>
        <w:keepNext w:val="0"/>
        <w:keepLines w:val="0"/>
        <w:widowControl w:val="0"/>
        <w:shd w:val="clear" w:color="auto" w:fill="auto"/>
        <w:bidi w:val="0"/>
        <w:spacing w:before="0" w:after="160" w:line="240" w:lineRule="auto"/>
        <w:ind w:left="420" w:right="0" w:firstLine="20"/>
        <w:jc w:val="left"/>
        <w:rPr>
          <w:sz w:val="28"/>
          <w:szCs w:val="28"/>
        </w:rPr>
      </w:pPr>
      <w:r>
        <w:rPr>
          <w:rStyle w:val="CharStyle31"/>
          <w:sz w:val="28"/>
          <w:szCs w:val="28"/>
        </w:rPr>
        <w:t>Ansprache bei der Kremation von Caroline Wilhelm, Basel, 27. Oktober 1920, Archiv-Nr. B 40</w:t>
      </w:r>
    </w:p>
    <w:p>
      <w:pPr>
        <w:pStyle w:val="Style30"/>
        <w:keepNext w:val="0"/>
        <w:keepLines w:val="0"/>
        <w:widowControl w:val="0"/>
        <w:shd w:val="clear" w:color="auto" w:fill="auto"/>
        <w:bidi w:val="0"/>
        <w:spacing w:before="0" w:after="100" w:line="233" w:lineRule="auto"/>
        <w:ind w:left="0" w:right="0" w:firstLine="0"/>
        <w:jc w:val="left"/>
        <w:rPr>
          <w:sz w:val="30"/>
          <w:szCs w:val="30"/>
        </w:rPr>
      </w:pPr>
      <w:r>
        <w:rPr>
          <w:rStyle w:val="CharStyle31"/>
          <w:sz w:val="30"/>
          <w:szCs w:val="30"/>
        </w:rPr>
        <w:t>Aus dir bin ich geboren</w:t>
      </w:r>
    </w:p>
    <w:p>
      <w:pPr>
        <w:pStyle w:val="Style30"/>
        <w:keepNext w:val="0"/>
        <w:keepLines w:val="0"/>
        <w:widowControl w:val="0"/>
        <w:shd w:val="clear" w:color="auto" w:fill="auto"/>
        <w:bidi w:val="0"/>
        <w:spacing w:before="0" w:after="160" w:line="240" w:lineRule="auto"/>
        <w:ind w:left="0" w:right="0" w:firstLine="420"/>
        <w:jc w:val="both"/>
        <w:rPr>
          <w:sz w:val="28"/>
          <w:szCs w:val="28"/>
        </w:rPr>
      </w:pPr>
      <w:r>
        <w:rPr>
          <w:rStyle w:val="CharStyle31"/>
          <w:sz w:val="28"/>
          <w:szCs w:val="28"/>
        </w:rPr>
        <w:t>Archiv-Nr. 5362, 5364, 5365, B 545, A 0002</w:t>
      </w:r>
    </w:p>
    <w:p>
      <w:pPr>
        <w:pStyle w:val="Style30"/>
        <w:keepNext w:val="0"/>
        <w:keepLines w:val="0"/>
        <w:widowControl w:val="0"/>
        <w:shd w:val="clear" w:color="auto" w:fill="auto"/>
        <w:bidi w:val="0"/>
        <w:spacing w:before="0" w:after="0" w:line="233" w:lineRule="auto"/>
        <w:ind w:left="0" w:right="0" w:firstLine="0"/>
        <w:jc w:val="left"/>
        <w:rPr>
          <w:sz w:val="30"/>
          <w:szCs w:val="30"/>
        </w:rPr>
      </w:pPr>
      <w:r>
        <w:rPr>
          <w:rStyle w:val="CharStyle31"/>
          <w:sz w:val="30"/>
          <w:szCs w:val="30"/>
        </w:rPr>
        <w:t>Aus Gnade fließe mir Weisheit</w:t>
      </w:r>
    </w:p>
    <w:p>
      <w:pPr>
        <w:pStyle w:val="Style30"/>
        <w:keepNext w:val="0"/>
        <w:keepLines w:val="0"/>
        <w:widowControl w:val="0"/>
        <w:shd w:val="clear" w:color="auto" w:fill="auto"/>
        <w:bidi w:val="0"/>
        <w:spacing w:before="0" w:after="100" w:line="233" w:lineRule="auto"/>
        <w:ind w:left="0" w:right="0" w:firstLine="0"/>
        <w:jc w:val="left"/>
        <w:rPr>
          <w:sz w:val="30"/>
          <w:szCs w:val="30"/>
        </w:rPr>
      </w:pPr>
      <w:r>
        <w:rPr>
          <w:rStyle w:val="CharStyle31"/>
          <w:sz w:val="30"/>
          <w:szCs w:val="30"/>
        </w:rPr>
        <w:t>Lasse tragen deine Seele</w:t>
      </w:r>
    </w:p>
    <w:p>
      <w:pPr>
        <w:pStyle w:val="Style30"/>
        <w:keepNext w:val="0"/>
        <w:keepLines w:val="0"/>
        <w:widowControl w:val="0"/>
        <w:shd w:val="clear" w:color="auto" w:fill="auto"/>
        <w:bidi w:val="0"/>
        <w:spacing w:before="0" w:after="160" w:line="240" w:lineRule="auto"/>
        <w:ind w:left="420" w:right="0" w:firstLine="20"/>
        <w:jc w:val="both"/>
        <w:rPr>
          <w:sz w:val="28"/>
          <w:szCs w:val="28"/>
        </w:rPr>
      </w:pPr>
      <w:r>
        <w:rPr>
          <w:rStyle w:val="CharStyle31"/>
          <w:sz w:val="28"/>
          <w:szCs w:val="28"/>
        </w:rPr>
        <w:t>Für Martin Münch, Berlin, ca. 20. 4. 1924, Archiv-Nr. 7060</w:t>
      </w:r>
    </w:p>
    <w:p>
      <w:pPr>
        <w:pStyle w:val="Style30"/>
        <w:keepNext w:val="0"/>
        <w:keepLines w:val="0"/>
        <w:widowControl w:val="0"/>
        <w:shd w:val="clear" w:color="auto" w:fill="auto"/>
        <w:bidi w:val="0"/>
        <w:spacing w:before="0" w:after="100" w:line="233" w:lineRule="auto"/>
        <w:ind w:left="0" w:right="0" w:firstLine="0"/>
        <w:jc w:val="left"/>
        <w:rPr>
          <w:sz w:val="30"/>
          <w:szCs w:val="30"/>
        </w:rPr>
      </w:pPr>
      <w:r>
        <w:rPr>
          <w:rStyle w:val="CharStyle31"/>
          <w:sz w:val="30"/>
          <w:szCs w:val="30"/>
        </w:rPr>
        <w:t>Aus gnadenspendender Weltenseele</w:t>
      </w:r>
    </w:p>
    <w:p>
      <w:pPr>
        <w:pStyle w:val="Style30"/>
        <w:keepNext w:val="0"/>
        <w:keepLines w:val="0"/>
        <w:widowControl w:val="0"/>
        <w:shd w:val="clear" w:color="auto" w:fill="auto"/>
        <w:bidi w:val="0"/>
        <w:spacing w:before="0" w:after="160" w:line="257" w:lineRule="auto"/>
        <w:ind w:left="420" w:right="0" w:firstLine="20"/>
        <w:jc w:val="both"/>
        <w:rPr>
          <w:sz w:val="28"/>
          <w:szCs w:val="28"/>
        </w:rPr>
      </w:pPr>
      <w:r>
        <w:rPr>
          <w:rStyle w:val="CharStyle31"/>
          <w:sz w:val="28"/>
          <w:szCs w:val="28"/>
        </w:rPr>
        <w:t>An Helene Röchling, Mannheim, 1914/15, Archiv-Nr. 5249</w:t>
      </w:r>
    </w:p>
    <w:p>
      <w:pPr>
        <w:pStyle w:val="Style30"/>
        <w:keepNext w:val="0"/>
        <w:keepLines w:val="0"/>
        <w:widowControl w:val="0"/>
        <w:shd w:val="clear" w:color="auto" w:fill="auto"/>
        <w:bidi w:val="0"/>
        <w:spacing w:before="0" w:after="100" w:line="233" w:lineRule="auto"/>
        <w:ind w:left="0" w:right="0" w:firstLine="0"/>
        <w:jc w:val="left"/>
        <w:rPr>
          <w:sz w:val="30"/>
          <w:szCs w:val="30"/>
        </w:rPr>
      </w:pPr>
      <w:r>
        <w:rPr>
          <w:rStyle w:val="CharStyle31"/>
          <w:sz w:val="30"/>
          <w:szCs w:val="30"/>
        </w:rPr>
        <w:t>Aus Gott bin ich geboren</w:t>
      </w:r>
    </w:p>
    <w:p>
      <w:pPr>
        <w:pStyle w:val="Style30"/>
        <w:keepNext w:val="0"/>
        <w:keepLines w:val="0"/>
        <w:widowControl w:val="0"/>
        <w:shd w:val="clear" w:color="auto" w:fill="auto"/>
        <w:bidi w:val="0"/>
        <w:spacing w:before="0" w:after="160" w:line="254" w:lineRule="auto"/>
        <w:ind w:left="420" w:right="0" w:firstLine="20"/>
        <w:jc w:val="both"/>
        <w:rPr>
          <w:sz w:val="28"/>
          <w:szCs w:val="28"/>
        </w:rPr>
      </w:pPr>
      <w:r>
        <w:rPr>
          <w:rStyle w:val="CharStyle31"/>
          <w:sz w:val="28"/>
          <w:szCs w:val="28"/>
        </w:rPr>
        <w:t>Grundsteinlegung für den Modellbau in Malsch, 5./6, April 1909, in «Bilder okkulter Siegel und Säulen», GA 284, S. 112</w:t>
      </w:r>
    </w:p>
    <w:p>
      <w:pPr>
        <w:pStyle w:val="Style30"/>
        <w:keepNext w:val="0"/>
        <w:keepLines w:val="0"/>
        <w:widowControl w:val="0"/>
        <w:shd w:val="clear" w:color="auto" w:fill="auto"/>
        <w:bidi w:val="0"/>
        <w:spacing w:before="0" w:after="100" w:line="233" w:lineRule="auto"/>
        <w:ind w:left="0" w:right="0" w:firstLine="0"/>
        <w:jc w:val="left"/>
        <w:rPr>
          <w:sz w:val="30"/>
          <w:szCs w:val="30"/>
        </w:rPr>
      </w:pPr>
      <w:r>
        <w:rPr>
          <w:rStyle w:val="CharStyle31"/>
          <w:sz w:val="30"/>
          <w:szCs w:val="30"/>
        </w:rPr>
        <w:t>Aus Gottessein erstand die Menschenseele</w:t>
      </w:r>
    </w:p>
    <w:p>
      <w:pPr>
        <w:pStyle w:val="Style30"/>
        <w:keepNext w:val="0"/>
        <w:keepLines w:val="0"/>
        <w:widowControl w:val="0"/>
        <w:shd w:val="clear" w:color="auto" w:fill="auto"/>
        <w:bidi w:val="0"/>
        <w:spacing w:before="0" w:after="160" w:line="240" w:lineRule="auto"/>
        <w:ind w:left="420" w:right="0" w:firstLine="20"/>
        <w:jc w:val="left"/>
        <w:rPr>
          <w:sz w:val="28"/>
          <w:szCs w:val="28"/>
        </w:rPr>
      </w:pPr>
      <w:r>
        <w:rPr>
          <w:rStyle w:val="CharStyle31"/>
          <w:sz w:val="28"/>
          <w:szCs w:val="28"/>
        </w:rPr>
        <w:t>Aus «Die Prüfung der Seele» (1911), 9. Bild, und «Der Seelen Erwachen» (1913), 6. Bild, in «Vier Mysteriendramen», GA 14</w:t>
      </w:r>
    </w:p>
    <w:p>
      <w:pPr>
        <w:pStyle w:val="Style30"/>
        <w:keepNext w:val="0"/>
        <w:keepLines w:val="0"/>
        <w:widowControl w:val="0"/>
        <w:shd w:val="clear" w:color="auto" w:fill="auto"/>
        <w:bidi w:val="0"/>
        <w:spacing w:before="0" w:after="100" w:line="233" w:lineRule="auto"/>
        <w:ind w:left="0" w:right="0" w:firstLine="0"/>
        <w:jc w:val="both"/>
        <w:rPr>
          <w:sz w:val="30"/>
          <w:szCs w:val="30"/>
        </w:rPr>
      </w:pPr>
      <w:r>
        <w:rPr>
          <w:rStyle w:val="CharStyle31"/>
          <w:sz w:val="30"/>
          <w:szCs w:val="30"/>
        </w:rPr>
        <w:t>Aus uralt heil'ger Opferstätte</w:t>
      </w:r>
    </w:p>
    <w:p>
      <w:pPr>
        <w:pStyle w:val="Style30"/>
        <w:keepNext w:val="0"/>
        <w:keepLines w:val="0"/>
        <w:widowControl w:val="0"/>
        <w:shd w:val="clear" w:color="auto" w:fill="auto"/>
        <w:bidi w:val="0"/>
        <w:spacing w:before="0" w:after="100" w:line="254" w:lineRule="auto"/>
        <w:ind w:left="420" w:right="0" w:firstLine="20"/>
        <w:jc w:val="both"/>
        <w:rPr>
          <w:sz w:val="28"/>
          <w:szCs w:val="28"/>
        </w:rPr>
      </w:pPr>
      <w:r>
        <w:rPr>
          <w:rStyle w:val="CharStyle31"/>
          <w:sz w:val="28"/>
          <w:szCs w:val="28"/>
        </w:rPr>
        <w:t>Entwurf zu «An heilig würd'ger Stätte ...», Archiv-Nr. B 498</w:t>
      </w:r>
    </w:p>
    <w:p>
      <w:pPr>
        <w:pStyle w:val="Style30"/>
        <w:keepNext w:val="0"/>
        <w:keepLines w:val="0"/>
        <w:widowControl w:val="0"/>
        <w:shd w:val="clear" w:color="auto" w:fill="auto"/>
        <w:bidi w:val="0"/>
        <w:spacing w:before="0" w:after="0" w:line="233" w:lineRule="auto"/>
        <w:ind w:left="0" w:right="0" w:firstLine="0"/>
        <w:jc w:val="left"/>
        <w:rPr>
          <w:sz w:val="30"/>
          <w:szCs w:val="30"/>
        </w:rPr>
      </w:pPr>
      <w:r>
        <w:rPr>
          <w:rStyle w:val="CharStyle31"/>
          <w:sz w:val="30"/>
          <w:szCs w:val="30"/>
        </w:rPr>
        <w:t>Aus Weltenräumen dringet Wirklichkeit</w:t>
      </w:r>
    </w:p>
    <w:p>
      <w:pPr>
        <w:pStyle w:val="Style30"/>
        <w:keepNext w:val="0"/>
        <w:keepLines w:val="0"/>
        <w:widowControl w:val="0"/>
        <w:shd w:val="clear" w:color="auto" w:fill="auto"/>
        <w:bidi w:val="0"/>
        <w:spacing w:before="0" w:after="100" w:line="233" w:lineRule="auto"/>
        <w:ind w:left="0" w:right="0" w:firstLine="0"/>
        <w:jc w:val="left"/>
        <w:rPr>
          <w:sz w:val="30"/>
          <w:szCs w:val="30"/>
        </w:rPr>
      </w:pPr>
      <w:r>
        <w:rPr>
          <w:rStyle w:val="CharStyle31"/>
          <w:sz w:val="30"/>
          <w:szCs w:val="30"/>
        </w:rPr>
        <w:t>Ich fühle mich in meines Wesens Mitte</w:t>
      </w:r>
    </w:p>
    <w:p>
      <w:pPr>
        <w:pStyle w:val="Style30"/>
        <w:keepNext w:val="0"/>
        <w:keepLines w:val="0"/>
        <w:widowControl w:val="0"/>
        <w:shd w:val="clear" w:color="auto" w:fill="auto"/>
        <w:bidi w:val="0"/>
        <w:spacing w:before="0" w:after="160" w:line="240" w:lineRule="auto"/>
        <w:ind w:left="420" w:right="0" w:firstLine="20"/>
        <w:jc w:val="left"/>
        <w:rPr>
          <w:sz w:val="28"/>
          <w:szCs w:val="28"/>
        </w:rPr>
      </w:pPr>
      <w:r>
        <w:rPr>
          <w:rStyle w:val="CharStyle31"/>
          <w:sz w:val="28"/>
          <w:szCs w:val="28"/>
        </w:rPr>
        <w:t>Für Frau Ilse oder Ernst Aisenpreis, München oder Dörnach, ca. 1913, Archiv-Nr. 7034</w:t>
      </w:r>
    </w:p>
    <w:p>
      <w:pPr>
        <w:pStyle w:val="Style30"/>
        <w:keepNext w:val="0"/>
        <w:keepLines w:val="0"/>
        <w:widowControl w:val="0"/>
        <w:shd w:val="clear" w:color="auto" w:fill="auto"/>
        <w:bidi w:val="0"/>
        <w:spacing w:before="0" w:after="100" w:line="233" w:lineRule="auto"/>
        <w:ind w:left="0" w:right="0" w:firstLine="0"/>
        <w:jc w:val="both"/>
        <w:rPr>
          <w:sz w:val="30"/>
          <w:szCs w:val="30"/>
        </w:rPr>
      </w:pPr>
      <w:r>
        <w:rPr>
          <w:rStyle w:val="CharStyle31"/>
          <w:sz w:val="30"/>
          <w:szCs w:val="30"/>
        </w:rPr>
        <w:t>Ausgebreitet in Raumesweiten</w:t>
      </w:r>
    </w:p>
    <w:p>
      <w:pPr>
        <w:pStyle w:val="Style30"/>
        <w:keepNext w:val="0"/>
        <w:keepLines w:val="0"/>
        <w:widowControl w:val="0"/>
        <w:shd w:val="clear" w:color="auto" w:fill="auto"/>
        <w:bidi w:val="0"/>
        <w:spacing w:before="0" w:after="100" w:line="240" w:lineRule="auto"/>
        <w:ind w:left="420" w:right="0" w:firstLine="20"/>
        <w:jc w:val="both"/>
        <w:rPr>
          <w:sz w:val="28"/>
          <w:szCs w:val="28"/>
        </w:rPr>
      </w:pPr>
      <w:r>
        <w:rPr>
          <w:rStyle w:val="CharStyle31"/>
          <w:sz w:val="28"/>
          <w:szCs w:val="28"/>
        </w:rPr>
        <w:t>Für Walter Hering, Leipzig, 11. Januar 1913, Leipzig, Archiv-Nr. A 0004</w:t>
      </w:r>
    </w:p>
    <w:p>
      <w:pPr>
        <w:pStyle w:val="Style30"/>
        <w:keepNext w:val="0"/>
        <w:keepLines w:val="0"/>
        <w:widowControl w:val="0"/>
        <w:shd w:val="clear" w:color="auto" w:fill="auto"/>
        <w:tabs>
          <w:tab w:pos="7509" w:val="left"/>
        </w:tabs>
        <w:bidi w:val="0"/>
        <w:spacing w:before="0" w:after="100" w:line="233" w:lineRule="auto"/>
        <w:ind w:left="0" w:right="0" w:firstLine="0"/>
        <w:jc w:val="both"/>
        <w:rPr>
          <w:sz w:val="30"/>
          <w:szCs w:val="30"/>
        </w:rPr>
      </w:pPr>
      <w:r>
        <w:rPr>
          <w:rStyle w:val="CharStyle31"/>
          <w:sz w:val="30"/>
          <w:szCs w:val="30"/>
        </w:rPr>
        <w:t>Ave, Stern des Meeres</w:t>
        <w:tab/>
        <w:t>40, 99</w:t>
      </w:r>
    </w:p>
    <w:p>
      <w:pPr>
        <w:pStyle w:val="Style30"/>
        <w:keepNext w:val="0"/>
        <w:keepLines w:val="0"/>
        <w:widowControl w:val="0"/>
        <w:shd w:val="clear" w:color="auto" w:fill="auto"/>
        <w:bidi w:val="0"/>
        <w:spacing w:before="0" w:after="160" w:line="240" w:lineRule="auto"/>
        <w:ind w:left="400" w:right="0" w:firstLine="20"/>
        <w:jc w:val="left"/>
        <w:rPr>
          <w:sz w:val="28"/>
          <w:szCs w:val="28"/>
        </w:rPr>
      </w:pPr>
      <w:r>
        <w:rPr>
          <w:rStyle w:val="CharStyle31"/>
          <w:sz w:val="28"/>
          <w:szCs w:val="28"/>
        </w:rPr>
        <w:t>V. Berlin, 22. Dezember 1910, in «Wege und Ziele des geistigen Menschen», GA 125; lateinischer Text Archiv-Nr. B 343</w:t>
      </w:r>
    </w:p>
    <w:p>
      <w:pPr>
        <w:pStyle w:val="Style30"/>
        <w:keepNext w:val="0"/>
        <w:keepLines w:val="0"/>
        <w:widowControl w:val="0"/>
        <w:shd w:val="clear" w:color="auto" w:fill="auto"/>
        <w:tabs>
          <w:tab w:pos="7316" w:val="left"/>
        </w:tabs>
        <w:bidi w:val="0"/>
        <w:spacing w:before="0" w:after="0" w:line="230" w:lineRule="auto"/>
        <w:ind w:left="0" w:right="0" w:firstLine="0"/>
        <w:jc w:val="left"/>
        <w:rPr>
          <w:sz w:val="30"/>
          <w:szCs w:val="30"/>
        </w:rPr>
      </w:pPr>
      <w:r>
        <w:rPr>
          <w:rStyle w:val="CharStyle31"/>
          <w:sz w:val="30"/>
          <w:szCs w:val="30"/>
        </w:rPr>
        <w:t>Be a strong I</w:t>
        <w:tab/>
        <w:t>267, 328</w:t>
      </w:r>
    </w:p>
    <w:p>
      <w:pPr>
        <w:pStyle w:val="Style30"/>
        <w:keepNext w:val="0"/>
        <w:keepLines w:val="0"/>
        <w:widowControl w:val="0"/>
        <w:shd w:val="clear" w:color="auto" w:fill="auto"/>
        <w:bidi w:val="0"/>
        <w:spacing w:before="0" w:after="100" w:line="230" w:lineRule="auto"/>
        <w:ind w:left="0" w:right="0" w:firstLine="0"/>
        <w:jc w:val="left"/>
        <w:rPr>
          <w:sz w:val="30"/>
          <w:szCs w:val="30"/>
        </w:rPr>
      </w:pPr>
      <w:r>
        <w:rPr>
          <w:rStyle w:val="CharStyle31"/>
          <w:sz w:val="30"/>
          <w:szCs w:val="30"/>
        </w:rPr>
        <w:t>I will be a strong I</w:t>
      </w:r>
    </w:p>
    <w:p>
      <w:pPr>
        <w:pStyle w:val="Style30"/>
        <w:keepNext w:val="0"/>
        <w:keepLines w:val="0"/>
        <w:widowControl w:val="0"/>
        <w:shd w:val="clear" w:color="auto" w:fill="auto"/>
        <w:bidi w:val="0"/>
        <w:spacing w:before="0" w:after="160" w:line="240" w:lineRule="auto"/>
        <w:ind w:left="0" w:right="0" w:firstLine="400"/>
        <w:jc w:val="left"/>
        <w:rPr>
          <w:sz w:val="28"/>
          <w:szCs w:val="28"/>
        </w:rPr>
      </w:pPr>
      <w:r>
        <w:rPr>
          <w:rStyle w:val="CharStyle31"/>
          <w:sz w:val="28"/>
          <w:szCs w:val="28"/>
        </w:rPr>
        <w:t>Archiv-Nr. A 0005</w:t>
      </w:r>
    </w:p>
    <w:p>
      <w:pPr>
        <w:pStyle w:val="Style30"/>
        <w:keepNext w:val="0"/>
        <w:keepLines w:val="0"/>
        <w:widowControl w:val="0"/>
        <w:shd w:val="clear" w:color="auto" w:fill="auto"/>
        <w:tabs>
          <w:tab w:pos="7316" w:val="left"/>
        </w:tabs>
        <w:bidi w:val="0"/>
        <w:spacing w:before="0" w:after="100" w:line="230" w:lineRule="auto"/>
        <w:ind w:left="0" w:right="0" w:firstLine="0"/>
        <w:jc w:val="both"/>
        <w:rPr>
          <w:sz w:val="30"/>
          <w:szCs w:val="30"/>
        </w:rPr>
      </w:pPr>
      <w:r>
        <w:rPr>
          <w:rStyle w:val="CharStyle31"/>
          <w:sz w:val="30"/>
          <w:szCs w:val="30"/>
        </w:rPr>
        <w:t>Begreife dass du auf deinen Füßen stehst</w:t>
        <w:tab/>
        <w:t>268, 19</w:t>
      </w:r>
    </w:p>
    <w:p>
      <w:pPr>
        <w:pStyle w:val="Style30"/>
        <w:keepNext w:val="0"/>
        <w:keepLines w:val="0"/>
        <w:widowControl w:val="0"/>
        <w:shd w:val="clear" w:color="auto" w:fill="auto"/>
        <w:bidi w:val="0"/>
        <w:spacing w:before="0" w:after="160" w:line="240" w:lineRule="auto"/>
        <w:ind w:left="0" w:right="0" w:firstLine="400"/>
        <w:jc w:val="left"/>
        <w:rPr>
          <w:sz w:val="28"/>
          <w:szCs w:val="28"/>
        </w:rPr>
      </w:pPr>
      <w:r>
        <w:rPr>
          <w:rStyle w:val="CharStyle31"/>
          <w:sz w:val="28"/>
          <w:szCs w:val="28"/>
        </w:rPr>
        <w:t>Archiv-Nr. 2036 und 3663</w:t>
      </w:r>
    </w:p>
    <w:p>
      <w:pPr>
        <w:pStyle w:val="Style30"/>
        <w:keepNext w:val="0"/>
        <w:keepLines w:val="0"/>
        <w:widowControl w:val="0"/>
        <w:shd w:val="clear" w:color="auto" w:fill="auto"/>
        <w:tabs>
          <w:tab w:pos="7316" w:val="left"/>
        </w:tabs>
        <w:bidi w:val="0"/>
        <w:spacing w:before="0" w:after="100" w:line="230" w:lineRule="auto"/>
        <w:ind w:left="0" w:right="0" w:firstLine="0"/>
        <w:jc w:val="both"/>
        <w:rPr>
          <w:sz w:val="30"/>
          <w:szCs w:val="30"/>
        </w:rPr>
      </w:pPr>
      <w:r>
        <w:rPr>
          <w:rStyle w:val="CharStyle31"/>
          <w:sz w:val="30"/>
          <w:szCs w:val="30"/>
        </w:rPr>
        <w:t>Begriffe belasten das Gedächtnis</w:t>
        <w:tab/>
        <w:t>269, 180</w:t>
      </w:r>
    </w:p>
    <w:p>
      <w:pPr>
        <w:pStyle w:val="Style30"/>
        <w:keepNext w:val="0"/>
        <w:keepLines w:val="0"/>
        <w:widowControl w:val="0"/>
        <w:shd w:val="clear" w:color="auto" w:fill="auto"/>
        <w:bidi w:val="0"/>
        <w:spacing w:before="0" w:after="0" w:line="240" w:lineRule="auto"/>
        <w:ind w:left="0" w:right="0" w:firstLine="400"/>
        <w:jc w:val="left"/>
        <w:rPr>
          <w:sz w:val="28"/>
          <w:szCs w:val="28"/>
        </w:rPr>
      </w:pPr>
      <w:r>
        <w:rPr>
          <w:rStyle w:val="CharStyle31"/>
          <w:sz w:val="28"/>
          <w:szCs w:val="28"/>
        </w:rPr>
        <w:t>Nach V. Ilkley, 16. August 1923, in «Gegenwärtiges</w:t>
      </w:r>
    </w:p>
    <w:p>
      <w:pPr>
        <w:pStyle w:val="Style30"/>
        <w:keepNext w:val="0"/>
        <w:keepLines w:val="0"/>
        <w:widowControl w:val="0"/>
        <w:shd w:val="clear" w:color="auto" w:fill="auto"/>
        <w:bidi w:val="0"/>
        <w:spacing w:before="0" w:after="160" w:line="240" w:lineRule="auto"/>
        <w:ind w:left="0" w:right="0" w:firstLine="400"/>
        <w:jc w:val="left"/>
        <w:rPr>
          <w:sz w:val="28"/>
          <w:szCs w:val="28"/>
        </w:rPr>
      </w:pPr>
      <w:r>
        <w:rPr>
          <w:rStyle w:val="CharStyle31"/>
          <w:sz w:val="28"/>
          <w:szCs w:val="28"/>
        </w:rPr>
        <w:t>Geistesleben und Erziehung», GA 307</w:t>
      </w:r>
    </w:p>
    <w:p>
      <w:pPr>
        <w:pStyle w:val="Style30"/>
        <w:keepNext w:val="0"/>
        <w:keepLines w:val="0"/>
        <w:widowControl w:val="0"/>
        <w:shd w:val="clear" w:color="auto" w:fill="auto"/>
        <w:tabs>
          <w:tab w:pos="7316" w:val="left"/>
        </w:tabs>
        <w:bidi w:val="0"/>
        <w:spacing w:before="0" w:after="100" w:line="230" w:lineRule="auto"/>
        <w:ind w:left="0" w:right="0" w:firstLine="0"/>
        <w:jc w:val="left"/>
        <w:rPr>
          <w:sz w:val="30"/>
          <w:szCs w:val="30"/>
        </w:rPr>
      </w:pPr>
      <w:r>
        <w:rPr>
          <w:rStyle w:val="CharStyle31"/>
          <w:sz w:val="30"/>
          <w:szCs w:val="30"/>
        </w:rPr>
        <w:t>Beim Läuten der Glocken</w:t>
        <w:tab/>
        <w:t>40, 324</w:t>
      </w:r>
    </w:p>
    <w:p>
      <w:pPr>
        <w:pStyle w:val="Style30"/>
        <w:keepNext w:val="0"/>
        <w:keepLines w:val="0"/>
        <w:widowControl w:val="0"/>
        <w:shd w:val="clear" w:color="auto" w:fill="auto"/>
        <w:bidi w:val="0"/>
        <w:spacing w:before="0" w:after="160" w:line="240" w:lineRule="auto"/>
        <w:ind w:left="0" w:right="0" w:firstLine="400"/>
        <w:jc w:val="left"/>
        <w:rPr>
          <w:sz w:val="28"/>
          <w:szCs w:val="28"/>
        </w:rPr>
      </w:pPr>
      <w:r>
        <w:rPr>
          <w:rStyle w:val="CharStyle31"/>
          <w:sz w:val="28"/>
          <w:szCs w:val="28"/>
        </w:rPr>
        <w:t>Siehe: Das Schöne bewundern</w:t>
      </w:r>
    </w:p>
    <w:p>
      <w:pPr>
        <w:pStyle w:val="Style30"/>
        <w:keepNext w:val="0"/>
        <w:keepLines w:val="0"/>
        <w:widowControl w:val="0"/>
        <w:shd w:val="clear" w:color="auto" w:fill="auto"/>
        <w:tabs>
          <w:tab w:pos="7316" w:val="left"/>
        </w:tabs>
        <w:bidi w:val="0"/>
        <w:spacing w:before="0" w:after="100" w:line="230" w:lineRule="auto"/>
        <w:ind w:left="0" w:right="0" w:firstLine="0"/>
        <w:jc w:val="left"/>
        <w:rPr>
          <w:sz w:val="30"/>
          <w:szCs w:val="30"/>
        </w:rPr>
      </w:pPr>
      <w:r>
        <w:rPr>
          <w:rStyle w:val="CharStyle31"/>
          <w:sz w:val="30"/>
          <w:szCs w:val="30"/>
        </w:rPr>
        <w:t>Bewusstsein erfüllet mich</w:t>
        <w:tab/>
        <w:t>268, 316</w:t>
      </w:r>
    </w:p>
    <w:p>
      <w:pPr>
        <w:pStyle w:val="Style30"/>
        <w:keepNext w:val="0"/>
        <w:keepLines w:val="0"/>
        <w:widowControl w:val="0"/>
        <w:shd w:val="clear" w:color="auto" w:fill="auto"/>
        <w:bidi w:val="0"/>
        <w:spacing w:before="0" w:after="160" w:line="240" w:lineRule="auto"/>
        <w:ind w:left="400" w:right="0" w:firstLine="20"/>
        <w:jc w:val="left"/>
        <w:rPr>
          <w:sz w:val="28"/>
          <w:szCs w:val="28"/>
        </w:rPr>
      </w:pPr>
      <w:r>
        <w:rPr>
          <w:rStyle w:val="CharStyle31"/>
          <w:sz w:val="28"/>
          <w:szCs w:val="28"/>
        </w:rPr>
        <w:t>Für Priesterinnen der Christengemeinschaft, 1923, Archiv-Nr. 3589, 3589a (Entwurf)</w:t>
      </w:r>
    </w:p>
    <w:p>
      <w:pPr>
        <w:pStyle w:val="Style30"/>
        <w:keepNext w:val="0"/>
        <w:keepLines w:val="0"/>
        <w:widowControl w:val="0"/>
        <w:shd w:val="clear" w:color="auto" w:fill="auto"/>
        <w:tabs>
          <w:tab w:pos="7316" w:val="left"/>
        </w:tabs>
        <w:bidi w:val="0"/>
        <w:spacing w:before="0" w:after="100" w:line="230" w:lineRule="auto"/>
        <w:ind w:left="0" w:right="0" w:firstLine="0"/>
        <w:jc w:val="left"/>
        <w:rPr>
          <w:sz w:val="30"/>
          <w:szCs w:val="30"/>
        </w:rPr>
      </w:pPr>
      <w:r>
        <w:rPr>
          <w:rStyle w:val="CharStyle31"/>
          <w:sz w:val="30"/>
          <w:szCs w:val="30"/>
        </w:rPr>
        <w:t>Blaues Firmament</w:t>
        <w:tab/>
        <w:t>268, 177</w:t>
      </w:r>
    </w:p>
    <w:p>
      <w:pPr>
        <w:pStyle w:val="Style30"/>
        <w:keepNext w:val="0"/>
        <w:keepLines w:val="0"/>
        <w:widowControl w:val="0"/>
        <w:shd w:val="clear" w:color="auto" w:fill="auto"/>
        <w:bidi w:val="0"/>
        <w:spacing w:before="0" w:after="160" w:line="240" w:lineRule="auto"/>
        <w:ind w:left="400" w:right="0" w:firstLine="20"/>
        <w:jc w:val="left"/>
        <w:rPr>
          <w:sz w:val="28"/>
          <w:szCs w:val="28"/>
        </w:rPr>
      </w:pPr>
      <w:r>
        <w:rPr>
          <w:rStyle w:val="CharStyle31"/>
          <w:sz w:val="28"/>
          <w:szCs w:val="28"/>
        </w:rPr>
        <w:t>nach Elisabeth Steffen, «Selbstgewähltes Schicksal», Band II, 1961, Archiv-Nr. A 6658</w:t>
      </w:r>
    </w:p>
    <w:p>
      <w:pPr>
        <w:pStyle w:val="Style30"/>
        <w:keepNext w:val="0"/>
        <w:keepLines w:val="0"/>
        <w:widowControl w:val="0"/>
        <w:shd w:val="clear" w:color="auto" w:fill="auto"/>
        <w:tabs>
          <w:tab w:pos="7316" w:val="left"/>
        </w:tabs>
        <w:bidi w:val="0"/>
        <w:spacing w:before="0" w:after="100" w:line="230" w:lineRule="auto"/>
        <w:ind w:left="0" w:right="0" w:firstLine="0"/>
        <w:jc w:val="left"/>
        <w:rPr>
          <w:sz w:val="30"/>
          <w:szCs w:val="30"/>
        </w:rPr>
      </w:pPr>
      <w:r>
        <w:rPr>
          <w:rStyle w:val="CharStyle31"/>
          <w:sz w:val="30"/>
          <w:szCs w:val="30"/>
        </w:rPr>
        <w:t>Blind sind für des Weibes Schwächen</w:t>
        <w:tab/>
        <w:t>40, 242</w:t>
      </w:r>
    </w:p>
    <w:p>
      <w:pPr>
        <w:pStyle w:val="Style30"/>
        <w:keepNext w:val="0"/>
        <w:keepLines w:val="0"/>
        <w:widowControl w:val="0"/>
        <w:shd w:val="clear" w:color="auto" w:fill="auto"/>
        <w:bidi w:val="0"/>
        <w:spacing w:before="0" w:after="0" w:line="240" w:lineRule="auto"/>
        <w:ind w:left="0" w:right="0" w:firstLine="400"/>
        <w:jc w:val="left"/>
        <w:rPr>
          <w:sz w:val="28"/>
          <w:szCs w:val="28"/>
        </w:rPr>
      </w:pPr>
      <w:r>
        <w:rPr>
          <w:rStyle w:val="CharStyle31"/>
          <w:sz w:val="28"/>
          <w:szCs w:val="28"/>
        </w:rPr>
        <w:t>Für Emmy Eunike ins Stammbuch, 15. Juli 1895,</w:t>
      </w:r>
    </w:p>
    <w:p>
      <w:pPr>
        <w:pStyle w:val="Style30"/>
        <w:keepNext w:val="0"/>
        <w:keepLines w:val="0"/>
        <w:widowControl w:val="0"/>
        <w:shd w:val="clear" w:color="auto" w:fill="auto"/>
        <w:bidi w:val="0"/>
        <w:spacing w:before="0" w:after="160" w:line="240" w:lineRule="auto"/>
        <w:ind w:left="0" w:right="0" w:firstLine="400"/>
        <w:jc w:val="left"/>
        <w:rPr>
          <w:sz w:val="28"/>
          <w:szCs w:val="28"/>
        </w:rPr>
      </w:pPr>
      <w:r>
        <w:rPr>
          <w:rStyle w:val="CharStyle31"/>
          <w:sz w:val="28"/>
          <w:szCs w:val="28"/>
        </w:rPr>
        <w:t>Weimar, Archiv-Nr. A 0118</w:t>
      </w:r>
    </w:p>
    <w:p>
      <w:pPr>
        <w:pStyle w:val="Style30"/>
        <w:keepNext w:val="0"/>
        <w:keepLines w:val="0"/>
        <w:widowControl w:val="0"/>
        <w:shd w:val="clear" w:color="auto" w:fill="auto"/>
        <w:tabs>
          <w:tab w:pos="7316" w:val="left"/>
        </w:tabs>
        <w:bidi w:val="0"/>
        <w:spacing w:before="0" w:after="100" w:line="240" w:lineRule="auto"/>
        <w:ind w:left="0" w:right="0" w:firstLine="0"/>
        <w:jc w:val="both"/>
        <w:rPr>
          <w:sz w:val="30"/>
          <w:szCs w:val="30"/>
        </w:rPr>
      </w:pPr>
      <w:r>
        <w:rPr>
          <w:rStyle w:val="CharStyle31"/>
          <w:sz w:val="30"/>
          <w:szCs w:val="30"/>
        </w:rPr>
        <w:t>Brief des Paulus an die Korinther</w:t>
        <w:tab/>
        <w:t>268, 338</w:t>
      </w:r>
    </w:p>
    <w:p>
      <w:pPr>
        <w:pStyle w:val="Style30"/>
        <w:keepNext w:val="0"/>
        <w:keepLines w:val="0"/>
        <w:widowControl w:val="0"/>
        <w:shd w:val="clear" w:color="auto" w:fill="auto"/>
        <w:bidi w:val="0"/>
        <w:spacing w:before="0" w:after="160" w:line="240" w:lineRule="auto"/>
        <w:ind w:left="0" w:right="0" w:firstLine="400"/>
        <w:jc w:val="left"/>
        <w:rPr>
          <w:sz w:val="28"/>
          <w:szCs w:val="28"/>
        </w:rPr>
      </w:pPr>
      <w:r>
        <w:rPr>
          <w:rStyle w:val="CharStyle31"/>
          <w:sz w:val="28"/>
          <w:szCs w:val="28"/>
        </w:rPr>
        <w:t>Siehe: Doch ich will euch zeigen</w:t>
      </w:r>
    </w:p>
    <w:p>
      <w:pPr>
        <w:pStyle w:val="Style30"/>
        <w:keepNext w:val="0"/>
        <w:keepLines w:val="0"/>
        <w:widowControl w:val="0"/>
        <w:shd w:val="clear" w:color="auto" w:fill="auto"/>
        <w:tabs>
          <w:tab w:pos="7316" w:val="left"/>
        </w:tabs>
        <w:bidi w:val="0"/>
        <w:spacing w:before="0" w:after="100" w:line="240" w:lineRule="auto"/>
        <w:ind w:left="0" w:right="0" w:firstLine="0"/>
        <w:jc w:val="left"/>
        <w:rPr>
          <w:sz w:val="30"/>
          <w:szCs w:val="30"/>
        </w:rPr>
      </w:pPr>
      <w:r>
        <w:rPr>
          <w:rStyle w:val="CharStyle31"/>
          <w:sz w:val="30"/>
          <w:szCs w:val="30"/>
        </w:rPr>
        <w:t>Brief des Paulus an Timotheus</w:t>
        <w:tab/>
        <w:t>268, 340</w:t>
      </w:r>
    </w:p>
    <w:p>
      <w:pPr>
        <w:pStyle w:val="Style30"/>
        <w:keepNext w:val="0"/>
        <w:keepLines w:val="0"/>
        <w:widowControl w:val="0"/>
        <w:shd w:val="clear" w:color="auto" w:fill="auto"/>
        <w:bidi w:val="0"/>
        <w:spacing w:before="0" w:after="160" w:line="240" w:lineRule="auto"/>
        <w:ind w:left="0" w:right="0" w:firstLine="400"/>
        <w:jc w:val="left"/>
        <w:rPr>
          <w:sz w:val="28"/>
          <w:szCs w:val="28"/>
        </w:rPr>
      </w:pPr>
      <w:r>
        <w:rPr>
          <w:rStyle w:val="CharStyle31"/>
          <w:sz w:val="28"/>
          <w:szCs w:val="28"/>
        </w:rPr>
        <w:t>Siehe: Es kann gewusst werden</w:t>
      </w:r>
    </w:p>
    <w:p>
      <w:pPr>
        <w:pStyle w:val="Style30"/>
        <w:keepNext w:val="0"/>
        <w:keepLines w:val="0"/>
        <w:widowControl w:val="0"/>
        <w:shd w:val="clear" w:color="auto" w:fill="auto"/>
        <w:tabs>
          <w:tab w:pos="6682" w:val="left"/>
        </w:tabs>
        <w:bidi w:val="0"/>
        <w:spacing w:before="0" w:after="100" w:line="240" w:lineRule="auto"/>
        <w:ind w:left="0" w:right="0" w:firstLine="0"/>
        <w:jc w:val="left"/>
        <w:rPr>
          <w:sz w:val="30"/>
          <w:szCs w:val="30"/>
        </w:rPr>
      </w:pPr>
      <w:r>
        <w:rPr>
          <w:rStyle w:val="CharStyle31"/>
          <w:sz w:val="30"/>
          <w:szCs w:val="30"/>
        </w:rPr>
        <w:t>Brüder der Vorzeit</w:t>
        <w:tab/>
        <w:t>265, 449, 471</w:t>
      </w:r>
    </w:p>
    <w:p>
      <w:pPr>
        <w:pStyle w:val="Style30"/>
        <w:keepNext w:val="0"/>
        <w:keepLines w:val="0"/>
        <w:widowControl w:val="0"/>
        <w:shd w:val="clear" w:color="auto" w:fill="auto"/>
        <w:bidi w:val="0"/>
        <w:spacing w:before="0" w:after="0" w:line="240" w:lineRule="auto"/>
        <w:ind w:left="0" w:right="0" w:firstLine="400"/>
        <w:jc w:val="left"/>
        <w:rPr>
          <w:sz w:val="28"/>
          <w:szCs w:val="28"/>
        </w:rPr>
      </w:pPr>
      <w:r>
        <w:rPr>
          <w:rStyle w:val="CharStyle31"/>
          <w:sz w:val="28"/>
          <w:szCs w:val="28"/>
        </w:rPr>
        <w:t>Archiv-Nr. B 98, B 281, B 611, 3351</w:t>
      </w:r>
    </w:p>
    <w:p>
      <w:pPr>
        <w:pStyle w:val="Style30"/>
        <w:keepNext w:val="0"/>
        <w:keepLines w:val="0"/>
        <w:widowControl w:val="0"/>
        <w:shd w:val="clear" w:color="auto" w:fill="auto"/>
        <w:bidi w:val="0"/>
        <w:spacing w:before="0" w:after="160" w:line="240" w:lineRule="auto"/>
        <w:ind w:left="0" w:right="0" w:firstLine="400"/>
        <w:jc w:val="left"/>
        <w:rPr>
          <w:sz w:val="28"/>
          <w:szCs w:val="28"/>
        </w:rPr>
      </w:pPr>
      <w:r>
        <w:rPr>
          <w:rStyle w:val="CharStyle31"/>
          <w:sz w:val="28"/>
          <w:szCs w:val="28"/>
        </w:rPr>
        <w:t>(Auch im Ritual S. 154)</w:t>
      </w:r>
    </w:p>
    <w:p>
      <w:pPr>
        <w:pStyle w:val="Style30"/>
        <w:keepNext w:val="0"/>
        <w:keepLines w:val="0"/>
        <w:widowControl w:val="0"/>
        <w:shd w:val="clear" w:color="auto" w:fill="auto"/>
        <w:tabs>
          <w:tab w:pos="7316" w:val="left"/>
        </w:tabs>
        <w:bidi w:val="0"/>
        <w:spacing w:before="0" w:after="0" w:line="240" w:lineRule="auto"/>
        <w:ind w:left="0" w:right="0" w:firstLine="0"/>
        <w:jc w:val="left"/>
        <w:rPr>
          <w:sz w:val="30"/>
          <w:szCs w:val="30"/>
        </w:rPr>
      </w:pPr>
      <w:r>
        <w:rPr>
          <w:rStyle w:val="CharStyle31"/>
          <w:sz w:val="30"/>
          <w:szCs w:val="30"/>
        </w:rPr>
        <w:t>By the lighting of the star</w:t>
        <w:tab/>
        <w:t>267, 406</w:t>
      </w:r>
    </w:p>
    <w:p>
      <w:pPr>
        <w:pStyle w:val="Style30"/>
        <w:keepNext w:val="0"/>
        <w:keepLines w:val="0"/>
        <w:widowControl w:val="0"/>
        <w:shd w:val="clear" w:color="auto" w:fill="auto"/>
        <w:bidi w:val="0"/>
        <w:spacing w:before="0" w:after="100" w:line="240" w:lineRule="auto"/>
        <w:ind w:left="0" w:right="0" w:firstLine="0"/>
        <w:jc w:val="left"/>
        <w:rPr>
          <w:sz w:val="30"/>
          <w:szCs w:val="30"/>
        </w:rPr>
      </w:pPr>
      <w:r>
        <w:rPr>
          <w:rStyle w:val="CharStyle31"/>
          <w:sz w:val="30"/>
          <w:szCs w:val="30"/>
        </w:rPr>
        <w:t>I give you my graceful word</w:t>
      </w:r>
    </w:p>
    <w:p>
      <w:pPr>
        <w:pStyle w:val="Style30"/>
        <w:keepNext w:val="0"/>
        <w:keepLines w:val="0"/>
        <w:widowControl w:val="0"/>
        <w:shd w:val="clear" w:color="auto" w:fill="auto"/>
        <w:bidi w:val="0"/>
        <w:spacing w:before="0" w:after="100" w:line="240" w:lineRule="auto"/>
        <w:ind w:left="0" w:right="0" w:firstLine="400"/>
        <w:jc w:val="left"/>
        <w:rPr>
          <w:sz w:val="28"/>
          <w:szCs w:val="28"/>
        </w:rPr>
        <w:sectPr>
          <w:footnotePr>
            <w:pos w:val="pageBottom"/>
            <w:numFmt w:val="decimal"/>
            <w:numRestart w:val="continuous"/>
          </w:footnotePr>
          <w:type w:val="continuous"/>
          <w:pgSz w:w="12240" w:h="15840"/>
          <w:pgMar w:top="133" w:right="1899" w:bottom="1284" w:left="1745" w:header="0" w:footer="3" w:gutter="0"/>
          <w:cols w:space="720"/>
          <w:noEndnote/>
          <w:rtlGutter w:val="0"/>
          <w:docGrid w:linePitch="360"/>
        </w:sectPr>
      </w:pPr>
      <w:r>
        <w:rPr>
          <w:rStyle w:val="CharStyle31"/>
          <w:sz w:val="28"/>
          <w:szCs w:val="28"/>
        </w:rPr>
        <w:t>Für Mrs. Arvia Mackaye Ege, 1923, Archiv-Nr. 7157</w:t>
      </w:r>
    </w:p>
    <w:p>
      <w:pPr>
        <w:widowControl w:val="0"/>
        <w:spacing w:line="1" w:lineRule="exact"/>
      </w:pPr>
      <w:r>
        <mc:AlternateContent>
          <mc:Choice Requires="wps">
            <w:drawing>
              <wp:anchor distT="0" distB="0" distL="12700" distR="12700" simplePos="0" relativeHeight="125829424" behindDoc="0" locked="0" layoutInCell="1" allowOverlap="1">
                <wp:simplePos x="0" y="0"/>
                <wp:positionH relativeFrom="page">
                  <wp:posOffset>5830570</wp:posOffset>
                </wp:positionH>
                <wp:positionV relativeFrom="paragraph">
                  <wp:posOffset>887095</wp:posOffset>
                </wp:positionV>
                <wp:extent cx="731520" cy="7049770"/>
                <wp:wrapSquare wrapText="bothSides"/>
                <wp:docPr id="327" name="Shape 327"/>
                <a:graphic xmlns:a="http://schemas.openxmlformats.org/drawingml/2006/main">
                  <a:graphicData uri="http://schemas.microsoft.com/office/word/2010/wordprocessingShape">
                    <wps:wsp>
                      <wps:cNvSpPr txBox="1"/>
                      <wps:spPr>
                        <a:xfrm>
                          <a:ext cx="731520" cy="7049770"/>
                        </a:xfrm>
                        <a:prstGeom prst="rect"/>
                        <a:noFill/>
                      </wps:spPr>
                      <wps:txbx>
                        <w:txbxContent>
                          <w:p>
                            <w:pPr>
                              <w:pStyle w:val="Style30"/>
                              <w:keepNext w:val="0"/>
                              <w:keepLines w:val="0"/>
                              <w:widowControl w:val="0"/>
                              <w:shd w:val="clear" w:color="auto" w:fill="auto"/>
                              <w:bidi w:val="0"/>
                              <w:spacing w:before="0" w:after="600" w:line="240" w:lineRule="auto"/>
                              <w:ind w:left="0" w:right="0" w:firstLine="0"/>
                              <w:jc w:val="left"/>
                              <w:rPr>
                                <w:sz w:val="30"/>
                                <w:szCs w:val="30"/>
                              </w:rPr>
                            </w:pPr>
                            <w:r>
                              <w:rPr>
                                <w:rStyle w:val="CharStyle31"/>
                                <w:sz w:val="30"/>
                                <w:szCs w:val="30"/>
                              </w:rPr>
                              <w:t>267, 262</w:t>
                            </w:r>
                          </w:p>
                          <w:p>
                            <w:pPr>
                              <w:pStyle w:val="Style30"/>
                              <w:keepNext w:val="0"/>
                              <w:keepLines w:val="0"/>
                              <w:widowControl w:val="0"/>
                              <w:numPr>
                                <w:ilvl w:val="0"/>
                                <w:numId w:val="23"/>
                              </w:numPr>
                              <w:shd w:val="clear" w:color="auto" w:fill="auto"/>
                              <w:tabs>
                                <w:tab w:pos="629" w:val="left"/>
                              </w:tabs>
                              <w:bidi w:val="0"/>
                              <w:spacing w:before="0" w:after="940" w:line="240" w:lineRule="auto"/>
                              <w:ind w:left="0" w:right="0" w:firstLine="0"/>
                              <w:jc w:val="left"/>
                              <w:rPr>
                                <w:sz w:val="30"/>
                                <w:szCs w:val="30"/>
                              </w:rPr>
                            </w:pPr>
                            <w:r>
                              <w:rPr>
                                <w:rStyle w:val="CharStyle31"/>
                                <w:sz w:val="30"/>
                                <w:szCs w:val="30"/>
                              </w:rPr>
                              <w:t>265</w:t>
                            </w:r>
                          </w:p>
                          <w:p>
                            <w:pPr>
                              <w:pStyle w:val="Style30"/>
                              <w:keepNext w:val="0"/>
                              <w:keepLines w:val="0"/>
                              <w:widowControl w:val="0"/>
                              <w:numPr>
                                <w:ilvl w:val="0"/>
                                <w:numId w:val="23"/>
                              </w:numPr>
                              <w:shd w:val="clear" w:color="auto" w:fill="auto"/>
                              <w:tabs>
                                <w:tab w:pos="769" w:val="left"/>
                              </w:tabs>
                              <w:bidi w:val="0"/>
                              <w:spacing w:before="0" w:after="940" w:line="240" w:lineRule="auto"/>
                              <w:ind w:left="0" w:right="0" w:firstLine="140"/>
                              <w:jc w:val="both"/>
                              <w:rPr>
                                <w:sz w:val="30"/>
                                <w:szCs w:val="30"/>
                              </w:rPr>
                            </w:pPr>
                            <w:r>
                              <w:rPr>
                                <w:rStyle w:val="CharStyle31"/>
                                <w:sz w:val="30"/>
                                <w:szCs w:val="30"/>
                              </w:rPr>
                              <w:t>78</w:t>
                            </w:r>
                          </w:p>
                          <w:p>
                            <w:pPr>
                              <w:pStyle w:val="Style30"/>
                              <w:keepNext w:val="0"/>
                              <w:keepLines w:val="0"/>
                              <w:widowControl w:val="0"/>
                              <w:shd w:val="clear" w:color="auto" w:fill="auto"/>
                              <w:bidi w:val="0"/>
                              <w:spacing w:before="0" w:after="600" w:line="240" w:lineRule="auto"/>
                              <w:ind w:left="0" w:right="0" w:firstLine="0"/>
                              <w:jc w:val="both"/>
                              <w:rPr>
                                <w:sz w:val="30"/>
                                <w:szCs w:val="30"/>
                              </w:rPr>
                            </w:pPr>
                            <w:r>
                              <w:rPr>
                                <w:rStyle w:val="CharStyle31"/>
                                <w:sz w:val="30"/>
                                <w:szCs w:val="30"/>
                              </w:rPr>
                              <w:t>268, 155</w:t>
                            </w:r>
                          </w:p>
                          <w:p>
                            <w:pPr>
                              <w:pStyle w:val="Style30"/>
                              <w:keepNext w:val="0"/>
                              <w:keepLines w:val="0"/>
                              <w:widowControl w:val="0"/>
                              <w:shd w:val="clear" w:color="auto" w:fill="auto"/>
                              <w:bidi w:val="0"/>
                              <w:spacing w:before="0" w:after="1700" w:line="240" w:lineRule="auto"/>
                              <w:ind w:left="0" w:right="0" w:firstLine="0"/>
                              <w:jc w:val="both"/>
                              <w:rPr>
                                <w:sz w:val="30"/>
                                <w:szCs w:val="30"/>
                              </w:rPr>
                            </w:pPr>
                            <w:r>
                              <w:rPr>
                                <w:rStyle w:val="CharStyle31"/>
                                <w:sz w:val="30"/>
                                <w:szCs w:val="30"/>
                              </w:rPr>
                              <w:t>268,216</w:t>
                            </w:r>
                          </w:p>
                          <w:p>
                            <w:pPr>
                              <w:pStyle w:val="Style30"/>
                              <w:keepNext w:val="0"/>
                              <w:keepLines w:val="0"/>
                              <w:widowControl w:val="0"/>
                              <w:shd w:val="clear" w:color="auto" w:fill="auto"/>
                              <w:bidi w:val="0"/>
                              <w:spacing w:before="0" w:after="940" w:line="240" w:lineRule="auto"/>
                              <w:ind w:left="0" w:right="0" w:firstLine="0"/>
                              <w:jc w:val="both"/>
                              <w:rPr>
                                <w:sz w:val="30"/>
                                <w:szCs w:val="30"/>
                              </w:rPr>
                            </w:pPr>
                            <w:r>
                              <w:rPr>
                                <w:rStyle w:val="CharStyle31"/>
                                <w:sz w:val="30"/>
                                <w:szCs w:val="30"/>
                              </w:rPr>
                              <w:t>267, 388</w:t>
                            </w:r>
                          </w:p>
                          <w:p>
                            <w:pPr>
                              <w:pStyle w:val="Style30"/>
                              <w:keepNext w:val="0"/>
                              <w:keepLines w:val="0"/>
                              <w:widowControl w:val="0"/>
                              <w:shd w:val="clear" w:color="auto" w:fill="auto"/>
                              <w:bidi w:val="0"/>
                              <w:spacing w:before="0" w:after="940" w:line="240" w:lineRule="auto"/>
                              <w:ind w:left="0" w:right="0" w:firstLine="0"/>
                              <w:jc w:val="both"/>
                              <w:rPr>
                                <w:sz w:val="30"/>
                                <w:szCs w:val="30"/>
                              </w:rPr>
                            </w:pPr>
                            <w:r>
                              <w:rPr>
                                <w:rStyle w:val="CharStyle31"/>
                                <w:sz w:val="30"/>
                                <w:szCs w:val="30"/>
                              </w:rPr>
                              <w:t>267, 325</w:t>
                            </w:r>
                          </w:p>
                          <w:p>
                            <w:pPr>
                              <w:pStyle w:val="Style30"/>
                              <w:keepNext w:val="0"/>
                              <w:keepLines w:val="0"/>
                              <w:widowControl w:val="0"/>
                              <w:shd w:val="clear" w:color="auto" w:fill="auto"/>
                              <w:bidi w:val="0"/>
                              <w:spacing w:before="0" w:after="1300" w:line="240" w:lineRule="auto"/>
                              <w:ind w:left="0" w:right="0" w:firstLine="140"/>
                              <w:jc w:val="both"/>
                              <w:rPr>
                                <w:sz w:val="30"/>
                                <w:szCs w:val="30"/>
                              </w:rPr>
                            </w:pPr>
                            <w:r>
                              <w:rPr>
                                <w:rStyle w:val="CharStyle31"/>
                                <w:sz w:val="30"/>
                                <w:szCs w:val="30"/>
                              </w:rPr>
                              <w:t>40a, 26</w:t>
                            </w:r>
                          </w:p>
                          <w:p>
                            <w:pPr>
                              <w:pStyle w:val="Style30"/>
                              <w:keepNext w:val="0"/>
                              <w:keepLines w:val="0"/>
                              <w:widowControl w:val="0"/>
                              <w:shd w:val="clear" w:color="auto" w:fill="auto"/>
                              <w:bidi w:val="0"/>
                              <w:spacing w:before="0" w:after="0" w:line="240" w:lineRule="auto"/>
                              <w:ind w:left="0" w:right="0" w:firstLine="140"/>
                              <w:jc w:val="both"/>
                              <w:rPr>
                                <w:sz w:val="30"/>
                                <w:szCs w:val="30"/>
                              </w:rPr>
                            </w:pPr>
                            <w:r>
                              <w:rPr>
                                <w:rStyle w:val="CharStyle31"/>
                                <w:sz w:val="30"/>
                                <w:szCs w:val="30"/>
                              </w:rPr>
                              <w:t>40, 276</w:t>
                            </w:r>
                          </w:p>
                        </w:txbxContent>
                      </wps:txbx>
                      <wps:bodyPr lIns="0" tIns="0" rIns="0" bIns="0">
                        <a:noAutoFit/>
                      </wps:bodyPr>
                    </wps:wsp>
                  </a:graphicData>
                </a:graphic>
              </wp:anchor>
            </w:drawing>
          </mc:Choice>
          <mc:Fallback>
            <w:pict>
              <v:shape id="_x0000_s1353" type="#_x0000_t202" style="position:absolute;margin-left:459.10000000000002pt;margin-top:69.850000000000009pt;width:57.600000000000001pt;height:555.10000000000002pt;z-index:-125829329;mso-wrap-distance-left:1.pt;mso-wrap-distance-right:1.pt;mso-position-horizontal-relative:page" filled="f" stroked="f">
                <v:textbox inset="0,0,0,0">
                  <w:txbxContent>
                    <w:p>
                      <w:pPr>
                        <w:pStyle w:val="Style30"/>
                        <w:keepNext w:val="0"/>
                        <w:keepLines w:val="0"/>
                        <w:widowControl w:val="0"/>
                        <w:shd w:val="clear" w:color="auto" w:fill="auto"/>
                        <w:bidi w:val="0"/>
                        <w:spacing w:before="0" w:after="600" w:line="240" w:lineRule="auto"/>
                        <w:ind w:left="0" w:right="0" w:firstLine="0"/>
                        <w:jc w:val="left"/>
                        <w:rPr>
                          <w:sz w:val="30"/>
                          <w:szCs w:val="30"/>
                        </w:rPr>
                      </w:pPr>
                      <w:r>
                        <w:rPr>
                          <w:rStyle w:val="CharStyle31"/>
                          <w:sz w:val="30"/>
                          <w:szCs w:val="30"/>
                        </w:rPr>
                        <w:t>267, 262</w:t>
                      </w:r>
                    </w:p>
                    <w:p>
                      <w:pPr>
                        <w:pStyle w:val="Style30"/>
                        <w:keepNext w:val="0"/>
                        <w:keepLines w:val="0"/>
                        <w:widowControl w:val="0"/>
                        <w:numPr>
                          <w:ilvl w:val="0"/>
                          <w:numId w:val="23"/>
                        </w:numPr>
                        <w:shd w:val="clear" w:color="auto" w:fill="auto"/>
                        <w:tabs>
                          <w:tab w:pos="629" w:val="left"/>
                        </w:tabs>
                        <w:bidi w:val="0"/>
                        <w:spacing w:before="0" w:after="940" w:line="240" w:lineRule="auto"/>
                        <w:ind w:left="0" w:right="0" w:firstLine="0"/>
                        <w:jc w:val="left"/>
                        <w:rPr>
                          <w:sz w:val="30"/>
                          <w:szCs w:val="30"/>
                        </w:rPr>
                      </w:pPr>
                      <w:r>
                        <w:rPr>
                          <w:rStyle w:val="CharStyle31"/>
                          <w:sz w:val="30"/>
                          <w:szCs w:val="30"/>
                        </w:rPr>
                        <w:t>265</w:t>
                      </w:r>
                    </w:p>
                    <w:p>
                      <w:pPr>
                        <w:pStyle w:val="Style30"/>
                        <w:keepNext w:val="0"/>
                        <w:keepLines w:val="0"/>
                        <w:widowControl w:val="0"/>
                        <w:numPr>
                          <w:ilvl w:val="0"/>
                          <w:numId w:val="23"/>
                        </w:numPr>
                        <w:shd w:val="clear" w:color="auto" w:fill="auto"/>
                        <w:tabs>
                          <w:tab w:pos="769" w:val="left"/>
                        </w:tabs>
                        <w:bidi w:val="0"/>
                        <w:spacing w:before="0" w:after="940" w:line="240" w:lineRule="auto"/>
                        <w:ind w:left="0" w:right="0" w:firstLine="140"/>
                        <w:jc w:val="both"/>
                        <w:rPr>
                          <w:sz w:val="30"/>
                          <w:szCs w:val="30"/>
                        </w:rPr>
                      </w:pPr>
                      <w:r>
                        <w:rPr>
                          <w:rStyle w:val="CharStyle31"/>
                          <w:sz w:val="30"/>
                          <w:szCs w:val="30"/>
                        </w:rPr>
                        <w:t>78</w:t>
                      </w:r>
                    </w:p>
                    <w:p>
                      <w:pPr>
                        <w:pStyle w:val="Style30"/>
                        <w:keepNext w:val="0"/>
                        <w:keepLines w:val="0"/>
                        <w:widowControl w:val="0"/>
                        <w:shd w:val="clear" w:color="auto" w:fill="auto"/>
                        <w:bidi w:val="0"/>
                        <w:spacing w:before="0" w:after="600" w:line="240" w:lineRule="auto"/>
                        <w:ind w:left="0" w:right="0" w:firstLine="0"/>
                        <w:jc w:val="both"/>
                        <w:rPr>
                          <w:sz w:val="30"/>
                          <w:szCs w:val="30"/>
                        </w:rPr>
                      </w:pPr>
                      <w:r>
                        <w:rPr>
                          <w:rStyle w:val="CharStyle31"/>
                          <w:sz w:val="30"/>
                          <w:szCs w:val="30"/>
                        </w:rPr>
                        <w:t>268, 155</w:t>
                      </w:r>
                    </w:p>
                    <w:p>
                      <w:pPr>
                        <w:pStyle w:val="Style30"/>
                        <w:keepNext w:val="0"/>
                        <w:keepLines w:val="0"/>
                        <w:widowControl w:val="0"/>
                        <w:shd w:val="clear" w:color="auto" w:fill="auto"/>
                        <w:bidi w:val="0"/>
                        <w:spacing w:before="0" w:after="1700" w:line="240" w:lineRule="auto"/>
                        <w:ind w:left="0" w:right="0" w:firstLine="0"/>
                        <w:jc w:val="both"/>
                        <w:rPr>
                          <w:sz w:val="30"/>
                          <w:szCs w:val="30"/>
                        </w:rPr>
                      </w:pPr>
                      <w:r>
                        <w:rPr>
                          <w:rStyle w:val="CharStyle31"/>
                          <w:sz w:val="30"/>
                          <w:szCs w:val="30"/>
                        </w:rPr>
                        <w:t>268,216</w:t>
                      </w:r>
                    </w:p>
                    <w:p>
                      <w:pPr>
                        <w:pStyle w:val="Style30"/>
                        <w:keepNext w:val="0"/>
                        <w:keepLines w:val="0"/>
                        <w:widowControl w:val="0"/>
                        <w:shd w:val="clear" w:color="auto" w:fill="auto"/>
                        <w:bidi w:val="0"/>
                        <w:spacing w:before="0" w:after="940" w:line="240" w:lineRule="auto"/>
                        <w:ind w:left="0" w:right="0" w:firstLine="0"/>
                        <w:jc w:val="both"/>
                        <w:rPr>
                          <w:sz w:val="30"/>
                          <w:szCs w:val="30"/>
                        </w:rPr>
                      </w:pPr>
                      <w:r>
                        <w:rPr>
                          <w:rStyle w:val="CharStyle31"/>
                          <w:sz w:val="30"/>
                          <w:szCs w:val="30"/>
                        </w:rPr>
                        <w:t>267, 388</w:t>
                      </w:r>
                    </w:p>
                    <w:p>
                      <w:pPr>
                        <w:pStyle w:val="Style30"/>
                        <w:keepNext w:val="0"/>
                        <w:keepLines w:val="0"/>
                        <w:widowControl w:val="0"/>
                        <w:shd w:val="clear" w:color="auto" w:fill="auto"/>
                        <w:bidi w:val="0"/>
                        <w:spacing w:before="0" w:after="940" w:line="240" w:lineRule="auto"/>
                        <w:ind w:left="0" w:right="0" w:firstLine="0"/>
                        <w:jc w:val="both"/>
                        <w:rPr>
                          <w:sz w:val="30"/>
                          <w:szCs w:val="30"/>
                        </w:rPr>
                      </w:pPr>
                      <w:r>
                        <w:rPr>
                          <w:rStyle w:val="CharStyle31"/>
                          <w:sz w:val="30"/>
                          <w:szCs w:val="30"/>
                        </w:rPr>
                        <w:t>267, 325</w:t>
                      </w:r>
                    </w:p>
                    <w:p>
                      <w:pPr>
                        <w:pStyle w:val="Style30"/>
                        <w:keepNext w:val="0"/>
                        <w:keepLines w:val="0"/>
                        <w:widowControl w:val="0"/>
                        <w:shd w:val="clear" w:color="auto" w:fill="auto"/>
                        <w:bidi w:val="0"/>
                        <w:spacing w:before="0" w:after="1300" w:line="240" w:lineRule="auto"/>
                        <w:ind w:left="0" w:right="0" w:firstLine="140"/>
                        <w:jc w:val="both"/>
                        <w:rPr>
                          <w:sz w:val="30"/>
                          <w:szCs w:val="30"/>
                        </w:rPr>
                      </w:pPr>
                      <w:r>
                        <w:rPr>
                          <w:rStyle w:val="CharStyle31"/>
                          <w:sz w:val="30"/>
                          <w:szCs w:val="30"/>
                        </w:rPr>
                        <w:t>40a, 26</w:t>
                      </w:r>
                    </w:p>
                    <w:p>
                      <w:pPr>
                        <w:pStyle w:val="Style30"/>
                        <w:keepNext w:val="0"/>
                        <w:keepLines w:val="0"/>
                        <w:widowControl w:val="0"/>
                        <w:shd w:val="clear" w:color="auto" w:fill="auto"/>
                        <w:bidi w:val="0"/>
                        <w:spacing w:before="0" w:after="0" w:line="240" w:lineRule="auto"/>
                        <w:ind w:left="0" w:right="0" w:firstLine="140"/>
                        <w:jc w:val="both"/>
                        <w:rPr>
                          <w:sz w:val="30"/>
                          <w:szCs w:val="30"/>
                        </w:rPr>
                      </w:pPr>
                      <w:r>
                        <w:rPr>
                          <w:rStyle w:val="CharStyle31"/>
                          <w:sz w:val="30"/>
                          <w:szCs w:val="30"/>
                        </w:rPr>
                        <w:t>40, 276</w:t>
                      </w:r>
                    </w:p>
                  </w:txbxContent>
                </v:textbox>
                <w10:wrap type="square" anchorx="page"/>
              </v:shape>
            </w:pict>
          </mc:Fallback>
        </mc:AlternateContent>
      </w:r>
    </w:p>
    <w:p>
      <w:pPr>
        <w:pStyle w:val="Style30"/>
        <w:keepNext w:val="0"/>
        <w:keepLines w:val="0"/>
        <w:widowControl w:val="0"/>
        <w:shd w:val="clear" w:color="auto" w:fill="auto"/>
        <w:bidi w:val="0"/>
        <w:spacing w:before="0" w:after="0" w:line="233" w:lineRule="auto"/>
        <w:ind w:left="0" w:right="0" w:firstLine="0"/>
        <w:jc w:val="left"/>
        <w:rPr>
          <w:sz w:val="30"/>
          <w:szCs w:val="30"/>
        </w:rPr>
      </w:pPr>
      <w:r>
        <w:rPr>
          <w:rStyle w:val="CharStyle31"/>
          <w:sz w:val="30"/>
          <w:szCs w:val="30"/>
        </w:rPr>
        <w:t>Christi Licht aus großen Sternen</w:t>
      </w:r>
    </w:p>
    <w:p>
      <w:pPr>
        <w:pStyle w:val="Style30"/>
        <w:keepNext w:val="0"/>
        <w:keepLines w:val="0"/>
        <w:widowControl w:val="0"/>
        <w:shd w:val="clear" w:color="auto" w:fill="auto"/>
        <w:bidi w:val="0"/>
        <w:spacing w:before="0" w:after="100" w:line="233" w:lineRule="auto"/>
        <w:ind w:left="0" w:right="0" w:firstLine="0"/>
        <w:jc w:val="left"/>
        <w:rPr>
          <w:sz w:val="30"/>
          <w:szCs w:val="30"/>
        </w:rPr>
      </w:pPr>
      <w:r>
        <w:rPr>
          <w:rStyle w:val="CharStyle31"/>
          <w:sz w:val="30"/>
          <w:szCs w:val="30"/>
        </w:rPr>
        <w:t>Christi Lebenskraft keime in meiner Seele</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Archiv-Nr. A 0007, Hs. Frau Luba Husemann</w:t>
      </w:r>
    </w:p>
    <w:p>
      <w:pPr>
        <w:pStyle w:val="Style30"/>
        <w:keepNext w:val="0"/>
        <w:keepLines w:val="0"/>
        <w:widowControl w:val="0"/>
        <w:shd w:val="clear" w:color="auto" w:fill="auto"/>
        <w:tabs>
          <w:tab w:pos="6146" w:val="left"/>
        </w:tabs>
        <w:bidi w:val="0"/>
        <w:spacing w:before="0" w:after="100" w:line="233" w:lineRule="auto"/>
        <w:ind w:left="0" w:right="0" w:firstLine="0"/>
        <w:jc w:val="left"/>
        <w:rPr>
          <w:sz w:val="30"/>
          <w:szCs w:val="30"/>
        </w:rPr>
      </w:pPr>
      <w:r>
        <w:rPr>
          <w:rStyle w:val="CharStyle31"/>
          <w:sz w:val="30"/>
          <w:szCs w:val="30"/>
        </w:rPr>
        <w:t>Christlich gnostische Meditation I</w:t>
        <w:tab/>
        <w:t>264, 167;</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Archiv-Nr. 3192</w:t>
      </w:r>
    </w:p>
    <w:p>
      <w:pPr>
        <w:pStyle w:val="Style30"/>
        <w:keepNext w:val="0"/>
        <w:keepLines w:val="0"/>
        <w:widowControl w:val="0"/>
        <w:shd w:val="clear" w:color="auto" w:fill="auto"/>
        <w:bidi w:val="0"/>
        <w:spacing w:before="0" w:after="100" w:line="233" w:lineRule="auto"/>
        <w:ind w:left="0" w:right="0" w:firstLine="0"/>
        <w:jc w:val="left"/>
        <w:rPr>
          <w:sz w:val="30"/>
          <w:szCs w:val="30"/>
        </w:rPr>
      </w:pPr>
      <w:r>
        <w:rPr>
          <w:rStyle w:val="CharStyle31"/>
          <w:sz w:val="30"/>
          <w:szCs w:val="30"/>
        </w:rPr>
        <w:t>Christlich gnostische Meditation II</w:t>
      </w:r>
    </w:p>
    <w:p>
      <w:pPr>
        <w:pStyle w:val="Style30"/>
        <w:keepNext w:val="0"/>
        <w:keepLines w:val="0"/>
        <w:widowControl w:val="0"/>
        <w:shd w:val="clear" w:color="auto" w:fill="auto"/>
        <w:bidi w:val="0"/>
        <w:spacing w:before="0" w:after="0" w:line="240" w:lineRule="auto"/>
        <w:ind w:left="0" w:right="0" w:firstLine="420"/>
        <w:jc w:val="left"/>
        <w:rPr>
          <w:sz w:val="28"/>
          <w:szCs w:val="28"/>
        </w:rPr>
      </w:pPr>
      <w:r>
        <w:rPr>
          <w:rStyle w:val="CharStyle31"/>
          <w:sz w:val="28"/>
          <w:szCs w:val="28"/>
        </w:rPr>
        <w:t>Archiv-Nr. 3223-26 (siehe «Beiträge» 110,</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Ostern 1993)</w:t>
      </w:r>
    </w:p>
    <w:p>
      <w:pPr>
        <w:pStyle w:val="Style30"/>
        <w:keepNext w:val="0"/>
        <w:keepLines w:val="0"/>
        <w:widowControl w:val="0"/>
        <w:shd w:val="clear" w:color="auto" w:fill="auto"/>
        <w:bidi w:val="0"/>
        <w:spacing w:before="0" w:after="100" w:line="233" w:lineRule="auto"/>
        <w:ind w:left="0" w:right="0" w:firstLine="0"/>
        <w:jc w:val="left"/>
        <w:rPr>
          <w:sz w:val="30"/>
          <w:szCs w:val="30"/>
        </w:rPr>
      </w:pPr>
      <w:r>
        <w:rPr>
          <w:rStyle w:val="CharStyle31"/>
          <w:sz w:val="30"/>
          <w:szCs w:val="30"/>
        </w:rPr>
        <w:t>Christus das Sonnen-Liebeswort</w:t>
      </w:r>
    </w:p>
    <w:p>
      <w:pPr>
        <w:pStyle w:val="Style30"/>
        <w:keepNext w:val="0"/>
        <w:keepLines w:val="0"/>
        <w:widowControl w:val="0"/>
        <w:shd w:val="clear" w:color="auto" w:fill="auto"/>
        <w:bidi w:val="0"/>
        <w:spacing w:before="0" w:after="160" w:line="240" w:lineRule="auto"/>
        <w:ind w:left="420" w:right="0" w:firstLine="0"/>
        <w:jc w:val="left"/>
        <w:rPr>
          <w:sz w:val="28"/>
          <w:szCs w:val="28"/>
        </w:rPr>
      </w:pPr>
      <w:r>
        <w:rPr>
          <w:rStyle w:val="CharStyle31"/>
          <w:sz w:val="28"/>
          <w:szCs w:val="28"/>
        </w:rPr>
        <w:t>Für Johanna de Boer-Gerlach, Scheveningen, Mai 1921, Archiv-Nr. A 0008</w:t>
      </w:r>
    </w:p>
    <w:p>
      <w:pPr>
        <w:pStyle w:val="Style30"/>
        <w:keepNext w:val="0"/>
        <w:keepLines w:val="0"/>
        <w:widowControl w:val="0"/>
        <w:shd w:val="clear" w:color="auto" w:fill="auto"/>
        <w:bidi w:val="0"/>
        <w:spacing w:before="0" w:after="100" w:line="233" w:lineRule="auto"/>
        <w:ind w:left="0" w:right="0" w:firstLine="0"/>
        <w:jc w:val="left"/>
        <w:rPr>
          <w:sz w:val="30"/>
          <w:szCs w:val="30"/>
        </w:rPr>
      </w:pPr>
      <w:r>
        <w:rPr>
          <w:rStyle w:val="CharStyle31"/>
          <w:sz w:val="30"/>
          <w:szCs w:val="30"/>
        </w:rPr>
        <w:t>Christus dich werd' ich inne</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1921, Archiv-Nr. B 121</w:t>
      </w:r>
    </w:p>
    <w:p>
      <w:pPr>
        <w:pStyle w:val="Style30"/>
        <w:keepNext w:val="0"/>
        <w:keepLines w:val="0"/>
        <w:widowControl w:val="0"/>
        <w:shd w:val="clear" w:color="auto" w:fill="auto"/>
        <w:tabs>
          <w:tab w:pos="6146" w:val="left"/>
        </w:tabs>
        <w:bidi w:val="0"/>
        <w:spacing w:before="0" w:after="0" w:line="233" w:lineRule="auto"/>
        <w:ind w:left="0" w:right="0" w:firstLine="0"/>
        <w:jc w:val="left"/>
        <w:rPr>
          <w:sz w:val="30"/>
          <w:szCs w:val="30"/>
        </w:rPr>
      </w:pPr>
      <w:r>
        <w:rPr>
          <w:rStyle w:val="CharStyle31"/>
          <w:sz w:val="30"/>
          <w:szCs w:val="30"/>
        </w:rPr>
        <w:t>Christus ist bei dir</w:t>
        <w:tab/>
        <w:t>267, 386;</w:t>
      </w:r>
    </w:p>
    <w:p>
      <w:pPr>
        <w:pStyle w:val="Style30"/>
        <w:keepNext w:val="0"/>
        <w:keepLines w:val="0"/>
        <w:widowControl w:val="0"/>
        <w:shd w:val="clear" w:color="auto" w:fill="auto"/>
        <w:bidi w:val="0"/>
        <w:spacing w:before="0" w:after="0" w:line="233" w:lineRule="auto"/>
        <w:ind w:left="0" w:right="0" w:firstLine="0"/>
        <w:jc w:val="left"/>
        <w:rPr>
          <w:sz w:val="30"/>
          <w:szCs w:val="30"/>
        </w:rPr>
      </w:pPr>
      <w:r>
        <w:rPr>
          <w:rStyle w:val="CharStyle31"/>
          <w:sz w:val="30"/>
          <w:szCs w:val="30"/>
        </w:rPr>
        <w:t>Mein Ich wird sein im geisterfüllten Raum</w:t>
      </w:r>
    </w:p>
    <w:p>
      <w:pPr>
        <w:pStyle w:val="Style30"/>
        <w:keepNext w:val="0"/>
        <w:keepLines w:val="0"/>
        <w:widowControl w:val="0"/>
        <w:shd w:val="clear" w:color="auto" w:fill="auto"/>
        <w:bidi w:val="0"/>
        <w:spacing w:before="0" w:after="100" w:line="233" w:lineRule="auto"/>
        <w:ind w:left="0" w:right="0" w:firstLine="0"/>
        <w:jc w:val="left"/>
        <w:rPr>
          <w:sz w:val="30"/>
          <w:szCs w:val="30"/>
        </w:rPr>
      </w:pPr>
      <w:r>
        <w:rPr>
          <w:rStyle w:val="CharStyle31"/>
          <w:sz w:val="30"/>
          <w:szCs w:val="30"/>
        </w:rPr>
        <w:t>Komme, Seele, zu mir</w:t>
      </w:r>
    </w:p>
    <w:p>
      <w:pPr>
        <w:pStyle w:val="Style30"/>
        <w:keepNext w:val="0"/>
        <w:keepLines w:val="0"/>
        <w:widowControl w:val="0"/>
        <w:shd w:val="clear" w:color="auto" w:fill="auto"/>
        <w:bidi w:val="0"/>
        <w:spacing w:before="0" w:after="160" w:line="240" w:lineRule="auto"/>
        <w:ind w:left="420" w:right="0" w:firstLine="0"/>
        <w:jc w:val="left"/>
        <w:rPr>
          <w:sz w:val="28"/>
          <w:szCs w:val="28"/>
        </w:rPr>
      </w:pPr>
      <w:r>
        <w:rPr>
          <w:rStyle w:val="CharStyle31"/>
          <w:sz w:val="28"/>
          <w:szCs w:val="28"/>
        </w:rPr>
        <w:t>Für Mrs. Theodora Cayley Robinson, London, vermutl. 1919/20, Dörnach, Archiv-Nr. 5274/75</w:t>
      </w:r>
    </w:p>
    <w:p>
      <w:pPr>
        <w:pStyle w:val="Style30"/>
        <w:keepNext w:val="0"/>
        <w:keepLines w:val="0"/>
        <w:widowControl w:val="0"/>
        <w:shd w:val="clear" w:color="auto" w:fill="auto"/>
        <w:bidi w:val="0"/>
        <w:spacing w:before="0" w:after="100" w:line="233" w:lineRule="auto"/>
        <w:ind w:left="0" w:right="0" w:firstLine="0"/>
        <w:jc w:val="left"/>
        <w:rPr>
          <w:sz w:val="30"/>
          <w:szCs w:val="30"/>
        </w:rPr>
      </w:pPr>
      <w:r>
        <w:rPr>
          <w:rStyle w:val="CharStyle31"/>
          <w:sz w:val="30"/>
          <w:szCs w:val="30"/>
        </w:rPr>
        <w:t>Christus Licht</w:t>
      </w:r>
    </w:p>
    <w:p>
      <w:pPr>
        <w:pStyle w:val="Style30"/>
        <w:keepNext w:val="0"/>
        <w:keepLines w:val="0"/>
        <w:widowControl w:val="0"/>
        <w:shd w:val="clear" w:color="auto" w:fill="auto"/>
        <w:bidi w:val="0"/>
        <w:spacing w:before="0" w:after="0" w:line="240" w:lineRule="auto"/>
        <w:ind w:left="0" w:right="0" w:firstLine="420"/>
        <w:jc w:val="left"/>
        <w:rPr>
          <w:sz w:val="28"/>
          <w:szCs w:val="28"/>
        </w:rPr>
      </w:pPr>
      <w:r>
        <w:rPr>
          <w:rStyle w:val="CharStyle31"/>
          <w:sz w:val="28"/>
          <w:szCs w:val="28"/>
        </w:rPr>
        <w:t>Für Frau Margarita Karutz, ca. 1920,</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Archiv-Nr. A 0009</w:t>
      </w:r>
    </w:p>
    <w:p>
      <w:pPr>
        <w:pStyle w:val="Style30"/>
        <w:keepNext w:val="0"/>
        <w:keepLines w:val="0"/>
        <w:widowControl w:val="0"/>
        <w:shd w:val="clear" w:color="auto" w:fill="auto"/>
        <w:bidi w:val="0"/>
        <w:spacing w:before="0" w:after="0" w:line="233" w:lineRule="auto"/>
        <w:ind w:left="0" w:right="0" w:firstLine="0"/>
        <w:jc w:val="left"/>
        <w:rPr>
          <w:sz w:val="30"/>
          <w:szCs w:val="30"/>
        </w:rPr>
      </w:pPr>
      <w:r>
        <w:rPr>
          <w:rStyle w:val="CharStyle31"/>
          <w:sz w:val="30"/>
          <w:szCs w:val="30"/>
        </w:rPr>
        <w:t>Christus, der Pfleger deines Herzens</w:t>
      </w:r>
    </w:p>
    <w:p>
      <w:pPr>
        <w:pStyle w:val="Style30"/>
        <w:keepNext w:val="0"/>
        <w:keepLines w:val="0"/>
        <w:widowControl w:val="0"/>
        <w:shd w:val="clear" w:color="auto" w:fill="auto"/>
        <w:bidi w:val="0"/>
        <w:spacing w:before="0" w:after="100" w:line="233" w:lineRule="auto"/>
        <w:ind w:left="0" w:right="0" w:firstLine="0"/>
        <w:jc w:val="left"/>
        <w:rPr>
          <w:sz w:val="30"/>
          <w:szCs w:val="30"/>
        </w:rPr>
      </w:pPr>
      <w:r>
        <w:rPr>
          <w:rStyle w:val="CharStyle31"/>
          <w:sz w:val="30"/>
          <w:szCs w:val="30"/>
        </w:rPr>
        <w:t>Von Dir empfange mein Herz</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Für Frau Dr. Brennecke, St. Gallen, Archiv-Nr. 6859</w:t>
      </w:r>
    </w:p>
    <w:p>
      <w:pPr>
        <w:pStyle w:val="Style30"/>
        <w:keepNext w:val="0"/>
        <w:keepLines w:val="0"/>
        <w:widowControl w:val="0"/>
        <w:shd w:val="clear" w:color="auto" w:fill="auto"/>
        <w:bidi w:val="0"/>
        <w:spacing w:before="0" w:after="0" w:line="233" w:lineRule="auto"/>
        <w:ind w:left="0" w:right="0" w:firstLine="0"/>
        <w:jc w:val="left"/>
        <w:rPr>
          <w:sz w:val="30"/>
          <w:szCs w:val="30"/>
        </w:rPr>
      </w:pPr>
      <w:r>
        <w:rPr>
          <w:rStyle w:val="CharStyle31"/>
          <w:sz w:val="30"/>
          <w:szCs w:val="30"/>
        </w:rPr>
        <w:t>Christuslicht im Seelenwesen</w:t>
      </w:r>
    </w:p>
    <w:p>
      <w:pPr>
        <w:pStyle w:val="Style30"/>
        <w:keepNext w:val="0"/>
        <w:keepLines w:val="0"/>
        <w:widowControl w:val="0"/>
        <w:shd w:val="clear" w:color="auto" w:fill="auto"/>
        <w:bidi w:val="0"/>
        <w:spacing w:before="0" w:after="100" w:line="233" w:lineRule="auto"/>
        <w:ind w:left="0" w:right="0" w:firstLine="0"/>
        <w:jc w:val="left"/>
        <w:rPr>
          <w:sz w:val="30"/>
          <w:szCs w:val="30"/>
        </w:rPr>
      </w:pPr>
      <w:r>
        <w:rPr>
          <w:rStyle w:val="CharStyle31"/>
          <w:sz w:val="30"/>
          <w:szCs w:val="30"/>
        </w:rPr>
        <w:t>Sonnenlicht auf dem Erdenplatz</w:t>
      </w:r>
    </w:p>
    <w:p>
      <w:pPr>
        <w:pStyle w:val="Style30"/>
        <w:keepNext w:val="0"/>
        <w:keepLines w:val="0"/>
        <w:widowControl w:val="0"/>
        <w:shd w:val="clear" w:color="auto" w:fill="auto"/>
        <w:bidi w:val="0"/>
        <w:spacing w:before="0" w:after="160" w:line="240" w:lineRule="auto"/>
        <w:ind w:left="420" w:right="0" w:firstLine="0"/>
        <w:jc w:val="left"/>
        <w:rPr>
          <w:sz w:val="28"/>
          <w:szCs w:val="28"/>
        </w:rPr>
      </w:pPr>
      <w:r>
        <w:rPr>
          <w:rStyle w:val="CharStyle31"/>
          <w:sz w:val="28"/>
          <w:szCs w:val="28"/>
        </w:rPr>
        <w:t>Für Mina Gerst, Esslingen, März 1914, Archiv-Nr. A 6903</w:t>
      </w:r>
    </w:p>
    <w:p>
      <w:pPr>
        <w:pStyle w:val="Style30"/>
        <w:keepNext w:val="0"/>
        <w:keepLines w:val="0"/>
        <w:widowControl w:val="0"/>
        <w:shd w:val="clear" w:color="auto" w:fill="auto"/>
        <w:bidi w:val="0"/>
        <w:spacing w:before="0" w:after="100" w:line="233" w:lineRule="auto"/>
        <w:ind w:left="0" w:right="0" w:firstLine="0"/>
        <w:jc w:val="left"/>
        <w:rPr>
          <w:sz w:val="30"/>
          <w:szCs w:val="30"/>
        </w:rPr>
      </w:pPr>
      <w:r>
        <w:rPr>
          <w:rStyle w:val="CharStyle31"/>
          <w:sz w:val="30"/>
          <w:szCs w:val="30"/>
        </w:rPr>
        <w:t>Conrad Ferdinand Meyer</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Siehe: Weil er den lebensvoll</w:t>
      </w:r>
    </w:p>
    <w:p>
      <w:pPr>
        <w:pStyle w:val="Style30"/>
        <w:keepNext w:val="0"/>
        <w:keepLines w:val="0"/>
        <w:widowControl w:val="0"/>
        <w:shd w:val="clear" w:color="auto" w:fill="auto"/>
        <w:bidi w:val="0"/>
        <w:spacing w:before="0" w:after="100" w:line="233" w:lineRule="auto"/>
        <w:ind w:left="0" w:right="0" w:firstLine="0"/>
        <w:jc w:val="left"/>
        <w:rPr>
          <w:sz w:val="30"/>
          <w:szCs w:val="30"/>
        </w:rPr>
      </w:pPr>
      <w:r>
        <w:rPr>
          <w:rStyle w:val="CharStyle31"/>
          <w:sz w:val="30"/>
          <w:szCs w:val="30"/>
        </w:rPr>
        <w:t>Credo. Der Einzelne und das All</w:t>
      </w:r>
    </w:p>
    <w:p>
      <w:pPr>
        <w:pStyle w:val="Style30"/>
        <w:keepNext w:val="0"/>
        <w:keepLines w:val="0"/>
        <w:widowControl w:val="0"/>
        <w:shd w:val="clear" w:color="auto" w:fill="auto"/>
        <w:bidi w:val="0"/>
        <w:spacing w:before="0" w:after="100" w:line="240" w:lineRule="auto"/>
        <w:ind w:left="0" w:right="0" w:firstLine="420"/>
        <w:jc w:val="left"/>
        <w:rPr>
          <w:sz w:val="28"/>
          <w:szCs w:val="28"/>
        </w:rPr>
        <w:sectPr>
          <w:headerReference w:type="default" r:id="rId402"/>
          <w:footerReference w:type="default" r:id="rId403"/>
          <w:headerReference w:type="even" r:id="rId404"/>
          <w:footerReference w:type="even" r:id="rId405"/>
          <w:footnotePr>
            <w:pos w:val="pageBottom"/>
            <w:numFmt w:val="decimal"/>
            <w:numRestart w:val="continuous"/>
          </w:footnotePr>
          <w:pgSz w:w="12240" w:h="15840"/>
          <w:pgMar w:top="1138" w:right="2011" w:bottom="773" w:left="1757" w:header="0" w:footer="3" w:gutter="0"/>
          <w:pgNumType w:start="267"/>
          <w:cols w:space="720"/>
          <w:noEndnote/>
          <w:rtlGutter w:val="0"/>
          <w:docGrid w:linePitch="360"/>
        </w:sectPr>
      </w:pPr>
      <w:r>
        <w:rPr>
          <w:rStyle w:val="CharStyle31"/>
          <w:sz w:val="28"/>
          <w:szCs w:val="28"/>
        </w:rPr>
        <w:t>Siehe: Die Ideenwelt ist der Urquell</w:t>
      </w:r>
    </w:p>
    <w:p>
      <w:pPr>
        <w:widowControl w:val="0"/>
        <w:spacing w:line="1" w:lineRule="exact"/>
      </w:pPr>
      <w:r>
        <mc:AlternateContent>
          <mc:Choice Requires="wps">
            <w:drawing>
              <wp:anchor distT="0" distB="0" distL="114300" distR="114300" simplePos="0" relativeHeight="125829426" behindDoc="0" locked="0" layoutInCell="1" allowOverlap="1">
                <wp:simplePos x="0" y="0"/>
                <wp:positionH relativeFrom="page">
                  <wp:posOffset>5695315</wp:posOffset>
                </wp:positionH>
                <wp:positionV relativeFrom="paragraph">
                  <wp:posOffset>648970</wp:posOffset>
                </wp:positionV>
                <wp:extent cx="902335" cy="7022465"/>
                <wp:wrapSquare wrapText="bothSides"/>
                <wp:docPr id="337" name="Shape 337"/>
                <a:graphic xmlns:a="http://schemas.openxmlformats.org/drawingml/2006/main">
                  <a:graphicData uri="http://schemas.microsoft.com/office/word/2010/wordprocessingShape">
                    <wps:wsp>
                      <wps:cNvSpPr txBox="1"/>
                      <wps:spPr>
                        <a:xfrm>
                          <a:ext cx="902335" cy="7022465"/>
                        </a:xfrm>
                        <a:prstGeom prst="rect"/>
                        <a:noFill/>
                      </wps:spPr>
                      <wps:txbx>
                        <w:txbxContent>
                          <w:p>
                            <w:pPr>
                              <w:pStyle w:val="Style4"/>
                              <w:keepNext w:val="0"/>
                              <w:keepLines w:val="0"/>
                              <w:widowControl w:val="0"/>
                              <w:shd w:val="clear" w:color="auto" w:fill="auto"/>
                              <w:bidi w:val="0"/>
                              <w:spacing w:before="0" w:after="1680" w:line="240" w:lineRule="auto"/>
                              <w:ind w:left="0" w:right="0" w:firstLine="400"/>
                              <w:jc w:val="both"/>
                            </w:pPr>
                            <w:r>
                              <w:rPr>
                                <w:rStyle w:val="CharStyle5"/>
                              </w:rPr>
                              <w:t>40a, 46</w:t>
                            </w:r>
                          </w:p>
                          <w:p>
                            <w:pPr>
                              <w:pStyle w:val="Style4"/>
                              <w:keepNext w:val="0"/>
                              <w:keepLines w:val="0"/>
                              <w:widowControl w:val="0"/>
                              <w:shd w:val="clear" w:color="auto" w:fill="auto"/>
                              <w:bidi w:val="0"/>
                              <w:spacing w:before="0" w:after="1280" w:line="240" w:lineRule="auto"/>
                              <w:ind w:left="0" w:right="0" w:firstLine="400"/>
                              <w:jc w:val="both"/>
                            </w:pPr>
                            <w:r>
                              <w:rPr>
                                <w:rStyle w:val="CharStyle5"/>
                              </w:rPr>
                              <w:t>40, 125</w:t>
                            </w:r>
                          </w:p>
                          <w:p>
                            <w:pPr>
                              <w:pStyle w:val="Style4"/>
                              <w:keepNext w:val="0"/>
                              <w:keepLines w:val="0"/>
                              <w:widowControl w:val="0"/>
                              <w:shd w:val="clear" w:color="auto" w:fill="auto"/>
                              <w:bidi w:val="0"/>
                              <w:spacing w:before="0" w:after="960" w:line="240" w:lineRule="auto"/>
                              <w:ind w:left="0" w:right="0" w:firstLine="400"/>
                              <w:jc w:val="both"/>
                            </w:pPr>
                            <w:r>
                              <w:rPr>
                                <w:rStyle w:val="CharStyle5"/>
                              </w:rPr>
                              <w:t>40, 259</w:t>
                            </w:r>
                          </w:p>
                          <w:p>
                            <w:pPr>
                              <w:pStyle w:val="Style4"/>
                              <w:keepNext w:val="0"/>
                              <w:keepLines w:val="0"/>
                              <w:widowControl w:val="0"/>
                              <w:shd w:val="clear" w:color="auto" w:fill="auto"/>
                              <w:bidi w:val="0"/>
                              <w:spacing w:before="0" w:after="1620" w:line="240" w:lineRule="auto"/>
                              <w:ind w:left="0" w:right="0" w:firstLine="0"/>
                              <w:jc w:val="right"/>
                            </w:pPr>
                            <w:r>
                              <w:rPr>
                                <w:rStyle w:val="CharStyle5"/>
                              </w:rPr>
                              <w:t>268, 247</w:t>
                            </w:r>
                          </w:p>
                          <w:p>
                            <w:pPr>
                              <w:pStyle w:val="Style4"/>
                              <w:keepNext w:val="0"/>
                              <w:keepLines w:val="0"/>
                              <w:widowControl w:val="0"/>
                              <w:shd w:val="clear" w:color="auto" w:fill="auto"/>
                              <w:bidi w:val="0"/>
                              <w:spacing w:before="0" w:after="600" w:line="240" w:lineRule="auto"/>
                              <w:ind w:left="0" w:right="0" w:firstLine="0"/>
                              <w:jc w:val="right"/>
                            </w:pPr>
                            <w:r>
                              <w:rPr>
                                <w:rStyle w:val="CharStyle5"/>
                              </w:rPr>
                              <w:t>265,469</w:t>
                            </w:r>
                          </w:p>
                          <w:p>
                            <w:pPr>
                              <w:pStyle w:val="Style4"/>
                              <w:keepNext w:val="0"/>
                              <w:keepLines w:val="0"/>
                              <w:widowControl w:val="0"/>
                              <w:shd w:val="clear" w:color="auto" w:fill="auto"/>
                              <w:bidi w:val="0"/>
                              <w:spacing w:before="0" w:after="600" w:line="240" w:lineRule="auto"/>
                              <w:ind w:left="0" w:right="0" w:firstLine="400"/>
                              <w:jc w:val="both"/>
                            </w:pPr>
                            <w:r>
                              <w:rPr>
                                <w:rStyle w:val="CharStyle5"/>
                              </w:rPr>
                              <w:t>268, 36</w:t>
                            </w:r>
                          </w:p>
                          <w:p>
                            <w:pPr>
                              <w:pStyle w:val="Style4"/>
                              <w:keepNext w:val="0"/>
                              <w:keepLines w:val="0"/>
                              <w:widowControl w:val="0"/>
                              <w:shd w:val="clear" w:color="auto" w:fill="auto"/>
                              <w:bidi w:val="0"/>
                              <w:spacing w:before="0" w:after="600" w:line="240" w:lineRule="auto"/>
                              <w:ind w:left="0" w:right="0" w:firstLine="400"/>
                              <w:jc w:val="both"/>
                            </w:pPr>
                            <w:r>
                              <w:rPr>
                                <w:rStyle w:val="CharStyle5"/>
                              </w:rPr>
                              <w:t>40, 190</w:t>
                            </w:r>
                          </w:p>
                          <w:p>
                            <w:pPr>
                              <w:pStyle w:val="Style4"/>
                              <w:keepNext w:val="0"/>
                              <w:keepLines w:val="0"/>
                              <w:widowControl w:val="0"/>
                              <w:shd w:val="clear" w:color="auto" w:fill="auto"/>
                              <w:bidi w:val="0"/>
                              <w:spacing w:before="0" w:after="600" w:line="240" w:lineRule="auto"/>
                              <w:ind w:left="0" w:right="0" w:firstLine="0"/>
                              <w:jc w:val="right"/>
                            </w:pPr>
                            <w:r>
                              <w:rPr>
                                <w:rStyle w:val="CharStyle5"/>
                              </w:rPr>
                              <w:t>266/3, 495</w:t>
                            </w:r>
                          </w:p>
                          <w:p>
                            <w:pPr>
                              <w:pStyle w:val="Style4"/>
                              <w:keepNext w:val="0"/>
                              <w:keepLines w:val="0"/>
                              <w:widowControl w:val="0"/>
                              <w:shd w:val="clear" w:color="auto" w:fill="auto"/>
                              <w:bidi w:val="0"/>
                              <w:spacing w:before="0" w:after="0" w:line="240" w:lineRule="auto"/>
                              <w:ind w:left="0" w:right="0" w:firstLine="400"/>
                              <w:jc w:val="both"/>
                            </w:pPr>
                            <w:r>
                              <w:rPr>
                                <w:rStyle w:val="CharStyle5"/>
                              </w:rPr>
                              <w:t>171, 68</w:t>
                            </w:r>
                          </w:p>
                        </w:txbxContent>
                      </wps:txbx>
                      <wps:bodyPr lIns="0" tIns="0" rIns="0" bIns="0">
                        <a:noAutoFit/>
                      </wps:bodyPr>
                    </wps:wsp>
                  </a:graphicData>
                </a:graphic>
              </wp:anchor>
            </w:drawing>
          </mc:Choice>
          <mc:Fallback>
            <w:pict>
              <v:shape id="_x0000_s1363" type="#_x0000_t202" style="position:absolute;margin-left:448.44999999999999pt;margin-top:51.100000000000001pt;width:71.049999999999997pt;height:552.95000000000005pt;z-index:-125829327;mso-wrap-distance-left:9.pt;mso-wrap-distance-right:9.pt;mso-position-horizontal-relative:page" filled="f" stroked="f">
                <v:textbox inset="0,0,0,0">
                  <w:txbxContent>
                    <w:p>
                      <w:pPr>
                        <w:pStyle w:val="Style4"/>
                        <w:keepNext w:val="0"/>
                        <w:keepLines w:val="0"/>
                        <w:widowControl w:val="0"/>
                        <w:shd w:val="clear" w:color="auto" w:fill="auto"/>
                        <w:bidi w:val="0"/>
                        <w:spacing w:before="0" w:after="1680" w:line="240" w:lineRule="auto"/>
                        <w:ind w:left="0" w:right="0" w:firstLine="400"/>
                        <w:jc w:val="both"/>
                      </w:pPr>
                      <w:r>
                        <w:rPr>
                          <w:rStyle w:val="CharStyle5"/>
                        </w:rPr>
                        <w:t>40a, 46</w:t>
                      </w:r>
                    </w:p>
                    <w:p>
                      <w:pPr>
                        <w:pStyle w:val="Style4"/>
                        <w:keepNext w:val="0"/>
                        <w:keepLines w:val="0"/>
                        <w:widowControl w:val="0"/>
                        <w:shd w:val="clear" w:color="auto" w:fill="auto"/>
                        <w:bidi w:val="0"/>
                        <w:spacing w:before="0" w:after="1280" w:line="240" w:lineRule="auto"/>
                        <w:ind w:left="0" w:right="0" w:firstLine="400"/>
                        <w:jc w:val="both"/>
                      </w:pPr>
                      <w:r>
                        <w:rPr>
                          <w:rStyle w:val="CharStyle5"/>
                        </w:rPr>
                        <w:t>40, 125</w:t>
                      </w:r>
                    </w:p>
                    <w:p>
                      <w:pPr>
                        <w:pStyle w:val="Style4"/>
                        <w:keepNext w:val="0"/>
                        <w:keepLines w:val="0"/>
                        <w:widowControl w:val="0"/>
                        <w:shd w:val="clear" w:color="auto" w:fill="auto"/>
                        <w:bidi w:val="0"/>
                        <w:spacing w:before="0" w:after="960" w:line="240" w:lineRule="auto"/>
                        <w:ind w:left="0" w:right="0" w:firstLine="400"/>
                        <w:jc w:val="both"/>
                      </w:pPr>
                      <w:r>
                        <w:rPr>
                          <w:rStyle w:val="CharStyle5"/>
                        </w:rPr>
                        <w:t>40, 259</w:t>
                      </w:r>
                    </w:p>
                    <w:p>
                      <w:pPr>
                        <w:pStyle w:val="Style4"/>
                        <w:keepNext w:val="0"/>
                        <w:keepLines w:val="0"/>
                        <w:widowControl w:val="0"/>
                        <w:shd w:val="clear" w:color="auto" w:fill="auto"/>
                        <w:bidi w:val="0"/>
                        <w:spacing w:before="0" w:after="1620" w:line="240" w:lineRule="auto"/>
                        <w:ind w:left="0" w:right="0" w:firstLine="0"/>
                        <w:jc w:val="right"/>
                      </w:pPr>
                      <w:r>
                        <w:rPr>
                          <w:rStyle w:val="CharStyle5"/>
                        </w:rPr>
                        <w:t>268, 247</w:t>
                      </w:r>
                    </w:p>
                    <w:p>
                      <w:pPr>
                        <w:pStyle w:val="Style4"/>
                        <w:keepNext w:val="0"/>
                        <w:keepLines w:val="0"/>
                        <w:widowControl w:val="0"/>
                        <w:shd w:val="clear" w:color="auto" w:fill="auto"/>
                        <w:bidi w:val="0"/>
                        <w:spacing w:before="0" w:after="600" w:line="240" w:lineRule="auto"/>
                        <w:ind w:left="0" w:right="0" w:firstLine="0"/>
                        <w:jc w:val="right"/>
                      </w:pPr>
                      <w:r>
                        <w:rPr>
                          <w:rStyle w:val="CharStyle5"/>
                        </w:rPr>
                        <w:t>265,469</w:t>
                      </w:r>
                    </w:p>
                    <w:p>
                      <w:pPr>
                        <w:pStyle w:val="Style4"/>
                        <w:keepNext w:val="0"/>
                        <w:keepLines w:val="0"/>
                        <w:widowControl w:val="0"/>
                        <w:shd w:val="clear" w:color="auto" w:fill="auto"/>
                        <w:bidi w:val="0"/>
                        <w:spacing w:before="0" w:after="600" w:line="240" w:lineRule="auto"/>
                        <w:ind w:left="0" w:right="0" w:firstLine="400"/>
                        <w:jc w:val="both"/>
                      </w:pPr>
                      <w:r>
                        <w:rPr>
                          <w:rStyle w:val="CharStyle5"/>
                        </w:rPr>
                        <w:t>268, 36</w:t>
                      </w:r>
                    </w:p>
                    <w:p>
                      <w:pPr>
                        <w:pStyle w:val="Style4"/>
                        <w:keepNext w:val="0"/>
                        <w:keepLines w:val="0"/>
                        <w:widowControl w:val="0"/>
                        <w:shd w:val="clear" w:color="auto" w:fill="auto"/>
                        <w:bidi w:val="0"/>
                        <w:spacing w:before="0" w:after="600" w:line="240" w:lineRule="auto"/>
                        <w:ind w:left="0" w:right="0" w:firstLine="400"/>
                        <w:jc w:val="both"/>
                      </w:pPr>
                      <w:r>
                        <w:rPr>
                          <w:rStyle w:val="CharStyle5"/>
                        </w:rPr>
                        <w:t>40, 190</w:t>
                      </w:r>
                    </w:p>
                    <w:p>
                      <w:pPr>
                        <w:pStyle w:val="Style4"/>
                        <w:keepNext w:val="0"/>
                        <w:keepLines w:val="0"/>
                        <w:widowControl w:val="0"/>
                        <w:shd w:val="clear" w:color="auto" w:fill="auto"/>
                        <w:bidi w:val="0"/>
                        <w:spacing w:before="0" w:after="600" w:line="240" w:lineRule="auto"/>
                        <w:ind w:left="0" w:right="0" w:firstLine="0"/>
                        <w:jc w:val="right"/>
                      </w:pPr>
                      <w:r>
                        <w:rPr>
                          <w:rStyle w:val="CharStyle5"/>
                        </w:rPr>
                        <w:t>266/3, 495</w:t>
                      </w:r>
                    </w:p>
                    <w:p>
                      <w:pPr>
                        <w:pStyle w:val="Style4"/>
                        <w:keepNext w:val="0"/>
                        <w:keepLines w:val="0"/>
                        <w:widowControl w:val="0"/>
                        <w:shd w:val="clear" w:color="auto" w:fill="auto"/>
                        <w:bidi w:val="0"/>
                        <w:spacing w:before="0" w:after="0" w:line="240" w:lineRule="auto"/>
                        <w:ind w:left="0" w:right="0" w:firstLine="400"/>
                        <w:jc w:val="both"/>
                      </w:pPr>
                      <w:r>
                        <w:rPr>
                          <w:rStyle w:val="CharStyle5"/>
                        </w:rPr>
                        <w:t>171, 68</w:t>
                      </w:r>
                    </w:p>
                  </w:txbxContent>
                </v:textbox>
                <w10:wrap type="square" anchorx="page"/>
              </v:shape>
            </w:pict>
          </mc:Fallback>
        </mc:AlternateConten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Darum schicke mich aus</w:t>
      </w:r>
    </w:p>
    <w:p>
      <w:pPr>
        <w:pStyle w:val="Style4"/>
        <w:keepNext w:val="0"/>
        <w:keepLines w:val="0"/>
        <w:widowControl w:val="0"/>
        <w:shd w:val="clear" w:color="auto" w:fill="auto"/>
        <w:bidi w:val="0"/>
        <w:spacing w:before="0" w:after="120" w:line="252" w:lineRule="auto"/>
        <w:ind w:left="0" w:right="0" w:firstLine="460"/>
        <w:jc w:val="left"/>
        <w:rPr>
          <w:sz w:val="28"/>
          <w:szCs w:val="28"/>
        </w:rPr>
      </w:pPr>
      <w:r>
        <w:rPr>
          <w:rStyle w:val="CharStyle5"/>
          <w:sz w:val="28"/>
          <w:szCs w:val="28"/>
        </w:rPr>
        <w:t>1914, Archiv-Nr. B 103</w:t>
      </w:r>
    </w:p>
    <w:p>
      <w:pPr>
        <w:pStyle w:val="Style4"/>
        <w:keepNext w:val="0"/>
        <w:keepLines w:val="0"/>
        <w:widowControl w:val="0"/>
        <w:shd w:val="clear" w:color="auto" w:fill="auto"/>
        <w:bidi w:val="0"/>
        <w:spacing w:before="0" w:after="0" w:line="240" w:lineRule="auto"/>
        <w:ind w:left="0" w:right="0" w:firstLine="0"/>
        <w:jc w:val="left"/>
      </w:pPr>
      <w:r>
        <w:rPr>
          <w:rStyle w:val="CharStyle5"/>
        </w:rPr>
        <w:t>Das All, es tönet in dir</w:t>
      </w:r>
    </w:p>
    <w:p>
      <w:pPr>
        <w:pStyle w:val="Style4"/>
        <w:keepNext w:val="0"/>
        <w:keepLines w:val="0"/>
        <w:widowControl w:val="0"/>
        <w:shd w:val="clear" w:color="auto" w:fill="auto"/>
        <w:bidi w:val="0"/>
        <w:spacing w:before="0" w:after="0" w:line="240" w:lineRule="auto"/>
        <w:ind w:left="0" w:right="0" w:firstLine="0"/>
        <w:jc w:val="left"/>
      </w:pPr>
      <w:r>
        <w:rPr>
          <w:rStyle w:val="CharStyle5"/>
        </w:rPr>
        <w:t>Du tönest in dem All</w:t>
      </w:r>
    </w:p>
    <w:p>
      <w:pPr>
        <w:pStyle w:val="Style4"/>
        <w:keepNext w:val="0"/>
        <w:keepLines w:val="0"/>
        <w:widowControl w:val="0"/>
        <w:shd w:val="clear" w:color="auto" w:fill="auto"/>
        <w:bidi w:val="0"/>
        <w:spacing w:before="0" w:after="120" w:line="240" w:lineRule="auto"/>
        <w:ind w:left="0" w:right="0" w:firstLine="0"/>
        <w:jc w:val="left"/>
      </w:pPr>
      <w:r>
        <w:rPr>
          <w:rStyle w:val="CharStyle5"/>
        </w:rPr>
        <w:t>Im Urbeginne war das Wort</w:t>
      </w:r>
    </w:p>
    <w:p>
      <w:pPr>
        <w:pStyle w:val="Style4"/>
        <w:keepNext w:val="0"/>
        <w:keepLines w:val="0"/>
        <w:widowControl w:val="0"/>
        <w:shd w:val="clear" w:color="auto" w:fill="auto"/>
        <w:bidi w:val="0"/>
        <w:spacing w:before="0" w:after="120" w:line="257" w:lineRule="auto"/>
        <w:ind w:left="460" w:right="0" w:firstLine="40"/>
        <w:jc w:val="left"/>
        <w:rPr>
          <w:sz w:val="28"/>
          <w:szCs w:val="28"/>
        </w:rPr>
      </w:pPr>
      <w:r>
        <w:rPr>
          <w:rStyle w:val="CharStyle5"/>
          <w:sz w:val="28"/>
          <w:szCs w:val="28"/>
        </w:rPr>
        <w:t>Für Julius Breitenstein, Wien, 7. - 27. Juni 1918, Archiv-Nr. 5256/57</w:t>
      </w:r>
    </w:p>
    <w:p>
      <w:pPr>
        <w:pStyle w:val="Style4"/>
        <w:keepNext w:val="0"/>
        <w:keepLines w:val="0"/>
        <w:widowControl w:val="0"/>
        <w:shd w:val="clear" w:color="auto" w:fill="auto"/>
        <w:bidi w:val="0"/>
        <w:spacing w:before="0" w:after="120" w:line="240" w:lineRule="auto"/>
        <w:ind w:left="0" w:right="0" w:firstLine="0"/>
        <w:jc w:val="left"/>
      </w:pPr>
      <w:r>
        <w:rPr>
          <w:rStyle w:val="CharStyle5"/>
        </w:rPr>
        <w:t>Das Böse, das Übel</w:t>
      </w:r>
    </w:p>
    <w:p>
      <w:pPr>
        <w:pStyle w:val="Style4"/>
        <w:keepNext w:val="0"/>
        <w:keepLines w:val="0"/>
        <w:widowControl w:val="0"/>
        <w:shd w:val="clear" w:color="auto" w:fill="auto"/>
        <w:bidi w:val="0"/>
        <w:spacing w:before="0" w:after="0" w:line="240" w:lineRule="auto"/>
        <w:ind w:left="460" w:right="0" w:firstLine="40"/>
        <w:jc w:val="left"/>
        <w:rPr>
          <w:sz w:val="28"/>
          <w:szCs w:val="28"/>
        </w:rPr>
      </w:pPr>
      <w:r>
        <w:rPr>
          <w:rStyle w:val="CharStyle5"/>
          <w:sz w:val="28"/>
          <w:szCs w:val="28"/>
        </w:rPr>
        <w:t>Januar 1914, Archiv-Nr. B 238. - Vgl. V. Berlin, 15. Januar 1914, in «Geisteswissenschaft als</w:t>
      </w:r>
    </w:p>
    <w:p>
      <w:pPr>
        <w:pStyle w:val="Style4"/>
        <w:keepNext w:val="0"/>
        <w:keepLines w:val="0"/>
        <w:widowControl w:val="0"/>
        <w:shd w:val="clear" w:color="auto" w:fill="auto"/>
        <w:bidi w:val="0"/>
        <w:spacing w:before="0" w:after="120" w:line="240" w:lineRule="auto"/>
        <w:ind w:left="0" w:right="0" w:firstLine="460"/>
        <w:jc w:val="left"/>
        <w:rPr>
          <w:sz w:val="28"/>
          <w:szCs w:val="28"/>
        </w:rPr>
      </w:pPr>
      <w:r>
        <w:rPr>
          <w:rStyle w:val="CharStyle5"/>
          <w:sz w:val="28"/>
          <w:szCs w:val="28"/>
        </w:rPr>
        <w:t>Lebensgut», GA 63</w:t>
      </w:r>
    </w:p>
    <w:p>
      <w:pPr>
        <w:pStyle w:val="Style4"/>
        <w:keepNext w:val="0"/>
        <w:keepLines w:val="0"/>
        <w:widowControl w:val="0"/>
        <w:shd w:val="clear" w:color="auto" w:fill="auto"/>
        <w:bidi w:val="0"/>
        <w:spacing w:before="0" w:after="120" w:line="240" w:lineRule="auto"/>
        <w:ind w:left="0" w:right="0" w:firstLine="0"/>
        <w:jc w:val="left"/>
      </w:pPr>
      <w:r>
        <w:rPr>
          <w:rStyle w:val="CharStyle5"/>
        </w:rPr>
        <w:t>Das Denken ist der Dolmetsch</w:t>
      </w:r>
    </w:p>
    <w:p>
      <w:pPr>
        <w:pStyle w:val="Style4"/>
        <w:keepNext w:val="0"/>
        <w:keepLines w:val="0"/>
        <w:widowControl w:val="0"/>
        <w:shd w:val="clear" w:color="auto" w:fill="auto"/>
        <w:bidi w:val="0"/>
        <w:spacing w:before="0" w:after="120" w:line="254" w:lineRule="auto"/>
        <w:ind w:left="460" w:right="0" w:firstLine="40"/>
        <w:jc w:val="left"/>
        <w:rPr>
          <w:sz w:val="28"/>
          <w:szCs w:val="28"/>
        </w:rPr>
      </w:pPr>
      <w:r>
        <w:rPr>
          <w:rStyle w:val="CharStyle5"/>
          <w:sz w:val="28"/>
          <w:szCs w:val="28"/>
        </w:rPr>
        <w:t>Für Familie Rietmann ins Gästebuch, 21. November 1909, St. Gallen, Archiv-Nr. 5379</w:t>
      </w:r>
    </w:p>
    <w:p>
      <w:pPr>
        <w:pStyle w:val="Style4"/>
        <w:keepNext w:val="0"/>
        <w:keepLines w:val="0"/>
        <w:widowControl w:val="0"/>
        <w:shd w:val="clear" w:color="auto" w:fill="auto"/>
        <w:bidi w:val="0"/>
        <w:spacing w:before="0" w:after="120" w:line="240" w:lineRule="auto"/>
        <w:ind w:left="0" w:right="0" w:firstLine="0"/>
        <w:jc w:val="left"/>
      </w:pPr>
      <w:r>
        <w:rPr>
          <w:rStyle w:val="CharStyle5"/>
        </w:rPr>
        <w:t>Das Es</w:t>
      </w:r>
    </w:p>
    <w:p>
      <w:pPr>
        <w:pStyle w:val="Style4"/>
        <w:keepNext w:val="0"/>
        <w:keepLines w:val="0"/>
        <w:widowControl w:val="0"/>
        <w:shd w:val="clear" w:color="auto" w:fill="auto"/>
        <w:bidi w:val="0"/>
        <w:spacing w:before="0" w:after="120" w:line="252" w:lineRule="auto"/>
        <w:ind w:left="460" w:right="0" w:firstLine="40"/>
        <w:jc w:val="left"/>
        <w:rPr>
          <w:sz w:val="28"/>
          <w:szCs w:val="28"/>
        </w:rPr>
      </w:pPr>
      <w:r>
        <w:rPr>
          <w:rStyle w:val="CharStyle5"/>
          <w:sz w:val="28"/>
          <w:szCs w:val="28"/>
        </w:rPr>
        <w:t>Inschriften der 7 Säulen auf einer Skizze für den großen Kuppelraum des Johannes-Bau-Projekts München, 1911/12, in «Bilder okkulter Siegel und Säulen», GA 284, Archiv-Nr. Originalskizze 6.2</w:t>
      </w:r>
    </w:p>
    <w:p>
      <w:pPr>
        <w:pStyle w:val="Style4"/>
        <w:keepNext w:val="0"/>
        <w:keepLines w:val="0"/>
        <w:widowControl w:val="0"/>
        <w:shd w:val="clear" w:color="auto" w:fill="auto"/>
        <w:bidi w:val="0"/>
        <w:spacing w:before="0" w:after="120" w:line="240" w:lineRule="auto"/>
        <w:ind w:left="0" w:right="0" w:firstLine="0"/>
        <w:jc w:val="left"/>
      </w:pPr>
      <w:r>
        <w:rPr>
          <w:rStyle w:val="CharStyle5"/>
        </w:rPr>
        <w:t>Das Göttliche wird geoffenbart</w:t>
      </w:r>
    </w:p>
    <w:p>
      <w:pPr>
        <w:pStyle w:val="Style4"/>
        <w:keepNext w:val="0"/>
        <w:keepLines w:val="0"/>
        <w:widowControl w:val="0"/>
        <w:shd w:val="clear" w:color="auto" w:fill="auto"/>
        <w:bidi w:val="0"/>
        <w:spacing w:before="0" w:after="120" w:line="252" w:lineRule="auto"/>
        <w:ind w:left="0" w:right="0" w:firstLine="460"/>
        <w:jc w:val="left"/>
        <w:rPr>
          <w:sz w:val="28"/>
          <w:szCs w:val="28"/>
        </w:rPr>
      </w:pPr>
      <w:r>
        <w:rPr>
          <w:rStyle w:val="CharStyle5"/>
          <w:sz w:val="28"/>
          <w:szCs w:val="28"/>
        </w:rPr>
        <w:t>Mai 1923, Archiv-Nr. B 281</w:t>
      </w:r>
    </w:p>
    <w:p>
      <w:pPr>
        <w:pStyle w:val="Style4"/>
        <w:keepNext w:val="0"/>
        <w:keepLines w:val="0"/>
        <w:widowControl w:val="0"/>
        <w:shd w:val="clear" w:color="auto" w:fill="auto"/>
        <w:bidi w:val="0"/>
        <w:spacing w:before="0" w:after="120" w:line="240" w:lineRule="auto"/>
        <w:ind w:left="0" w:right="0" w:firstLine="0"/>
        <w:jc w:val="left"/>
      </w:pPr>
      <w:r>
        <w:rPr>
          <w:rStyle w:val="CharStyle5"/>
        </w:rPr>
        <w:t>Das Ich ist alle Wesen</w:t>
      </w:r>
    </w:p>
    <w:p>
      <w:pPr>
        <w:pStyle w:val="Style4"/>
        <w:keepNext w:val="0"/>
        <w:keepLines w:val="0"/>
        <w:widowControl w:val="0"/>
        <w:shd w:val="clear" w:color="auto" w:fill="auto"/>
        <w:bidi w:val="0"/>
        <w:spacing w:before="0" w:after="120" w:line="252" w:lineRule="auto"/>
        <w:ind w:left="0" w:right="0" w:firstLine="460"/>
        <w:jc w:val="left"/>
        <w:rPr>
          <w:sz w:val="28"/>
          <w:szCs w:val="28"/>
        </w:rPr>
      </w:pPr>
      <w:r>
        <w:rPr>
          <w:rStyle w:val="CharStyle5"/>
          <w:sz w:val="28"/>
          <w:szCs w:val="28"/>
        </w:rPr>
        <w:t>1908, Archiv-Nr. B 337</w:t>
      </w:r>
    </w:p>
    <w:p>
      <w:pPr>
        <w:pStyle w:val="Style4"/>
        <w:keepNext w:val="0"/>
        <w:keepLines w:val="0"/>
        <w:widowControl w:val="0"/>
        <w:shd w:val="clear" w:color="auto" w:fill="auto"/>
        <w:bidi w:val="0"/>
        <w:spacing w:before="0" w:after="120" w:line="240" w:lineRule="auto"/>
        <w:ind w:left="0" w:right="0" w:firstLine="0"/>
        <w:jc w:val="left"/>
      </w:pPr>
      <w:r>
        <w:rPr>
          <w:rStyle w:val="CharStyle5"/>
        </w:rPr>
        <w:t>Das Ich ist Mittelpunkt alles Seins</w:t>
      </w:r>
    </w:p>
    <w:p>
      <w:pPr>
        <w:pStyle w:val="Style4"/>
        <w:keepNext w:val="0"/>
        <w:keepLines w:val="0"/>
        <w:widowControl w:val="0"/>
        <w:shd w:val="clear" w:color="auto" w:fill="auto"/>
        <w:bidi w:val="0"/>
        <w:spacing w:before="0" w:after="120" w:line="252" w:lineRule="auto"/>
        <w:ind w:left="0" w:right="0" w:firstLine="460"/>
        <w:jc w:val="left"/>
        <w:rPr>
          <w:sz w:val="28"/>
          <w:szCs w:val="28"/>
        </w:rPr>
      </w:pPr>
      <w:r>
        <w:rPr>
          <w:rStyle w:val="CharStyle5"/>
          <w:sz w:val="28"/>
          <w:szCs w:val="28"/>
        </w:rPr>
        <w:t>Archiv-Nr. 3176</w:t>
      </w:r>
    </w:p>
    <w:p>
      <w:pPr>
        <w:pStyle w:val="Style4"/>
        <w:keepNext w:val="0"/>
        <w:keepLines w:val="0"/>
        <w:widowControl w:val="0"/>
        <w:shd w:val="clear" w:color="auto" w:fill="auto"/>
        <w:bidi w:val="0"/>
        <w:spacing w:before="0" w:after="120" w:line="240" w:lineRule="auto"/>
        <w:ind w:left="0" w:right="0" w:firstLine="0"/>
        <w:jc w:val="left"/>
      </w:pPr>
      <w:r>
        <w:rPr>
          <w:rStyle w:val="CharStyle5"/>
        </w:rPr>
        <w:t>Das Ich kann nur im Sternenstrahle leben</w:t>
      </w:r>
    </w:p>
    <w:p>
      <w:pPr>
        <w:pStyle w:val="Style4"/>
        <w:keepNext w:val="0"/>
        <w:keepLines w:val="0"/>
        <w:widowControl w:val="0"/>
        <w:shd w:val="clear" w:color="auto" w:fill="auto"/>
        <w:bidi w:val="0"/>
        <w:spacing w:before="0" w:after="120" w:line="252" w:lineRule="auto"/>
        <w:ind w:left="0" w:right="0" w:firstLine="460"/>
        <w:jc w:val="left"/>
        <w:rPr>
          <w:sz w:val="28"/>
          <w:szCs w:val="28"/>
        </w:rPr>
      </w:pPr>
      <w:r>
        <w:rPr>
          <w:rStyle w:val="CharStyle5"/>
          <w:sz w:val="28"/>
          <w:szCs w:val="28"/>
        </w:rPr>
        <w:t>Archiv-Nr. B 580, auch Marie Steiner NB 2</w:t>
      </w:r>
    </w:p>
    <w:p>
      <w:pPr>
        <w:pStyle w:val="Style4"/>
        <w:keepNext w:val="0"/>
        <w:keepLines w:val="0"/>
        <w:widowControl w:val="0"/>
        <w:shd w:val="clear" w:color="auto" w:fill="auto"/>
        <w:bidi w:val="0"/>
        <w:spacing w:before="0" w:after="120" w:line="240" w:lineRule="auto"/>
        <w:ind w:left="0" w:right="0" w:firstLine="0"/>
        <w:jc w:val="left"/>
      </w:pPr>
      <w:r>
        <w:rPr>
          <w:rStyle w:val="CharStyle5"/>
        </w:rPr>
        <w:t>Das Innere finden wir im Äußeren</w:t>
      </w:r>
    </w:p>
    <w:p>
      <w:pPr>
        <w:pStyle w:val="Style4"/>
        <w:keepNext w:val="0"/>
        <w:keepLines w:val="0"/>
        <w:widowControl w:val="0"/>
        <w:shd w:val="clear" w:color="auto" w:fill="auto"/>
        <w:bidi w:val="0"/>
        <w:spacing w:before="0" w:after="0" w:line="252" w:lineRule="auto"/>
        <w:ind w:left="0" w:right="0" w:firstLine="460"/>
        <w:jc w:val="left"/>
        <w:rPr>
          <w:sz w:val="28"/>
          <w:szCs w:val="28"/>
        </w:rPr>
      </w:pPr>
      <w:r>
        <w:rPr>
          <w:rStyle w:val="CharStyle5"/>
          <w:sz w:val="28"/>
          <w:szCs w:val="28"/>
        </w:rPr>
        <w:t>V. Dörnach, 18. Sept. 1916, in «Innere</w:t>
      </w:r>
    </w:p>
    <w:p>
      <w:pPr>
        <w:pStyle w:val="Style4"/>
        <w:keepNext w:val="0"/>
        <w:keepLines w:val="0"/>
        <w:widowControl w:val="0"/>
        <w:shd w:val="clear" w:color="auto" w:fill="auto"/>
        <w:bidi w:val="0"/>
        <w:spacing w:before="0" w:after="120" w:line="252" w:lineRule="auto"/>
        <w:ind w:left="0" w:right="0" w:firstLine="460"/>
        <w:jc w:val="left"/>
        <w:rPr>
          <w:sz w:val="28"/>
          <w:szCs w:val="28"/>
        </w:rPr>
      </w:pPr>
      <w:r>
        <w:rPr>
          <w:rStyle w:val="CharStyle5"/>
          <w:sz w:val="28"/>
          <w:szCs w:val="28"/>
        </w:rPr>
        <w:t>Entwicklungsimpulse ...», GA 171</w:t>
      </w:r>
    </w:p>
    <w:p>
      <w:pPr>
        <w:pStyle w:val="Style4"/>
        <w:keepNext w:val="0"/>
        <w:keepLines w:val="0"/>
        <w:widowControl w:val="0"/>
        <w:shd w:val="clear" w:color="auto" w:fill="auto"/>
        <w:bidi w:val="0"/>
        <w:spacing w:before="0" w:after="120" w:line="240" w:lineRule="auto"/>
        <w:ind w:left="0" w:right="0" w:firstLine="0"/>
        <w:jc w:val="left"/>
      </w:pPr>
      <w:r>
        <w:rPr>
          <w:rStyle w:val="CharStyle5"/>
        </w:rPr>
        <w:t>Das Kind in Ehrfurcht aufnehmen</w:t>
      </w:r>
    </w:p>
    <w:p>
      <w:pPr>
        <w:pStyle w:val="Style4"/>
        <w:keepNext w:val="0"/>
        <w:keepLines w:val="0"/>
        <w:widowControl w:val="0"/>
        <w:shd w:val="clear" w:color="auto" w:fill="auto"/>
        <w:bidi w:val="0"/>
        <w:spacing w:before="0" w:after="120" w:line="240" w:lineRule="auto"/>
        <w:ind w:left="460" w:right="0" w:firstLine="40"/>
        <w:jc w:val="left"/>
        <w:rPr>
          <w:sz w:val="28"/>
          <w:szCs w:val="28"/>
        </w:rPr>
        <w:sectPr>
          <w:headerReference w:type="default" r:id="rId406"/>
          <w:footerReference w:type="default" r:id="rId407"/>
          <w:headerReference w:type="even" r:id="rId408"/>
          <w:footerReference w:type="even" r:id="rId409"/>
          <w:footnotePr>
            <w:pos w:val="pageBottom"/>
            <w:numFmt w:val="decimal"/>
            <w:numRestart w:val="continuous"/>
          </w:footnotePr>
          <w:pgSz w:w="12240" w:h="15840"/>
          <w:pgMar w:top="1112" w:right="2019" w:bottom="554" w:left="1750" w:header="0" w:footer="3" w:gutter="0"/>
          <w:pgNumType w:start="179"/>
          <w:cols w:space="720"/>
          <w:noEndnote/>
          <w:rtlGutter w:val="0"/>
          <w:docGrid w:linePitch="360"/>
        </w:sectPr>
      </w:pPr>
      <w:r>
        <w:rPr>
          <w:rStyle w:val="CharStyle5"/>
          <w:sz w:val="28"/>
          <w:szCs w:val="28"/>
        </w:rPr>
        <w:t>Archiv-Nr. B 242. Vgl. Oxford, 19. August 1922, GA 305</w:t>
      </w:r>
    </w:p>
    <w:p>
      <w:pPr>
        <w:widowControl w:val="0"/>
        <w:spacing w:line="1" w:lineRule="exact"/>
      </w:pPr>
      <w:r>
        <mc:AlternateContent>
          <mc:Choice Requires="wps">
            <w:drawing>
              <wp:anchor distT="0" distB="0" distL="50800" distR="50800" simplePos="0" relativeHeight="125829428" behindDoc="0" locked="0" layoutInCell="1" allowOverlap="1">
                <wp:simplePos x="0" y="0"/>
                <wp:positionH relativeFrom="page">
                  <wp:posOffset>5861050</wp:posOffset>
                </wp:positionH>
                <wp:positionV relativeFrom="paragraph">
                  <wp:posOffset>856615</wp:posOffset>
                </wp:positionV>
                <wp:extent cx="731520" cy="6836410"/>
                <wp:wrapSquare wrapText="bothSides"/>
                <wp:docPr id="347" name="Shape 347"/>
                <a:graphic xmlns:a="http://schemas.openxmlformats.org/drawingml/2006/main">
                  <a:graphicData uri="http://schemas.microsoft.com/office/word/2010/wordprocessingShape">
                    <wps:wsp>
                      <wps:cNvSpPr txBox="1"/>
                      <wps:spPr>
                        <a:xfrm>
                          <a:ext cx="731520" cy="6836410"/>
                        </a:xfrm>
                        <a:prstGeom prst="rect"/>
                        <a:noFill/>
                      </wps:spPr>
                      <wps:txbx>
                        <w:txbxContent>
                          <w:p>
                            <w:pPr>
                              <w:pStyle w:val="Style4"/>
                              <w:keepNext w:val="0"/>
                              <w:keepLines w:val="0"/>
                              <w:widowControl w:val="0"/>
                              <w:shd w:val="clear" w:color="auto" w:fill="auto"/>
                              <w:bidi w:val="0"/>
                              <w:spacing w:before="0" w:after="940" w:line="240" w:lineRule="auto"/>
                              <w:ind w:left="0" w:right="0" w:firstLine="0"/>
                              <w:jc w:val="right"/>
                            </w:pPr>
                            <w:r>
                              <w:rPr>
                                <w:rStyle w:val="CharStyle5"/>
                              </w:rPr>
                              <w:t>40, 250</w:t>
                            </w:r>
                          </w:p>
                          <w:p>
                            <w:pPr>
                              <w:pStyle w:val="Style4"/>
                              <w:keepNext w:val="0"/>
                              <w:keepLines w:val="0"/>
                              <w:widowControl w:val="0"/>
                              <w:shd w:val="clear" w:color="auto" w:fill="auto"/>
                              <w:bidi w:val="0"/>
                              <w:spacing w:before="0" w:after="1300" w:line="240" w:lineRule="auto"/>
                              <w:ind w:left="0" w:right="0" w:firstLine="0"/>
                              <w:jc w:val="both"/>
                            </w:pPr>
                            <w:r>
                              <w:rPr>
                                <w:rStyle w:val="CharStyle5"/>
                              </w:rPr>
                              <w:t>267,404</w:t>
                            </w:r>
                          </w:p>
                          <w:p>
                            <w:pPr>
                              <w:pStyle w:val="Style4"/>
                              <w:keepNext w:val="0"/>
                              <w:keepLines w:val="0"/>
                              <w:widowControl w:val="0"/>
                              <w:shd w:val="clear" w:color="auto" w:fill="auto"/>
                              <w:bidi w:val="0"/>
                              <w:spacing w:before="0" w:after="1300" w:line="240" w:lineRule="auto"/>
                              <w:ind w:left="0" w:right="0" w:firstLine="0"/>
                              <w:jc w:val="both"/>
                            </w:pPr>
                            <w:r>
                              <w:rPr>
                                <w:rStyle w:val="CharStyle5"/>
                              </w:rPr>
                              <w:t>267,403</w:t>
                            </w:r>
                          </w:p>
                          <w:p>
                            <w:pPr>
                              <w:pStyle w:val="Style4"/>
                              <w:keepNext w:val="0"/>
                              <w:keepLines w:val="0"/>
                              <w:widowControl w:val="0"/>
                              <w:shd w:val="clear" w:color="auto" w:fill="auto"/>
                              <w:bidi w:val="0"/>
                              <w:spacing w:before="0" w:after="1300" w:line="240" w:lineRule="auto"/>
                              <w:ind w:left="0" w:right="0" w:firstLine="0"/>
                              <w:jc w:val="both"/>
                            </w:pPr>
                            <w:r>
                              <w:rPr>
                                <w:rStyle w:val="CharStyle5"/>
                              </w:rPr>
                              <w:t>269, 189</w:t>
                            </w:r>
                          </w:p>
                          <w:p>
                            <w:pPr>
                              <w:pStyle w:val="Style4"/>
                              <w:keepNext w:val="0"/>
                              <w:keepLines w:val="0"/>
                              <w:widowControl w:val="0"/>
                              <w:numPr>
                                <w:ilvl w:val="0"/>
                                <w:numId w:val="25"/>
                              </w:numPr>
                              <w:shd w:val="clear" w:color="auto" w:fill="auto"/>
                              <w:tabs>
                                <w:tab w:pos="624" w:val="left"/>
                              </w:tabs>
                              <w:bidi w:val="0"/>
                              <w:spacing w:before="0" w:after="1300" w:line="240" w:lineRule="auto"/>
                              <w:ind w:left="0" w:right="0" w:firstLine="0"/>
                              <w:jc w:val="both"/>
                            </w:pPr>
                            <w:r>
                              <w:rPr>
                                <w:rStyle w:val="CharStyle5"/>
                              </w:rPr>
                              <w:t>402</w:t>
                            </w:r>
                          </w:p>
                          <w:p>
                            <w:pPr>
                              <w:pStyle w:val="Style4"/>
                              <w:keepNext w:val="0"/>
                              <w:keepLines w:val="0"/>
                              <w:widowControl w:val="0"/>
                              <w:shd w:val="clear" w:color="auto" w:fill="auto"/>
                              <w:bidi w:val="0"/>
                              <w:spacing w:before="0" w:after="940" w:line="240" w:lineRule="auto"/>
                              <w:ind w:left="0" w:right="0" w:firstLine="0"/>
                              <w:jc w:val="both"/>
                            </w:pPr>
                            <w:r>
                              <w:rPr>
                                <w:rStyle w:val="CharStyle5"/>
                              </w:rPr>
                              <w:t>268,144</w:t>
                            </w:r>
                          </w:p>
                          <w:p>
                            <w:pPr>
                              <w:pStyle w:val="Style4"/>
                              <w:keepNext w:val="0"/>
                              <w:keepLines w:val="0"/>
                              <w:widowControl w:val="0"/>
                              <w:numPr>
                                <w:ilvl w:val="0"/>
                                <w:numId w:val="25"/>
                              </w:numPr>
                              <w:shd w:val="clear" w:color="auto" w:fill="auto"/>
                              <w:tabs>
                                <w:tab w:pos="624" w:val="left"/>
                              </w:tabs>
                              <w:bidi w:val="0"/>
                              <w:spacing w:before="0" w:after="940" w:line="240" w:lineRule="auto"/>
                              <w:ind w:left="0" w:right="0" w:firstLine="0"/>
                              <w:jc w:val="both"/>
                            </w:pPr>
                            <w:r>
                              <w:rPr>
                                <w:rStyle w:val="CharStyle5"/>
                              </w:rPr>
                              <w:t>162</w:t>
                            </w:r>
                          </w:p>
                          <w:p>
                            <w:pPr>
                              <w:pStyle w:val="Style4"/>
                              <w:keepNext w:val="0"/>
                              <w:keepLines w:val="0"/>
                              <w:widowControl w:val="0"/>
                              <w:shd w:val="clear" w:color="auto" w:fill="auto"/>
                              <w:bidi w:val="0"/>
                              <w:spacing w:before="0" w:after="0" w:line="240" w:lineRule="auto"/>
                              <w:ind w:left="0" w:right="0" w:firstLine="0"/>
                              <w:jc w:val="right"/>
                            </w:pPr>
                            <w:r>
                              <w:rPr>
                                <w:rStyle w:val="CharStyle5"/>
                              </w:rPr>
                              <w:t>40, 70</w:t>
                            </w:r>
                          </w:p>
                        </w:txbxContent>
                      </wps:txbx>
                      <wps:bodyPr lIns="0" tIns="0" rIns="0" bIns="0">
                        <a:noAutoFit/>
                      </wps:bodyPr>
                    </wps:wsp>
                  </a:graphicData>
                </a:graphic>
              </wp:anchor>
            </w:drawing>
          </mc:Choice>
          <mc:Fallback>
            <w:pict>
              <v:shape id="_x0000_s1373" type="#_x0000_t202" style="position:absolute;margin-left:461.5pt;margin-top:67.450000000000003pt;width:57.600000000000001pt;height:538.29999999999995pt;z-index:-125829325;mso-wrap-distance-left:4.pt;mso-wrap-distance-right:4.pt;mso-position-horizontal-relative:page" filled="f" stroked="f">
                <v:textbox inset="0,0,0,0">
                  <w:txbxContent>
                    <w:p>
                      <w:pPr>
                        <w:pStyle w:val="Style4"/>
                        <w:keepNext w:val="0"/>
                        <w:keepLines w:val="0"/>
                        <w:widowControl w:val="0"/>
                        <w:shd w:val="clear" w:color="auto" w:fill="auto"/>
                        <w:bidi w:val="0"/>
                        <w:spacing w:before="0" w:after="940" w:line="240" w:lineRule="auto"/>
                        <w:ind w:left="0" w:right="0" w:firstLine="0"/>
                        <w:jc w:val="right"/>
                      </w:pPr>
                      <w:r>
                        <w:rPr>
                          <w:rStyle w:val="CharStyle5"/>
                        </w:rPr>
                        <w:t>40, 250</w:t>
                      </w:r>
                    </w:p>
                    <w:p>
                      <w:pPr>
                        <w:pStyle w:val="Style4"/>
                        <w:keepNext w:val="0"/>
                        <w:keepLines w:val="0"/>
                        <w:widowControl w:val="0"/>
                        <w:shd w:val="clear" w:color="auto" w:fill="auto"/>
                        <w:bidi w:val="0"/>
                        <w:spacing w:before="0" w:after="1300" w:line="240" w:lineRule="auto"/>
                        <w:ind w:left="0" w:right="0" w:firstLine="0"/>
                        <w:jc w:val="both"/>
                      </w:pPr>
                      <w:r>
                        <w:rPr>
                          <w:rStyle w:val="CharStyle5"/>
                        </w:rPr>
                        <w:t>267,404</w:t>
                      </w:r>
                    </w:p>
                    <w:p>
                      <w:pPr>
                        <w:pStyle w:val="Style4"/>
                        <w:keepNext w:val="0"/>
                        <w:keepLines w:val="0"/>
                        <w:widowControl w:val="0"/>
                        <w:shd w:val="clear" w:color="auto" w:fill="auto"/>
                        <w:bidi w:val="0"/>
                        <w:spacing w:before="0" w:after="1300" w:line="240" w:lineRule="auto"/>
                        <w:ind w:left="0" w:right="0" w:firstLine="0"/>
                        <w:jc w:val="both"/>
                      </w:pPr>
                      <w:r>
                        <w:rPr>
                          <w:rStyle w:val="CharStyle5"/>
                        </w:rPr>
                        <w:t>267,403</w:t>
                      </w:r>
                    </w:p>
                    <w:p>
                      <w:pPr>
                        <w:pStyle w:val="Style4"/>
                        <w:keepNext w:val="0"/>
                        <w:keepLines w:val="0"/>
                        <w:widowControl w:val="0"/>
                        <w:shd w:val="clear" w:color="auto" w:fill="auto"/>
                        <w:bidi w:val="0"/>
                        <w:spacing w:before="0" w:after="1300" w:line="240" w:lineRule="auto"/>
                        <w:ind w:left="0" w:right="0" w:firstLine="0"/>
                        <w:jc w:val="both"/>
                      </w:pPr>
                      <w:r>
                        <w:rPr>
                          <w:rStyle w:val="CharStyle5"/>
                        </w:rPr>
                        <w:t>269, 189</w:t>
                      </w:r>
                    </w:p>
                    <w:p>
                      <w:pPr>
                        <w:pStyle w:val="Style4"/>
                        <w:keepNext w:val="0"/>
                        <w:keepLines w:val="0"/>
                        <w:widowControl w:val="0"/>
                        <w:numPr>
                          <w:ilvl w:val="0"/>
                          <w:numId w:val="25"/>
                        </w:numPr>
                        <w:shd w:val="clear" w:color="auto" w:fill="auto"/>
                        <w:tabs>
                          <w:tab w:pos="624" w:val="left"/>
                        </w:tabs>
                        <w:bidi w:val="0"/>
                        <w:spacing w:before="0" w:after="1300" w:line="240" w:lineRule="auto"/>
                        <w:ind w:left="0" w:right="0" w:firstLine="0"/>
                        <w:jc w:val="both"/>
                      </w:pPr>
                      <w:r>
                        <w:rPr>
                          <w:rStyle w:val="CharStyle5"/>
                        </w:rPr>
                        <w:t>402</w:t>
                      </w:r>
                    </w:p>
                    <w:p>
                      <w:pPr>
                        <w:pStyle w:val="Style4"/>
                        <w:keepNext w:val="0"/>
                        <w:keepLines w:val="0"/>
                        <w:widowControl w:val="0"/>
                        <w:shd w:val="clear" w:color="auto" w:fill="auto"/>
                        <w:bidi w:val="0"/>
                        <w:spacing w:before="0" w:after="940" w:line="240" w:lineRule="auto"/>
                        <w:ind w:left="0" w:right="0" w:firstLine="0"/>
                        <w:jc w:val="both"/>
                      </w:pPr>
                      <w:r>
                        <w:rPr>
                          <w:rStyle w:val="CharStyle5"/>
                        </w:rPr>
                        <w:t>268,144</w:t>
                      </w:r>
                    </w:p>
                    <w:p>
                      <w:pPr>
                        <w:pStyle w:val="Style4"/>
                        <w:keepNext w:val="0"/>
                        <w:keepLines w:val="0"/>
                        <w:widowControl w:val="0"/>
                        <w:numPr>
                          <w:ilvl w:val="0"/>
                          <w:numId w:val="25"/>
                        </w:numPr>
                        <w:shd w:val="clear" w:color="auto" w:fill="auto"/>
                        <w:tabs>
                          <w:tab w:pos="624" w:val="left"/>
                        </w:tabs>
                        <w:bidi w:val="0"/>
                        <w:spacing w:before="0" w:after="940" w:line="240" w:lineRule="auto"/>
                        <w:ind w:left="0" w:right="0" w:firstLine="0"/>
                        <w:jc w:val="both"/>
                      </w:pPr>
                      <w:r>
                        <w:rPr>
                          <w:rStyle w:val="CharStyle5"/>
                        </w:rPr>
                        <w:t>162</w:t>
                      </w:r>
                    </w:p>
                    <w:p>
                      <w:pPr>
                        <w:pStyle w:val="Style4"/>
                        <w:keepNext w:val="0"/>
                        <w:keepLines w:val="0"/>
                        <w:widowControl w:val="0"/>
                        <w:shd w:val="clear" w:color="auto" w:fill="auto"/>
                        <w:bidi w:val="0"/>
                        <w:spacing w:before="0" w:after="0" w:line="240" w:lineRule="auto"/>
                        <w:ind w:left="0" w:right="0" w:firstLine="0"/>
                        <w:jc w:val="right"/>
                      </w:pPr>
                      <w:r>
                        <w:rPr>
                          <w:rStyle w:val="CharStyle5"/>
                        </w:rPr>
                        <w:t>40, 70</w:t>
                      </w:r>
                    </w:p>
                  </w:txbxContent>
                </v:textbox>
                <w10:wrap type="square" anchorx="page"/>
              </v:shape>
            </w:pict>
          </mc:Fallback>
        </mc:AlternateContent>
      </w:r>
    </w:p>
    <w:p>
      <w:pPr>
        <w:pStyle w:val="Style4"/>
        <w:keepNext w:val="0"/>
        <w:keepLines w:val="0"/>
        <w:widowControl w:val="0"/>
        <w:shd w:val="clear" w:color="auto" w:fill="auto"/>
        <w:bidi w:val="0"/>
        <w:spacing w:before="0" w:after="120" w:line="240" w:lineRule="auto"/>
        <w:ind w:left="0" w:right="0" w:firstLine="0"/>
        <w:jc w:val="left"/>
      </w:pPr>
      <w:r>
        <w:rPr>
          <w:rStyle w:val="CharStyle5"/>
        </w:rPr>
        <w:t>Das Leben ist eine Schule</w:t>
      </w:r>
    </w:p>
    <w:p>
      <w:pPr>
        <w:pStyle w:val="Style4"/>
        <w:keepNext w:val="0"/>
        <w:keepLines w:val="0"/>
        <w:widowControl w:val="0"/>
        <w:shd w:val="clear" w:color="auto" w:fill="auto"/>
        <w:bidi w:val="0"/>
        <w:spacing w:before="0" w:after="120" w:line="254" w:lineRule="auto"/>
        <w:ind w:left="480" w:right="0" w:firstLine="0"/>
        <w:jc w:val="left"/>
        <w:rPr>
          <w:sz w:val="28"/>
          <w:szCs w:val="28"/>
        </w:rPr>
      </w:pPr>
      <w:r>
        <w:rPr>
          <w:rStyle w:val="CharStyle5"/>
          <w:sz w:val="28"/>
          <w:szCs w:val="28"/>
        </w:rPr>
        <w:t>Für Flossy Leinhas-v. Sonklar, in das Album eines Kindes, 14. März 1906, Berlin, Archiv-Nr. 5291</w:t>
      </w:r>
    </w:p>
    <w:p>
      <w:pPr>
        <w:pStyle w:val="Style4"/>
        <w:keepNext w:val="0"/>
        <w:keepLines w:val="0"/>
        <w:widowControl w:val="0"/>
        <w:shd w:val="clear" w:color="auto" w:fill="auto"/>
        <w:bidi w:val="0"/>
        <w:spacing w:before="0" w:after="120" w:line="240" w:lineRule="auto"/>
        <w:ind w:left="0" w:right="0" w:firstLine="0"/>
        <w:jc w:val="left"/>
      </w:pPr>
      <w:r>
        <w:rPr>
          <w:rStyle w:val="CharStyle5"/>
        </w:rPr>
        <w:t>Das Leben prüft uns oft durch Leiden</w:t>
      </w:r>
    </w:p>
    <w:p>
      <w:pPr>
        <w:pStyle w:val="Style4"/>
        <w:keepNext w:val="0"/>
        <w:keepLines w:val="0"/>
        <w:widowControl w:val="0"/>
        <w:shd w:val="clear" w:color="auto" w:fill="auto"/>
        <w:bidi w:val="0"/>
        <w:spacing w:before="0" w:after="160" w:line="240" w:lineRule="auto"/>
        <w:ind w:left="480" w:right="0" w:firstLine="0"/>
        <w:jc w:val="left"/>
        <w:rPr>
          <w:sz w:val="28"/>
          <w:szCs w:val="28"/>
        </w:rPr>
      </w:pPr>
      <w:r>
        <w:rPr>
          <w:rStyle w:val="CharStyle5"/>
          <w:sz w:val="28"/>
          <w:szCs w:val="28"/>
        </w:rPr>
        <w:t>Für Bertha Lüdemann auf eine Photographie, 1. Dezember 1905, Köln, Archiv-Nr. 6504</w:t>
      </w:r>
    </w:p>
    <w:p>
      <w:pPr>
        <w:pStyle w:val="Style4"/>
        <w:keepNext w:val="0"/>
        <w:keepLines w:val="0"/>
        <w:widowControl w:val="0"/>
        <w:shd w:val="clear" w:color="auto" w:fill="auto"/>
        <w:bidi w:val="0"/>
        <w:spacing w:before="0" w:after="0" w:line="240" w:lineRule="auto"/>
        <w:ind w:left="0" w:right="0" w:firstLine="0"/>
        <w:jc w:val="left"/>
      </w:pPr>
      <w:r>
        <w:rPr>
          <w:rStyle w:val="CharStyle5"/>
        </w:rPr>
        <w:t>Das Licht der Sonne dringe in mein Auge</w:t>
      </w:r>
    </w:p>
    <w:p>
      <w:pPr>
        <w:pStyle w:val="Style4"/>
        <w:keepNext w:val="0"/>
        <w:keepLines w:val="0"/>
        <w:widowControl w:val="0"/>
        <w:shd w:val="clear" w:color="auto" w:fill="auto"/>
        <w:bidi w:val="0"/>
        <w:spacing w:before="0" w:after="120" w:line="240" w:lineRule="auto"/>
        <w:ind w:left="0" w:right="0" w:firstLine="0"/>
        <w:jc w:val="left"/>
      </w:pPr>
      <w:r>
        <w:rPr>
          <w:rStyle w:val="CharStyle5"/>
        </w:rPr>
        <w:t>Sternenlicht dringe in mein Herz</w:t>
      </w:r>
    </w:p>
    <w:p>
      <w:pPr>
        <w:pStyle w:val="Style4"/>
        <w:keepNext w:val="0"/>
        <w:keepLines w:val="0"/>
        <w:widowControl w:val="0"/>
        <w:shd w:val="clear" w:color="auto" w:fill="auto"/>
        <w:bidi w:val="0"/>
        <w:spacing w:before="0" w:after="0" w:line="252" w:lineRule="auto"/>
        <w:ind w:left="0" w:right="0" w:firstLine="480"/>
        <w:jc w:val="left"/>
        <w:rPr>
          <w:sz w:val="28"/>
          <w:szCs w:val="28"/>
        </w:rPr>
      </w:pPr>
      <w:r>
        <w:rPr>
          <w:rStyle w:val="CharStyle5"/>
          <w:sz w:val="28"/>
          <w:szCs w:val="28"/>
        </w:rPr>
        <w:t>Für Frau L. und Per Waxin, Stockholm, Mai 1923, Oslo,</w:t>
      </w:r>
    </w:p>
    <w:p>
      <w:pPr>
        <w:pStyle w:val="Style4"/>
        <w:keepNext w:val="0"/>
        <w:keepLines w:val="0"/>
        <w:widowControl w:val="0"/>
        <w:shd w:val="clear" w:color="auto" w:fill="auto"/>
        <w:bidi w:val="0"/>
        <w:spacing w:before="0" w:after="160" w:line="252" w:lineRule="auto"/>
        <w:ind w:left="0" w:right="0" w:firstLine="480"/>
        <w:jc w:val="left"/>
        <w:rPr>
          <w:sz w:val="28"/>
          <w:szCs w:val="28"/>
        </w:rPr>
      </w:pPr>
      <w:r>
        <w:rPr>
          <w:rStyle w:val="CharStyle5"/>
          <w:sz w:val="28"/>
          <w:szCs w:val="28"/>
        </w:rPr>
        <w:t>Archiv-Nr. A 0106, Hs. Anna Wager Gunnarsson</w:t>
      </w:r>
    </w:p>
    <w:p>
      <w:pPr>
        <w:pStyle w:val="Style4"/>
        <w:keepNext w:val="0"/>
        <w:keepLines w:val="0"/>
        <w:widowControl w:val="0"/>
        <w:shd w:val="clear" w:color="auto" w:fill="auto"/>
        <w:bidi w:val="0"/>
        <w:spacing w:before="0" w:after="0" w:line="240" w:lineRule="auto"/>
        <w:ind w:left="0" w:right="0" w:firstLine="0"/>
        <w:jc w:val="left"/>
      </w:pPr>
      <w:r>
        <w:rPr>
          <w:rStyle w:val="CharStyle5"/>
        </w:rPr>
        <w:t>Das Licht des Weltengeistes</w:t>
      </w:r>
    </w:p>
    <w:p>
      <w:pPr>
        <w:pStyle w:val="Style4"/>
        <w:keepNext w:val="0"/>
        <w:keepLines w:val="0"/>
        <w:widowControl w:val="0"/>
        <w:shd w:val="clear" w:color="auto" w:fill="auto"/>
        <w:bidi w:val="0"/>
        <w:spacing w:before="0" w:after="120" w:line="240" w:lineRule="auto"/>
        <w:ind w:left="0" w:right="0" w:firstLine="0"/>
        <w:jc w:val="left"/>
      </w:pPr>
      <w:r>
        <w:rPr>
          <w:rStyle w:val="CharStyle5"/>
        </w:rPr>
        <w:t>Ich will stark sein</w:t>
      </w:r>
    </w:p>
    <w:p>
      <w:pPr>
        <w:pStyle w:val="Style4"/>
        <w:keepNext w:val="0"/>
        <w:keepLines w:val="0"/>
        <w:widowControl w:val="0"/>
        <w:shd w:val="clear" w:color="auto" w:fill="auto"/>
        <w:bidi w:val="0"/>
        <w:spacing w:before="0" w:after="160" w:line="240" w:lineRule="auto"/>
        <w:ind w:left="480" w:right="0" w:firstLine="0"/>
        <w:jc w:val="left"/>
        <w:rPr>
          <w:sz w:val="28"/>
          <w:szCs w:val="28"/>
        </w:rPr>
      </w:pPr>
      <w:r>
        <w:rPr>
          <w:rStyle w:val="CharStyle5"/>
          <w:sz w:val="28"/>
          <w:szCs w:val="28"/>
        </w:rPr>
        <w:t>Für Frau G. und P.A, EkL, Schweden, Mai 1923, Oslo, Archiv-Nr. A 0012, Hs. Anna Wager Gunnarsson</w:t>
      </w:r>
    </w:p>
    <w:p>
      <w:pPr>
        <w:pStyle w:val="Style4"/>
        <w:keepNext w:val="0"/>
        <w:keepLines w:val="0"/>
        <w:widowControl w:val="0"/>
        <w:shd w:val="clear" w:color="auto" w:fill="auto"/>
        <w:tabs>
          <w:tab w:pos="6264" w:val="left"/>
        </w:tabs>
        <w:bidi w:val="0"/>
        <w:spacing w:before="0" w:after="120" w:line="240" w:lineRule="auto"/>
        <w:ind w:left="0" w:right="0" w:firstLine="0"/>
        <w:jc w:val="left"/>
      </w:pPr>
      <w:r>
        <w:rPr>
          <w:rStyle w:val="CharStyle5"/>
        </w:rPr>
        <w:t>Das Licht macht sichtbar</w:t>
        <w:tab/>
        <w:t>40, 341;</w:t>
      </w:r>
    </w:p>
    <w:p>
      <w:pPr>
        <w:pStyle w:val="Style4"/>
        <w:keepNext w:val="0"/>
        <w:keepLines w:val="0"/>
        <w:widowControl w:val="0"/>
        <w:shd w:val="clear" w:color="auto" w:fill="auto"/>
        <w:bidi w:val="0"/>
        <w:spacing w:before="0" w:after="160" w:line="252" w:lineRule="auto"/>
        <w:ind w:left="480" w:right="0" w:firstLine="0"/>
        <w:jc w:val="left"/>
        <w:rPr>
          <w:sz w:val="28"/>
          <w:szCs w:val="28"/>
        </w:rPr>
      </w:pPr>
      <w:r>
        <w:rPr>
          <w:rStyle w:val="CharStyle5"/>
          <w:sz w:val="28"/>
          <w:szCs w:val="28"/>
        </w:rPr>
        <w:t>November 1923, Den Haag, Archiv-Nr. 6661, Ergänzung nach «Herz» von Marie Steiner (Notizbücher 5, 20)</w:t>
      </w:r>
    </w:p>
    <w:p>
      <w:pPr>
        <w:pStyle w:val="Style4"/>
        <w:keepNext w:val="0"/>
        <w:keepLines w:val="0"/>
        <w:widowControl w:val="0"/>
        <w:shd w:val="clear" w:color="auto" w:fill="auto"/>
        <w:bidi w:val="0"/>
        <w:spacing w:before="0" w:after="0" w:line="240" w:lineRule="auto"/>
        <w:ind w:left="0" w:right="0" w:firstLine="0"/>
        <w:jc w:val="left"/>
      </w:pPr>
      <w:r>
        <w:rPr>
          <w:rStyle w:val="CharStyle5"/>
        </w:rPr>
        <w:t>Das Licht und die Wärme</w:t>
      </w:r>
    </w:p>
    <w:p>
      <w:pPr>
        <w:pStyle w:val="Style4"/>
        <w:keepNext w:val="0"/>
        <w:keepLines w:val="0"/>
        <w:widowControl w:val="0"/>
        <w:shd w:val="clear" w:color="auto" w:fill="auto"/>
        <w:bidi w:val="0"/>
        <w:spacing w:before="0" w:after="120" w:line="240" w:lineRule="auto"/>
        <w:ind w:left="0" w:right="0" w:firstLine="0"/>
        <w:jc w:val="left"/>
      </w:pPr>
      <w:r>
        <w:rPr>
          <w:rStyle w:val="CharStyle5"/>
        </w:rPr>
        <w:t>Die Kraft meines Wortes stärke deine Seele</w:t>
      </w:r>
    </w:p>
    <w:p>
      <w:pPr>
        <w:pStyle w:val="Style4"/>
        <w:keepNext w:val="0"/>
        <w:keepLines w:val="0"/>
        <w:widowControl w:val="0"/>
        <w:shd w:val="clear" w:color="auto" w:fill="auto"/>
        <w:bidi w:val="0"/>
        <w:spacing w:before="0" w:after="0" w:line="252" w:lineRule="auto"/>
        <w:ind w:left="0" w:right="0" w:firstLine="480"/>
        <w:jc w:val="left"/>
        <w:rPr>
          <w:sz w:val="28"/>
          <w:szCs w:val="28"/>
        </w:rPr>
      </w:pPr>
      <w:r>
        <w:rPr>
          <w:rStyle w:val="CharStyle5"/>
          <w:sz w:val="28"/>
          <w:szCs w:val="28"/>
        </w:rPr>
        <w:t>Für Herrn H. H-S., Schweden, Mai 1923, Oslo,</w:t>
      </w:r>
    </w:p>
    <w:p>
      <w:pPr>
        <w:pStyle w:val="Style4"/>
        <w:keepNext w:val="0"/>
        <w:keepLines w:val="0"/>
        <w:widowControl w:val="0"/>
        <w:shd w:val="clear" w:color="auto" w:fill="auto"/>
        <w:bidi w:val="0"/>
        <w:spacing w:before="0" w:after="160" w:line="252" w:lineRule="auto"/>
        <w:ind w:left="0" w:right="0" w:firstLine="480"/>
        <w:jc w:val="left"/>
        <w:rPr>
          <w:sz w:val="28"/>
          <w:szCs w:val="28"/>
        </w:rPr>
      </w:pPr>
      <w:r>
        <w:rPr>
          <w:rStyle w:val="CharStyle5"/>
          <w:sz w:val="28"/>
          <w:szCs w:val="28"/>
        </w:rPr>
        <w:t>Archiv-Nr. A 0013, Hs. Anna Wager Gunnarsson</w:t>
      </w:r>
    </w:p>
    <w:p>
      <w:pPr>
        <w:pStyle w:val="Style4"/>
        <w:keepNext w:val="0"/>
        <w:keepLines w:val="0"/>
        <w:widowControl w:val="0"/>
        <w:shd w:val="clear" w:color="auto" w:fill="auto"/>
        <w:bidi w:val="0"/>
        <w:spacing w:before="0" w:after="120" w:line="240" w:lineRule="auto"/>
        <w:ind w:left="0" w:right="0" w:firstLine="0"/>
        <w:jc w:val="left"/>
      </w:pPr>
      <w:r>
        <w:rPr>
          <w:rStyle w:val="CharStyle5"/>
        </w:rPr>
        <w:t>Das Licht, das den Raum erhellt</w:t>
      </w:r>
    </w:p>
    <w:p>
      <w:pPr>
        <w:pStyle w:val="Style4"/>
        <w:keepNext w:val="0"/>
        <w:keepLines w:val="0"/>
        <w:widowControl w:val="0"/>
        <w:shd w:val="clear" w:color="auto" w:fill="auto"/>
        <w:bidi w:val="0"/>
        <w:spacing w:before="0" w:after="120" w:line="254" w:lineRule="auto"/>
        <w:ind w:left="480" w:right="0" w:firstLine="0"/>
        <w:jc w:val="left"/>
        <w:rPr>
          <w:sz w:val="28"/>
          <w:szCs w:val="28"/>
        </w:rPr>
      </w:pPr>
      <w:r>
        <w:rPr>
          <w:rStyle w:val="CharStyle5"/>
          <w:sz w:val="28"/>
          <w:szCs w:val="28"/>
        </w:rPr>
        <w:t>Für Rudolf Hahn, Reinach (Baselland), Archiv-Nr. 7171</w:t>
      </w:r>
    </w:p>
    <w:p>
      <w:pPr>
        <w:pStyle w:val="Style4"/>
        <w:keepNext w:val="0"/>
        <w:keepLines w:val="0"/>
        <w:widowControl w:val="0"/>
        <w:shd w:val="clear" w:color="auto" w:fill="auto"/>
        <w:bidi w:val="0"/>
        <w:spacing w:before="0" w:after="120" w:line="240" w:lineRule="auto"/>
        <w:ind w:left="0" w:right="0" w:firstLine="0"/>
        <w:jc w:val="left"/>
      </w:pPr>
      <w:r>
        <w:rPr>
          <w:rStyle w:val="CharStyle5"/>
        </w:rPr>
        <w:t>Das Licht, es strahlet</w:t>
      </w:r>
    </w:p>
    <w:p>
      <w:pPr>
        <w:pStyle w:val="Style4"/>
        <w:keepNext w:val="0"/>
        <w:keepLines w:val="0"/>
        <w:widowControl w:val="0"/>
        <w:shd w:val="clear" w:color="auto" w:fill="auto"/>
        <w:bidi w:val="0"/>
        <w:spacing w:before="0" w:after="120" w:line="240" w:lineRule="auto"/>
        <w:ind w:left="480" w:right="0" w:firstLine="0"/>
        <w:jc w:val="left"/>
        <w:rPr>
          <w:sz w:val="28"/>
          <w:szCs w:val="28"/>
        </w:rPr>
      </w:pPr>
      <w:r>
        <w:rPr>
          <w:rStyle w:val="CharStyle5"/>
          <w:sz w:val="28"/>
          <w:szCs w:val="28"/>
        </w:rPr>
        <w:t>Für Rolf Gutbrod, Stuttgart, 1923, Archiv-Nr. A 0249, Hs. des Empfängers</w:t>
      </w:r>
    </w:p>
    <w:p>
      <w:pPr>
        <w:pStyle w:val="Style4"/>
        <w:keepNext w:val="0"/>
        <w:keepLines w:val="0"/>
        <w:widowControl w:val="0"/>
        <w:shd w:val="clear" w:color="auto" w:fill="auto"/>
        <w:bidi w:val="0"/>
        <w:spacing w:before="0" w:after="120" w:line="240" w:lineRule="auto"/>
        <w:ind w:left="0" w:right="0" w:firstLine="0"/>
        <w:jc w:val="left"/>
      </w:pPr>
      <w:r>
        <w:rPr>
          <w:rStyle w:val="CharStyle5"/>
        </w:rPr>
        <w:t>Das Lied von der Initiation, eine Satire</w:t>
      </w:r>
    </w:p>
    <w:p>
      <w:pPr>
        <w:pStyle w:val="Style4"/>
        <w:keepNext w:val="0"/>
        <w:keepLines w:val="0"/>
        <w:widowControl w:val="0"/>
        <w:shd w:val="clear" w:color="auto" w:fill="auto"/>
        <w:bidi w:val="0"/>
        <w:spacing w:before="0" w:after="120" w:line="252" w:lineRule="auto"/>
        <w:ind w:left="0" w:right="0" w:firstLine="480"/>
        <w:jc w:val="left"/>
        <w:rPr>
          <w:sz w:val="28"/>
          <w:szCs w:val="28"/>
        </w:rPr>
      </w:pPr>
      <w:r>
        <w:rPr>
          <w:rStyle w:val="CharStyle5"/>
          <w:sz w:val="28"/>
          <w:szCs w:val="28"/>
        </w:rPr>
        <w:t>Siehe: Die Augen leuchten ihm helle</w:t>
      </w:r>
    </w:p>
    <w:p>
      <w:pPr>
        <w:pStyle w:val="Style4"/>
        <w:keepNext w:val="0"/>
        <w:keepLines w:val="0"/>
        <w:widowControl w:val="0"/>
        <w:shd w:val="clear" w:color="auto" w:fill="auto"/>
        <w:bidi w:val="0"/>
        <w:spacing w:before="0" w:after="120" w:line="240" w:lineRule="auto"/>
        <w:ind w:left="0" w:right="0" w:firstLine="0"/>
        <w:jc w:val="left"/>
      </w:pPr>
      <w:r>
        <w:rPr>
          <w:rStyle w:val="CharStyle5"/>
        </w:rPr>
        <w:t>Das Rätsel der Welt</w:t>
      </w:r>
    </w:p>
    <w:p>
      <w:pPr>
        <w:pStyle w:val="Style4"/>
        <w:keepNext w:val="0"/>
        <w:keepLines w:val="0"/>
        <w:widowControl w:val="0"/>
        <w:shd w:val="clear" w:color="auto" w:fill="auto"/>
        <w:bidi w:val="0"/>
        <w:spacing w:before="0" w:after="120" w:line="254" w:lineRule="auto"/>
        <w:ind w:left="480" w:right="0" w:firstLine="0"/>
        <w:jc w:val="left"/>
        <w:rPr>
          <w:sz w:val="28"/>
          <w:szCs w:val="28"/>
        </w:rPr>
        <w:sectPr>
          <w:headerReference w:type="default" r:id="rId410"/>
          <w:footerReference w:type="default" r:id="rId411"/>
          <w:headerReference w:type="even" r:id="rId412"/>
          <w:footerReference w:type="even" r:id="rId413"/>
          <w:footnotePr>
            <w:pos w:val="pageBottom"/>
            <w:numFmt w:val="decimal"/>
            <w:numRestart w:val="continuous"/>
          </w:footnotePr>
          <w:pgSz w:w="12240" w:h="15840"/>
          <w:pgMar w:top="1116" w:right="2031" w:bottom="818" w:left="1738" w:header="0" w:footer="3" w:gutter="0"/>
          <w:pgNumType w:start="162"/>
          <w:cols w:space="720"/>
          <w:noEndnote/>
          <w:rtlGutter w:val="0"/>
          <w:docGrid w:linePitch="360"/>
        </w:sectPr>
      </w:pPr>
      <w:r>
        <w:rPr>
          <w:rStyle w:val="CharStyle5"/>
          <w:sz w:val="28"/>
          <w:szCs w:val="28"/>
        </w:rPr>
        <w:t>Für Helene Röchling in «Von Seelenrätseln», 10. April 1918, Berlin, Archiv-Nr. 4052</w:t>
      </w:r>
    </w:p>
    <w:p>
      <w:pPr>
        <w:widowControl w:val="0"/>
        <w:spacing w:line="1" w:lineRule="exact"/>
      </w:pPr>
      <w:r>
        <mc:AlternateContent>
          <mc:Choice Requires="wps">
            <w:drawing>
              <wp:anchor distT="0" distB="0" distL="114300" distR="114300" simplePos="0" relativeHeight="125829430" behindDoc="0" locked="0" layoutInCell="1" allowOverlap="1">
                <wp:simplePos x="0" y="0"/>
                <wp:positionH relativeFrom="page">
                  <wp:posOffset>5844540</wp:posOffset>
                </wp:positionH>
                <wp:positionV relativeFrom="paragraph">
                  <wp:posOffset>12700</wp:posOffset>
                </wp:positionV>
                <wp:extent cx="749935" cy="7461250"/>
                <wp:wrapSquare wrapText="bothSides"/>
                <wp:docPr id="357" name="Shape 357"/>
                <a:graphic xmlns:a="http://schemas.openxmlformats.org/drawingml/2006/main">
                  <a:graphicData uri="http://schemas.microsoft.com/office/word/2010/wordprocessingShape">
                    <wps:wsp>
                      <wps:cNvSpPr txBox="1"/>
                      <wps:spPr>
                        <a:xfrm>
                          <a:ext cx="749935" cy="7461250"/>
                        </a:xfrm>
                        <a:prstGeom prst="rect"/>
                        <a:noFill/>
                      </wps:spPr>
                      <wps:txbx>
                        <w:txbxContent>
                          <w:p>
                            <w:pPr>
                              <w:pStyle w:val="Style4"/>
                              <w:keepNext w:val="0"/>
                              <w:keepLines w:val="0"/>
                              <w:widowControl w:val="0"/>
                              <w:numPr>
                                <w:ilvl w:val="0"/>
                                <w:numId w:val="27"/>
                              </w:numPr>
                              <w:shd w:val="clear" w:color="auto" w:fill="auto"/>
                              <w:tabs>
                                <w:tab w:pos="634" w:val="left"/>
                              </w:tabs>
                              <w:bidi w:val="0"/>
                              <w:spacing w:before="0" w:after="940" w:line="240" w:lineRule="auto"/>
                              <w:ind w:left="0" w:right="0" w:firstLine="0"/>
                              <w:jc w:val="right"/>
                            </w:pPr>
                            <w:r>
                              <w:rPr>
                                <w:rStyle w:val="CharStyle5"/>
                              </w:rPr>
                              <w:t>330</w:t>
                            </w:r>
                          </w:p>
                          <w:p>
                            <w:pPr>
                              <w:pStyle w:val="Style4"/>
                              <w:keepNext w:val="0"/>
                              <w:keepLines w:val="0"/>
                              <w:widowControl w:val="0"/>
                              <w:shd w:val="clear" w:color="auto" w:fill="auto"/>
                              <w:bidi w:val="0"/>
                              <w:spacing w:before="0" w:after="940" w:line="240" w:lineRule="auto"/>
                              <w:ind w:left="0" w:right="0" w:firstLine="0"/>
                              <w:jc w:val="right"/>
                            </w:pPr>
                            <w:r>
                              <w:rPr>
                                <w:rStyle w:val="CharStyle5"/>
                              </w:rPr>
                              <w:t>40, 324</w:t>
                            </w:r>
                          </w:p>
                          <w:p>
                            <w:pPr>
                              <w:pStyle w:val="Style4"/>
                              <w:keepNext w:val="0"/>
                              <w:keepLines w:val="0"/>
                              <w:widowControl w:val="0"/>
                              <w:shd w:val="clear" w:color="auto" w:fill="auto"/>
                              <w:bidi w:val="0"/>
                              <w:spacing w:before="0" w:after="940" w:line="240" w:lineRule="auto"/>
                              <w:ind w:left="0" w:right="0" w:firstLine="0"/>
                              <w:jc w:val="right"/>
                            </w:pPr>
                            <w:r>
                              <w:rPr>
                                <w:rStyle w:val="CharStyle5"/>
                              </w:rPr>
                              <w:t>40, 243</w:t>
                            </w:r>
                          </w:p>
                          <w:p>
                            <w:pPr>
                              <w:pStyle w:val="Style4"/>
                              <w:keepNext w:val="0"/>
                              <w:keepLines w:val="0"/>
                              <w:widowControl w:val="0"/>
                              <w:shd w:val="clear" w:color="auto" w:fill="auto"/>
                              <w:bidi w:val="0"/>
                              <w:spacing w:before="0" w:after="940" w:line="240" w:lineRule="auto"/>
                              <w:ind w:left="0" w:right="0" w:firstLine="0"/>
                              <w:jc w:val="right"/>
                            </w:pPr>
                            <w:r>
                              <w:rPr>
                                <w:rStyle w:val="CharStyle5"/>
                              </w:rPr>
                              <w:t>261, 230</w:t>
                            </w:r>
                          </w:p>
                          <w:p>
                            <w:pPr>
                              <w:pStyle w:val="Style4"/>
                              <w:keepNext w:val="0"/>
                              <w:keepLines w:val="0"/>
                              <w:widowControl w:val="0"/>
                              <w:shd w:val="clear" w:color="auto" w:fill="auto"/>
                              <w:bidi w:val="0"/>
                              <w:spacing w:before="0" w:after="2280" w:line="240" w:lineRule="auto"/>
                              <w:ind w:left="0" w:right="0" w:firstLine="0"/>
                              <w:jc w:val="right"/>
                            </w:pPr>
                            <w:r>
                              <w:rPr>
                                <w:rStyle w:val="CharStyle5"/>
                              </w:rPr>
                              <w:t>40, 191</w:t>
                            </w:r>
                          </w:p>
                          <w:p>
                            <w:pPr>
                              <w:pStyle w:val="Style4"/>
                              <w:keepNext w:val="0"/>
                              <w:keepLines w:val="0"/>
                              <w:widowControl w:val="0"/>
                              <w:shd w:val="clear" w:color="auto" w:fill="auto"/>
                              <w:bidi w:val="0"/>
                              <w:spacing w:before="0" w:after="940" w:line="240" w:lineRule="auto"/>
                              <w:ind w:left="0" w:right="0" w:firstLine="0"/>
                              <w:jc w:val="right"/>
                            </w:pPr>
                            <w:r>
                              <w:rPr>
                                <w:rStyle w:val="CharStyle5"/>
                              </w:rPr>
                              <w:t>40, 256</w:t>
                            </w:r>
                          </w:p>
                          <w:p>
                            <w:pPr>
                              <w:pStyle w:val="Style4"/>
                              <w:keepNext w:val="0"/>
                              <w:keepLines w:val="0"/>
                              <w:widowControl w:val="0"/>
                              <w:numPr>
                                <w:ilvl w:val="0"/>
                                <w:numId w:val="27"/>
                              </w:numPr>
                              <w:shd w:val="clear" w:color="auto" w:fill="auto"/>
                              <w:tabs>
                                <w:tab w:pos="634" w:val="left"/>
                              </w:tabs>
                              <w:bidi w:val="0"/>
                              <w:spacing w:before="0" w:after="620" w:line="240" w:lineRule="auto"/>
                              <w:ind w:left="0" w:right="0" w:firstLine="0"/>
                              <w:jc w:val="right"/>
                            </w:pPr>
                            <w:r>
                              <w:rPr>
                                <w:rStyle w:val="CharStyle5"/>
                              </w:rPr>
                              <w:t>79</w:t>
                            </w:r>
                          </w:p>
                          <w:p>
                            <w:pPr>
                              <w:pStyle w:val="Style4"/>
                              <w:keepNext w:val="0"/>
                              <w:keepLines w:val="0"/>
                              <w:widowControl w:val="0"/>
                              <w:numPr>
                                <w:ilvl w:val="0"/>
                                <w:numId w:val="29"/>
                              </w:numPr>
                              <w:shd w:val="clear" w:color="auto" w:fill="auto"/>
                              <w:tabs>
                                <w:tab w:pos="634" w:val="left"/>
                              </w:tabs>
                              <w:bidi w:val="0"/>
                              <w:spacing w:before="0" w:after="940" w:line="240" w:lineRule="auto"/>
                              <w:ind w:left="0" w:right="0" w:firstLine="0"/>
                              <w:jc w:val="right"/>
                            </w:pPr>
                            <w:r>
                              <w:rPr>
                                <w:rStyle w:val="CharStyle5"/>
                              </w:rPr>
                              <w:t>173</w:t>
                            </w:r>
                          </w:p>
                          <w:p>
                            <w:pPr>
                              <w:pStyle w:val="Style4"/>
                              <w:keepNext w:val="0"/>
                              <w:keepLines w:val="0"/>
                              <w:widowControl w:val="0"/>
                              <w:shd w:val="clear" w:color="auto" w:fill="auto"/>
                              <w:bidi w:val="0"/>
                              <w:spacing w:before="0" w:after="0" w:line="240" w:lineRule="auto"/>
                              <w:ind w:left="0" w:right="0" w:firstLine="0"/>
                              <w:jc w:val="right"/>
                            </w:pPr>
                            <w:r>
                              <w:rPr>
                                <w:rStyle w:val="CharStyle5"/>
                              </w:rPr>
                              <w:t>40, 66</w:t>
                            </w:r>
                          </w:p>
                        </w:txbxContent>
                      </wps:txbx>
                      <wps:bodyPr lIns="0" tIns="0" rIns="0" bIns="0">
                        <a:noAutoFit/>
                      </wps:bodyPr>
                    </wps:wsp>
                  </a:graphicData>
                </a:graphic>
              </wp:anchor>
            </w:drawing>
          </mc:Choice>
          <mc:Fallback>
            <w:pict>
              <v:shape id="_x0000_s1383" type="#_x0000_t202" style="position:absolute;margin-left:460.19999999999999pt;margin-top:1.pt;width:59.050000000000004pt;height:587.5pt;z-index:-125829323;mso-wrap-distance-left:9.pt;mso-wrap-distance-right:9.pt;mso-position-horizontal-relative:page" filled="f" stroked="f">
                <v:textbox inset="0,0,0,0">
                  <w:txbxContent>
                    <w:p>
                      <w:pPr>
                        <w:pStyle w:val="Style4"/>
                        <w:keepNext w:val="0"/>
                        <w:keepLines w:val="0"/>
                        <w:widowControl w:val="0"/>
                        <w:numPr>
                          <w:ilvl w:val="0"/>
                          <w:numId w:val="27"/>
                        </w:numPr>
                        <w:shd w:val="clear" w:color="auto" w:fill="auto"/>
                        <w:tabs>
                          <w:tab w:pos="634" w:val="left"/>
                        </w:tabs>
                        <w:bidi w:val="0"/>
                        <w:spacing w:before="0" w:after="940" w:line="240" w:lineRule="auto"/>
                        <w:ind w:left="0" w:right="0" w:firstLine="0"/>
                        <w:jc w:val="right"/>
                      </w:pPr>
                      <w:r>
                        <w:rPr>
                          <w:rStyle w:val="CharStyle5"/>
                        </w:rPr>
                        <w:t>330</w:t>
                      </w:r>
                    </w:p>
                    <w:p>
                      <w:pPr>
                        <w:pStyle w:val="Style4"/>
                        <w:keepNext w:val="0"/>
                        <w:keepLines w:val="0"/>
                        <w:widowControl w:val="0"/>
                        <w:shd w:val="clear" w:color="auto" w:fill="auto"/>
                        <w:bidi w:val="0"/>
                        <w:spacing w:before="0" w:after="940" w:line="240" w:lineRule="auto"/>
                        <w:ind w:left="0" w:right="0" w:firstLine="0"/>
                        <w:jc w:val="right"/>
                      </w:pPr>
                      <w:r>
                        <w:rPr>
                          <w:rStyle w:val="CharStyle5"/>
                        </w:rPr>
                        <w:t>40, 324</w:t>
                      </w:r>
                    </w:p>
                    <w:p>
                      <w:pPr>
                        <w:pStyle w:val="Style4"/>
                        <w:keepNext w:val="0"/>
                        <w:keepLines w:val="0"/>
                        <w:widowControl w:val="0"/>
                        <w:shd w:val="clear" w:color="auto" w:fill="auto"/>
                        <w:bidi w:val="0"/>
                        <w:spacing w:before="0" w:after="940" w:line="240" w:lineRule="auto"/>
                        <w:ind w:left="0" w:right="0" w:firstLine="0"/>
                        <w:jc w:val="right"/>
                      </w:pPr>
                      <w:r>
                        <w:rPr>
                          <w:rStyle w:val="CharStyle5"/>
                        </w:rPr>
                        <w:t>40, 243</w:t>
                      </w:r>
                    </w:p>
                    <w:p>
                      <w:pPr>
                        <w:pStyle w:val="Style4"/>
                        <w:keepNext w:val="0"/>
                        <w:keepLines w:val="0"/>
                        <w:widowControl w:val="0"/>
                        <w:shd w:val="clear" w:color="auto" w:fill="auto"/>
                        <w:bidi w:val="0"/>
                        <w:spacing w:before="0" w:after="940" w:line="240" w:lineRule="auto"/>
                        <w:ind w:left="0" w:right="0" w:firstLine="0"/>
                        <w:jc w:val="right"/>
                      </w:pPr>
                      <w:r>
                        <w:rPr>
                          <w:rStyle w:val="CharStyle5"/>
                        </w:rPr>
                        <w:t>261, 230</w:t>
                      </w:r>
                    </w:p>
                    <w:p>
                      <w:pPr>
                        <w:pStyle w:val="Style4"/>
                        <w:keepNext w:val="0"/>
                        <w:keepLines w:val="0"/>
                        <w:widowControl w:val="0"/>
                        <w:shd w:val="clear" w:color="auto" w:fill="auto"/>
                        <w:bidi w:val="0"/>
                        <w:spacing w:before="0" w:after="2280" w:line="240" w:lineRule="auto"/>
                        <w:ind w:left="0" w:right="0" w:firstLine="0"/>
                        <w:jc w:val="right"/>
                      </w:pPr>
                      <w:r>
                        <w:rPr>
                          <w:rStyle w:val="CharStyle5"/>
                        </w:rPr>
                        <w:t>40, 191</w:t>
                      </w:r>
                    </w:p>
                    <w:p>
                      <w:pPr>
                        <w:pStyle w:val="Style4"/>
                        <w:keepNext w:val="0"/>
                        <w:keepLines w:val="0"/>
                        <w:widowControl w:val="0"/>
                        <w:shd w:val="clear" w:color="auto" w:fill="auto"/>
                        <w:bidi w:val="0"/>
                        <w:spacing w:before="0" w:after="940" w:line="240" w:lineRule="auto"/>
                        <w:ind w:left="0" w:right="0" w:firstLine="0"/>
                        <w:jc w:val="right"/>
                      </w:pPr>
                      <w:r>
                        <w:rPr>
                          <w:rStyle w:val="CharStyle5"/>
                        </w:rPr>
                        <w:t>40, 256</w:t>
                      </w:r>
                    </w:p>
                    <w:p>
                      <w:pPr>
                        <w:pStyle w:val="Style4"/>
                        <w:keepNext w:val="0"/>
                        <w:keepLines w:val="0"/>
                        <w:widowControl w:val="0"/>
                        <w:numPr>
                          <w:ilvl w:val="0"/>
                          <w:numId w:val="27"/>
                        </w:numPr>
                        <w:shd w:val="clear" w:color="auto" w:fill="auto"/>
                        <w:tabs>
                          <w:tab w:pos="634" w:val="left"/>
                        </w:tabs>
                        <w:bidi w:val="0"/>
                        <w:spacing w:before="0" w:after="620" w:line="240" w:lineRule="auto"/>
                        <w:ind w:left="0" w:right="0" w:firstLine="0"/>
                        <w:jc w:val="right"/>
                      </w:pPr>
                      <w:r>
                        <w:rPr>
                          <w:rStyle w:val="CharStyle5"/>
                        </w:rPr>
                        <w:t>79</w:t>
                      </w:r>
                    </w:p>
                    <w:p>
                      <w:pPr>
                        <w:pStyle w:val="Style4"/>
                        <w:keepNext w:val="0"/>
                        <w:keepLines w:val="0"/>
                        <w:widowControl w:val="0"/>
                        <w:numPr>
                          <w:ilvl w:val="0"/>
                          <w:numId w:val="29"/>
                        </w:numPr>
                        <w:shd w:val="clear" w:color="auto" w:fill="auto"/>
                        <w:tabs>
                          <w:tab w:pos="634" w:val="left"/>
                        </w:tabs>
                        <w:bidi w:val="0"/>
                        <w:spacing w:before="0" w:after="940" w:line="240" w:lineRule="auto"/>
                        <w:ind w:left="0" w:right="0" w:firstLine="0"/>
                        <w:jc w:val="right"/>
                      </w:pPr>
                      <w:r>
                        <w:rPr>
                          <w:rStyle w:val="CharStyle5"/>
                        </w:rPr>
                        <w:t>173</w:t>
                      </w:r>
                    </w:p>
                    <w:p>
                      <w:pPr>
                        <w:pStyle w:val="Style4"/>
                        <w:keepNext w:val="0"/>
                        <w:keepLines w:val="0"/>
                        <w:widowControl w:val="0"/>
                        <w:shd w:val="clear" w:color="auto" w:fill="auto"/>
                        <w:bidi w:val="0"/>
                        <w:spacing w:before="0" w:after="0" w:line="240" w:lineRule="auto"/>
                        <w:ind w:left="0" w:right="0" w:firstLine="0"/>
                        <w:jc w:val="right"/>
                      </w:pPr>
                      <w:r>
                        <w:rPr>
                          <w:rStyle w:val="CharStyle5"/>
                        </w:rPr>
                        <w:t>40, 66</w:t>
                      </w:r>
                    </w:p>
                  </w:txbxContent>
                </v:textbox>
                <w10:wrap type="square" anchorx="page"/>
              </v:shape>
            </w:pict>
          </mc:Fallback>
        </mc:AlternateContent>
      </w:r>
    </w:p>
    <w:p>
      <w:pPr>
        <w:pStyle w:val="Style4"/>
        <w:keepNext w:val="0"/>
        <w:keepLines w:val="0"/>
        <w:widowControl w:val="0"/>
        <w:shd w:val="clear" w:color="auto" w:fill="auto"/>
        <w:bidi w:val="0"/>
        <w:spacing w:before="0" w:after="120" w:line="233" w:lineRule="auto"/>
        <w:ind w:left="0" w:right="0" w:firstLine="0"/>
        <w:jc w:val="left"/>
      </w:pPr>
      <w:r>
        <w:rPr>
          <w:rStyle w:val="CharStyle5"/>
        </w:rPr>
        <w:t>Das Rot strömt willenstärkend</w:t>
      </w:r>
    </w:p>
    <w:p>
      <w:pPr>
        <w:pStyle w:val="Style4"/>
        <w:keepNext w:val="0"/>
        <w:keepLines w:val="0"/>
        <w:widowControl w:val="0"/>
        <w:shd w:val="clear" w:color="auto" w:fill="auto"/>
        <w:bidi w:val="0"/>
        <w:spacing w:before="0" w:after="160" w:line="254" w:lineRule="auto"/>
        <w:ind w:left="460" w:right="0" w:firstLine="40"/>
        <w:jc w:val="left"/>
        <w:rPr>
          <w:sz w:val="28"/>
          <w:szCs w:val="28"/>
        </w:rPr>
      </w:pPr>
      <w:r>
        <w:rPr>
          <w:rStyle w:val="CharStyle5"/>
          <w:sz w:val="28"/>
          <w:szCs w:val="28"/>
        </w:rPr>
        <w:t>Für Dr. Friedrich Rittelmeyer, Archiv-Nr. A 0218, Hs. F. Rittelmeyer (Rückseite von Archiv-Nr. 4399)</w:t>
      </w:r>
    </w:p>
    <w:p>
      <w:pPr>
        <w:pStyle w:val="Style4"/>
        <w:keepNext w:val="0"/>
        <w:keepLines w:val="0"/>
        <w:widowControl w:val="0"/>
        <w:shd w:val="clear" w:color="auto" w:fill="auto"/>
        <w:bidi w:val="0"/>
        <w:spacing w:before="0" w:after="120" w:line="233" w:lineRule="auto"/>
        <w:ind w:left="0" w:right="0" w:firstLine="0"/>
        <w:jc w:val="left"/>
      </w:pPr>
      <w:r>
        <w:rPr>
          <w:rStyle w:val="CharStyle5"/>
        </w:rPr>
        <w:t>Das Schöne bewundern</w:t>
      </w:r>
    </w:p>
    <w:p>
      <w:pPr>
        <w:pStyle w:val="Style4"/>
        <w:keepNext w:val="0"/>
        <w:keepLines w:val="0"/>
        <w:widowControl w:val="0"/>
        <w:shd w:val="clear" w:color="auto" w:fill="auto"/>
        <w:bidi w:val="0"/>
        <w:spacing w:before="0" w:after="160" w:line="240" w:lineRule="auto"/>
        <w:ind w:left="460" w:right="0" w:firstLine="40"/>
        <w:jc w:val="left"/>
        <w:rPr>
          <w:sz w:val="28"/>
          <w:szCs w:val="28"/>
        </w:rPr>
      </w:pPr>
      <w:r>
        <w:rPr>
          <w:rStyle w:val="CharStyle5"/>
          <w:sz w:val="28"/>
          <w:szCs w:val="28"/>
        </w:rPr>
        <w:t>Für Pierre Grosheintz, 1913, Basel, Archiv-Nr. 5297 und B 561</w:t>
      </w:r>
    </w:p>
    <w:p>
      <w:pPr>
        <w:pStyle w:val="Style4"/>
        <w:keepNext w:val="0"/>
        <w:keepLines w:val="0"/>
        <w:widowControl w:val="0"/>
        <w:shd w:val="clear" w:color="auto" w:fill="auto"/>
        <w:bidi w:val="0"/>
        <w:spacing w:before="0" w:after="120" w:line="233" w:lineRule="auto"/>
        <w:ind w:left="0" w:right="0" w:firstLine="0"/>
        <w:jc w:val="left"/>
      </w:pPr>
      <w:r>
        <w:rPr>
          <w:rStyle w:val="CharStyle5"/>
        </w:rPr>
        <w:t>Das schönste Geschenk</w:t>
      </w:r>
    </w:p>
    <w:p>
      <w:pPr>
        <w:pStyle w:val="Style4"/>
        <w:keepNext w:val="0"/>
        <w:keepLines w:val="0"/>
        <w:widowControl w:val="0"/>
        <w:shd w:val="clear" w:color="auto" w:fill="auto"/>
        <w:bidi w:val="0"/>
        <w:spacing w:before="0" w:after="160" w:line="240" w:lineRule="auto"/>
        <w:ind w:left="460" w:right="0" w:firstLine="40"/>
        <w:jc w:val="left"/>
        <w:rPr>
          <w:sz w:val="28"/>
          <w:szCs w:val="28"/>
        </w:rPr>
      </w:pPr>
      <w:r>
        <w:rPr>
          <w:rStyle w:val="CharStyle5"/>
          <w:sz w:val="28"/>
          <w:szCs w:val="28"/>
        </w:rPr>
        <w:t>Für Dr. Karl Otto Francke ins Hausalbum, 21. Juni 1897, Weimar, Archiv-Nr. A 0120</w:t>
      </w:r>
    </w:p>
    <w:p>
      <w:pPr>
        <w:pStyle w:val="Style4"/>
        <w:keepNext w:val="0"/>
        <w:keepLines w:val="0"/>
        <w:widowControl w:val="0"/>
        <w:shd w:val="clear" w:color="auto" w:fill="auto"/>
        <w:bidi w:val="0"/>
        <w:spacing w:before="0" w:after="120" w:line="233" w:lineRule="auto"/>
        <w:ind w:left="0" w:right="0" w:firstLine="0"/>
        <w:jc w:val="left"/>
      </w:pPr>
      <w:r>
        <w:rPr>
          <w:rStyle w:val="CharStyle5"/>
        </w:rPr>
        <w:t>Das Suchen auf Geisteswegen</w:t>
      </w:r>
    </w:p>
    <w:p>
      <w:pPr>
        <w:pStyle w:val="Style4"/>
        <w:keepNext w:val="0"/>
        <w:keepLines w:val="0"/>
        <w:widowControl w:val="0"/>
        <w:shd w:val="clear" w:color="auto" w:fill="auto"/>
        <w:bidi w:val="0"/>
        <w:spacing w:before="0" w:after="160" w:line="240" w:lineRule="auto"/>
        <w:ind w:left="460" w:right="0" w:firstLine="40"/>
        <w:jc w:val="left"/>
        <w:rPr>
          <w:sz w:val="28"/>
          <w:szCs w:val="28"/>
        </w:rPr>
      </w:pPr>
      <w:r>
        <w:rPr>
          <w:rStyle w:val="CharStyle5"/>
          <w:sz w:val="28"/>
          <w:szCs w:val="28"/>
        </w:rPr>
        <w:t>Ansprache am Grabe von Marie Leyh, Arlesheim, 14. Januar 1919, Archiv-Nr. 3424-3425, 3417</w:t>
      </w:r>
    </w:p>
    <w:p>
      <w:pPr>
        <w:pStyle w:val="Style4"/>
        <w:keepNext w:val="0"/>
        <w:keepLines w:val="0"/>
        <w:widowControl w:val="0"/>
        <w:shd w:val="clear" w:color="auto" w:fill="auto"/>
        <w:bidi w:val="0"/>
        <w:spacing w:before="0" w:after="120" w:line="233" w:lineRule="auto"/>
        <w:ind w:left="0" w:right="0" w:firstLine="0"/>
        <w:jc w:val="left"/>
      </w:pPr>
      <w:r>
        <w:rPr>
          <w:rStyle w:val="CharStyle5"/>
        </w:rPr>
        <w:t>Das Traumlied vom Olaf Ästeson</w:t>
      </w:r>
    </w:p>
    <w:p>
      <w:pPr>
        <w:pStyle w:val="Style4"/>
        <w:keepNext w:val="0"/>
        <w:keepLines w:val="0"/>
        <w:widowControl w:val="0"/>
        <w:shd w:val="clear" w:color="auto" w:fill="auto"/>
        <w:bidi w:val="0"/>
        <w:spacing w:before="0" w:after="0" w:line="240" w:lineRule="auto"/>
        <w:ind w:left="460" w:right="0" w:firstLine="40"/>
        <w:jc w:val="left"/>
        <w:rPr>
          <w:sz w:val="28"/>
          <w:szCs w:val="28"/>
        </w:rPr>
      </w:pPr>
      <w:r>
        <w:rPr>
          <w:rStyle w:val="CharStyle5"/>
          <w:sz w:val="28"/>
          <w:szCs w:val="28"/>
        </w:rPr>
        <w:t>1910 aus dem Altnorwegischen wörtlich übersetzt durch Ingeborg Moller Lindholm, Lillehammer, und 1911 von Rudolf Steiner zu deutschen Versen geformt; Archiv-Nr. Manuskript 1911. - Vgl. V. Hannover</w:t>
      </w:r>
    </w:p>
    <w:p>
      <w:pPr>
        <w:pStyle w:val="Style4"/>
        <w:keepNext w:val="0"/>
        <w:keepLines w:val="0"/>
        <w:widowControl w:val="0"/>
        <w:numPr>
          <w:ilvl w:val="0"/>
          <w:numId w:val="31"/>
        </w:numPr>
        <w:shd w:val="clear" w:color="auto" w:fill="auto"/>
        <w:tabs>
          <w:tab w:pos="852" w:val="left"/>
        </w:tabs>
        <w:bidi w:val="0"/>
        <w:spacing w:before="0" w:after="160" w:line="240" w:lineRule="auto"/>
        <w:ind w:left="460" w:right="0" w:firstLine="40"/>
        <w:jc w:val="left"/>
        <w:rPr>
          <w:sz w:val="28"/>
          <w:szCs w:val="28"/>
        </w:rPr>
      </w:pPr>
      <w:r>
        <w:rPr>
          <w:rStyle w:val="CharStyle5"/>
          <w:sz w:val="28"/>
          <w:szCs w:val="28"/>
        </w:rPr>
        <w:t>Januar 1912, in «Der Zusammenhang des Menschen mit der elementarischen Welt», GA 158</w:t>
      </w:r>
    </w:p>
    <w:p>
      <w:pPr>
        <w:pStyle w:val="Style4"/>
        <w:keepNext w:val="0"/>
        <w:keepLines w:val="0"/>
        <w:widowControl w:val="0"/>
        <w:shd w:val="clear" w:color="auto" w:fill="auto"/>
        <w:bidi w:val="0"/>
        <w:spacing w:before="0" w:after="120" w:line="233" w:lineRule="auto"/>
        <w:ind w:left="0" w:right="0" w:firstLine="0"/>
        <w:jc w:val="left"/>
      </w:pPr>
      <w:r>
        <w:rPr>
          <w:rStyle w:val="CharStyle5"/>
        </w:rPr>
        <w:t>Das Verborgene des Mysteriums</w:t>
      </w:r>
    </w:p>
    <w:p>
      <w:pPr>
        <w:pStyle w:val="Style4"/>
        <w:keepNext w:val="0"/>
        <w:keepLines w:val="0"/>
        <w:widowControl w:val="0"/>
        <w:shd w:val="clear" w:color="auto" w:fill="auto"/>
        <w:bidi w:val="0"/>
        <w:spacing w:before="0" w:after="160" w:line="240" w:lineRule="auto"/>
        <w:ind w:left="460" w:right="0" w:firstLine="40"/>
        <w:jc w:val="left"/>
        <w:rPr>
          <w:sz w:val="28"/>
          <w:szCs w:val="28"/>
        </w:rPr>
      </w:pPr>
      <w:r>
        <w:rPr>
          <w:rStyle w:val="CharStyle5"/>
          <w:sz w:val="28"/>
          <w:szCs w:val="28"/>
        </w:rPr>
        <w:t>Für Mathilde Scholl, 3. Dezember 1906, Köln, Archiv-Nr. A 0247, Hs. Helene Röchling</w:t>
      </w:r>
    </w:p>
    <w:p>
      <w:pPr>
        <w:pStyle w:val="Style4"/>
        <w:keepNext w:val="0"/>
        <w:keepLines w:val="0"/>
        <w:widowControl w:val="0"/>
        <w:shd w:val="clear" w:color="auto" w:fill="auto"/>
        <w:bidi w:val="0"/>
        <w:spacing w:before="0" w:after="120" w:line="233" w:lineRule="auto"/>
        <w:ind w:left="0" w:right="0" w:firstLine="0"/>
        <w:jc w:val="left"/>
      </w:pPr>
      <w:r>
        <w:rPr>
          <w:rStyle w:val="CharStyle5"/>
        </w:rPr>
        <w:t>Das Weltall wacht</w:t>
      </w:r>
    </w:p>
    <w:p>
      <w:pPr>
        <w:pStyle w:val="Style4"/>
        <w:keepNext w:val="0"/>
        <w:keepLines w:val="0"/>
        <w:widowControl w:val="0"/>
        <w:shd w:val="clear" w:color="auto" w:fill="auto"/>
        <w:bidi w:val="0"/>
        <w:spacing w:before="0" w:after="160" w:line="240" w:lineRule="auto"/>
        <w:ind w:left="0" w:right="0" w:firstLine="460"/>
        <w:jc w:val="left"/>
        <w:rPr>
          <w:sz w:val="28"/>
          <w:szCs w:val="28"/>
        </w:rPr>
      </w:pPr>
      <w:r>
        <w:rPr>
          <w:rStyle w:val="CharStyle5"/>
          <w:sz w:val="28"/>
          <w:szCs w:val="28"/>
        </w:rPr>
        <w:t>Juli 1921, Archiv-Nr. B 239</w:t>
      </w:r>
    </w:p>
    <w:p>
      <w:pPr>
        <w:pStyle w:val="Style4"/>
        <w:keepNext w:val="0"/>
        <w:keepLines w:val="0"/>
        <w:widowControl w:val="0"/>
        <w:shd w:val="clear" w:color="auto" w:fill="auto"/>
        <w:bidi w:val="0"/>
        <w:spacing w:before="0" w:after="120" w:line="233" w:lineRule="auto"/>
        <w:ind w:left="0" w:right="0" w:firstLine="0"/>
        <w:jc w:val="left"/>
      </w:pPr>
      <w:r>
        <w:rPr>
          <w:rStyle w:val="CharStyle5"/>
        </w:rPr>
        <w:t>Das Weltenwerden offenbart sich</w:t>
      </w:r>
    </w:p>
    <w:p>
      <w:pPr>
        <w:pStyle w:val="Style4"/>
        <w:keepNext w:val="0"/>
        <w:keepLines w:val="0"/>
        <w:widowControl w:val="0"/>
        <w:shd w:val="clear" w:color="auto" w:fill="auto"/>
        <w:bidi w:val="0"/>
        <w:spacing w:before="0" w:after="120" w:line="254" w:lineRule="auto"/>
        <w:ind w:left="460" w:right="0" w:firstLine="40"/>
        <w:jc w:val="left"/>
        <w:rPr>
          <w:sz w:val="28"/>
          <w:szCs w:val="28"/>
        </w:rPr>
      </w:pPr>
      <w:r>
        <w:rPr>
          <w:rStyle w:val="CharStyle5"/>
          <w:sz w:val="28"/>
          <w:szCs w:val="28"/>
        </w:rPr>
        <w:t>V. Dörnach, 2. Dezember 1923, in «Mysterien- gestaltungen», GA 232, Tafelaufschrift</w:t>
      </w:r>
    </w:p>
    <w:p>
      <w:pPr>
        <w:pStyle w:val="Style4"/>
        <w:keepNext w:val="0"/>
        <w:keepLines w:val="0"/>
        <w:widowControl w:val="0"/>
        <w:shd w:val="clear" w:color="auto" w:fill="auto"/>
        <w:bidi w:val="0"/>
        <w:spacing w:before="0" w:after="120" w:line="233" w:lineRule="auto"/>
        <w:ind w:left="0" w:right="0" w:firstLine="0"/>
        <w:jc w:val="left"/>
      </w:pPr>
      <w:r>
        <w:rPr>
          <w:rStyle w:val="CharStyle5"/>
        </w:rPr>
        <w:t>Das Wort wallt durch die Welt</w:t>
      </w:r>
    </w:p>
    <w:p>
      <w:pPr>
        <w:pStyle w:val="Style4"/>
        <w:keepNext w:val="0"/>
        <w:keepLines w:val="0"/>
        <w:widowControl w:val="0"/>
        <w:shd w:val="clear" w:color="auto" w:fill="auto"/>
        <w:bidi w:val="0"/>
        <w:spacing w:before="0" w:after="160" w:line="240" w:lineRule="auto"/>
        <w:ind w:left="0" w:right="0" w:firstLine="460"/>
        <w:jc w:val="left"/>
        <w:rPr>
          <w:sz w:val="28"/>
          <w:szCs w:val="28"/>
        </w:rPr>
      </w:pPr>
      <w:r>
        <w:rPr>
          <w:rStyle w:val="CharStyle5"/>
          <w:sz w:val="28"/>
          <w:szCs w:val="28"/>
        </w:rPr>
        <w:t>Dörnach, 29. August 1915</w:t>
      </w:r>
    </w:p>
    <w:p>
      <w:pPr>
        <w:pStyle w:val="Style4"/>
        <w:keepNext w:val="0"/>
        <w:keepLines w:val="0"/>
        <w:widowControl w:val="0"/>
        <w:shd w:val="clear" w:color="auto" w:fill="auto"/>
        <w:bidi w:val="0"/>
        <w:spacing w:before="0" w:after="120" w:line="233" w:lineRule="auto"/>
        <w:ind w:left="0" w:right="0" w:firstLine="0"/>
        <w:jc w:val="left"/>
      </w:pPr>
      <w:r>
        <w:rPr>
          <w:rStyle w:val="CharStyle5"/>
        </w:rPr>
        <w:t>Dass aus Arbeit wachsen</w:t>
      </w:r>
    </w:p>
    <w:p>
      <w:pPr>
        <w:pStyle w:val="Style4"/>
        <w:keepNext w:val="0"/>
        <w:keepLines w:val="0"/>
        <w:widowControl w:val="0"/>
        <w:shd w:val="clear" w:color="auto" w:fill="auto"/>
        <w:bidi w:val="0"/>
        <w:spacing w:before="0" w:after="120" w:line="240" w:lineRule="auto"/>
        <w:ind w:left="460" w:right="0" w:firstLine="40"/>
        <w:jc w:val="left"/>
        <w:rPr>
          <w:sz w:val="28"/>
          <w:szCs w:val="28"/>
        </w:rPr>
        <w:sectPr>
          <w:headerReference w:type="default" r:id="rId414"/>
          <w:footerReference w:type="default" r:id="rId415"/>
          <w:headerReference w:type="even" r:id="rId416"/>
          <w:footerReference w:type="even" r:id="rId417"/>
          <w:footnotePr>
            <w:pos w:val="pageBottom"/>
            <w:numFmt w:val="decimal"/>
            <w:numRestart w:val="continuous"/>
          </w:footnotePr>
          <w:pgSz w:w="12240" w:h="15840"/>
          <w:pgMar w:top="1099" w:right="2028" w:bottom="689" w:left="1740" w:header="671" w:footer="3" w:gutter="0"/>
          <w:cols w:space="720"/>
          <w:noEndnote/>
          <w:rtlGutter w:val="0"/>
          <w:docGrid w:linePitch="360"/>
        </w:sectPr>
      </w:pPr>
      <w:r>
        <w:rPr>
          <w:rStyle w:val="CharStyle5"/>
          <w:sz w:val="28"/>
          <w:szCs w:val="28"/>
        </w:rPr>
        <w:t>Für Wilhelm Liebknecht, auf der Kranzschleife der Arbeiter-Bildungsschule, 10. August 1900, Berlin, Archiv-Nr. A 0119 - Vgl. «Beiträge» Nr. 111</w:t>
      </w:r>
    </w:p>
    <w:p>
      <w:pPr>
        <w:pStyle w:val="Style4"/>
        <w:keepNext w:val="0"/>
        <w:keepLines w:val="0"/>
        <w:widowControl w:val="0"/>
        <w:shd w:val="clear" w:color="auto" w:fill="auto"/>
        <w:tabs>
          <w:tab w:pos="7483" w:val="left"/>
        </w:tabs>
        <w:bidi w:val="0"/>
        <w:spacing w:before="0" w:after="120" w:line="233" w:lineRule="auto"/>
        <w:ind w:left="0" w:right="0" w:firstLine="0"/>
        <w:jc w:val="both"/>
      </w:pPr>
      <w:r>
        <w:rPr>
          <w:rStyle w:val="CharStyle5"/>
        </w:rPr>
        <w:t>Dass Du die Kraft in dir</w:t>
        <w:tab/>
        <w:t>40a, 42</w:t>
      </w:r>
    </w:p>
    <w:p>
      <w:pPr>
        <w:pStyle w:val="Style4"/>
        <w:keepNext w:val="0"/>
        <w:keepLines w:val="0"/>
        <w:widowControl w:val="0"/>
        <w:shd w:val="clear" w:color="auto" w:fill="auto"/>
        <w:bidi w:val="0"/>
        <w:spacing w:before="0" w:after="160" w:line="240" w:lineRule="auto"/>
        <w:ind w:left="420" w:right="0" w:firstLine="0"/>
        <w:jc w:val="left"/>
        <w:rPr>
          <w:sz w:val="28"/>
          <w:szCs w:val="28"/>
        </w:rPr>
      </w:pPr>
      <w:r>
        <w:rPr>
          <w:rStyle w:val="CharStyle5"/>
          <w:sz w:val="28"/>
          <w:szCs w:val="28"/>
        </w:rPr>
        <w:t>An Rudolf Thetter für einen Patienten, 1913 oder später, Archiv-Nr. A 0221</w:t>
      </w:r>
    </w:p>
    <w:p>
      <w:pPr>
        <w:pStyle w:val="Style4"/>
        <w:keepNext w:val="0"/>
        <w:keepLines w:val="0"/>
        <w:widowControl w:val="0"/>
        <w:shd w:val="clear" w:color="auto" w:fill="auto"/>
        <w:tabs>
          <w:tab w:pos="7483" w:val="left"/>
        </w:tabs>
        <w:bidi w:val="0"/>
        <w:spacing w:before="0" w:after="120" w:line="233" w:lineRule="auto"/>
        <w:ind w:left="0" w:right="0" w:firstLine="0"/>
        <w:jc w:val="both"/>
      </w:pPr>
      <w:r>
        <w:rPr>
          <w:rStyle w:val="CharStyle5"/>
        </w:rPr>
        <w:t>Dass ich mit frohem Blick</w:t>
        <w:tab/>
        <w:t>40, 327</w:t>
      </w:r>
    </w:p>
    <w:p>
      <w:pPr>
        <w:pStyle w:val="Style4"/>
        <w:keepNext w:val="0"/>
        <w:keepLines w:val="0"/>
        <w:widowControl w:val="0"/>
        <w:shd w:val="clear" w:color="auto" w:fill="auto"/>
        <w:bidi w:val="0"/>
        <w:spacing w:before="0" w:after="160" w:line="240" w:lineRule="auto"/>
        <w:ind w:left="420" w:right="0" w:firstLine="0"/>
        <w:jc w:val="left"/>
        <w:rPr>
          <w:sz w:val="28"/>
          <w:szCs w:val="28"/>
        </w:rPr>
      </w:pPr>
      <w:r>
        <w:rPr>
          <w:rStyle w:val="CharStyle5"/>
          <w:sz w:val="28"/>
          <w:szCs w:val="28"/>
        </w:rPr>
        <w:t>Für Hansi (Jean) Grosheintz zum 7. Geburtstag, 21. November 1916, Dörnach, Archiv-Nr. 5293; Entwürfe Archiv-Nr. 3789-92</w:t>
      </w:r>
    </w:p>
    <w:p>
      <w:pPr>
        <w:pStyle w:val="Style4"/>
        <w:keepNext w:val="0"/>
        <w:keepLines w:val="0"/>
        <w:widowControl w:val="0"/>
        <w:shd w:val="clear" w:color="auto" w:fill="auto"/>
        <w:tabs>
          <w:tab w:pos="7483" w:val="left"/>
        </w:tabs>
        <w:bidi w:val="0"/>
        <w:spacing w:before="0" w:after="0" w:line="233" w:lineRule="auto"/>
        <w:ind w:left="0" w:right="0" w:firstLine="0"/>
        <w:jc w:val="left"/>
      </w:pPr>
      <w:r>
        <w:rPr>
          <w:rStyle w:val="CharStyle5"/>
        </w:rPr>
        <w:t>Daß ich in Liebe wandle</w:t>
        <w:tab/>
        <w:t>267, 345</w:t>
      </w:r>
    </w:p>
    <w:p>
      <w:pPr>
        <w:pStyle w:val="Style4"/>
        <w:keepNext w:val="0"/>
        <w:keepLines w:val="0"/>
        <w:widowControl w:val="0"/>
        <w:shd w:val="clear" w:color="auto" w:fill="auto"/>
        <w:bidi w:val="0"/>
        <w:spacing w:before="0" w:after="120" w:line="233" w:lineRule="auto"/>
        <w:ind w:left="0" w:right="0" w:firstLine="0"/>
        <w:jc w:val="left"/>
      </w:pPr>
      <w:r>
        <w:rPr>
          <w:rStyle w:val="CharStyle5"/>
        </w:rPr>
        <w:t>Aus dem Sinnenraum schwindet</w:t>
      </w:r>
    </w:p>
    <w:p>
      <w:pPr>
        <w:pStyle w:val="Style4"/>
        <w:keepNext w:val="0"/>
        <w:keepLines w:val="0"/>
        <w:widowControl w:val="0"/>
        <w:shd w:val="clear" w:color="auto" w:fill="auto"/>
        <w:bidi w:val="0"/>
        <w:spacing w:before="0" w:after="0" w:line="240" w:lineRule="auto"/>
        <w:ind w:left="0" w:right="0" w:firstLine="420"/>
        <w:jc w:val="left"/>
        <w:rPr>
          <w:sz w:val="28"/>
          <w:szCs w:val="28"/>
        </w:rPr>
      </w:pPr>
      <w:r>
        <w:rPr>
          <w:rStyle w:val="CharStyle5"/>
          <w:sz w:val="28"/>
          <w:szCs w:val="28"/>
        </w:rPr>
        <w:t>Für Frl. Thyra Albrecht, Helsinki, April 1912 oder</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Mai/Juni 1913, Helsinki, Archiv-Nr. 6906</w:t>
      </w:r>
    </w:p>
    <w:p>
      <w:pPr>
        <w:pStyle w:val="Style4"/>
        <w:keepNext w:val="0"/>
        <w:keepLines w:val="0"/>
        <w:widowControl w:val="0"/>
        <w:shd w:val="clear" w:color="auto" w:fill="auto"/>
        <w:tabs>
          <w:tab w:pos="7483" w:val="left"/>
        </w:tabs>
        <w:bidi w:val="0"/>
        <w:spacing w:before="0" w:after="0" w:line="233" w:lineRule="auto"/>
        <w:ind w:left="0" w:right="0" w:firstLine="0"/>
        <w:jc w:val="both"/>
      </w:pPr>
      <w:r>
        <w:rPr>
          <w:rStyle w:val="CharStyle5"/>
        </w:rPr>
        <w:t>Daß ich in mir selber</w:t>
        <w:tab/>
        <w:t>267, 294</w:t>
      </w:r>
    </w:p>
    <w:p>
      <w:pPr>
        <w:pStyle w:val="Style4"/>
        <w:keepNext w:val="0"/>
        <w:keepLines w:val="0"/>
        <w:widowControl w:val="0"/>
        <w:shd w:val="clear" w:color="auto" w:fill="auto"/>
        <w:bidi w:val="0"/>
        <w:spacing w:before="0" w:after="120" w:line="233" w:lineRule="auto"/>
        <w:ind w:left="0" w:right="0" w:firstLine="0"/>
        <w:jc w:val="left"/>
      </w:pPr>
      <w:r>
        <w:rPr>
          <w:rStyle w:val="CharStyle5"/>
        </w:rPr>
        <w:t>Um mich fühlend stärkend Licht</w:t>
      </w:r>
    </w:p>
    <w:p>
      <w:pPr>
        <w:pStyle w:val="Style4"/>
        <w:keepNext w:val="0"/>
        <w:keepLines w:val="0"/>
        <w:widowControl w:val="0"/>
        <w:shd w:val="clear" w:color="auto" w:fill="auto"/>
        <w:bidi w:val="0"/>
        <w:spacing w:before="0" w:after="160" w:line="240" w:lineRule="auto"/>
        <w:ind w:left="0" w:right="0" w:firstLine="420"/>
        <w:jc w:val="both"/>
        <w:rPr>
          <w:sz w:val="28"/>
          <w:szCs w:val="28"/>
        </w:rPr>
      </w:pPr>
      <w:r>
        <w:rPr>
          <w:rStyle w:val="CharStyle5"/>
          <w:sz w:val="28"/>
          <w:szCs w:val="28"/>
        </w:rPr>
        <w:t>Für Frau Berta Heller-Hirter, Bern, Archiv-Nr. 6654</w:t>
      </w:r>
    </w:p>
    <w:p>
      <w:pPr>
        <w:pStyle w:val="Style4"/>
        <w:keepNext w:val="0"/>
        <w:keepLines w:val="0"/>
        <w:widowControl w:val="0"/>
        <w:shd w:val="clear" w:color="auto" w:fill="auto"/>
        <w:tabs>
          <w:tab w:pos="7483" w:val="left"/>
        </w:tabs>
        <w:bidi w:val="0"/>
        <w:spacing w:before="0" w:after="0" w:line="233" w:lineRule="auto"/>
        <w:ind w:left="0" w:right="0" w:firstLine="0"/>
        <w:jc w:val="both"/>
      </w:pPr>
      <w:r>
        <w:rPr>
          <w:rStyle w:val="CharStyle5"/>
        </w:rPr>
        <w:t>Dein Herz sei stark</w:t>
        <w:tab/>
        <w:t>40a, 43</w:t>
      </w:r>
    </w:p>
    <w:p>
      <w:pPr>
        <w:pStyle w:val="Style4"/>
        <w:keepNext w:val="0"/>
        <w:keepLines w:val="0"/>
        <w:widowControl w:val="0"/>
        <w:shd w:val="clear" w:color="auto" w:fill="auto"/>
        <w:bidi w:val="0"/>
        <w:spacing w:before="0" w:after="120" w:line="233" w:lineRule="auto"/>
        <w:ind w:left="0" w:right="0" w:firstLine="0"/>
        <w:jc w:val="both"/>
      </w:pPr>
      <w:r>
        <w:rPr>
          <w:rStyle w:val="CharStyle5"/>
        </w:rPr>
        <w:t>Ich will leben</w:t>
      </w:r>
    </w:p>
    <w:p>
      <w:pPr>
        <w:pStyle w:val="Style4"/>
        <w:keepNext w:val="0"/>
        <w:keepLines w:val="0"/>
        <w:widowControl w:val="0"/>
        <w:shd w:val="clear" w:color="auto" w:fill="auto"/>
        <w:bidi w:val="0"/>
        <w:spacing w:before="0" w:after="120" w:line="257" w:lineRule="auto"/>
        <w:ind w:left="420" w:right="0" w:firstLine="0"/>
        <w:jc w:val="left"/>
        <w:rPr>
          <w:sz w:val="28"/>
          <w:szCs w:val="28"/>
        </w:rPr>
      </w:pPr>
      <w:r>
        <w:rPr>
          <w:rStyle w:val="CharStyle5"/>
          <w:sz w:val="28"/>
          <w:szCs w:val="28"/>
        </w:rPr>
        <w:t>Für eine Patientin, 5. September 1922, Archiv-Nr. A 5845/46</w:t>
      </w:r>
    </w:p>
    <w:p>
      <w:pPr>
        <w:pStyle w:val="Style4"/>
        <w:keepNext w:val="0"/>
        <w:keepLines w:val="0"/>
        <w:widowControl w:val="0"/>
        <w:shd w:val="clear" w:color="auto" w:fill="auto"/>
        <w:tabs>
          <w:tab w:pos="7483" w:val="left"/>
        </w:tabs>
        <w:bidi w:val="0"/>
        <w:spacing w:before="0" w:after="120" w:line="233" w:lineRule="auto"/>
        <w:ind w:left="0" w:right="0" w:firstLine="0"/>
        <w:jc w:val="both"/>
      </w:pPr>
      <w:r>
        <w:rPr>
          <w:rStyle w:val="CharStyle5"/>
        </w:rPr>
        <w:t>Dein Tod - mein Leben</w:t>
        <w:tab/>
        <w:t>264, 118</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Brief an Anna R. Minsloff, Russland, 23. März 1908</w:t>
      </w:r>
    </w:p>
    <w:p>
      <w:pPr>
        <w:pStyle w:val="Style4"/>
        <w:keepNext w:val="0"/>
        <w:keepLines w:val="0"/>
        <w:widowControl w:val="0"/>
        <w:shd w:val="clear" w:color="auto" w:fill="auto"/>
        <w:tabs>
          <w:tab w:pos="7483" w:val="left"/>
        </w:tabs>
        <w:bidi w:val="0"/>
        <w:spacing w:before="0" w:after="0" w:line="233" w:lineRule="auto"/>
        <w:ind w:left="0" w:right="0" w:firstLine="0"/>
        <w:jc w:val="left"/>
      </w:pPr>
      <w:r>
        <w:rPr>
          <w:rStyle w:val="CharStyle5"/>
        </w:rPr>
        <w:t>Dein Tod - mein Leben</w:t>
        <w:tab/>
        <w:t>267, 124</w:t>
      </w:r>
    </w:p>
    <w:p>
      <w:pPr>
        <w:pStyle w:val="Style4"/>
        <w:keepNext w:val="0"/>
        <w:keepLines w:val="0"/>
        <w:widowControl w:val="0"/>
        <w:shd w:val="clear" w:color="auto" w:fill="auto"/>
        <w:bidi w:val="0"/>
        <w:spacing w:before="0" w:after="0" w:line="233" w:lineRule="auto"/>
        <w:ind w:left="0" w:right="0" w:firstLine="0"/>
        <w:jc w:val="left"/>
      </w:pPr>
      <w:r>
        <w:rPr>
          <w:rStyle w:val="CharStyle5"/>
        </w:rPr>
        <w:t>Strahlender als die Sonne</w:t>
      </w:r>
    </w:p>
    <w:p>
      <w:pPr>
        <w:pStyle w:val="Style4"/>
        <w:keepNext w:val="0"/>
        <w:keepLines w:val="0"/>
        <w:widowControl w:val="0"/>
        <w:shd w:val="clear" w:color="auto" w:fill="auto"/>
        <w:bidi w:val="0"/>
        <w:spacing w:before="0" w:after="120" w:line="233" w:lineRule="auto"/>
        <w:ind w:left="0" w:right="0" w:firstLine="0"/>
        <w:jc w:val="left"/>
      </w:pPr>
      <w:r>
        <w:rPr>
          <w:rStyle w:val="CharStyle5"/>
        </w:rPr>
        <w:t>Ich bin - Es denkt - Sie fühlt - Er will</w:t>
      </w:r>
    </w:p>
    <w:p>
      <w:pPr>
        <w:pStyle w:val="Style4"/>
        <w:keepNext w:val="0"/>
        <w:keepLines w:val="0"/>
        <w:widowControl w:val="0"/>
        <w:shd w:val="clear" w:color="auto" w:fill="auto"/>
        <w:bidi w:val="0"/>
        <w:spacing w:before="0" w:after="160" w:line="240" w:lineRule="auto"/>
        <w:ind w:left="0" w:right="0" w:firstLine="420"/>
        <w:jc w:val="both"/>
        <w:rPr>
          <w:sz w:val="28"/>
          <w:szCs w:val="28"/>
        </w:rPr>
      </w:pPr>
      <w:r>
        <w:rPr>
          <w:rStyle w:val="CharStyle5"/>
          <w:sz w:val="28"/>
          <w:szCs w:val="28"/>
        </w:rPr>
        <w:t>Archiv-Nr. 3936-38, 3938a</w:t>
      </w:r>
    </w:p>
    <w:p>
      <w:pPr>
        <w:pStyle w:val="Style4"/>
        <w:keepNext w:val="0"/>
        <w:keepLines w:val="0"/>
        <w:widowControl w:val="0"/>
        <w:shd w:val="clear" w:color="auto" w:fill="auto"/>
        <w:tabs>
          <w:tab w:pos="7483" w:val="left"/>
        </w:tabs>
        <w:bidi w:val="0"/>
        <w:spacing w:before="0" w:after="0" w:line="233" w:lineRule="auto"/>
        <w:ind w:left="0" w:right="0" w:firstLine="0"/>
        <w:jc w:val="left"/>
      </w:pPr>
      <w:r>
        <w:rPr>
          <w:rStyle w:val="CharStyle5"/>
        </w:rPr>
        <w:t>Dein Tod - mein Leben</w:t>
        <w:tab/>
        <w:t>267, 128</w:t>
      </w:r>
    </w:p>
    <w:p>
      <w:pPr>
        <w:pStyle w:val="Style4"/>
        <w:keepNext w:val="0"/>
        <w:keepLines w:val="0"/>
        <w:widowControl w:val="0"/>
        <w:shd w:val="clear" w:color="auto" w:fill="auto"/>
        <w:bidi w:val="0"/>
        <w:spacing w:before="0" w:after="120" w:line="233" w:lineRule="auto"/>
        <w:ind w:left="0" w:right="0" w:firstLine="0"/>
        <w:jc w:val="left"/>
      </w:pPr>
      <w:r>
        <w:rPr>
          <w:rStyle w:val="CharStyle5"/>
        </w:rPr>
        <w:t>Strahlender als die Sonne</w:t>
      </w:r>
    </w:p>
    <w:p>
      <w:pPr>
        <w:pStyle w:val="Style4"/>
        <w:keepNext w:val="0"/>
        <w:keepLines w:val="0"/>
        <w:widowControl w:val="0"/>
        <w:shd w:val="clear" w:color="auto" w:fill="auto"/>
        <w:bidi w:val="0"/>
        <w:spacing w:before="0" w:after="120" w:line="240" w:lineRule="auto"/>
        <w:ind w:left="0" w:right="0" w:firstLine="420"/>
        <w:jc w:val="both"/>
        <w:rPr>
          <w:sz w:val="28"/>
          <w:szCs w:val="28"/>
        </w:rPr>
      </w:pPr>
      <w:r>
        <w:rPr>
          <w:rStyle w:val="CharStyle5"/>
          <w:sz w:val="28"/>
          <w:szCs w:val="28"/>
        </w:rPr>
        <w:t>Archiv-Nr. 3939, 3177</w:t>
      </w:r>
    </w:p>
    <w:p>
      <w:pPr>
        <w:pStyle w:val="Style4"/>
        <w:keepNext w:val="0"/>
        <w:keepLines w:val="0"/>
        <w:widowControl w:val="0"/>
        <w:shd w:val="clear" w:color="auto" w:fill="auto"/>
        <w:tabs>
          <w:tab w:pos="7483" w:val="left"/>
        </w:tabs>
        <w:bidi w:val="0"/>
        <w:spacing w:before="0" w:after="120" w:line="233" w:lineRule="auto"/>
        <w:ind w:left="0" w:right="0" w:firstLine="0"/>
        <w:jc w:val="both"/>
      </w:pPr>
      <w:r>
        <w:rPr>
          <w:rStyle w:val="CharStyle5"/>
        </w:rPr>
        <w:t>Dein Wille war schwach</w:t>
        <w:tab/>
        <w:t>268, 227</w:t>
      </w:r>
    </w:p>
    <w:p>
      <w:pPr>
        <w:pStyle w:val="Style4"/>
        <w:keepNext w:val="0"/>
        <w:keepLines w:val="0"/>
        <w:widowControl w:val="0"/>
        <w:shd w:val="clear" w:color="auto" w:fill="auto"/>
        <w:bidi w:val="0"/>
        <w:spacing w:before="0" w:after="160" w:line="240" w:lineRule="auto"/>
        <w:ind w:left="420" w:right="0" w:firstLine="0"/>
        <w:jc w:val="left"/>
        <w:rPr>
          <w:sz w:val="28"/>
          <w:szCs w:val="28"/>
        </w:rPr>
      </w:pPr>
      <w:r>
        <w:rPr>
          <w:rStyle w:val="CharStyle5"/>
          <w:sz w:val="28"/>
          <w:szCs w:val="28"/>
        </w:rPr>
        <w:t>an Franz Gerner für einen durch Selbstmord verlorenen Freund, Archiv-Nr. 6469</w:t>
      </w:r>
    </w:p>
    <w:p>
      <w:pPr>
        <w:pStyle w:val="Style4"/>
        <w:keepNext w:val="0"/>
        <w:keepLines w:val="0"/>
        <w:widowControl w:val="0"/>
        <w:shd w:val="clear" w:color="auto" w:fill="auto"/>
        <w:tabs>
          <w:tab w:pos="7483" w:val="left"/>
        </w:tabs>
        <w:bidi w:val="0"/>
        <w:spacing w:before="0" w:after="120" w:line="233" w:lineRule="auto"/>
        <w:ind w:left="0" w:right="0" w:firstLine="0"/>
        <w:jc w:val="both"/>
      </w:pPr>
      <w:r>
        <w:rPr>
          <w:rStyle w:val="CharStyle5"/>
        </w:rPr>
        <w:t>Dein Wort sei in meinem Herzen</w:t>
        <w:tab/>
        <w:t>268, 82</w:t>
      </w:r>
    </w:p>
    <w:p>
      <w:pPr>
        <w:pStyle w:val="Style4"/>
        <w:keepNext w:val="0"/>
        <w:keepLines w:val="0"/>
        <w:widowControl w:val="0"/>
        <w:shd w:val="clear" w:color="auto" w:fill="auto"/>
        <w:bidi w:val="0"/>
        <w:spacing w:before="0" w:after="120" w:line="240" w:lineRule="auto"/>
        <w:ind w:left="420" w:right="0" w:firstLine="0"/>
        <w:jc w:val="left"/>
        <w:rPr>
          <w:sz w:val="28"/>
          <w:szCs w:val="28"/>
        </w:rPr>
        <w:sectPr>
          <w:headerReference w:type="default" r:id="rId418"/>
          <w:footerReference w:type="default" r:id="rId419"/>
          <w:headerReference w:type="even" r:id="rId420"/>
          <w:footerReference w:type="even" r:id="rId421"/>
          <w:footnotePr>
            <w:pos w:val="pageBottom"/>
            <w:numFmt w:val="decimal"/>
            <w:numRestart w:val="continuous"/>
          </w:footnotePr>
          <w:pgSz w:w="12240" w:h="15840"/>
          <w:pgMar w:top="1113" w:right="1887" w:bottom="530" w:left="1757" w:header="685" w:footer="102" w:gutter="0"/>
          <w:cols w:space="720"/>
          <w:noEndnote/>
          <w:rtlGutter w:val="0"/>
          <w:docGrid w:linePitch="360"/>
        </w:sectPr>
      </w:pPr>
      <w:r>
        <w:rPr>
          <w:rStyle w:val="CharStyle5"/>
          <w:sz w:val="28"/>
          <w:szCs w:val="28"/>
        </w:rPr>
        <w:t>Für Mrs. Edith Rose Cull, London, 31. August 1922, London, Archiv-Nr. A 0056</w:t>
      </w:r>
    </w:p>
    <w:p>
      <w:pPr>
        <w:widowControl w:val="0"/>
        <w:spacing w:line="1" w:lineRule="exact"/>
      </w:pPr>
      <w:r>
        <mc:AlternateContent>
          <mc:Choice Requires="wps">
            <w:drawing>
              <wp:anchor distT="0" distB="0" distL="114300" distR="114300" simplePos="0" relativeHeight="125829432" behindDoc="0" locked="0" layoutInCell="1" allowOverlap="1">
                <wp:simplePos x="0" y="0"/>
                <wp:positionH relativeFrom="page">
                  <wp:posOffset>5826125</wp:posOffset>
                </wp:positionH>
                <wp:positionV relativeFrom="paragraph">
                  <wp:posOffset>1106170</wp:posOffset>
                </wp:positionV>
                <wp:extent cx="883920" cy="6275705"/>
                <wp:wrapSquare wrapText="bothSides"/>
                <wp:docPr id="363" name="Shape 363"/>
                <a:graphic xmlns:a="http://schemas.openxmlformats.org/drawingml/2006/main">
                  <a:graphicData uri="http://schemas.microsoft.com/office/word/2010/wordprocessingShape">
                    <wps:wsp>
                      <wps:cNvSpPr txBox="1"/>
                      <wps:spPr>
                        <a:xfrm>
                          <a:ext cx="883920" cy="6275705"/>
                        </a:xfrm>
                        <a:prstGeom prst="rect"/>
                        <a:noFill/>
                      </wps:spPr>
                      <wps:txbx>
                        <w:txbxContent>
                          <w:p>
                            <w:pPr>
                              <w:pStyle w:val="Style4"/>
                              <w:keepNext w:val="0"/>
                              <w:keepLines w:val="0"/>
                              <w:widowControl w:val="0"/>
                              <w:shd w:val="clear" w:color="auto" w:fill="auto"/>
                              <w:bidi w:val="0"/>
                              <w:spacing w:before="0" w:after="1280" w:line="240" w:lineRule="auto"/>
                              <w:ind w:left="0" w:right="0" w:firstLine="0"/>
                              <w:jc w:val="left"/>
                            </w:pPr>
                            <w:r>
                              <w:rPr>
                                <w:rStyle w:val="CharStyle5"/>
                              </w:rPr>
                              <w:t>267,400 ‘</w:t>
                            </w:r>
                          </w:p>
                          <w:p>
                            <w:pPr>
                              <w:pStyle w:val="Style4"/>
                              <w:keepNext w:val="0"/>
                              <w:keepLines w:val="0"/>
                              <w:widowControl w:val="0"/>
                              <w:shd w:val="clear" w:color="auto" w:fill="auto"/>
                              <w:bidi w:val="0"/>
                              <w:spacing w:before="0" w:after="980" w:line="240" w:lineRule="auto"/>
                              <w:ind w:left="0" w:right="0" w:firstLine="0"/>
                              <w:jc w:val="left"/>
                            </w:pPr>
                            <w:r>
                              <w:rPr>
                                <w:rStyle w:val="CharStyle5"/>
                              </w:rPr>
                              <w:t>267, 397</w:t>
                            </w:r>
                          </w:p>
                          <w:p>
                            <w:pPr>
                              <w:pStyle w:val="Style4"/>
                              <w:keepNext w:val="0"/>
                              <w:keepLines w:val="0"/>
                              <w:widowControl w:val="0"/>
                              <w:numPr>
                                <w:ilvl w:val="0"/>
                                <w:numId w:val="33"/>
                              </w:numPr>
                              <w:shd w:val="clear" w:color="auto" w:fill="auto"/>
                              <w:tabs>
                                <w:tab w:pos="624" w:val="left"/>
                              </w:tabs>
                              <w:bidi w:val="0"/>
                              <w:spacing w:before="0" w:after="1280" w:line="240" w:lineRule="auto"/>
                              <w:ind w:left="0" w:right="0" w:firstLine="0"/>
                              <w:jc w:val="left"/>
                            </w:pPr>
                            <w:r>
                              <w:rPr>
                                <w:rStyle w:val="CharStyle5"/>
                              </w:rPr>
                              <w:t>408</w:t>
                            </w:r>
                          </w:p>
                          <w:p>
                            <w:pPr>
                              <w:pStyle w:val="Style4"/>
                              <w:keepNext w:val="0"/>
                              <w:keepLines w:val="0"/>
                              <w:widowControl w:val="0"/>
                              <w:numPr>
                                <w:ilvl w:val="0"/>
                                <w:numId w:val="33"/>
                              </w:numPr>
                              <w:shd w:val="clear" w:color="auto" w:fill="auto"/>
                              <w:tabs>
                                <w:tab w:pos="624" w:val="left"/>
                              </w:tabs>
                              <w:bidi w:val="0"/>
                              <w:spacing w:before="0" w:after="1280" w:line="240" w:lineRule="auto"/>
                              <w:ind w:left="0" w:right="0" w:firstLine="0"/>
                              <w:jc w:val="left"/>
                            </w:pPr>
                            <w:r>
                              <w:rPr>
                                <w:rStyle w:val="CharStyle5"/>
                              </w:rPr>
                              <w:t>219</w:t>
                            </w:r>
                          </w:p>
                          <w:p>
                            <w:pPr>
                              <w:pStyle w:val="Style4"/>
                              <w:keepNext w:val="0"/>
                              <w:keepLines w:val="0"/>
                              <w:widowControl w:val="0"/>
                              <w:numPr>
                                <w:ilvl w:val="0"/>
                                <w:numId w:val="33"/>
                              </w:numPr>
                              <w:shd w:val="clear" w:color="auto" w:fill="auto"/>
                              <w:tabs>
                                <w:tab w:pos="624" w:val="left"/>
                              </w:tabs>
                              <w:bidi w:val="0"/>
                              <w:spacing w:before="0" w:after="1380" w:line="240" w:lineRule="auto"/>
                              <w:ind w:left="0" w:right="0" w:firstLine="0"/>
                              <w:jc w:val="left"/>
                            </w:pPr>
                            <w:r>
                              <w:rPr>
                                <w:rStyle w:val="CharStyle5"/>
                              </w:rPr>
                              <w:t>173</w:t>
                            </w:r>
                          </w:p>
                          <w:p>
                            <w:pPr>
                              <w:pStyle w:val="Style4"/>
                              <w:keepNext w:val="0"/>
                              <w:keepLines w:val="0"/>
                              <w:widowControl w:val="0"/>
                              <w:shd w:val="clear" w:color="auto" w:fill="auto"/>
                              <w:bidi w:val="0"/>
                              <w:spacing w:before="0" w:after="1280" w:line="240" w:lineRule="auto"/>
                              <w:ind w:left="0" w:right="0" w:firstLine="0"/>
                              <w:jc w:val="left"/>
                            </w:pPr>
                            <w:r>
                              <w:rPr>
                                <w:rStyle w:val="CharStyle5"/>
                              </w:rPr>
                              <w:t>267, 258</w:t>
                            </w:r>
                          </w:p>
                          <w:p>
                            <w:pPr>
                              <w:pStyle w:val="Style4"/>
                              <w:keepNext w:val="0"/>
                              <w:keepLines w:val="0"/>
                              <w:widowControl w:val="0"/>
                              <w:shd w:val="clear" w:color="auto" w:fill="auto"/>
                              <w:bidi w:val="0"/>
                              <w:spacing w:before="0" w:after="0" w:line="240" w:lineRule="auto"/>
                              <w:ind w:left="0" w:right="0" w:firstLine="0"/>
                              <w:jc w:val="left"/>
                            </w:pPr>
                            <w:r>
                              <w:rPr>
                                <w:rStyle w:val="CharStyle5"/>
                              </w:rPr>
                              <w:t>261, 263</w:t>
                            </w:r>
                          </w:p>
                        </w:txbxContent>
                      </wps:txbx>
                      <wps:bodyPr lIns="0" tIns="0" rIns="0" bIns="0">
                        <a:noAutoFit/>
                      </wps:bodyPr>
                    </wps:wsp>
                  </a:graphicData>
                </a:graphic>
              </wp:anchor>
            </w:drawing>
          </mc:Choice>
          <mc:Fallback>
            <w:pict>
              <v:shape id="_x0000_s1389" type="#_x0000_t202" style="position:absolute;margin-left:458.75pt;margin-top:87.100000000000009pt;width:69.600000000000009pt;height:494.15000000000003pt;z-index:-125829321;mso-wrap-distance-left:9.pt;mso-wrap-distance-right:9.pt;mso-position-horizontal-relative:page" filled="f" stroked="f">
                <v:textbox inset="0,0,0,0">
                  <w:txbxContent>
                    <w:p>
                      <w:pPr>
                        <w:pStyle w:val="Style4"/>
                        <w:keepNext w:val="0"/>
                        <w:keepLines w:val="0"/>
                        <w:widowControl w:val="0"/>
                        <w:shd w:val="clear" w:color="auto" w:fill="auto"/>
                        <w:bidi w:val="0"/>
                        <w:spacing w:before="0" w:after="1280" w:line="240" w:lineRule="auto"/>
                        <w:ind w:left="0" w:right="0" w:firstLine="0"/>
                        <w:jc w:val="left"/>
                      </w:pPr>
                      <w:r>
                        <w:rPr>
                          <w:rStyle w:val="CharStyle5"/>
                        </w:rPr>
                        <w:t>267,400 ‘</w:t>
                      </w:r>
                    </w:p>
                    <w:p>
                      <w:pPr>
                        <w:pStyle w:val="Style4"/>
                        <w:keepNext w:val="0"/>
                        <w:keepLines w:val="0"/>
                        <w:widowControl w:val="0"/>
                        <w:shd w:val="clear" w:color="auto" w:fill="auto"/>
                        <w:bidi w:val="0"/>
                        <w:spacing w:before="0" w:after="980" w:line="240" w:lineRule="auto"/>
                        <w:ind w:left="0" w:right="0" w:firstLine="0"/>
                        <w:jc w:val="left"/>
                      </w:pPr>
                      <w:r>
                        <w:rPr>
                          <w:rStyle w:val="CharStyle5"/>
                        </w:rPr>
                        <w:t>267, 397</w:t>
                      </w:r>
                    </w:p>
                    <w:p>
                      <w:pPr>
                        <w:pStyle w:val="Style4"/>
                        <w:keepNext w:val="0"/>
                        <w:keepLines w:val="0"/>
                        <w:widowControl w:val="0"/>
                        <w:numPr>
                          <w:ilvl w:val="0"/>
                          <w:numId w:val="33"/>
                        </w:numPr>
                        <w:shd w:val="clear" w:color="auto" w:fill="auto"/>
                        <w:tabs>
                          <w:tab w:pos="624" w:val="left"/>
                        </w:tabs>
                        <w:bidi w:val="0"/>
                        <w:spacing w:before="0" w:after="1280" w:line="240" w:lineRule="auto"/>
                        <w:ind w:left="0" w:right="0" w:firstLine="0"/>
                        <w:jc w:val="left"/>
                      </w:pPr>
                      <w:r>
                        <w:rPr>
                          <w:rStyle w:val="CharStyle5"/>
                        </w:rPr>
                        <w:t>408</w:t>
                      </w:r>
                    </w:p>
                    <w:p>
                      <w:pPr>
                        <w:pStyle w:val="Style4"/>
                        <w:keepNext w:val="0"/>
                        <w:keepLines w:val="0"/>
                        <w:widowControl w:val="0"/>
                        <w:numPr>
                          <w:ilvl w:val="0"/>
                          <w:numId w:val="33"/>
                        </w:numPr>
                        <w:shd w:val="clear" w:color="auto" w:fill="auto"/>
                        <w:tabs>
                          <w:tab w:pos="624" w:val="left"/>
                        </w:tabs>
                        <w:bidi w:val="0"/>
                        <w:spacing w:before="0" w:after="1280" w:line="240" w:lineRule="auto"/>
                        <w:ind w:left="0" w:right="0" w:firstLine="0"/>
                        <w:jc w:val="left"/>
                      </w:pPr>
                      <w:r>
                        <w:rPr>
                          <w:rStyle w:val="CharStyle5"/>
                        </w:rPr>
                        <w:t>219</w:t>
                      </w:r>
                    </w:p>
                    <w:p>
                      <w:pPr>
                        <w:pStyle w:val="Style4"/>
                        <w:keepNext w:val="0"/>
                        <w:keepLines w:val="0"/>
                        <w:widowControl w:val="0"/>
                        <w:numPr>
                          <w:ilvl w:val="0"/>
                          <w:numId w:val="33"/>
                        </w:numPr>
                        <w:shd w:val="clear" w:color="auto" w:fill="auto"/>
                        <w:tabs>
                          <w:tab w:pos="624" w:val="left"/>
                        </w:tabs>
                        <w:bidi w:val="0"/>
                        <w:spacing w:before="0" w:after="1380" w:line="240" w:lineRule="auto"/>
                        <w:ind w:left="0" w:right="0" w:firstLine="0"/>
                        <w:jc w:val="left"/>
                      </w:pPr>
                      <w:r>
                        <w:rPr>
                          <w:rStyle w:val="CharStyle5"/>
                        </w:rPr>
                        <w:t>173</w:t>
                      </w:r>
                    </w:p>
                    <w:p>
                      <w:pPr>
                        <w:pStyle w:val="Style4"/>
                        <w:keepNext w:val="0"/>
                        <w:keepLines w:val="0"/>
                        <w:widowControl w:val="0"/>
                        <w:shd w:val="clear" w:color="auto" w:fill="auto"/>
                        <w:bidi w:val="0"/>
                        <w:spacing w:before="0" w:after="1280" w:line="240" w:lineRule="auto"/>
                        <w:ind w:left="0" w:right="0" w:firstLine="0"/>
                        <w:jc w:val="left"/>
                      </w:pPr>
                      <w:r>
                        <w:rPr>
                          <w:rStyle w:val="CharStyle5"/>
                        </w:rPr>
                        <w:t>267, 258</w:t>
                      </w:r>
                    </w:p>
                    <w:p>
                      <w:pPr>
                        <w:pStyle w:val="Style4"/>
                        <w:keepNext w:val="0"/>
                        <w:keepLines w:val="0"/>
                        <w:widowControl w:val="0"/>
                        <w:shd w:val="clear" w:color="auto" w:fill="auto"/>
                        <w:bidi w:val="0"/>
                        <w:spacing w:before="0" w:after="0" w:line="240" w:lineRule="auto"/>
                        <w:ind w:left="0" w:right="0" w:firstLine="0"/>
                        <w:jc w:val="left"/>
                      </w:pPr>
                      <w:r>
                        <w:rPr>
                          <w:rStyle w:val="CharStyle5"/>
                        </w:rPr>
                        <w:t>261, 263</w:t>
                      </w:r>
                    </w:p>
                  </w:txbxContent>
                </v:textbox>
                <w10:wrap type="square" anchorx="page"/>
              </v:shape>
            </w:pict>
          </mc:Fallback>
        </mc:AlternateContent>
      </w:r>
    </w:p>
    <w:p>
      <w:pPr>
        <w:pStyle w:val="Style4"/>
        <w:keepNext w:val="0"/>
        <w:keepLines w:val="0"/>
        <w:widowControl w:val="0"/>
        <w:shd w:val="clear" w:color="auto" w:fill="auto"/>
        <w:bidi w:val="0"/>
        <w:spacing w:before="0" w:after="0" w:line="230" w:lineRule="auto"/>
        <w:ind w:left="0" w:right="0" w:firstLine="0"/>
        <w:jc w:val="left"/>
      </w:pPr>
      <w:r>
        <w:rPr>
          <w:rStyle w:val="CharStyle5"/>
        </w:rPr>
        <w:t>Dein Wort wohne in deinem Herzen</w:t>
      </w:r>
    </w:p>
    <w:p>
      <w:pPr>
        <w:pStyle w:val="Style4"/>
        <w:keepNext w:val="0"/>
        <w:keepLines w:val="0"/>
        <w:widowControl w:val="0"/>
        <w:shd w:val="clear" w:color="auto" w:fill="auto"/>
        <w:bidi w:val="0"/>
        <w:spacing w:before="0" w:after="0" w:line="230" w:lineRule="auto"/>
        <w:ind w:left="0" w:right="0" w:firstLine="0"/>
        <w:jc w:val="left"/>
      </w:pPr>
      <w:r>
        <w:rPr>
          <w:rStyle w:val="CharStyle5"/>
        </w:rPr>
        <w:t>Im Urbeginne war das Wort</w:t>
      </w:r>
    </w:p>
    <w:p>
      <w:pPr>
        <w:pStyle w:val="Style4"/>
        <w:keepNext w:val="0"/>
        <w:keepLines w:val="0"/>
        <w:widowControl w:val="0"/>
        <w:shd w:val="clear" w:color="auto" w:fill="auto"/>
        <w:bidi w:val="0"/>
        <w:spacing w:before="0" w:after="100" w:line="230" w:lineRule="auto"/>
        <w:ind w:left="0" w:right="0" w:firstLine="0"/>
        <w:jc w:val="left"/>
      </w:pPr>
      <w:r>
        <w:rPr>
          <w:rStyle w:val="CharStyle5"/>
        </w:rPr>
        <w:t>Mein Wort wohne in meinem Herzen</w:t>
      </w:r>
    </w:p>
    <w:p>
      <w:pPr>
        <w:pStyle w:val="Style4"/>
        <w:keepNext w:val="0"/>
        <w:keepLines w:val="0"/>
        <w:widowControl w:val="0"/>
        <w:shd w:val="clear" w:color="auto" w:fill="auto"/>
        <w:bidi w:val="0"/>
        <w:spacing w:before="0" w:after="160" w:line="240" w:lineRule="auto"/>
        <w:ind w:left="0" w:right="0" w:firstLine="480"/>
        <w:jc w:val="left"/>
        <w:rPr>
          <w:sz w:val="28"/>
          <w:szCs w:val="28"/>
        </w:rPr>
      </w:pPr>
      <w:r>
        <w:rPr>
          <w:rStyle w:val="CharStyle5"/>
          <w:sz w:val="28"/>
          <w:szCs w:val="28"/>
        </w:rPr>
        <w:t>Archiv-Nr. A 7084R, Hs. Albert Steffen</w:t>
      </w:r>
    </w:p>
    <w:p>
      <w:pPr>
        <w:pStyle w:val="Style4"/>
        <w:keepNext w:val="0"/>
        <w:keepLines w:val="0"/>
        <w:widowControl w:val="0"/>
        <w:shd w:val="clear" w:color="auto" w:fill="auto"/>
        <w:bidi w:val="0"/>
        <w:spacing w:before="0" w:after="0" w:line="230" w:lineRule="auto"/>
        <w:ind w:left="0" w:right="0" w:firstLine="0"/>
        <w:jc w:val="left"/>
      </w:pPr>
      <w:r>
        <w:rPr>
          <w:rStyle w:val="CharStyle5"/>
        </w:rPr>
        <w:t>Deine Kraft, Deine Weisheit</w:t>
      </w:r>
    </w:p>
    <w:p>
      <w:pPr>
        <w:pStyle w:val="Style4"/>
        <w:keepNext w:val="0"/>
        <w:keepLines w:val="0"/>
        <w:widowControl w:val="0"/>
        <w:shd w:val="clear" w:color="auto" w:fill="auto"/>
        <w:bidi w:val="0"/>
        <w:spacing w:before="0" w:after="100" w:line="230" w:lineRule="auto"/>
        <w:ind w:left="0" w:right="0" w:firstLine="0"/>
        <w:jc w:val="left"/>
      </w:pPr>
      <w:r>
        <w:rPr>
          <w:rStyle w:val="CharStyle5"/>
        </w:rPr>
        <w:t>Meine Kraft, Meine Weisheit</w:t>
      </w:r>
    </w:p>
    <w:p>
      <w:pPr>
        <w:pStyle w:val="Style4"/>
        <w:keepNext w:val="0"/>
        <w:keepLines w:val="0"/>
        <w:widowControl w:val="0"/>
        <w:shd w:val="clear" w:color="auto" w:fill="auto"/>
        <w:bidi w:val="0"/>
        <w:spacing w:before="0" w:after="160" w:line="240" w:lineRule="auto"/>
        <w:ind w:left="480" w:right="0" w:firstLine="20"/>
        <w:jc w:val="left"/>
        <w:rPr>
          <w:sz w:val="28"/>
          <w:szCs w:val="28"/>
        </w:rPr>
      </w:pPr>
      <w:r>
        <w:rPr>
          <w:rStyle w:val="CharStyle5"/>
          <w:sz w:val="28"/>
          <w:szCs w:val="28"/>
        </w:rPr>
        <w:t>Für Frans Tymstra, Ryswyk, Holland, Archiv-Nr. 7114</w:t>
      </w:r>
    </w:p>
    <w:p>
      <w:pPr>
        <w:pStyle w:val="Style4"/>
        <w:keepNext w:val="0"/>
        <w:keepLines w:val="0"/>
        <w:widowControl w:val="0"/>
        <w:shd w:val="clear" w:color="auto" w:fill="auto"/>
        <w:bidi w:val="0"/>
        <w:spacing w:before="0" w:after="0" w:line="230" w:lineRule="auto"/>
        <w:ind w:left="0" w:right="0" w:firstLine="0"/>
        <w:jc w:val="left"/>
      </w:pPr>
      <w:r>
        <w:rPr>
          <w:rStyle w:val="CharStyle5"/>
        </w:rPr>
        <w:t>Deine leuchtende Macht sende</w:t>
      </w:r>
    </w:p>
    <w:p>
      <w:pPr>
        <w:pStyle w:val="Style4"/>
        <w:keepNext w:val="0"/>
        <w:keepLines w:val="0"/>
        <w:widowControl w:val="0"/>
        <w:shd w:val="clear" w:color="auto" w:fill="auto"/>
        <w:bidi w:val="0"/>
        <w:spacing w:before="0" w:after="100" w:line="230" w:lineRule="auto"/>
        <w:ind w:left="0" w:right="0" w:firstLine="0"/>
        <w:jc w:val="left"/>
      </w:pPr>
      <w:r>
        <w:rPr>
          <w:rStyle w:val="CharStyle5"/>
        </w:rPr>
        <w:t>An Dich O Weltengeist wendet</w:t>
      </w:r>
    </w:p>
    <w:p>
      <w:pPr>
        <w:pStyle w:val="Style4"/>
        <w:keepNext w:val="0"/>
        <w:keepLines w:val="0"/>
        <w:widowControl w:val="0"/>
        <w:shd w:val="clear" w:color="auto" w:fill="auto"/>
        <w:bidi w:val="0"/>
        <w:spacing w:before="0" w:after="160" w:line="240" w:lineRule="auto"/>
        <w:ind w:left="0" w:right="0" w:firstLine="480"/>
        <w:jc w:val="left"/>
        <w:rPr>
          <w:sz w:val="28"/>
          <w:szCs w:val="28"/>
        </w:rPr>
      </w:pPr>
      <w:r>
        <w:rPr>
          <w:rStyle w:val="CharStyle5"/>
          <w:sz w:val="28"/>
          <w:szCs w:val="28"/>
        </w:rPr>
        <w:t>ca. 1922/23, Archiv-Nr. 3189, 3191</w:t>
      </w:r>
    </w:p>
    <w:p>
      <w:pPr>
        <w:pStyle w:val="Style4"/>
        <w:keepNext w:val="0"/>
        <w:keepLines w:val="0"/>
        <w:widowControl w:val="0"/>
        <w:shd w:val="clear" w:color="auto" w:fill="auto"/>
        <w:bidi w:val="0"/>
        <w:spacing w:before="0" w:after="0" w:line="230" w:lineRule="auto"/>
        <w:ind w:left="0" w:right="0" w:firstLine="0"/>
        <w:jc w:val="left"/>
      </w:pPr>
      <w:r>
        <w:rPr>
          <w:rStyle w:val="CharStyle5"/>
        </w:rPr>
        <w:t>Deine Liebe und Deine Kraft</w:t>
      </w:r>
    </w:p>
    <w:p>
      <w:pPr>
        <w:pStyle w:val="Style4"/>
        <w:keepNext w:val="0"/>
        <w:keepLines w:val="0"/>
        <w:widowControl w:val="0"/>
        <w:shd w:val="clear" w:color="auto" w:fill="auto"/>
        <w:bidi w:val="0"/>
        <w:spacing w:before="0" w:after="100" w:line="230" w:lineRule="auto"/>
        <w:ind w:left="0" w:right="0" w:firstLine="0"/>
        <w:jc w:val="left"/>
      </w:pPr>
      <w:r>
        <w:rPr>
          <w:rStyle w:val="CharStyle5"/>
        </w:rPr>
        <w:t>Meine Liebe und meine Kraft</w:t>
      </w:r>
    </w:p>
    <w:p>
      <w:pPr>
        <w:pStyle w:val="Style4"/>
        <w:keepNext w:val="0"/>
        <w:keepLines w:val="0"/>
        <w:widowControl w:val="0"/>
        <w:shd w:val="clear" w:color="auto" w:fill="auto"/>
        <w:bidi w:val="0"/>
        <w:spacing w:before="0" w:after="160" w:line="240" w:lineRule="auto"/>
        <w:ind w:left="480" w:right="0" w:firstLine="20"/>
        <w:jc w:val="left"/>
        <w:rPr>
          <w:sz w:val="28"/>
          <w:szCs w:val="28"/>
        </w:rPr>
      </w:pPr>
      <w:r>
        <w:rPr>
          <w:rStyle w:val="CharStyle5"/>
          <w:sz w:val="28"/>
          <w:szCs w:val="28"/>
        </w:rPr>
        <w:t>Für Frau Adele Chilesotti geb. Goldberg, Stuttgart, 17. 10. 1923, Stuttgart, Archiv-Nr. 5270</w:t>
      </w:r>
    </w:p>
    <w:p>
      <w:pPr>
        <w:pStyle w:val="Style4"/>
        <w:keepNext w:val="0"/>
        <w:keepLines w:val="0"/>
        <w:widowControl w:val="0"/>
        <w:shd w:val="clear" w:color="auto" w:fill="auto"/>
        <w:bidi w:val="0"/>
        <w:spacing w:before="0" w:after="100" w:line="230" w:lineRule="auto"/>
        <w:ind w:left="0" w:right="0" w:firstLine="0"/>
        <w:jc w:val="left"/>
      </w:pPr>
      <w:r>
        <w:rPr>
          <w:rStyle w:val="CharStyle5"/>
        </w:rPr>
        <w:t>Deine Seelenaugen mögen schauen</w:t>
      </w:r>
    </w:p>
    <w:p>
      <w:pPr>
        <w:pStyle w:val="Style4"/>
        <w:keepNext w:val="0"/>
        <w:keepLines w:val="0"/>
        <w:widowControl w:val="0"/>
        <w:shd w:val="clear" w:color="auto" w:fill="auto"/>
        <w:bidi w:val="0"/>
        <w:spacing w:before="0" w:after="160" w:line="240" w:lineRule="auto"/>
        <w:ind w:left="480" w:right="0" w:firstLine="20"/>
        <w:jc w:val="left"/>
        <w:rPr>
          <w:sz w:val="28"/>
          <w:szCs w:val="28"/>
        </w:rPr>
      </w:pPr>
      <w:r>
        <w:rPr>
          <w:rStyle w:val="CharStyle5"/>
          <w:sz w:val="28"/>
          <w:szCs w:val="28"/>
        </w:rPr>
        <w:t>Mai 1924, an William Scott Pyle nach dem Tode von Miss Edith Maryon, Archiv-Nr. A 0015, Hs. Marie Steiner</w:t>
      </w:r>
    </w:p>
    <w:p>
      <w:pPr>
        <w:pStyle w:val="Style4"/>
        <w:keepNext w:val="0"/>
        <w:keepLines w:val="0"/>
        <w:widowControl w:val="0"/>
        <w:shd w:val="clear" w:color="auto" w:fill="auto"/>
        <w:bidi w:val="0"/>
        <w:spacing w:before="0" w:after="0" w:line="230" w:lineRule="auto"/>
        <w:ind w:left="0" w:right="0" w:firstLine="0"/>
        <w:jc w:val="left"/>
      </w:pPr>
      <w:r>
        <w:rPr>
          <w:rStyle w:val="CharStyle5"/>
        </w:rPr>
        <w:t>Deine Strahlen durchdringen</w:t>
      </w:r>
    </w:p>
    <w:p>
      <w:pPr>
        <w:pStyle w:val="Style4"/>
        <w:keepNext w:val="0"/>
        <w:keepLines w:val="0"/>
        <w:widowControl w:val="0"/>
        <w:shd w:val="clear" w:color="auto" w:fill="auto"/>
        <w:bidi w:val="0"/>
        <w:spacing w:before="0" w:after="100" w:line="230" w:lineRule="auto"/>
        <w:ind w:left="0" w:right="0" w:firstLine="0"/>
        <w:jc w:val="left"/>
      </w:pPr>
      <w:r>
        <w:rPr>
          <w:rStyle w:val="CharStyle5"/>
        </w:rPr>
        <w:t>Mein Licht durchdringe</w:t>
      </w:r>
    </w:p>
    <w:p>
      <w:pPr>
        <w:pStyle w:val="Style4"/>
        <w:keepNext w:val="0"/>
        <w:keepLines w:val="0"/>
        <w:widowControl w:val="0"/>
        <w:shd w:val="clear" w:color="auto" w:fill="auto"/>
        <w:bidi w:val="0"/>
        <w:spacing w:before="0" w:after="100" w:line="240" w:lineRule="auto"/>
        <w:ind w:left="0" w:right="0" w:firstLine="480"/>
        <w:jc w:val="left"/>
        <w:rPr>
          <w:sz w:val="28"/>
          <w:szCs w:val="28"/>
        </w:rPr>
      </w:pPr>
      <w:r>
        <w:rPr>
          <w:rStyle w:val="CharStyle5"/>
          <w:sz w:val="28"/>
          <w:szCs w:val="28"/>
        </w:rPr>
        <w:t>Für Lanerari, 1924, Archiv-Nr. 7196</w:t>
      </w:r>
    </w:p>
    <w:p>
      <w:pPr>
        <w:pStyle w:val="Style4"/>
        <w:keepNext w:val="0"/>
        <w:keepLines w:val="0"/>
        <w:widowControl w:val="0"/>
        <w:shd w:val="clear" w:color="auto" w:fill="auto"/>
        <w:bidi w:val="0"/>
        <w:spacing w:before="0" w:after="160" w:line="240" w:lineRule="auto"/>
        <w:ind w:left="0" w:right="0" w:firstLine="480"/>
        <w:jc w:val="left"/>
        <w:rPr>
          <w:sz w:val="28"/>
          <w:szCs w:val="28"/>
        </w:rPr>
      </w:pPr>
      <w:r>
        <w:rPr>
          <w:rStyle w:val="CharStyle5"/>
          <w:sz w:val="28"/>
          <w:szCs w:val="28"/>
        </w:rPr>
        <w:t>Zusatz: «Lanerari» (nicht sicher lesbar)</w:t>
      </w:r>
    </w:p>
    <w:p>
      <w:pPr>
        <w:pStyle w:val="Style4"/>
        <w:keepNext w:val="0"/>
        <w:keepLines w:val="0"/>
        <w:widowControl w:val="0"/>
        <w:shd w:val="clear" w:color="auto" w:fill="auto"/>
        <w:bidi w:val="0"/>
        <w:spacing w:before="0" w:after="0" w:line="230" w:lineRule="auto"/>
        <w:ind w:left="0" w:right="0" w:firstLine="0"/>
        <w:jc w:val="left"/>
      </w:pPr>
      <w:r>
        <w:rPr>
          <w:rStyle w:val="CharStyle5"/>
        </w:rPr>
        <w:t>Deine tiefste Wesenheit</w:t>
      </w:r>
    </w:p>
    <w:p>
      <w:pPr>
        <w:pStyle w:val="Style4"/>
        <w:keepNext w:val="0"/>
        <w:keepLines w:val="0"/>
        <w:widowControl w:val="0"/>
        <w:shd w:val="clear" w:color="auto" w:fill="auto"/>
        <w:bidi w:val="0"/>
        <w:spacing w:before="0" w:after="100" w:line="230" w:lineRule="auto"/>
        <w:ind w:left="0" w:right="0" w:firstLine="0"/>
        <w:jc w:val="left"/>
      </w:pPr>
      <w:r>
        <w:rPr>
          <w:rStyle w:val="CharStyle5"/>
        </w:rPr>
        <w:t>Im Urbeginn war das Wort</w:t>
      </w:r>
    </w:p>
    <w:p>
      <w:pPr>
        <w:pStyle w:val="Style4"/>
        <w:keepNext w:val="0"/>
        <w:keepLines w:val="0"/>
        <w:widowControl w:val="0"/>
        <w:shd w:val="clear" w:color="auto" w:fill="auto"/>
        <w:bidi w:val="0"/>
        <w:spacing w:before="0" w:after="160" w:line="240" w:lineRule="auto"/>
        <w:ind w:left="480" w:right="0" w:firstLine="20"/>
        <w:jc w:val="left"/>
        <w:rPr>
          <w:sz w:val="28"/>
          <w:szCs w:val="28"/>
        </w:rPr>
      </w:pPr>
      <w:r>
        <w:rPr>
          <w:rStyle w:val="CharStyle5"/>
          <w:sz w:val="28"/>
          <w:szCs w:val="28"/>
        </w:rPr>
        <w:t>Für Mrs. Maud Monges, Spring Valley, USA, Oktober 1919, Dörnach, Archiv-Nr. 7089/90</w:t>
      </w:r>
    </w:p>
    <w:p>
      <w:pPr>
        <w:pStyle w:val="Style4"/>
        <w:keepNext w:val="0"/>
        <w:keepLines w:val="0"/>
        <w:widowControl w:val="0"/>
        <w:shd w:val="clear" w:color="auto" w:fill="auto"/>
        <w:bidi w:val="0"/>
        <w:spacing w:before="0" w:after="0" w:line="230" w:lineRule="auto"/>
        <w:ind w:left="0" w:right="0" w:firstLine="0"/>
        <w:jc w:val="left"/>
      </w:pPr>
      <w:r>
        <w:rPr>
          <w:rStyle w:val="CharStyle5"/>
        </w:rPr>
        <w:t>Deiner Seele sanfter Flügelschlag</w:t>
      </w:r>
    </w:p>
    <w:p>
      <w:pPr>
        <w:pStyle w:val="Style4"/>
        <w:keepNext w:val="0"/>
        <w:keepLines w:val="0"/>
        <w:widowControl w:val="0"/>
        <w:shd w:val="clear" w:color="auto" w:fill="auto"/>
        <w:bidi w:val="0"/>
        <w:spacing w:before="0" w:after="160" w:line="240" w:lineRule="auto"/>
        <w:ind w:left="480" w:right="0" w:firstLine="20"/>
        <w:jc w:val="left"/>
        <w:rPr>
          <w:sz w:val="28"/>
          <w:szCs w:val="28"/>
        </w:rPr>
      </w:pPr>
      <w:r>
        <w:rPr>
          <w:rStyle w:val="CharStyle5"/>
          <w:sz w:val="28"/>
          <w:szCs w:val="28"/>
        </w:rPr>
        <w:t>Ansprache bei der Kremation von Hermann Linde, Basel, 29. Juni 1923, Archiv-Nr. 3368</w:t>
      </w:r>
    </w:p>
    <w:p>
      <w:pPr>
        <w:pStyle w:val="Style4"/>
        <w:keepNext w:val="0"/>
        <w:keepLines w:val="0"/>
        <w:widowControl w:val="0"/>
        <w:shd w:val="clear" w:color="auto" w:fill="auto"/>
        <w:bidi w:val="0"/>
        <w:spacing w:before="0" w:after="0" w:line="230" w:lineRule="auto"/>
        <w:ind w:left="0" w:right="0" w:firstLine="0"/>
        <w:jc w:val="left"/>
      </w:pPr>
      <w:r>
        <w:rPr>
          <w:rStyle w:val="CharStyle5"/>
        </w:rPr>
        <w:t>Deines Denkens Licht</w:t>
      </w:r>
    </w:p>
    <w:p>
      <w:pPr>
        <w:pStyle w:val="Style4"/>
        <w:keepNext w:val="0"/>
        <w:keepLines w:val="0"/>
        <w:widowControl w:val="0"/>
        <w:shd w:val="clear" w:color="auto" w:fill="auto"/>
        <w:bidi w:val="0"/>
        <w:spacing w:before="0" w:after="0" w:line="240" w:lineRule="auto"/>
        <w:ind w:left="480" w:right="0" w:firstLine="20"/>
        <w:jc w:val="both"/>
        <w:rPr>
          <w:sz w:val="28"/>
          <w:szCs w:val="28"/>
        </w:rPr>
      </w:pPr>
      <w:r>
        <w:rPr>
          <w:rStyle w:val="CharStyle5"/>
          <w:sz w:val="28"/>
          <w:szCs w:val="28"/>
        </w:rPr>
        <w:t>Für die Taufe von Jürgen Dietrich Goyert, Köln, August/September 1920. Der Spruch wurde Johannes Geyer am 2. August 1920 in Stuttgart übergeben.</w:t>
      </w:r>
    </w:p>
    <w:p>
      <w:pPr>
        <w:pStyle w:val="Style4"/>
        <w:keepNext w:val="0"/>
        <w:keepLines w:val="0"/>
        <w:widowControl w:val="0"/>
        <w:shd w:val="clear" w:color="auto" w:fill="auto"/>
        <w:bidi w:val="0"/>
        <w:spacing w:before="0" w:after="100" w:line="240" w:lineRule="auto"/>
        <w:ind w:left="0" w:right="0" w:firstLine="480"/>
        <w:jc w:val="left"/>
        <w:rPr>
          <w:sz w:val="28"/>
          <w:szCs w:val="28"/>
        </w:rPr>
        <w:sectPr>
          <w:headerReference w:type="default" r:id="rId422"/>
          <w:footerReference w:type="default" r:id="rId423"/>
          <w:headerReference w:type="even" r:id="rId424"/>
          <w:footerReference w:type="even" r:id="rId425"/>
          <w:footnotePr>
            <w:pos w:val="pageBottom"/>
            <w:numFmt w:val="decimal"/>
            <w:numRestart w:val="continuous"/>
          </w:footnotePr>
          <w:pgSz w:w="12240" w:h="15840"/>
          <w:pgMar w:top="1107" w:right="1875" w:bottom="444" w:left="1769" w:header="0" w:footer="3" w:gutter="0"/>
          <w:cols w:space="720"/>
          <w:noEndnote/>
          <w:rtlGutter w:val="0"/>
          <w:docGrid w:linePitch="360"/>
        </w:sectPr>
      </w:pPr>
      <w:r>
        <w:rPr>
          <w:rStyle w:val="CharStyle5"/>
          <w:sz w:val="28"/>
          <w:szCs w:val="28"/>
        </w:rPr>
        <w:t>Archiv-Nr. 7110</w:t>
      </w:r>
    </w:p>
    <w:p>
      <w:pPr>
        <w:pStyle w:val="Style4"/>
        <w:keepNext w:val="0"/>
        <w:keepLines w:val="0"/>
        <w:widowControl w:val="0"/>
        <w:shd w:val="clear" w:color="auto" w:fill="auto"/>
        <w:tabs>
          <w:tab w:pos="7519" w:val="left"/>
        </w:tabs>
        <w:bidi w:val="0"/>
        <w:spacing w:before="0" w:after="0" w:line="233" w:lineRule="auto"/>
        <w:ind w:left="0" w:right="0" w:firstLine="0"/>
        <w:jc w:val="left"/>
      </w:pPr>
      <w:r>
        <w:rPr>
          <w:rStyle w:val="CharStyle5"/>
        </w:rPr>
        <w:t>Dem Bilde da vor dir</w:t>
        <w:tab/>
        <w:t>267, 392</w:t>
      </w:r>
    </w:p>
    <w:p>
      <w:pPr>
        <w:pStyle w:val="Style4"/>
        <w:keepNext w:val="0"/>
        <w:keepLines w:val="0"/>
        <w:widowControl w:val="0"/>
        <w:shd w:val="clear" w:color="auto" w:fill="auto"/>
        <w:bidi w:val="0"/>
        <w:spacing w:before="0" w:after="120" w:line="233" w:lineRule="auto"/>
        <w:ind w:left="0" w:right="0" w:firstLine="0"/>
        <w:jc w:val="left"/>
      </w:pPr>
      <w:r>
        <w:rPr>
          <w:rStyle w:val="CharStyle5"/>
        </w:rPr>
        <w:t>Diesem Bilde stelle dich</w:t>
      </w:r>
    </w:p>
    <w:p>
      <w:pPr>
        <w:pStyle w:val="Style4"/>
        <w:keepNext w:val="0"/>
        <w:keepLines w:val="0"/>
        <w:widowControl w:val="0"/>
        <w:shd w:val="clear" w:color="auto" w:fill="auto"/>
        <w:bidi w:val="0"/>
        <w:spacing w:before="0" w:after="160" w:line="240" w:lineRule="auto"/>
        <w:ind w:left="420" w:right="0" w:firstLine="0"/>
        <w:jc w:val="left"/>
        <w:rPr>
          <w:sz w:val="28"/>
          <w:szCs w:val="28"/>
        </w:rPr>
      </w:pPr>
      <w:r>
        <w:rPr>
          <w:rStyle w:val="CharStyle5"/>
          <w:sz w:val="28"/>
          <w:szCs w:val="28"/>
        </w:rPr>
        <w:t>November 1921, Oslo, Archiv-Nr. A 0021, Hs. Marie Steiner</w:t>
      </w:r>
    </w:p>
    <w:p>
      <w:pPr>
        <w:pStyle w:val="Style4"/>
        <w:keepNext w:val="0"/>
        <w:keepLines w:val="0"/>
        <w:widowControl w:val="0"/>
        <w:shd w:val="clear" w:color="auto" w:fill="auto"/>
        <w:tabs>
          <w:tab w:pos="7519" w:val="left"/>
        </w:tabs>
        <w:bidi w:val="0"/>
        <w:spacing w:before="0" w:after="120" w:line="233" w:lineRule="auto"/>
        <w:ind w:left="0" w:right="0" w:firstLine="0"/>
        <w:jc w:val="both"/>
      </w:pPr>
      <w:r>
        <w:rPr>
          <w:rStyle w:val="CharStyle5"/>
        </w:rPr>
        <w:t>Dem Feuer ist das Leben verwandt</w:t>
        <w:tab/>
        <w:t>40, 244</w:t>
      </w:r>
    </w:p>
    <w:p>
      <w:pPr>
        <w:pStyle w:val="Style4"/>
        <w:keepNext w:val="0"/>
        <w:keepLines w:val="0"/>
        <w:widowControl w:val="0"/>
        <w:shd w:val="clear" w:color="auto" w:fill="auto"/>
        <w:bidi w:val="0"/>
        <w:spacing w:before="0" w:after="160" w:line="240" w:lineRule="auto"/>
        <w:ind w:left="420" w:right="0" w:firstLine="0"/>
        <w:jc w:val="left"/>
        <w:rPr>
          <w:sz w:val="28"/>
          <w:szCs w:val="28"/>
        </w:rPr>
      </w:pPr>
      <w:r>
        <w:rPr>
          <w:rStyle w:val="CharStyle5"/>
          <w:sz w:val="28"/>
          <w:szCs w:val="28"/>
        </w:rPr>
        <w:t>Für Martha Eunike in ein Album, 20. Dezember 1900, Berlin, Archiv-Nr. A 5910</w:t>
      </w:r>
    </w:p>
    <w:p>
      <w:pPr>
        <w:pStyle w:val="Style4"/>
        <w:keepNext w:val="0"/>
        <w:keepLines w:val="0"/>
        <w:widowControl w:val="0"/>
        <w:shd w:val="clear" w:color="auto" w:fill="auto"/>
        <w:tabs>
          <w:tab w:pos="6254" w:val="left"/>
        </w:tabs>
        <w:bidi w:val="0"/>
        <w:spacing w:before="0" w:after="120" w:line="233" w:lineRule="auto"/>
        <w:ind w:left="0" w:right="0" w:firstLine="0"/>
        <w:jc w:val="both"/>
      </w:pPr>
      <w:r>
        <w:rPr>
          <w:rStyle w:val="CharStyle5"/>
        </w:rPr>
        <w:t>Dem Stoff sich verschreiben</w:t>
        <w:tab/>
        <w:t>40, 156; 269, 173</w:t>
      </w:r>
    </w:p>
    <w:p>
      <w:pPr>
        <w:pStyle w:val="Style4"/>
        <w:keepNext w:val="0"/>
        <w:keepLines w:val="0"/>
        <w:widowControl w:val="0"/>
        <w:shd w:val="clear" w:color="auto" w:fill="auto"/>
        <w:bidi w:val="0"/>
        <w:spacing w:before="0" w:after="160" w:line="240" w:lineRule="auto"/>
        <w:ind w:left="420" w:right="0" w:firstLine="0"/>
        <w:jc w:val="left"/>
        <w:rPr>
          <w:sz w:val="28"/>
          <w:szCs w:val="28"/>
        </w:rPr>
      </w:pPr>
      <w:r>
        <w:rPr>
          <w:rStyle w:val="CharStyle5"/>
          <w:sz w:val="28"/>
          <w:szCs w:val="28"/>
        </w:rPr>
        <w:t>V. Stuttgart, 11. April 1924, in «Die Methodik des Lehrens und die Lebensbedingungen des Erziehens», GA 308; V. Bern, 17. April 1924, in «Anthroposophische Pädagogik und ihre Voraussetzungen», GA 309; Archiv-Nr. B 571, EF 210-12</w:t>
      </w:r>
    </w:p>
    <w:p>
      <w:pPr>
        <w:pStyle w:val="Style4"/>
        <w:keepNext w:val="0"/>
        <w:keepLines w:val="0"/>
        <w:widowControl w:val="0"/>
        <w:shd w:val="clear" w:color="auto" w:fill="auto"/>
        <w:tabs>
          <w:tab w:pos="7519" w:val="left"/>
        </w:tabs>
        <w:bidi w:val="0"/>
        <w:spacing w:before="0" w:after="120" w:line="233" w:lineRule="auto"/>
        <w:ind w:left="0" w:right="0" w:firstLine="0"/>
        <w:jc w:val="both"/>
      </w:pPr>
      <w:r>
        <w:rPr>
          <w:rStyle w:val="CharStyle5"/>
        </w:rPr>
        <w:t>Den Berliner Freunden</w:t>
        <w:tab/>
        <w:t>268, 289</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Siehe: Es siehet der Mensch</w:t>
      </w:r>
    </w:p>
    <w:p>
      <w:pPr>
        <w:pStyle w:val="Style4"/>
        <w:keepNext w:val="0"/>
        <w:keepLines w:val="0"/>
        <w:widowControl w:val="0"/>
        <w:shd w:val="clear" w:color="auto" w:fill="auto"/>
        <w:tabs>
          <w:tab w:pos="7519" w:val="left"/>
        </w:tabs>
        <w:bidi w:val="0"/>
        <w:spacing w:before="0" w:after="120" w:line="233" w:lineRule="auto"/>
        <w:ind w:left="0" w:right="0" w:firstLine="0"/>
        <w:jc w:val="left"/>
      </w:pPr>
      <w:r>
        <w:rPr>
          <w:rStyle w:val="CharStyle5"/>
        </w:rPr>
        <w:t>Den Organismus wird man nicht</w:t>
        <w:tab/>
        <w:t>40a, 40</w:t>
      </w:r>
    </w:p>
    <w:p>
      <w:pPr>
        <w:pStyle w:val="Style4"/>
        <w:keepNext w:val="0"/>
        <w:keepLines w:val="0"/>
        <w:widowControl w:val="0"/>
        <w:numPr>
          <w:ilvl w:val="0"/>
          <w:numId w:val="35"/>
        </w:numPr>
        <w:shd w:val="clear" w:color="auto" w:fill="auto"/>
        <w:tabs>
          <w:tab w:pos="812" w:val="left"/>
        </w:tabs>
        <w:bidi w:val="0"/>
        <w:spacing w:before="0" w:after="120" w:line="240" w:lineRule="auto"/>
        <w:ind w:left="0" w:right="0" w:firstLine="420"/>
        <w:jc w:val="left"/>
        <w:rPr>
          <w:sz w:val="28"/>
          <w:szCs w:val="28"/>
        </w:rPr>
      </w:pPr>
      <w:r>
        <w:rPr>
          <w:rStyle w:val="CharStyle5"/>
          <w:sz w:val="28"/>
          <w:szCs w:val="28"/>
        </w:rPr>
        <w:t>Oktober 1905, Archiv-Nr. 7392</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Vermerk: Erh. 6.10. 05</w:t>
      </w:r>
    </w:p>
    <w:p>
      <w:pPr>
        <w:pStyle w:val="Style4"/>
        <w:keepNext w:val="0"/>
        <w:keepLines w:val="0"/>
        <w:widowControl w:val="0"/>
        <w:shd w:val="clear" w:color="auto" w:fill="auto"/>
        <w:tabs>
          <w:tab w:pos="7519" w:val="left"/>
        </w:tabs>
        <w:bidi w:val="0"/>
        <w:spacing w:before="0" w:after="120" w:line="233" w:lineRule="auto"/>
        <w:ind w:left="0" w:right="0" w:firstLine="0"/>
        <w:jc w:val="both"/>
      </w:pPr>
      <w:r>
        <w:rPr>
          <w:rStyle w:val="CharStyle5"/>
        </w:rPr>
        <w:t>Den Sinn der Welt verwirklicht</w:t>
        <w:tab/>
        <w:t>40, 256</w:t>
      </w:r>
    </w:p>
    <w:p>
      <w:pPr>
        <w:pStyle w:val="Style4"/>
        <w:keepNext w:val="0"/>
        <w:keepLines w:val="0"/>
        <w:widowControl w:val="0"/>
        <w:shd w:val="clear" w:color="auto" w:fill="auto"/>
        <w:bidi w:val="0"/>
        <w:spacing w:before="0" w:after="160" w:line="240" w:lineRule="auto"/>
        <w:ind w:left="420" w:right="0" w:firstLine="0"/>
        <w:jc w:val="left"/>
        <w:rPr>
          <w:sz w:val="28"/>
          <w:szCs w:val="28"/>
        </w:rPr>
      </w:pPr>
      <w:r>
        <w:rPr>
          <w:rStyle w:val="CharStyle5"/>
          <w:sz w:val="28"/>
          <w:szCs w:val="28"/>
        </w:rPr>
        <w:t>Für Ludwig Kleeberg in ein Gedenkbuch, August 1906, Bayreuth, Archiv-Nr. 7120</w:t>
      </w:r>
    </w:p>
    <w:p>
      <w:pPr>
        <w:pStyle w:val="Style4"/>
        <w:keepNext w:val="0"/>
        <w:keepLines w:val="0"/>
        <w:widowControl w:val="0"/>
        <w:shd w:val="clear" w:color="auto" w:fill="auto"/>
        <w:tabs>
          <w:tab w:pos="7519" w:val="left"/>
        </w:tabs>
        <w:bidi w:val="0"/>
        <w:spacing w:before="0" w:after="120" w:line="233" w:lineRule="auto"/>
        <w:ind w:left="0" w:right="0" w:firstLine="0"/>
        <w:jc w:val="both"/>
      </w:pPr>
      <w:r>
        <w:rPr>
          <w:rStyle w:val="CharStyle5"/>
        </w:rPr>
        <w:t>Den Sinn des Lebens suchen</w:t>
        <w:tab/>
        <w:t>40, 245</w:t>
      </w:r>
    </w:p>
    <w:p>
      <w:pPr>
        <w:pStyle w:val="Style4"/>
        <w:keepNext w:val="0"/>
        <w:keepLines w:val="0"/>
        <w:widowControl w:val="0"/>
        <w:shd w:val="clear" w:color="auto" w:fill="auto"/>
        <w:bidi w:val="0"/>
        <w:spacing w:before="0" w:after="160" w:line="254" w:lineRule="auto"/>
        <w:ind w:left="420" w:right="0" w:firstLine="0"/>
        <w:jc w:val="left"/>
        <w:rPr>
          <w:sz w:val="28"/>
          <w:szCs w:val="28"/>
        </w:rPr>
      </w:pPr>
      <w:r>
        <w:rPr>
          <w:rStyle w:val="CharStyle5"/>
          <w:sz w:val="28"/>
          <w:szCs w:val="28"/>
        </w:rPr>
        <w:t>Für Maria Stona ins Fremdenbuch, 22. August 1901, Schloß Strzebowitz, Archiv-Nr. A 0121</w:t>
      </w:r>
    </w:p>
    <w:p>
      <w:pPr>
        <w:pStyle w:val="Style4"/>
        <w:keepNext w:val="0"/>
        <w:keepLines w:val="0"/>
        <w:widowControl w:val="0"/>
        <w:shd w:val="clear" w:color="auto" w:fill="auto"/>
        <w:tabs>
          <w:tab w:pos="7519" w:val="left"/>
        </w:tabs>
        <w:bidi w:val="0"/>
        <w:spacing w:before="0" w:after="120" w:line="233" w:lineRule="auto"/>
        <w:ind w:left="0" w:right="0" w:firstLine="0"/>
        <w:jc w:val="both"/>
      </w:pPr>
      <w:r>
        <w:rPr>
          <w:rStyle w:val="CharStyle5"/>
        </w:rPr>
        <w:t>Den starken Kräften des Kosmos</w:t>
        <w:tab/>
        <w:t>268, 146</w:t>
      </w:r>
    </w:p>
    <w:p>
      <w:pPr>
        <w:pStyle w:val="Style4"/>
        <w:keepNext w:val="0"/>
        <w:keepLines w:val="0"/>
        <w:widowControl w:val="0"/>
        <w:shd w:val="clear" w:color="auto" w:fill="auto"/>
        <w:bidi w:val="0"/>
        <w:spacing w:before="0" w:after="160" w:line="240" w:lineRule="auto"/>
        <w:ind w:left="420" w:right="0" w:firstLine="0"/>
        <w:jc w:val="left"/>
        <w:rPr>
          <w:sz w:val="28"/>
          <w:szCs w:val="28"/>
        </w:rPr>
      </w:pPr>
      <w:r>
        <w:rPr>
          <w:rStyle w:val="CharStyle5"/>
          <w:sz w:val="28"/>
          <w:szCs w:val="28"/>
        </w:rPr>
        <w:t>Für Mme Emma Getaz, Marseille, Archiv-Nr. 7039, auch die französische Übertragung in der Hs. Rudolf Steiners</w:t>
      </w:r>
    </w:p>
    <w:p>
      <w:pPr>
        <w:pStyle w:val="Style4"/>
        <w:keepNext w:val="0"/>
        <w:keepLines w:val="0"/>
        <w:widowControl w:val="0"/>
        <w:shd w:val="clear" w:color="auto" w:fill="auto"/>
        <w:tabs>
          <w:tab w:pos="7519" w:val="left"/>
        </w:tabs>
        <w:bidi w:val="0"/>
        <w:spacing w:before="0" w:after="120" w:line="233" w:lineRule="auto"/>
        <w:ind w:left="0" w:right="0" w:firstLine="0"/>
        <w:jc w:val="both"/>
      </w:pPr>
      <w:r>
        <w:rPr>
          <w:rStyle w:val="CharStyle5"/>
        </w:rPr>
        <w:t>Den wirkenden Geist</w:t>
        <w:tab/>
        <w:t>40, 298</w:t>
      </w:r>
    </w:p>
    <w:p>
      <w:pPr>
        <w:pStyle w:val="Style4"/>
        <w:keepNext w:val="0"/>
        <w:keepLines w:val="0"/>
        <w:widowControl w:val="0"/>
        <w:shd w:val="clear" w:color="auto" w:fill="auto"/>
        <w:bidi w:val="0"/>
        <w:spacing w:before="0" w:after="160" w:line="240" w:lineRule="auto"/>
        <w:ind w:left="420" w:right="0" w:firstLine="0"/>
        <w:jc w:val="left"/>
        <w:rPr>
          <w:sz w:val="28"/>
          <w:szCs w:val="28"/>
        </w:rPr>
      </w:pPr>
      <w:r>
        <w:rPr>
          <w:rStyle w:val="CharStyle5"/>
          <w:sz w:val="28"/>
          <w:szCs w:val="28"/>
        </w:rPr>
        <w:t>Für Edith Maryon in «Die soziale Grundforderung unserer Zeit», 1921, Dörnach, Archiv-Nr. A 0122</w:t>
      </w:r>
    </w:p>
    <w:p>
      <w:pPr>
        <w:pStyle w:val="Style4"/>
        <w:keepNext w:val="0"/>
        <w:keepLines w:val="0"/>
        <w:widowControl w:val="0"/>
        <w:shd w:val="clear" w:color="auto" w:fill="auto"/>
        <w:tabs>
          <w:tab w:pos="7519" w:val="left"/>
        </w:tabs>
        <w:bidi w:val="0"/>
        <w:spacing w:before="0" w:after="120" w:line="233" w:lineRule="auto"/>
        <w:ind w:left="0" w:right="0" w:firstLine="0"/>
        <w:jc w:val="both"/>
      </w:pPr>
      <w:r>
        <w:rPr>
          <w:rStyle w:val="CharStyle5"/>
        </w:rPr>
        <w:t>Denken will ich kraftvoll</w:t>
        <w:tab/>
        <w:t>268, 77</w:t>
      </w:r>
    </w:p>
    <w:p>
      <w:pPr>
        <w:pStyle w:val="Style4"/>
        <w:keepNext w:val="0"/>
        <w:keepLines w:val="0"/>
        <w:widowControl w:val="0"/>
        <w:shd w:val="clear" w:color="auto" w:fill="auto"/>
        <w:bidi w:val="0"/>
        <w:spacing w:before="0" w:after="120" w:line="240" w:lineRule="auto"/>
        <w:ind w:left="0" w:right="0" w:firstLine="420"/>
        <w:jc w:val="left"/>
        <w:rPr>
          <w:sz w:val="28"/>
          <w:szCs w:val="28"/>
        </w:rPr>
      </w:pPr>
      <w:r>
        <w:rPr>
          <w:rStyle w:val="CharStyle5"/>
          <w:sz w:val="28"/>
          <w:szCs w:val="28"/>
        </w:rPr>
        <w:t>Archiv-Nr. 3292</w:t>
      </w:r>
    </w:p>
    <w:p>
      <w:pPr>
        <w:pStyle w:val="Style4"/>
        <w:keepNext w:val="0"/>
        <w:keepLines w:val="0"/>
        <w:widowControl w:val="0"/>
        <w:shd w:val="clear" w:color="auto" w:fill="auto"/>
        <w:tabs>
          <w:tab w:pos="7431" w:val="left"/>
        </w:tabs>
        <w:bidi w:val="0"/>
        <w:spacing w:before="0" w:after="60" w:line="230" w:lineRule="auto"/>
        <w:ind w:left="0" w:right="0" w:firstLine="0"/>
        <w:jc w:val="both"/>
      </w:pPr>
      <w:r>
        <w:rPr>
          <w:rStyle w:val="CharStyle5"/>
        </w:rPr>
        <w:t>Denken, Fühlen, Wollen ist mein Sein</w:t>
        <w:tab/>
        <w:t>267, 295</w:t>
      </w:r>
    </w:p>
    <w:p>
      <w:pPr>
        <w:pStyle w:val="Style4"/>
        <w:keepNext w:val="0"/>
        <w:keepLines w:val="0"/>
        <w:widowControl w:val="0"/>
        <w:shd w:val="clear" w:color="auto" w:fill="auto"/>
        <w:bidi w:val="0"/>
        <w:spacing w:before="0" w:after="60" w:line="230" w:lineRule="auto"/>
        <w:ind w:left="0" w:right="0" w:firstLine="0"/>
        <w:jc w:val="left"/>
      </w:pPr>
      <w:r>
        <w:rPr>
          <w:rStyle w:val="CharStyle5"/>
        </w:rPr>
        <w:t>Verborgener Mut meines Herzens</w:t>
      </w:r>
    </w:p>
    <w:p>
      <w:pPr>
        <w:pStyle w:val="Style4"/>
        <w:keepNext w:val="0"/>
        <w:keepLines w:val="0"/>
        <w:widowControl w:val="0"/>
        <w:shd w:val="clear" w:color="auto" w:fill="auto"/>
        <w:bidi w:val="0"/>
        <w:spacing w:before="0" w:after="140" w:line="240" w:lineRule="auto"/>
        <w:ind w:left="0" w:right="0" w:firstLine="420"/>
        <w:jc w:val="left"/>
        <w:rPr>
          <w:sz w:val="28"/>
          <w:szCs w:val="28"/>
        </w:rPr>
      </w:pPr>
      <w:r>
        <w:rPr>
          <w:rStyle w:val="CharStyle5"/>
          <w:sz w:val="28"/>
          <w:szCs w:val="28"/>
        </w:rPr>
        <w:t>Archiv-Nr. A 0111, Hs. Ingeborg Möller Lindholm</w:t>
      </w:r>
    </w:p>
    <w:p>
      <w:pPr>
        <w:pStyle w:val="Style4"/>
        <w:keepNext w:val="0"/>
        <w:keepLines w:val="0"/>
        <w:widowControl w:val="0"/>
        <w:shd w:val="clear" w:color="auto" w:fill="auto"/>
        <w:tabs>
          <w:tab w:pos="7431" w:val="left"/>
        </w:tabs>
        <w:bidi w:val="0"/>
        <w:spacing w:before="0" w:after="60" w:line="230" w:lineRule="auto"/>
        <w:ind w:left="0" w:right="0" w:firstLine="0"/>
        <w:jc w:val="left"/>
      </w:pPr>
      <w:r>
        <w:rPr>
          <w:rStyle w:val="CharStyle5"/>
        </w:rPr>
        <w:t>Denkende Liebe</w:t>
        <w:tab/>
        <w:t>40a, 37</w:t>
      </w:r>
    </w:p>
    <w:p>
      <w:pPr>
        <w:pStyle w:val="Style4"/>
        <w:keepNext w:val="0"/>
        <w:keepLines w:val="0"/>
        <w:widowControl w:val="0"/>
        <w:shd w:val="clear" w:color="auto" w:fill="auto"/>
        <w:bidi w:val="0"/>
        <w:spacing w:before="0" w:after="140" w:line="230" w:lineRule="auto"/>
        <w:ind w:left="0" w:right="0" w:firstLine="0"/>
        <w:jc w:val="left"/>
      </w:pPr>
      <w:r>
        <w:rPr>
          <w:rStyle w:val="CharStyle5"/>
        </w:rPr>
        <w:t>Weisheitvoller Weltenwille</w:t>
      </w:r>
    </w:p>
    <w:p>
      <w:pPr>
        <w:pStyle w:val="Style4"/>
        <w:keepNext w:val="0"/>
        <w:keepLines w:val="0"/>
        <w:widowControl w:val="0"/>
        <w:shd w:val="clear" w:color="auto" w:fill="auto"/>
        <w:bidi w:val="0"/>
        <w:spacing w:before="0" w:after="140" w:line="240" w:lineRule="auto"/>
        <w:ind w:left="420" w:right="0" w:firstLine="20"/>
        <w:jc w:val="left"/>
        <w:rPr>
          <w:sz w:val="28"/>
          <w:szCs w:val="28"/>
        </w:rPr>
      </w:pPr>
      <w:r>
        <w:rPr>
          <w:rStyle w:val="CharStyle5"/>
          <w:sz w:val="28"/>
          <w:szCs w:val="28"/>
        </w:rPr>
        <w:t>Für Karl Keller, Arlesheim, 29. November 1923, Archiv-Nr. 7408</w:t>
      </w:r>
    </w:p>
    <w:p>
      <w:pPr>
        <w:pStyle w:val="Style4"/>
        <w:keepNext w:val="0"/>
        <w:keepLines w:val="0"/>
        <w:widowControl w:val="0"/>
        <w:shd w:val="clear" w:color="auto" w:fill="auto"/>
        <w:tabs>
          <w:tab w:pos="7431" w:val="left"/>
        </w:tabs>
        <w:bidi w:val="0"/>
        <w:spacing w:before="0" w:after="140" w:line="230" w:lineRule="auto"/>
        <w:ind w:left="0" w:right="0" w:firstLine="0"/>
        <w:jc w:val="both"/>
      </w:pPr>
      <w:r>
        <w:rPr>
          <w:rStyle w:val="CharStyle5"/>
        </w:rPr>
        <w:t>Der deutsche Geist hat nicht vollendet</w:t>
        <w:tab/>
        <w:t>40, 127</w:t>
      </w:r>
    </w:p>
    <w:p>
      <w:pPr>
        <w:pStyle w:val="Style4"/>
        <w:keepNext w:val="0"/>
        <w:keepLines w:val="0"/>
        <w:widowControl w:val="0"/>
        <w:shd w:val="clear" w:color="auto" w:fill="auto"/>
        <w:bidi w:val="0"/>
        <w:spacing w:before="0" w:after="140" w:line="240" w:lineRule="auto"/>
        <w:ind w:left="420" w:right="0" w:firstLine="20"/>
        <w:jc w:val="left"/>
        <w:rPr>
          <w:sz w:val="28"/>
          <w:szCs w:val="28"/>
        </w:rPr>
      </w:pPr>
      <w:r>
        <w:rPr>
          <w:rStyle w:val="CharStyle5"/>
          <w:sz w:val="28"/>
          <w:szCs w:val="28"/>
        </w:rPr>
        <w:t>V. Berlin, 14. Januar 1915, in «Aus schicksaltragender Zeit», GA 64; Archiv-Nr. 3277</w:t>
      </w:r>
    </w:p>
    <w:p>
      <w:pPr>
        <w:pStyle w:val="Style4"/>
        <w:keepNext w:val="0"/>
        <w:keepLines w:val="0"/>
        <w:widowControl w:val="0"/>
        <w:shd w:val="clear" w:color="auto" w:fill="auto"/>
        <w:tabs>
          <w:tab w:pos="7431" w:val="left"/>
        </w:tabs>
        <w:bidi w:val="0"/>
        <w:spacing w:before="0" w:after="60" w:line="230" w:lineRule="auto"/>
        <w:ind w:left="0" w:right="0" w:firstLine="0"/>
        <w:jc w:val="both"/>
      </w:pPr>
      <w:r>
        <w:rPr>
          <w:rStyle w:val="CharStyle5"/>
        </w:rPr>
        <w:t>Der eigenen Seele Geheimnisse</w:t>
        <w:tab/>
        <w:t>40, 273</w:t>
      </w:r>
    </w:p>
    <w:p>
      <w:pPr>
        <w:pStyle w:val="Style4"/>
        <w:keepNext w:val="0"/>
        <w:keepLines w:val="0"/>
        <w:widowControl w:val="0"/>
        <w:shd w:val="clear" w:color="auto" w:fill="auto"/>
        <w:bidi w:val="0"/>
        <w:spacing w:before="0" w:after="0" w:line="240" w:lineRule="auto"/>
        <w:ind w:left="0" w:right="0" w:firstLine="420"/>
        <w:jc w:val="left"/>
        <w:rPr>
          <w:sz w:val="28"/>
          <w:szCs w:val="28"/>
        </w:rPr>
      </w:pPr>
      <w:r>
        <w:rPr>
          <w:rStyle w:val="CharStyle5"/>
          <w:sz w:val="28"/>
          <w:szCs w:val="28"/>
        </w:rPr>
        <w:t>Für Gräfin Astrid v. Bethusy-Huc auf eine</w:t>
      </w:r>
    </w:p>
    <w:p>
      <w:pPr>
        <w:pStyle w:val="Style4"/>
        <w:keepNext w:val="0"/>
        <w:keepLines w:val="0"/>
        <w:widowControl w:val="0"/>
        <w:shd w:val="clear" w:color="auto" w:fill="auto"/>
        <w:bidi w:val="0"/>
        <w:spacing w:before="0" w:after="140" w:line="240" w:lineRule="auto"/>
        <w:ind w:left="0" w:right="0" w:firstLine="420"/>
        <w:jc w:val="left"/>
        <w:rPr>
          <w:sz w:val="28"/>
          <w:szCs w:val="28"/>
        </w:rPr>
      </w:pPr>
      <w:r>
        <w:rPr>
          <w:rStyle w:val="CharStyle5"/>
          <w:sz w:val="28"/>
          <w:szCs w:val="28"/>
        </w:rPr>
        <w:t>Photographie, 25. Juni 1915, Berlin, Archiv-Nr. A 0123</w:t>
      </w:r>
    </w:p>
    <w:p>
      <w:pPr>
        <w:pStyle w:val="Style4"/>
        <w:keepNext w:val="0"/>
        <w:keepLines w:val="0"/>
        <w:widowControl w:val="0"/>
        <w:shd w:val="clear" w:color="auto" w:fill="auto"/>
        <w:tabs>
          <w:tab w:pos="7431" w:val="left"/>
        </w:tabs>
        <w:bidi w:val="0"/>
        <w:spacing w:before="0" w:after="60" w:line="230" w:lineRule="auto"/>
        <w:ind w:left="0" w:right="0" w:firstLine="0"/>
        <w:jc w:val="both"/>
      </w:pPr>
      <w:r>
        <w:rPr>
          <w:rStyle w:val="CharStyle5"/>
        </w:rPr>
        <w:t>Der Erdengeister voller Sinn</w:t>
        <w:tab/>
        <w:t>40, 254</w:t>
      </w:r>
    </w:p>
    <w:p>
      <w:pPr>
        <w:pStyle w:val="Style4"/>
        <w:keepNext w:val="0"/>
        <w:keepLines w:val="0"/>
        <w:widowControl w:val="0"/>
        <w:shd w:val="clear" w:color="auto" w:fill="auto"/>
        <w:bidi w:val="0"/>
        <w:spacing w:before="0" w:after="140" w:line="240" w:lineRule="auto"/>
        <w:ind w:left="420" w:right="0" w:firstLine="20"/>
        <w:jc w:val="left"/>
        <w:rPr>
          <w:sz w:val="28"/>
          <w:szCs w:val="28"/>
        </w:rPr>
      </w:pPr>
      <w:r>
        <w:rPr>
          <w:rStyle w:val="CharStyle5"/>
          <w:sz w:val="28"/>
          <w:szCs w:val="28"/>
        </w:rPr>
        <w:t>Für Eugenie v. Bredow auf eine Photographie, 8. Mai 1906, Berlin, Archiv-Nr. 3990</w:t>
      </w:r>
    </w:p>
    <w:p>
      <w:pPr>
        <w:pStyle w:val="Style4"/>
        <w:keepNext w:val="0"/>
        <w:keepLines w:val="0"/>
        <w:widowControl w:val="0"/>
        <w:shd w:val="clear" w:color="auto" w:fill="auto"/>
        <w:tabs>
          <w:tab w:pos="6293" w:val="left"/>
        </w:tabs>
        <w:bidi w:val="0"/>
        <w:spacing w:before="0" w:after="140" w:line="230" w:lineRule="auto"/>
        <w:ind w:left="0" w:right="0" w:firstLine="0"/>
        <w:jc w:val="both"/>
      </w:pPr>
      <w:r>
        <w:rPr>
          <w:rStyle w:val="CharStyle5"/>
        </w:rPr>
        <w:t>Der Erdenleib</w:t>
        <w:tab/>
        <w:t>40, 90; 281, 147</w:t>
      </w:r>
    </w:p>
    <w:p>
      <w:pPr>
        <w:pStyle w:val="Style4"/>
        <w:keepNext w:val="0"/>
        <w:keepLines w:val="0"/>
        <w:widowControl w:val="0"/>
        <w:shd w:val="clear" w:color="auto" w:fill="auto"/>
        <w:bidi w:val="0"/>
        <w:spacing w:before="0" w:after="140" w:line="240" w:lineRule="auto"/>
        <w:ind w:left="0" w:right="0" w:firstLine="420"/>
        <w:jc w:val="left"/>
        <w:rPr>
          <w:sz w:val="28"/>
          <w:szCs w:val="28"/>
        </w:rPr>
      </w:pPr>
      <w:r>
        <w:rPr>
          <w:rStyle w:val="CharStyle5"/>
          <w:sz w:val="28"/>
          <w:szCs w:val="28"/>
        </w:rPr>
        <w:t>Für die Eurythmie, 1922, Dörnach, Archiv-Nr. 3266</w:t>
      </w:r>
    </w:p>
    <w:p>
      <w:pPr>
        <w:pStyle w:val="Style4"/>
        <w:keepNext w:val="0"/>
        <w:keepLines w:val="0"/>
        <w:widowControl w:val="0"/>
        <w:shd w:val="clear" w:color="auto" w:fill="auto"/>
        <w:tabs>
          <w:tab w:pos="7070" w:val="left"/>
        </w:tabs>
        <w:bidi w:val="0"/>
        <w:spacing w:before="0" w:after="140" w:line="230" w:lineRule="auto"/>
        <w:ind w:left="0" w:right="0" w:firstLine="0"/>
        <w:jc w:val="both"/>
      </w:pPr>
      <w:r>
        <w:rPr>
          <w:rStyle w:val="CharStyle5"/>
        </w:rPr>
        <w:t>Der Erfrorne</w:t>
        <w:tab/>
        <w:t>277a, 144</w:t>
      </w:r>
    </w:p>
    <w:p>
      <w:pPr>
        <w:pStyle w:val="Style4"/>
        <w:keepNext w:val="0"/>
        <w:keepLines w:val="0"/>
        <w:widowControl w:val="0"/>
        <w:shd w:val="clear" w:color="auto" w:fill="auto"/>
        <w:bidi w:val="0"/>
        <w:spacing w:before="0" w:after="140" w:line="240" w:lineRule="auto"/>
        <w:ind w:left="0" w:right="0" w:firstLine="420"/>
        <w:jc w:val="left"/>
        <w:rPr>
          <w:sz w:val="28"/>
          <w:szCs w:val="28"/>
        </w:rPr>
      </w:pPr>
      <w:r>
        <w:rPr>
          <w:rStyle w:val="CharStyle5"/>
          <w:sz w:val="28"/>
          <w:szCs w:val="28"/>
        </w:rPr>
        <w:t>Siehe: Ein Nordpolfahrer hat wollen</w:t>
      </w:r>
    </w:p>
    <w:p>
      <w:pPr>
        <w:pStyle w:val="Style4"/>
        <w:keepNext w:val="0"/>
        <w:keepLines w:val="0"/>
        <w:widowControl w:val="0"/>
        <w:shd w:val="clear" w:color="auto" w:fill="auto"/>
        <w:tabs>
          <w:tab w:pos="7431" w:val="left"/>
        </w:tabs>
        <w:bidi w:val="0"/>
        <w:spacing w:before="0" w:after="140" w:line="230" w:lineRule="auto"/>
        <w:ind w:left="0" w:right="0" w:firstLine="0"/>
        <w:jc w:val="left"/>
      </w:pPr>
      <w:r>
        <w:rPr>
          <w:rStyle w:val="CharStyle5"/>
        </w:rPr>
        <w:t>Der Geist erstirbt im Wissen</w:t>
        <w:tab/>
        <w:t>40, 220</w:t>
      </w:r>
    </w:p>
    <w:p>
      <w:pPr>
        <w:pStyle w:val="Style4"/>
        <w:keepNext w:val="0"/>
        <w:keepLines w:val="0"/>
        <w:widowControl w:val="0"/>
        <w:shd w:val="clear" w:color="auto" w:fill="auto"/>
        <w:bidi w:val="0"/>
        <w:spacing w:before="0" w:after="140" w:line="240" w:lineRule="auto"/>
        <w:ind w:left="0" w:right="0" w:firstLine="420"/>
        <w:jc w:val="left"/>
        <w:rPr>
          <w:sz w:val="28"/>
          <w:szCs w:val="28"/>
        </w:rPr>
      </w:pPr>
      <w:r>
        <w:rPr>
          <w:rStyle w:val="CharStyle5"/>
          <w:sz w:val="28"/>
          <w:szCs w:val="28"/>
        </w:rPr>
        <w:t>1921, Archiv-Nr. B 62</w:t>
      </w:r>
    </w:p>
    <w:p>
      <w:pPr>
        <w:pStyle w:val="Style4"/>
        <w:keepNext w:val="0"/>
        <w:keepLines w:val="0"/>
        <w:widowControl w:val="0"/>
        <w:shd w:val="clear" w:color="auto" w:fill="auto"/>
        <w:tabs>
          <w:tab w:pos="7431" w:val="left"/>
        </w:tabs>
        <w:bidi w:val="0"/>
        <w:spacing w:before="0" w:after="60" w:line="230" w:lineRule="auto"/>
        <w:ind w:left="0" w:right="0" w:firstLine="0"/>
        <w:jc w:val="left"/>
      </w:pPr>
      <w:r>
        <w:rPr>
          <w:rStyle w:val="CharStyle5"/>
        </w:rPr>
        <w:t>Der hohe Geist der Welt</w:t>
        <w:tab/>
        <w:t>40a, 32</w:t>
      </w:r>
    </w:p>
    <w:p>
      <w:pPr>
        <w:pStyle w:val="Style4"/>
        <w:keepNext w:val="0"/>
        <w:keepLines w:val="0"/>
        <w:widowControl w:val="0"/>
        <w:shd w:val="clear" w:color="auto" w:fill="auto"/>
        <w:bidi w:val="0"/>
        <w:spacing w:before="0" w:after="60" w:line="230" w:lineRule="auto"/>
        <w:ind w:left="0" w:right="0" w:firstLine="0"/>
        <w:jc w:val="left"/>
      </w:pPr>
      <w:r>
        <w:rPr>
          <w:rStyle w:val="CharStyle5"/>
        </w:rPr>
        <w:t>Fromm und ehrfürchtig</w:t>
      </w:r>
    </w:p>
    <w:p>
      <w:pPr>
        <w:pStyle w:val="Style4"/>
        <w:keepNext w:val="0"/>
        <w:keepLines w:val="0"/>
        <w:widowControl w:val="0"/>
        <w:shd w:val="clear" w:color="auto" w:fill="auto"/>
        <w:bidi w:val="0"/>
        <w:spacing w:before="0" w:after="140" w:line="240" w:lineRule="auto"/>
        <w:ind w:left="420" w:right="0" w:firstLine="20"/>
        <w:jc w:val="left"/>
        <w:rPr>
          <w:sz w:val="28"/>
          <w:szCs w:val="28"/>
        </w:rPr>
      </w:pPr>
      <w:r>
        <w:rPr>
          <w:rStyle w:val="CharStyle5"/>
          <w:sz w:val="28"/>
          <w:szCs w:val="28"/>
        </w:rPr>
        <w:t>Aus einem Notizbuch von Helene Röchling, Archiv-Nr. A 0016</w:t>
      </w:r>
    </w:p>
    <w:p>
      <w:pPr>
        <w:pStyle w:val="Style4"/>
        <w:keepNext w:val="0"/>
        <w:keepLines w:val="0"/>
        <w:widowControl w:val="0"/>
        <w:shd w:val="clear" w:color="auto" w:fill="auto"/>
        <w:tabs>
          <w:tab w:pos="7431" w:val="left"/>
        </w:tabs>
        <w:bidi w:val="0"/>
        <w:spacing w:before="0" w:after="60" w:line="230" w:lineRule="auto"/>
        <w:ind w:left="0" w:right="0" w:firstLine="0"/>
        <w:jc w:val="both"/>
      </w:pPr>
      <w:r>
        <w:rPr>
          <w:rStyle w:val="CharStyle5"/>
        </w:rPr>
        <w:t>Der im Schmerz sich Erhaltende</w:t>
        <w:tab/>
        <w:t>40, 129</w:t>
      </w:r>
    </w:p>
    <w:p>
      <w:pPr>
        <w:pStyle w:val="Style4"/>
        <w:keepNext w:val="0"/>
        <w:keepLines w:val="0"/>
        <w:widowControl w:val="0"/>
        <w:shd w:val="clear" w:color="auto" w:fill="auto"/>
        <w:bidi w:val="0"/>
        <w:spacing w:before="0" w:after="0" w:line="240" w:lineRule="auto"/>
        <w:ind w:left="0" w:right="0" w:firstLine="420"/>
        <w:jc w:val="left"/>
        <w:rPr>
          <w:sz w:val="28"/>
          <w:szCs w:val="28"/>
        </w:rPr>
      </w:pPr>
      <w:r>
        <w:rPr>
          <w:rStyle w:val="CharStyle5"/>
          <w:sz w:val="28"/>
          <w:szCs w:val="28"/>
        </w:rPr>
        <w:t>Januar 1915, Archiv-Nr. B 406. - Vgl. V. Berlin,</w:t>
      </w:r>
    </w:p>
    <w:p>
      <w:pPr>
        <w:pStyle w:val="Style4"/>
        <w:keepNext w:val="0"/>
        <w:keepLines w:val="0"/>
        <w:widowControl w:val="0"/>
        <w:shd w:val="clear" w:color="auto" w:fill="auto"/>
        <w:bidi w:val="0"/>
        <w:spacing w:before="0" w:after="140" w:line="240" w:lineRule="auto"/>
        <w:ind w:left="420" w:right="0" w:firstLine="20"/>
        <w:jc w:val="left"/>
        <w:rPr>
          <w:sz w:val="28"/>
          <w:szCs w:val="28"/>
        </w:rPr>
      </w:pPr>
      <w:r>
        <w:rPr>
          <w:rStyle w:val="CharStyle5"/>
          <w:sz w:val="28"/>
          <w:szCs w:val="28"/>
        </w:rPr>
        <w:t>15. Januar 1915, in «Aus schicksaltragender Zeit», GA 64</w:t>
      </w:r>
    </w:p>
    <w:p>
      <w:pPr>
        <w:pStyle w:val="Style4"/>
        <w:keepNext w:val="0"/>
        <w:keepLines w:val="0"/>
        <w:widowControl w:val="0"/>
        <w:shd w:val="clear" w:color="auto" w:fill="auto"/>
        <w:tabs>
          <w:tab w:pos="7431" w:val="left"/>
        </w:tabs>
        <w:bidi w:val="0"/>
        <w:spacing w:before="0" w:after="60" w:line="230" w:lineRule="auto"/>
        <w:ind w:left="0" w:right="0" w:firstLine="0"/>
        <w:jc w:val="both"/>
      </w:pPr>
      <w:r>
        <w:rPr>
          <w:rStyle w:val="CharStyle5"/>
        </w:rPr>
        <w:t>Der kleinste Erdenmensch</w:t>
        <w:tab/>
        <w:t>40,211</w:t>
      </w:r>
    </w:p>
    <w:p>
      <w:pPr>
        <w:pStyle w:val="Style4"/>
        <w:keepNext w:val="0"/>
        <w:keepLines w:val="0"/>
        <w:widowControl w:val="0"/>
        <w:shd w:val="clear" w:color="auto" w:fill="auto"/>
        <w:bidi w:val="0"/>
        <w:spacing w:before="0" w:after="140" w:line="240" w:lineRule="auto"/>
        <w:ind w:left="420" w:right="0" w:firstLine="20"/>
        <w:jc w:val="both"/>
        <w:rPr>
          <w:sz w:val="28"/>
          <w:szCs w:val="28"/>
        </w:rPr>
        <w:sectPr>
          <w:headerReference w:type="default" r:id="rId426"/>
          <w:footerReference w:type="default" r:id="rId427"/>
          <w:headerReference w:type="even" r:id="rId428"/>
          <w:footerReference w:type="even" r:id="rId429"/>
          <w:footnotePr>
            <w:pos w:val="pageBottom"/>
            <w:numFmt w:val="decimal"/>
            <w:numRestart w:val="continuous"/>
          </w:footnotePr>
          <w:pgSz w:w="12240" w:h="15840"/>
          <w:pgMar w:top="417" w:right="1829" w:bottom="997" w:left="1819" w:header="0" w:footer="569" w:gutter="0"/>
          <w:cols w:space="720"/>
          <w:noEndnote/>
          <w:rtlGutter w:val="0"/>
          <w:docGrid w:linePitch="360"/>
        </w:sectPr>
      </w:pPr>
      <w:r>
        <w:rPr>
          <w:rStyle w:val="CharStyle5"/>
          <w:sz w:val="28"/>
          <w:szCs w:val="28"/>
        </w:rPr>
        <w:t>V. Berlin, 27. Oktober 1910, in «Antworten der Geisteswissenschaft auf die großen Fragen des Daseins», GA 60; Archiv-Nr. B 180 (Entwurf)</w:t>
      </w:r>
    </w:p>
    <w:p>
      <w:pPr>
        <w:pStyle w:val="Style4"/>
        <w:keepNext w:val="0"/>
        <w:keepLines w:val="0"/>
        <w:widowControl w:val="0"/>
        <w:shd w:val="clear" w:color="auto" w:fill="auto"/>
        <w:bidi w:val="0"/>
        <w:spacing w:before="0" w:after="120" w:line="233" w:lineRule="auto"/>
        <w:ind w:left="0" w:right="0" w:firstLine="0"/>
        <w:jc w:val="left"/>
      </w:pPr>
      <w:r>
        <w:rPr>
          <w:rStyle w:val="CharStyle5"/>
        </w:rPr>
        <w:t>Der Lehrer sei ein Mensch der Initiative</w:t>
      </w:r>
    </w:p>
    <w:p>
      <w:pPr>
        <w:pStyle w:val="Style4"/>
        <w:keepNext w:val="0"/>
        <w:keepLines w:val="0"/>
        <w:widowControl w:val="0"/>
        <w:shd w:val="clear" w:color="auto" w:fill="auto"/>
        <w:bidi w:val="0"/>
        <w:spacing w:before="0" w:after="160" w:line="240" w:lineRule="auto"/>
        <w:ind w:left="420" w:right="0" w:firstLine="0"/>
        <w:jc w:val="left"/>
        <w:rPr>
          <w:sz w:val="28"/>
          <w:szCs w:val="28"/>
        </w:rPr>
      </w:pPr>
      <w:r>
        <w:rPr>
          <w:rStyle w:val="CharStyle5"/>
          <w:sz w:val="28"/>
          <w:szCs w:val="28"/>
        </w:rPr>
        <w:t>Nach V. Stuttgart, 6. Sept. 1919, Schlussworte, in «Erziehungskunst, Seminarbesprechungen», GA 295</w:t>
      </w:r>
    </w:p>
    <w:p>
      <w:pPr>
        <w:pStyle w:val="Style4"/>
        <w:keepNext w:val="0"/>
        <w:keepLines w:val="0"/>
        <w:widowControl w:val="0"/>
        <w:shd w:val="clear" w:color="auto" w:fill="auto"/>
        <w:bidi w:val="0"/>
        <w:spacing w:before="0" w:after="120" w:line="233" w:lineRule="auto"/>
        <w:ind w:left="0" w:right="0" w:firstLine="0"/>
        <w:jc w:val="left"/>
      </w:pPr>
      <w:r>
        <w:rPr>
          <w:rStyle w:val="CharStyle5"/>
        </w:rPr>
        <w:t>Der löst der Seele Rätsel nicht</w:t>
      </w:r>
    </w:p>
    <w:p>
      <w:pPr>
        <w:pStyle w:val="Style4"/>
        <w:keepNext w:val="0"/>
        <w:keepLines w:val="0"/>
        <w:widowControl w:val="0"/>
        <w:shd w:val="clear" w:color="auto" w:fill="auto"/>
        <w:bidi w:val="0"/>
        <w:spacing w:before="0" w:after="160" w:line="240" w:lineRule="auto"/>
        <w:ind w:left="420" w:right="0" w:firstLine="0"/>
        <w:jc w:val="left"/>
        <w:rPr>
          <w:sz w:val="28"/>
          <w:szCs w:val="28"/>
        </w:rPr>
      </w:pPr>
      <w:r>
        <w:rPr>
          <w:rStyle w:val="CharStyle5"/>
          <w:sz w:val="28"/>
          <w:szCs w:val="28"/>
        </w:rPr>
        <w:t>V. Berlin, 15. Januar 1914, in «Geisteswissenschaft als Lebensgut», GA 63</w:t>
      </w:r>
    </w:p>
    <w:p>
      <w:pPr>
        <w:pStyle w:val="Style4"/>
        <w:keepNext w:val="0"/>
        <w:keepLines w:val="0"/>
        <w:widowControl w:val="0"/>
        <w:shd w:val="clear" w:color="auto" w:fill="auto"/>
        <w:bidi w:val="0"/>
        <w:spacing w:before="0" w:after="120" w:line="233" w:lineRule="auto"/>
        <w:ind w:left="0" w:right="0" w:firstLine="0"/>
        <w:jc w:val="left"/>
      </w:pPr>
      <w:r>
        <w:rPr>
          <w:rStyle w:val="CharStyle5"/>
        </w:rPr>
        <w:t>Der Masse, der starren</w:t>
      </w:r>
    </w:p>
    <w:p>
      <w:pPr>
        <w:pStyle w:val="Style4"/>
        <w:keepNext w:val="0"/>
        <w:keepLines w:val="0"/>
        <w:widowControl w:val="0"/>
        <w:shd w:val="clear" w:color="auto" w:fill="auto"/>
        <w:bidi w:val="0"/>
        <w:spacing w:before="0" w:after="160" w:line="240" w:lineRule="auto"/>
        <w:ind w:left="420" w:right="0" w:firstLine="0"/>
        <w:jc w:val="left"/>
        <w:rPr>
          <w:sz w:val="28"/>
          <w:szCs w:val="28"/>
        </w:rPr>
      </w:pPr>
      <w:r>
        <w:rPr>
          <w:rStyle w:val="CharStyle5"/>
          <w:sz w:val="28"/>
          <w:szCs w:val="28"/>
        </w:rPr>
        <w:t>Für den Bildhauer Hans Brandstetter ins Stammbuch, 28. Juli 1888, Wien, Archiv-Nr. 7162</w:t>
      </w:r>
    </w:p>
    <w:p>
      <w:pPr>
        <w:pStyle w:val="Style4"/>
        <w:keepNext w:val="0"/>
        <w:keepLines w:val="0"/>
        <w:widowControl w:val="0"/>
        <w:shd w:val="clear" w:color="auto" w:fill="auto"/>
        <w:bidi w:val="0"/>
        <w:spacing w:before="0" w:after="120" w:line="233" w:lineRule="auto"/>
        <w:ind w:left="0" w:right="0" w:firstLine="0"/>
        <w:jc w:val="left"/>
      </w:pPr>
      <w:r>
        <w:rPr>
          <w:rStyle w:val="CharStyle5"/>
        </w:rPr>
        <w:t>Der Mensch findet des Ewigen Grund</w:t>
      </w:r>
    </w:p>
    <w:p>
      <w:pPr>
        <w:pStyle w:val="Style4"/>
        <w:keepNext w:val="0"/>
        <w:keepLines w:val="0"/>
        <w:widowControl w:val="0"/>
        <w:shd w:val="clear" w:color="auto" w:fill="auto"/>
        <w:bidi w:val="0"/>
        <w:spacing w:before="0" w:after="160" w:line="240" w:lineRule="auto"/>
        <w:ind w:left="420" w:right="0" w:firstLine="0"/>
        <w:jc w:val="left"/>
        <w:rPr>
          <w:sz w:val="28"/>
          <w:szCs w:val="28"/>
        </w:rPr>
      </w:pPr>
      <w:r>
        <w:rPr>
          <w:rStyle w:val="CharStyle5"/>
          <w:sz w:val="28"/>
          <w:szCs w:val="28"/>
        </w:rPr>
        <w:t>Für Carola Nedella auf eine Photographie, 17. August 1920, Dörnach, Archiv-Nr. A 4428</w:t>
      </w:r>
    </w:p>
    <w:p>
      <w:pPr>
        <w:pStyle w:val="Style4"/>
        <w:keepNext w:val="0"/>
        <w:keepLines w:val="0"/>
        <w:widowControl w:val="0"/>
        <w:shd w:val="clear" w:color="auto" w:fill="auto"/>
        <w:bidi w:val="0"/>
        <w:spacing w:before="0" w:after="120" w:line="233" w:lineRule="auto"/>
        <w:ind w:left="0" w:right="0" w:firstLine="0"/>
        <w:jc w:val="left"/>
      </w:pPr>
      <w:r>
        <w:rPr>
          <w:rStyle w:val="CharStyle5"/>
        </w:rPr>
        <w:t>Der Mensch findet, erkennend die Welt</w:t>
      </w:r>
    </w:p>
    <w:p>
      <w:pPr>
        <w:pStyle w:val="Style4"/>
        <w:keepNext w:val="0"/>
        <w:keepLines w:val="0"/>
        <w:widowControl w:val="0"/>
        <w:shd w:val="clear" w:color="auto" w:fill="auto"/>
        <w:bidi w:val="0"/>
        <w:spacing w:before="0" w:after="120" w:line="254" w:lineRule="auto"/>
        <w:ind w:left="420" w:right="0" w:firstLine="0"/>
        <w:jc w:val="left"/>
        <w:rPr>
          <w:sz w:val="28"/>
          <w:szCs w:val="28"/>
        </w:rPr>
      </w:pPr>
      <w:r>
        <w:rPr>
          <w:rStyle w:val="CharStyle5"/>
          <w:sz w:val="28"/>
          <w:szCs w:val="28"/>
        </w:rPr>
        <w:t>Für Wilhelm Nedella, 25. Februar 1920, Dörnach, Archiv-Nr. A 0169</w:t>
      </w:r>
    </w:p>
    <w:p>
      <w:pPr>
        <w:pStyle w:val="Style4"/>
        <w:keepNext w:val="0"/>
        <w:keepLines w:val="0"/>
        <w:widowControl w:val="0"/>
        <w:shd w:val="clear" w:color="auto" w:fill="auto"/>
        <w:bidi w:val="0"/>
        <w:spacing w:before="0" w:after="120" w:line="233" w:lineRule="auto"/>
        <w:ind w:left="0" w:right="0" w:firstLine="0"/>
        <w:jc w:val="left"/>
      </w:pPr>
      <w:r>
        <w:rPr>
          <w:rStyle w:val="CharStyle5"/>
        </w:rPr>
        <w:t>Der Mensch ist ein Schauplatz</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Archiv-Nr. 548</w:t>
      </w:r>
    </w:p>
    <w:p>
      <w:pPr>
        <w:pStyle w:val="Style4"/>
        <w:keepNext w:val="0"/>
        <w:keepLines w:val="0"/>
        <w:widowControl w:val="0"/>
        <w:shd w:val="clear" w:color="auto" w:fill="auto"/>
        <w:bidi w:val="0"/>
        <w:spacing w:before="0" w:after="120" w:line="233" w:lineRule="auto"/>
        <w:ind w:left="0" w:right="0" w:firstLine="0"/>
        <w:jc w:val="left"/>
      </w:pPr>
      <w:r>
        <w:rPr>
          <w:rStyle w:val="CharStyle5"/>
        </w:rPr>
        <w:t>Der Mensch ist ein werdender Gott</w:t>
      </w:r>
    </w:p>
    <w:p>
      <w:pPr>
        <w:pStyle w:val="Style4"/>
        <w:keepNext w:val="0"/>
        <w:keepLines w:val="0"/>
        <w:widowControl w:val="0"/>
        <w:shd w:val="clear" w:color="auto" w:fill="auto"/>
        <w:bidi w:val="0"/>
        <w:spacing w:before="0" w:after="120" w:line="254" w:lineRule="auto"/>
        <w:ind w:left="420" w:right="0" w:firstLine="0"/>
        <w:jc w:val="left"/>
        <w:rPr>
          <w:sz w:val="28"/>
          <w:szCs w:val="28"/>
        </w:rPr>
      </w:pPr>
      <w:r>
        <w:rPr>
          <w:rStyle w:val="CharStyle5"/>
          <w:sz w:val="28"/>
          <w:szCs w:val="28"/>
        </w:rPr>
        <w:t>Für Eliza v. Moltke auf eine Photographie, 30. Juni 1905, Berlin, Archiv-Nr. 7006</w:t>
      </w:r>
    </w:p>
    <w:p>
      <w:pPr>
        <w:pStyle w:val="Style4"/>
        <w:keepNext w:val="0"/>
        <w:keepLines w:val="0"/>
        <w:widowControl w:val="0"/>
        <w:shd w:val="clear" w:color="auto" w:fill="auto"/>
        <w:tabs>
          <w:tab w:pos="6110" w:val="left"/>
        </w:tabs>
        <w:bidi w:val="0"/>
        <w:spacing w:before="0" w:after="120" w:line="233" w:lineRule="auto"/>
        <w:ind w:left="0" w:right="0" w:firstLine="0"/>
        <w:jc w:val="left"/>
      </w:pPr>
      <w:r>
        <w:rPr>
          <w:rStyle w:val="CharStyle5"/>
        </w:rPr>
        <w:t>Der Mensch sieht nur das klar</w:t>
        <w:tab/>
        <w:t>40, 240;</w:t>
      </w:r>
    </w:p>
    <w:p>
      <w:pPr>
        <w:pStyle w:val="Style4"/>
        <w:keepNext w:val="0"/>
        <w:keepLines w:val="0"/>
        <w:widowControl w:val="0"/>
        <w:shd w:val="clear" w:color="auto" w:fill="auto"/>
        <w:bidi w:val="0"/>
        <w:spacing w:before="0" w:after="160" w:line="240" w:lineRule="auto"/>
        <w:ind w:left="420" w:right="0" w:firstLine="0"/>
        <w:jc w:val="left"/>
        <w:rPr>
          <w:sz w:val="28"/>
          <w:szCs w:val="28"/>
        </w:rPr>
      </w:pPr>
      <w:r>
        <w:rPr>
          <w:rStyle w:val="CharStyle5"/>
          <w:sz w:val="28"/>
          <w:szCs w:val="28"/>
        </w:rPr>
        <w:t>Für den Maler Curt Liebich auf eine Photo</w:t>
        <w:softHyphen/>
        <w:t>graphie, 13. Juni 1891, Weimar, Archiv-Nr. 4045</w:t>
      </w:r>
    </w:p>
    <w:p>
      <w:pPr>
        <w:pStyle w:val="Style4"/>
        <w:keepNext w:val="0"/>
        <w:keepLines w:val="0"/>
        <w:widowControl w:val="0"/>
        <w:shd w:val="clear" w:color="auto" w:fill="auto"/>
        <w:bidi w:val="0"/>
        <w:spacing w:before="0" w:after="120" w:line="233" w:lineRule="auto"/>
        <w:ind w:left="0" w:right="0" w:firstLine="0"/>
        <w:jc w:val="left"/>
      </w:pPr>
      <w:r>
        <w:rPr>
          <w:rStyle w:val="CharStyle5"/>
        </w:rPr>
        <w:t>Der Mensch trägt in sich</w:t>
      </w:r>
    </w:p>
    <w:p>
      <w:pPr>
        <w:pStyle w:val="Style4"/>
        <w:keepNext w:val="0"/>
        <w:keepLines w:val="0"/>
        <w:widowControl w:val="0"/>
        <w:shd w:val="clear" w:color="auto" w:fill="auto"/>
        <w:bidi w:val="0"/>
        <w:spacing w:before="0" w:after="160" w:line="240" w:lineRule="auto"/>
        <w:ind w:left="420" w:right="0" w:firstLine="0"/>
        <w:jc w:val="left"/>
        <w:rPr>
          <w:sz w:val="28"/>
          <w:szCs w:val="28"/>
        </w:rPr>
      </w:pPr>
      <w:r>
        <w:rPr>
          <w:rStyle w:val="CharStyle5"/>
          <w:sz w:val="28"/>
          <w:szCs w:val="28"/>
        </w:rPr>
        <w:t>Für Konsul Hans Olsen, Kristiania, 19. Mai 1923, Oslo, Archiv-Nr. 5805 (mit medizinischen Angaben)</w:t>
      </w:r>
    </w:p>
    <w:p>
      <w:pPr>
        <w:pStyle w:val="Style4"/>
        <w:keepNext w:val="0"/>
        <w:keepLines w:val="0"/>
        <w:widowControl w:val="0"/>
        <w:shd w:val="clear" w:color="auto" w:fill="auto"/>
        <w:bidi w:val="0"/>
        <w:spacing w:before="0" w:after="120" w:line="233" w:lineRule="auto"/>
        <w:ind w:left="0" w:right="0" w:firstLine="0"/>
        <w:jc w:val="left"/>
      </w:pPr>
      <w:r>
        <w:rPr>
          <w:rStyle w:val="CharStyle5"/>
        </w:rPr>
        <w:t>Der Menschenseele Rätsel</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März 1918, Archiv-Nr. A 4531, Hs. Marie Steiner</w:t>
      </w:r>
    </w:p>
    <w:p>
      <w:pPr>
        <w:pStyle w:val="Style4"/>
        <w:keepNext w:val="0"/>
        <w:keepLines w:val="0"/>
        <w:widowControl w:val="0"/>
        <w:shd w:val="clear" w:color="auto" w:fill="auto"/>
        <w:bidi w:val="0"/>
        <w:spacing w:before="0" w:after="120" w:line="233" w:lineRule="auto"/>
        <w:ind w:left="0" w:right="0" w:firstLine="0"/>
        <w:jc w:val="left"/>
      </w:pPr>
      <w:r>
        <w:rPr>
          <w:rStyle w:val="CharStyle5"/>
        </w:rPr>
        <w:t>Der Ostergedanke der ephesischen Mysterien</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Siehe: Weltentsprossenes Wesen</w:t>
      </w:r>
    </w:p>
    <w:p>
      <w:pPr>
        <w:pStyle w:val="Style4"/>
        <w:keepNext w:val="0"/>
        <w:keepLines w:val="0"/>
        <w:widowControl w:val="0"/>
        <w:shd w:val="clear" w:color="auto" w:fill="auto"/>
        <w:bidi w:val="0"/>
        <w:spacing w:before="0" w:after="120" w:line="233" w:lineRule="auto"/>
        <w:ind w:left="0" w:right="0" w:firstLine="0"/>
        <w:jc w:val="left"/>
      </w:pPr>
      <w:r>
        <w:rPr>
          <w:rStyle w:val="CharStyle5"/>
        </w:rPr>
        <w:t>Der Säulen Worte</w:t>
      </w:r>
    </w:p>
    <w:p>
      <w:pPr>
        <w:pStyle w:val="Style4"/>
        <w:keepNext w:val="0"/>
        <w:keepLines w:val="0"/>
        <w:widowControl w:val="0"/>
        <w:shd w:val="clear" w:color="auto" w:fill="auto"/>
        <w:bidi w:val="0"/>
        <w:spacing w:before="0" w:after="120" w:line="240" w:lineRule="auto"/>
        <w:ind w:left="0" w:right="0" w:firstLine="420"/>
        <w:jc w:val="left"/>
        <w:rPr>
          <w:sz w:val="28"/>
          <w:szCs w:val="28"/>
        </w:rPr>
        <w:sectPr>
          <w:headerReference w:type="default" r:id="rId430"/>
          <w:footerReference w:type="default" r:id="rId431"/>
          <w:headerReference w:type="even" r:id="rId432"/>
          <w:footerReference w:type="even" r:id="rId433"/>
          <w:footnotePr>
            <w:pos w:val="pageBottom"/>
            <w:numFmt w:val="decimal"/>
            <w:numRestart w:val="continuous"/>
          </w:footnotePr>
          <w:pgSz w:w="12240" w:h="15840"/>
          <w:pgMar w:top="417" w:right="1829" w:bottom="997" w:left="1819" w:header="0" w:footer="3" w:gutter="0"/>
          <w:cols w:space="720"/>
          <w:noEndnote/>
          <w:rtlGutter w:val="0"/>
          <w:docGrid w:linePitch="360"/>
        </w:sectPr>
      </w:pPr>
      <w:r>
        <mc:AlternateContent>
          <mc:Choice Requires="wps">
            <w:drawing>
              <wp:anchor distT="0" distB="0" distL="50800" distR="50800" simplePos="0" relativeHeight="125829434" behindDoc="0" locked="0" layoutInCell="1" allowOverlap="1">
                <wp:simplePos x="0" y="0"/>
                <wp:positionH relativeFrom="page">
                  <wp:posOffset>5821680</wp:posOffset>
                </wp:positionH>
                <wp:positionV relativeFrom="margin">
                  <wp:posOffset>781685</wp:posOffset>
                </wp:positionV>
                <wp:extent cx="831850" cy="8007350"/>
                <wp:wrapSquare wrapText="bothSides"/>
                <wp:docPr id="377" name="Shape 377"/>
                <a:graphic xmlns:a="http://schemas.openxmlformats.org/drawingml/2006/main">
                  <a:graphicData uri="http://schemas.microsoft.com/office/word/2010/wordprocessingShape">
                    <wps:wsp>
                      <wps:cNvSpPr txBox="1"/>
                      <wps:spPr>
                        <a:xfrm>
                          <a:ext cx="831850" cy="8007350"/>
                        </a:xfrm>
                        <a:prstGeom prst="rect"/>
                        <a:noFill/>
                      </wps:spPr>
                      <wps:txbx>
                        <w:txbxContent>
                          <w:p>
                            <w:pPr>
                              <w:pStyle w:val="Style4"/>
                              <w:keepNext w:val="0"/>
                              <w:keepLines w:val="0"/>
                              <w:widowControl w:val="0"/>
                              <w:shd w:val="clear" w:color="auto" w:fill="auto"/>
                              <w:bidi w:val="0"/>
                              <w:spacing w:before="0" w:after="940" w:line="240" w:lineRule="auto"/>
                              <w:ind w:left="0" w:right="0" w:firstLine="0"/>
                              <w:jc w:val="right"/>
                            </w:pPr>
                            <w:r>
                              <w:rPr>
                                <w:rStyle w:val="CharStyle5"/>
                              </w:rPr>
                              <w:t>269, 176</w:t>
                            </w:r>
                          </w:p>
                          <w:p>
                            <w:pPr>
                              <w:pStyle w:val="Style4"/>
                              <w:keepNext w:val="0"/>
                              <w:keepLines w:val="0"/>
                              <w:widowControl w:val="0"/>
                              <w:shd w:val="clear" w:color="auto" w:fill="auto"/>
                              <w:bidi w:val="0"/>
                              <w:spacing w:before="0" w:after="940" w:line="240" w:lineRule="auto"/>
                              <w:ind w:left="0" w:right="0" w:firstLine="300"/>
                              <w:jc w:val="both"/>
                            </w:pPr>
                            <w:r>
                              <w:rPr>
                                <w:rStyle w:val="CharStyle5"/>
                              </w:rPr>
                              <w:t>40, 125</w:t>
                            </w:r>
                          </w:p>
                          <w:p>
                            <w:pPr>
                              <w:pStyle w:val="Style4"/>
                              <w:keepNext w:val="0"/>
                              <w:keepLines w:val="0"/>
                              <w:widowControl w:val="0"/>
                              <w:shd w:val="clear" w:color="auto" w:fill="auto"/>
                              <w:bidi w:val="0"/>
                              <w:spacing w:before="0" w:after="940" w:line="240" w:lineRule="auto"/>
                              <w:ind w:left="0" w:right="0" w:firstLine="300"/>
                              <w:jc w:val="both"/>
                            </w:pPr>
                            <w:r>
                              <w:rPr>
                                <w:rStyle w:val="CharStyle5"/>
                              </w:rPr>
                              <w:t>40, 239</w:t>
                            </w:r>
                          </w:p>
                          <w:p>
                            <w:pPr>
                              <w:pStyle w:val="Style4"/>
                              <w:keepNext w:val="0"/>
                              <w:keepLines w:val="0"/>
                              <w:widowControl w:val="0"/>
                              <w:shd w:val="clear" w:color="auto" w:fill="auto"/>
                              <w:bidi w:val="0"/>
                              <w:spacing w:before="0" w:after="940" w:line="240" w:lineRule="auto"/>
                              <w:ind w:left="0" w:right="0" w:firstLine="300"/>
                              <w:jc w:val="both"/>
                            </w:pPr>
                            <w:r>
                              <w:rPr>
                                <w:rStyle w:val="CharStyle5"/>
                              </w:rPr>
                              <w:t>40, 295</w:t>
                            </w:r>
                          </w:p>
                          <w:p>
                            <w:pPr>
                              <w:pStyle w:val="Style4"/>
                              <w:keepNext w:val="0"/>
                              <w:keepLines w:val="0"/>
                              <w:widowControl w:val="0"/>
                              <w:shd w:val="clear" w:color="auto" w:fill="auto"/>
                              <w:bidi w:val="0"/>
                              <w:spacing w:before="0" w:after="940" w:line="240" w:lineRule="auto"/>
                              <w:ind w:left="0" w:right="0" w:firstLine="300"/>
                              <w:jc w:val="both"/>
                            </w:pPr>
                            <w:r>
                              <w:rPr>
                                <w:rStyle w:val="CharStyle5"/>
                              </w:rPr>
                              <w:t>40, 292</w:t>
                            </w:r>
                          </w:p>
                          <w:p>
                            <w:pPr>
                              <w:pStyle w:val="Style4"/>
                              <w:keepNext w:val="0"/>
                              <w:keepLines w:val="0"/>
                              <w:widowControl w:val="0"/>
                              <w:shd w:val="clear" w:color="auto" w:fill="auto"/>
                              <w:bidi w:val="0"/>
                              <w:spacing w:before="0" w:after="600" w:line="240" w:lineRule="auto"/>
                              <w:ind w:left="0" w:right="0" w:firstLine="300"/>
                              <w:jc w:val="both"/>
                            </w:pPr>
                            <w:r>
                              <w:rPr>
                                <w:rStyle w:val="CharStyle5"/>
                              </w:rPr>
                              <w:t>268, 13</w:t>
                            </w:r>
                          </w:p>
                          <w:p>
                            <w:pPr>
                              <w:pStyle w:val="Style4"/>
                              <w:keepNext w:val="0"/>
                              <w:keepLines w:val="0"/>
                              <w:widowControl w:val="0"/>
                              <w:shd w:val="clear" w:color="auto" w:fill="auto"/>
                              <w:bidi w:val="0"/>
                              <w:spacing w:before="0" w:after="940" w:line="240" w:lineRule="auto"/>
                              <w:ind w:left="0" w:right="0" w:firstLine="300"/>
                              <w:jc w:val="both"/>
                            </w:pPr>
                            <w:r>
                              <w:rPr>
                                <w:rStyle w:val="CharStyle5"/>
                              </w:rPr>
                              <w:t>40, 250</w:t>
                            </w:r>
                          </w:p>
                          <w:p>
                            <w:pPr>
                              <w:pStyle w:val="Style4"/>
                              <w:keepNext w:val="0"/>
                              <w:keepLines w:val="0"/>
                              <w:widowControl w:val="0"/>
                              <w:shd w:val="clear" w:color="auto" w:fill="auto"/>
                              <w:bidi w:val="0"/>
                              <w:spacing w:before="0" w:after="940" w:line="240" w:lineRule="auto"/>
                              <w:ind w:left="0" w:right="0" w:firstLine="0"/>
                              <w:jc w:val="right"/>
                            </w:pPr>
                            <w:r>
                              <w:rPr>
                                <w:rStyle w:val="CharStyle5"/>
                              </w:rPr>
                              <w:t>291a, 236</w:t>
                            </w:r>
                          </w:p>
                          <w:p>
                            <w:pPr>
                              <w:pStyle w:val="Style4"/>
                              <w:keepNext w:val="0"/>
                              <w:keepLines w:val="0"/>
                              <w:widowControl w:val="0"/>
                              <w:shd w:val="clear" w:color="auto" w:fill="auto"/>
                              <w:bidi w:val="0"/>
                              <w:spacing w:before="0" w:after="940" w:line="240" w:lineRule="auto"/>
                              <w:ind w:left="0" w:right="0" w:firstLine="0"/>
                              <w:jc w:val="right"/>
                            </w:pPr>
                            <w:r>
                              <w:rPr>
                                <w:rStyle w:val="CharStyle5"/>
                              </w:rPr>
                              <w:t>268, 160</w:t>
                            </w:r>
                          </w:p>
                          <w:p>
                            <w:pPr>
                              <w:pStyle w:val="Style4"/>
                              <w:keepNext w:val="0"/>
                              <w:keepLines w:val="0"/>
                              <w:widowControl w:val="0"/>
                              <w:shd w:val="clear" w:color="auto" w:fill="auto"/>
                              <w:bidi w:val="0"/>
                              <w:spacing w:before="0" w:after="600" w:line="240" w:lineRule="auto"/>
                              <w:ind w:left="0" w:right="0" w:firstLine="300"/>
                              <w:jc w:val="both"/>
                            </w:pPr>
                            <w:r>
                              <w:rPr>
                                <w:rStyle w:val="CharStyle5"/>
                              </w:rPr>
                              <w:t>40, 219</w:t>
                            </w:r>
                          </w:p>
                          <w:p>
                            <w:pPr>
                              <w:pStyle w:val="Style4"/>
                              <w:keepNext w:val="0"/>
                              <w:keepLines w:val="0"/>
                              <w:widowControl w:val="0"/>
                              <w:shd w:val="clear" w:color="auto" w:fill="auto"/>
                              <w:bidi w:val="0"/>
                              <w:spacing w:before="0" w:after="0" w:line="240" w:lineRule="auto"/>
                              <w:ind w:left="0" w:right="0" w:firstLine="0"/>
                              <w:jc w:val="right"/>
                            </w:pPr>
                            <w:r>
                              <w:rPr>
                                <w:rStyle w:val="CharStyle5"/>
                              </w:rPr>
                              <w:t>40, 85</w:t>
                            </w:r>
                          </w:p>
                        </w:txbxContent>
                      </wps:txbx>
                      <wps:bodyPr lIns="0" tIns="0" rIns="0" bIns="0">
                        <a:noAutoFit/>
                      </wps:bodyPr>
                    </wps:wsp>
                  </a:graphicData>
                </a:graphic>
              </wp:anchor>
            </w:drawing>
          </mc:Choice>
          <mc:Fallback>
            <w:pict>
              <v:shape id="_x0000_s1403" type="#_x0000_t202" style="position:absolute;margin-left:458.40000000000003pt;margin-top:61.550000000000004pt;width:65.5pt;height:630.5pt;z-index:-125829319;mso-wrap-distance-left:4.pt;mso-wrap-distance-right:4.pt;mso-position-horizontal-relative:page;mso-position-vertical-relative:margin" filled="f" stroked="f">
                <v:textbox inset="0,0,0,0">
                  <w:txbxContent>
                    <w:p>
                      <w:pPr>
                        <w:pStyle w:val="Style4"/>
                        <w:keepNext w:val="0"/>
                        <w:keepLines w:val="0"/>
                        <w:widowControl w:val="0"/>
                        <w:shd w:val="clear" w:color="auto" w:fill="auto"/>
                        <w:bidi w:val="0"/>
                        <w:spacing w:before="0" w:after="940" w:line="240" w:lineRule="auto"/>
                        <w:ind w:left="0" w:right="0" w:firstLine="0"/>
                        <w:jc w:val="right"/>
                      </w:pPr>
                      <w:r>
                        <w:rPr>
                          <w:rStyle w:val="CharStyle5"/>
                        </w:rPr>
                        <w:t>269, 176</w:t>
                      </w:r>
                    </w:p>
                    <w:p>
                      <w:pPr>
                        <w:pStyle w:val="Style4"/>
                        <w:keepNext w:val="0"/>
                        <w:keepLines w:val="0"/>
                        <w:widowControl w:val="0"/>
                        <w:shd w:val="clear" w:color="auto" w:fill="auto"/>
                        <w:bidi w:val="0"/>
                        <w:spacing w:before="0" w:after="940" w:line="240" w:lineRule="auto"/>
                        <w:ind w:left="0" w:right="0" w:firstLine="300"/>
                        <w:jc w:val="both"/>
                      </w:pPr>
                      <w:r>
                        <w:rPr>
                          <w:rStyle w:val="CharStyle5"/>
                        </w:rPr>
                        <w:t>40, 125</w:t>
                      </w:r>
                    </w:p>
                    <w:p>
                      <w:pPr>
                        <w:pStyle w:val="Style4"/>
                        <w:keepNext w:val="0"/>
                        <w:keepLines w:val="0"/>
                        <w:widowControl w:val="0"/>
                        <w:shd w:val="clear" w:color="auto" w:fill="auto"/>
                        <w:bidi w:val="0"/>
                        <w:spacing w:before="0" w:after="940" w:line="240" w:lineRule="auto"/>
                        <w:ind w:left="0" w:right="0" w:firstLine="300"/>
                        <w:jc w:val="both"/>
                      </w:pPr>
                      <w:r>
                        <w:rPr>
                          <w:rStyle w:val="CharStyle5"/>
                        </w:rPr>
                        <w:t>40, 239</w:t>
                      </w:r>
                    </w:p>
                    <w:p>
                      <w:pPr>
                        <w:pStyle w:val="Style4"/>
                        <w:keepNext w:val="0"/>
                        <w:keepLines w:val="0"/>
                        <w:widowControl w:val="0"/>
                        <w:shd w:val="clear" w:color="auto" w:fill="auto"/>
                        <w:bidi w:val="0"/>
                        <w:spacing w:before="0" w:after="940" w:line="240" w:lineRule="auto"/>
                        <w:ind w:left="0" w:right="0" w:firstLine="300"/>
                        <w:jc w:val="both"/>
                      </w:pPr>
                      <w:r>
                        <w:rPr>
                          <w:rStyle w:val="CharStyle5"/>
                        </w:rPr>
                        <w:t>40, 295</w:t>
                      </w:r>
                    </w:p>
                    <w:p>
                      <w:pPr>
                        <w:pStyle w:val="Style4"/>
                        <w:keepNext w:val="0"/>
                        <w:keepLines w:val="0"/>
                        <w:widowControl w:val="0"/>
                        <w:shd w:val="clear" w:color="auto" w:fill="auto"/>
                        <w:bidi w:val="0"/>
                        <w:spacing w:before="0" w:after="940" w:line="240" w:lineRule="auto"/>
                        <w:ind w:left="0" w:right="0" w:firstLine="300"/>
                        <w:jc w:val="both"/>
                      </w:pPr>
                      <w:r>
                        <w:rPr>
                          <w:rStyle w:val="CharStyle5"/>
                        </w:rPr>
                        <w:t>40, 292</w:t>
                      </w:r>
                    </w:p>
                    <w:p>
                      <w:pPr>
                        <w:pStyle w:val="Style4"/>
                        <w:keepNext w:val="0"/>
                        <w:keepLines w:val="0"/>
                        <w:widowControl w:val="0"/>
                        <w:shd w:val="clear" w:color="auto" w:fill="auto"/>
                        <w:bidi w:val="0"/>
                        <w:spacing w:before="0" w:after="600" w:line="240" w:lineRule="auto"/>
                        <w:ind w:left="0" w:right="0" w:firstLine="300"/>
                        <w:jc w:val="both"/>
                      </w:pPr>
                      <w:r>
                        <w:rPr>
                          <w:rStyle w:val="CharStyle5"/>
                        </w:rPr>
                        <w:t>268, 13</w:t>
                      </w:r>
                    </w:p>
                    <w:p>
                      <w:pPr>
                        <w:pStyle w:val="Style4"/>
                        <w:keepNext w:val="0"/>
                        <w:keepLines w:val="0"/>
                        <w:widowControl w:val="0"/>
                        <w:shd w:val="clear" w:color="auto" w:fill="auto"/>
                        <w:bidi w:val="0"/>
                        <w:spacing w:before="0" w:after="940" w:line="240" w:lineRule="auto"/>
                        <w:ind w:left="0" w:right="0" w:firstLine="300"/>
                        <w:jc w:val="both"/>
                      </w:pPr>
                      <w:r>
                        <w:rPr>
                          <w:rStyle w:val="CharStyle5"/>
                        </w:rPr>
                        <w:t>40, 250</w:t>
                      </w:r>
                    </w:p>
                    <w:p>
                      <w:pPr>
                        <w:pStyle w:val="Style4"/>
                        <w:keepNext w:val="0"/>
                        <w:keepLines w:val="0"/>
                        <w:widowControl w:val="0"/>
                        <w:shd w:val="clear" w:color="auto" w:fill="auto"/>
                        <w:bidi w:val="0"/>
                        <w:spacing w:before="0" w:after="940" w:line="240" w:lineRule="auto"/>
                        <w:ind w:left="0" w:right="0" w:firstLine="0"/>
                        <w:jc w:val="right"/>
                      </w:pPr>
                      <w:r>
                        <w:rPr>
                          <w:rStyle w:val="CharStyle5"/>
                        </w:rPr>
                        <w:t>291a, 236</w:t>
                      </w:r>
                    </w:p>
                    <w:p>
                      <w:pPr>
                        <w:pStyle w:val="Style4"/>
                        <w:keepNext w:val="0"/>
                        <w:keepLines w:val="0"/>
                        <w:widowControl w:val="0"/>
                        <w:shd w:val="clear" w:color="auto" w:fill="auto"/>
                        <w:bidi w:val="0"/>
                        <w:spacing w:before="0" w:after="940" w:line="240" w:lineRule="auto"/>
                        <w:ind w:left="0" w:right="0" w:firstLine="0"/>
                        <w:jc w:val="right"/>
                      </w:pPr>
                      <w:r>
                        <w:rPr>
                          <w:rStyle w:val="CharStyle5"/>
                        </w:rPr>
                        <w:t>268, 160</w:t>
                      </w:r>
                    </w:p>
                    <w:p>
                      <w:pPr>
                        <w:pStyle w:val="Style4"/>
                        <w:keepNext w:val="0"/>
                        <w:keepLines w:val="0"/>
                        <w:widowControl w:val="0"/>
                        <w:shd w:val="clear" w:color="auto" w:fill="auto"/>
                        <w:bidi w:val="0"/>
                        <w:spacing w:before="0" w:after="600" w:line="240" w:lineRule="auto"/>
                        <w:ind w:left="0" w:right="0" w:firstLine="300"/>
                        <w:jc w:val="both"/>
                      </w:pPr>
                      <w:r>
                        <w:rPr>
                          <w:rStyle w:val="CharStyle5"/>
                        </w:rPr>
                        <w:t>40, 219</w:t>
                      </w:r>
                    </w:p>
                    <w:p>
                      <w:pPr>
                        <w:pStyle w:val="Style4"/>
                        <w:keepNext w:val="0"/>
                        <w:keepLines w:val="0"/>
                        <w:widowControl w:val="0"/>
                        <w:shd w:val="clear" w:color="auto" w:fill="auto"/>
                        <w:bidi w:val="0"/>
                        <w:spacing w:before="0" w:after="0" w:line="240" w:lineRule="auto"/>
                        <w:ind w:left="0" w:right="0" w:firstLine="0"/>
                        <w:jc w:val="right"/>
                      </w:pPr>
                      <w:r>
                        <w:rPr>
                          <w:rStyle w:val="CharStyle5"/>
                        </w:rPr>
                        <w:t>40, 85</w:t>
                      </w:r>
                    </w:p>
                  </w:txbxContent>
                </v:textbox>
                <w10:wrap type="square" anchorx="page" anchory="margin"/>
              </v:shape>
            </w:pict>
          </mc:Fallback>
        </mc:AlternateContent>
      </w:r>
      <w:r>
        <w:rPr>
          <w:rStyle w:val="CharStyle5"/>
          <w:sz w:val="28"/>
          <w:szCs w:val="28"/>
        </w:rPr>
        <w:t>Siehe: Das Es</w:t>
      </w:r>
    </w:p>
    <w:p>
      <w:pPr>
        <w:widowControl w:val="0"/>
        <w:spacing w:line="1" w:lineRule="exact"/>
      </w:pPr>
      <w:r>
        <mc:AlternateContent>
          <mc:Choice Requires="wps">
            <w:drawing>
              <wp:anchor distT="0" distB="0" distL="50800" distR="50800" simplePos="0" relativeHeight="125829436" behindDoc="0" locked="0" layoutInCell="1" allowOverlap="1">
                <wp:simplePos x="0" y="0"/>
                <wp:positionH relativeFrom="page">
                  <wp:posOffset>5822950</wp:posOffset>
                </wp:positionH>
                <wp:positionV relativeFrom="paragraph">
                  <wp:posOffset>12700</wp:posOffset>
                </wp:positionV>
                <wp:extent cx="719455" cy="7921625"/>
                <wp:wrapSquare wrapText="left"/>
                <wp:docPr id="379" name="Shape 379"/>
                <a:graphic xmlns:a="http://schemas.openxmlformats.org/drawingml/2006/main">
                  <a:graphicData uri="http://schemas.microsoft.com/office/word/2010/wordprocessingShape">
                    <wps:wsp>
                      <wps:cNvSpPr txBox="1"/>
                      <wps:spPr>
                        <a:xfrm>
                          <a:ext cx="719455" cy="7921625"/>
                        </a:xfrm>
                        <a:prstGeom prst="rect"/>
                        <a:noFill/>
                      </wps:spPr>
                      <wps:txbx>
                        <w:txbxContent>
                          <w:p>
                            <w:pPr>
                              <w:pStyle w:val="Style4"/>
                              <w:keepNext w:val="0"/>
                              <w:keepLines w:val="0"/>
                              <w:widowControl w:val="0"/>
                              <w:shd w:val="clear" w:color="auto" w:fill="auto"/>
                              <w:bidi w:val="0"/>
                              <w:spacing w:before="0" w:after="920" w:line="240" w:lineRule="auto"/>
                              <w:ind w:left="0" w:right="0" w:firstLine="140"/>
                              <w:jc w:val="both"/>
                            </w:pPr>
                            <w:r>
                              <w:rPr>
                                <w:rStyle w:val="CharStyle5"/>
                              </w:rPr>
                              <w:t>40, 259</w:t>
                            </w:r>
                          </w:p>
                          <w:p>
                            <w:pPr>
                              <w:pStyle w:val="Style4"/>
                              <w:keepNext w:val="0"/>
                              <w:keepLines w:val="0"/>
                              <w:widowControl w:val="0"/>
                              <w:shd w:val="clear" w:color="auto" w:fill="auto"/>
                              <w:bidi w:val="0"/>
                              <w:spacing w:before="0" w:after="920" w:line="240" w:lineRule="auto"/>
                              <w:ind w:left="0" w:right="0" w:firstLine="140"/>
                              <w:jc w:val="both"/>
                            </w:pPr>
                            <w:r>
                              <w:rPr>
                                <w:rStyle w:val="CharStyle5"/>
                              </w:rPr>
                              <w:t>40, 264</w:t>
                            </w:r>
                          </w:p>
                          <w:p>
                            <w:pPr>
                              <w:pStyle w:val="Style4"/>
                              <w:keepNext w:val="0"/>
                              <w:keepLines w:val="0"/>
                              <w:widowControl w:val="0"/>
                              <w:shd w:val="clear" w:color="auto" w:fill="auto"/>
                              <w:bidi w:val="0"/>
                              <w:spacing w:before="0" w:after="1260" w:line="240" w:lineRule="auto"/>
                              <w:ind w:left="0" w:right="0" w:firstLine="140"/>
                              <w:jc w:val="both"/>
                            </w:pPr>
                            <w:r>
                              <w:rPr>
                                <w:rStyle w:val="CharStyle5"/>
                              </w:rPr>
                              <w:t>40, 257</w:t>
                            </w:r>
                          </w:p>
                          <w:p>
                            <w:pPr>
                              <w:pStyle w:val="Style4"/>
                              <w:keepNext w:val="0"/>
                              <w:keepLines w:val="0"/>
                              <w:widowControl w:val="0"/>
                              <w:shd w:val="clear" w:color="auto" w:fill="auto"/>
                              <w:bidi w:val="0"/>
                              <w:spacing w:before="0" w:after="580" w:line="240" w:lineRule="auto"/>
                              <w:ind w:left="0" w:right="0" w:firstLine="140"/>
                              <w:jc w:val="both"/>
                            </w:pPr>
                            <w:r>
                              <w:rPr>
                                <w:rStyle w:val="CharStyle5"/>
                              </w:rPr>
                              <w:t>268, 59</w:t>
                            </w:r>
                          </w:p>
                          <w:p>
                            <w:pPr>
                              <w:pStyle w:val="Style4"/>
                              <w:keepNext w:val="0"/>
                              <w:keepLines w:val="0"/>
                              <w:widowControl w:val="0"/>
                              <w:shd w:val="clear" w:color="auto" w:fill="auto"/>
                              <w:bidi w:val="0"/>
                              <w:spacing w:before="0" w:after="1260" w:line="240" w:lineRule="auto"/>
                              <w:ind w:left="0" w:right="0" w:firstLine="140"/>
                              <w:jc w:val="both"/>
                            </w:pPr>
                            <w:r>
                              <w:rPr>
                                <w:rStyle w:val="CharStyle5"/>
                              </w:rPr>
                              <w:t>40, 322</w:t>
                            </w:r>
                          </w:p>
                          <w:p>
                            <w:pPr>
                              <w:pStyle w:val="Style4"/>
                              <w:keepNext w:val="0"/>
                              <w:keepLines w:val="0"/>
                              <w:widowControl w:val="0"/>
                              <w:shd w:val="clear" w:color="auto" w:fill="auto"/>
                              <w:bidi w:val="0"/>
                              <w:spacing w:before="0" w:after="920" w:line="240" w:lineRule="auto"/>
                              <w:ind w:left="0" w:right="0" w:firstLine="140"/>
                              <w:jc w:val="both"/>
                            </w:pPr>
                            <w:r>
                              <w:rPr>
                                <w:rStyle w:val="CharStyle5"/>
                              </w:rPr>
                              <w:t>40, 278</w:t>
                            </w:r>
                          </w:p>
                          <w:p>
                            <w:pPr>
                              <w:pStyle w:val="Style4"/>
                              <w:keepNext w:val="0"/>
                              <w:keepLines w:val="0"/>
                              <w:widowControl w:val="0"/>
                              <w:shd w:val="clear" w:color="auto" w:fill="auto"/>
                              <w:bidi w:val="0"/>
                              <w:spacing w:before="0" w:after="580" w:line="240" w:lineRule="auto"/>
                              <w:ind w:left="0" w:right="0" w:firstLine="0"/>
                              <w:jc w:val="right"/>
                            </w:pPr>
                            <w:r>
                              <w:rPr>
                                <w:rStyle w:val="CharStyle5"/>
                              </w:rPr>
                              <w:t>269, 203</w:t>
                            </w:r>
                          </w:p>
                          <w:p>
                            <w:pPr>
                              <w:pStyle w:val="Style4"/>
                              <w:keepNext w:val="0"/>
                              <w:keepLines w:val="0"/>
                              <w:widowControl w:val="0"/>
                              <w:shd w:val="clear" w:color="auto" w:fill="auto"/>
                              <w:bidi w:val="0"/>
                              <w:spacing w:before="0" w:after="1560" w:line="240" w:lineRule="auto"/>
                              <w:ind w:left="0" w:right="0" w:firstLine="0"/>
                              <w:jc w:val="right"/>
                            </w:pPr>
                            <w:r>
                              <w:rPr>
                                <w:rStyle w:val="CharStyle5"/>
                              </w:rPr>
                              <w:t>269, 197</w:t>
                            </w:r>
                          </w:p>
                          <w:p>
                            <w:pPr>
                              <w:pStyle w:val="Style4"/>
                              <w:keepNext w:val="0"/>
                              <w:keepLines w:val="0"/>
                              <w:widowControl w:val="0"/>
                              <w:shd w:val="clear" w:color="auto" w:fill="auto"/>
                              <w:bidi w:val="0"/>
                              <w:spacing w:before="0" w:after="920" w:line="240" w:lineRule="auto"/>
                              <w:ind w:left="0" w:right="0" w:firstLine="0"/>
                              <w:jc w:val="right"/>
                            </w:pPr>
                            <w:r>
                              <w:rPr>
                                <w:rStyle w:val="CharStyle5"/>
                              </w:rPr>
                              <w:t>281, 146</w:t>
                            </w:r>
                          </w:p>
                          <w:p>
                            <w:pPr>
                              <w:pStyle w:val="Style4"/>
                              <w:keepNext w:val="0"/>
                              <w:keepLines w:val="0"/>
                              <w:widowControl w:val="0"/>
                              <w:shd w:val="clear" w:color="auto" w:fill="auto"/>
                              <w:bidi w:val="0"/>
                              <w:spacing w:before="0" w:after="0" w:line="240" w:lineRule="auto"/>
                              <w:ind w:left="0" w:right="0" w:firstLine="140"/>
                              <w:jc w:val="both"/>
                            </w:pPr>
                            <w:r>
                              <w:rPr>
                                <w:rStyle w:val="CharStyle5"/>
                              </w:rPr>
                              <w:t>268, 22</w:t>
                            </w:r>
                          </w:p>
                        </w:txbxContent>
                      </wps:txbx>
                      <wps:bodyPr lIns="0" tIns="0" rIns="0" bIns="0">
                        <a:noAutoFit/>
                      </wps:bodyPr>
                    </wps:wsp>
                  </a:graphicData>
                </a:graphic>
              </wp:anchor>
            </w:drawing>
          </mc:Choice>
          <mc:Fallback>
            <w:pict>
              <v:shape id="_x0000_s1405" type="#_x0000_t202" style="position:absolute;margin-left:458.5pt;margin-top:1.pt;width:56.649999999999999pt;height:623.75pt;z-index:-125829317;mso-wrap-distance-left:4.pt;mso-wrap-distance-right:4.pt;mso-position-horizontal-relative:page" filled="f" stroked="f">
                <v:textbox inset="0,0,0,0">
                  <w:txbxContent>
                    <w:p>
                      <w:pPr>
                        <w:pStyle w:val="Style4"/>
                        <w:keepNext w:val="0"/>
                        <w:keepLines w:val="0"/>
                        <w:widowControl w:val="0"/>
                        <w:shd w:val="clear" w:color="auto" w:fill="auto"/>
                        <w:bidi w:val="0"/>
                        <w:spacing w:before="0" w:after="920" w:line="240" w:lineRule="auto"/>
                        <w:ind w:left="0" w:right="0" w:firstLine="140"/>
                        <w:jc w:val="both"/>
                      </w:pPr>
                      <w:r>
                        <w:rPr>
                          <w:rStyle w:val="CharStyle5"/>
                        </w:rPr>
                        <w:t>40, 259</w:t>
                      </w:r>
                    </w:p>
                    <w:p>
                      <w:pPr>
                        <w:pStyle w:val="Style4"/>
                        <w:keepNext w:val="0"/>
                        <w:keepLines w:val="0"/>
                        <w:widowControl w:val="0"/>
                        <w:shd w:val="clear" w:color="auto" w:fill="auto"/>
                        <w:bidi w:val="0"/>
                        <w:spacing w:before="0" w:after="920" w:line="240" w:lineRule="auto"/>
                        <w:ind w:left="0" w:right="0" w:firstLine="140"/>
                        <w:jc w:val="both"/>
                      </w:pPr>
                      <w:r>
                        <w:rPr>
                          <w:rStyle w:val="CharStyle5"/>
                        </w:rPr>
                        <w:t>40, 264</w:t>
                      </w:r>
                    </w:p>
                    <w:p>
                      <w:pPr>
                        <w:pStyle w:val="Style4"/>
                        <w:keepNext w:val="0"/>
                        <w:keepLines w:val="0"/>
                        <w:widowControl w:val="0"/>
                        <w:shd w:val="clear" w:color="auto" w:fill="auto"/>
                        <w:bidi w:val="0"/>
                        <w:spacing w:before="0" w:after="1260" w:line="240" w:lineRule="auto"/>
                        <w:ind w:left="0" w:right="0" w:firstLine="140"/>
                        <w:jc w:val="both"/>
                      </w:pPr>
                      <w:r>
                        <w:rPr>
                          <w:rStyle w:val="CharStyle5"/>
                        </w:rPr>
                        <w:t>40, 257</w:t>
                      </w:r>
                    </w:p>
                    <w:p>
                      <w:pPr>
                        <w:pStyle w:val="Style4"/>
                        <w:keepNext w:val="0"/>
                        <w:keepLines w:val="0"/>
                        <w:widowControl w:val="0"/>
                        <w:shd w:val="clear" w:color="auto" w:fill="auto"/>
                        <w:bidi w:val="0"/>
                        <w:spacing w:before="0" w:after="580" w:line="240" w:lineRule="auto"/>
                        <w:ind w:left="0" w:right="0" w:firstLine="140"/>
                        <w:jc w:val="both"/>
                      </w:pPr>
                      <w:r>
                        <w:rPr>
                          <w:rStyle w:val="CharStyle5"/>
                        </w:rPr>
                        <w:t>268, 59</w:t>
                      </w:r>
                    </w:p>
                    <w:p>
                      <w:pPr>
                        <w:pStyle w:val="Style4"/>
                        <w:keepNext w:val="0"/>
                        <w:keepLines w:val="0"/>
                        <w:widowControl w:val="0"/>
                        <w:shd w:val="clear" w:color="auto" w:fill="auto"/>
                        <w:bidi w:val="0"/>
                        <w:spacing w:before="0" w:after="1260" w:line="240" w:lineRule="auto"/>
                        <w:ind w:left="0" w:right="0" w:firstLine="140"/>
                        <w:jc w:val="both"/>
                      </w:pPr>
                      <w:r>
                        <w:rPr>
                          <w:rStyle w:val="CharStyle5"/>
                        </w:rPr>
                        <w:t>40, 322</w:t>
                      </w:r>
                    </w:p>
                    <w:p>
                      <w:pPr>
                        <w:pStyle w:val="Style4"/>
                        <w:keepNext w:val="0"/>
                        <w:keepLines w:val="0"/>
                        <w:widowControl w:val="0"/>
                        <w:shd w:val="clear" w:color="auto" w:fill="auto"/>
                        <w:bidi w:val="0"/>
                        <w:spacing w:before="0" w:after="920" w:line="240" w:lineRule="auto"/>
                        <w:ind w:left="0" w:right="0" w:firstLine="140"/>
                        <w:jc w:val="both"/>
                      </w:pPr>
                      <w:r>
                        <w:rPr>
                          <w:rStyle w:val="CharStyle5"/>
                        </w:rPr>
                        <w:t>40, 278</w:t>
                      </w:r>
                    </w:p>
                    <w:p>
                      <w:pPr>
                        <w:pStyle w:val="Style4"/>
                        <w:keepNext w:val="0"/>
                        <w:keepLines w:val="0"/>
                        <w:widowControl w:val="0"/>
                        <w:shd w:val="clear" w:color="auto" w:fill="auto"/>
                        <w:bidi w:val="0"/>
                        <w:spacing w:before="0" w:after="580" w:line="240" w:lineRule="auto"/>
                        <w:ind w:left="0" w:right="0" w:firstLine="0"/>
                        <w:jc w:val="right"/>
                      </w:pPr>
                      <w:r>
                        <w:rPr>
                          <w:rStyle w:val="CharStyle5"/>
                        </w:rPr>
                        <w:t>269, 203</w:t>
                      </w:r>
                    </w:p>
                    <w:p>
                      <w:pPr>
                        <w:pStyle w:val="Style4"/>
                        <w:keepNext w:val="0"/>
                        <w:keepLines w:val="0"/>
                        <w:widowControl w:val="0"/>
                        <w:shd w:val="clear" w:color="auto" w:fill="auto"/>
                        <w:bidi w:val="0"/>
                        <w:spacing w:before="0" w:after="1560" w:line="240" w:lineRule="auto"/>
                        <w:ind w:left="0" w:right="0" w:firstLine="0"/>
                        <w:jc w:val="right"/>
                      </w:pPr>
                      <w:r>
                        <w:rPr>
                          <w:rStyle w:val="CharStyle5"/>
                        </w:rPr>
                        <w:t>269, 197</w:t>
                      </w:r>
                    </w:p>
                    <w:p>
                      <w:pPr>
                        <w:pStyle w:val="Style4"/>
                        <w:keepNext w:val="0"/>
                        <w:keepLines w:val="0"/>
                        <w:widowControl w:val="0"/>
                        <w:shd w:val="clear" w:color="auto" w:fill="auto"/>
                        <w:bidi w:val="0"/>
                        <w:spacing w:before="0" w:after="920" w:line="240" w:lineRule="auto"/>
                        <w:ind w:left="0" w:right="0" w:firstLine="0"/>
                        <w:jc w:val="right"/>
                      </w:pPr>
                      <w:r>
                        <w:rPr>
                          <w:rStyle w:val="CharStyle5"/>
                        </w:rPr>
                        <w:t>281, 146</w:t>
                      </w:r>
                    </w:p>
                    <w:p>
                      <w:pPr>
                        <w:pStyle w:val="Style4"/>
                        <w:keepNext w:val="0"/>
                        <w:keepLines w:val="0"/>
                        <w:widowControl w:val="0"/>
                        <w:shd w:val="clear" w:color="auto" w:fill="auto"/>
                        <w:bidi w:val="0"/>
                        <w:spacing w:before="0" w:after="0" w:line="240" w:lineRule="auto"/>
                        <w:ind w:left="0" w:right="0" w:firstLine="140"/>
                        <w:jc w:val="both"/>
                      </w:pPr>
                      <w:r>
                        <w:rPr>
                          <w:rStyle w:val="CharStyle5"/>
                        </w:rPr>
                        <w:t>268, 22</w:t>
                      </w:r>
                    </w:p>
                  </w:txbxContent>
                </v:textbox>
                <w10:wrap type="square" side="left" anchorx="page"/>
              </v:shape>
            </w:pict>
          </mc:Fallback>
        </mc:AlternateContent>
      </w:r>
    </w:p>
    <w:p>
      <w:pPr>
        <w:pStyle w:val="Style4"/>
        <w:keepNext w:val="0"/>
        <w:keepLines w:val="0"/>
        <w:widowControl w:val="0"/>
        <w:shd w:val="clear" w:color="auto" w:fill="auto"/>
        <w:bidi w:val="0"/>
        <w:spacing w:before="0" w:after="100" w:line="230" w:lineRule="auto"/>
        <w:ind w:left="0" w:right="0" w:firstLine="0"/>
        <w:jc w:val="left"/>
      </w:pPr>
      <w:r>
        <w:rPr>
          <w:rStyle w:val="CharStyle5"/>
        </w:rPr>
        <w:t>Der Schlüssel zur Geisteswelt</w:t>
      </w:r>
    </w:p>
    <w:p>
      <w:pPr>
        <w:pStyle w:val="Style4"/>
        <w:keepNext w:val="0"/>
        <w:keepLines w:val="0"/>
        <w:widowControl w:val="0"/>
        <w:shd w:val="clear" w:color="auto" w:fill="auto"/>
        <w:bidi w:val="0"/>
        <w:spacing w:before="0" w:after="160" w:line="240" w:lineRule="auto"/>
        <w:ind w:left="420" w:right="0" w:firstLine="0"/>
        <w:jc w:val="left"/>
        <w:rPr>
          <w:sz w:val="28"/>
          <w:szCs w:val="28"/>
        </w:rPr>
      </w:pPr>
      <w:r>
        <w:rPr>
          <w:rStyle w:val="CharStyle5"/>
          <w:sz w:val="28"/>
          <w:szCs w:val="28"/>
        </w:rPr>
        <w:t>Für Alice und Wilhelm Kinkel auf eine Photographie, 16. November 1909, Stuttgart, Archiv-Nr. 5469</w:t>
      </w:r>
    </w:p>
    <w:p>
      <w:pPr>
        <w:pStyle w:val="Style4"/>
        <w:keepNext w:val="0"/>
        <w:keepLines w:val="0"/>
        <w:widowControl w:val="0"/>
        <w:shd w:val="clear" w:color="auto" w:fill="auto"/>
        <w:bidi w:val="0"/>
        <w:spacing w:before="0" w:after="100" w:line="230" w:lineRule="auto"/>
        <w:ind w:left="0" w:right="0" w:firstLine="0"/>
        <w:jc w:val="left"/>
      </w:pPr>
      <w:r>
        <w:rPr>
          <w:rStyle w:val="CharStyle5"/>
        </w:rPr>
        <w:t>Der Seele Erdenpilgerzug</w:t>
      </w:r>
    </w:p>
    <w:p>
      <w:pPr>
        <w:pStyle w:val="Style4"/>
        <w:keepNext w:val="0"/>
        <w:keepLines w:val="0"/>
        <w:widowControl w:val="0"/>
        <w:shd w:val="clear" w:color="auto" w:fill="auto"/>
        <w:bidi w:val="0"/>
        <w:spacing w:before="0" w:after="160" w:line="240" w:lineRule="auto"/>
        <w:ind w:left="420" w:right="0" w:firstLine="0"/>
        <w:jc w:val="left"/>
        <w:rPr>
          <w:sz w:val="28"/>
          <w:szCs w:val="28"/>
        </w:rPr>
      </w:pPr>
      <w:r>
        <w:rPr>
          <w:rStyle w:val="CharStyle5"/>
          <w:sz w:val="28"/>
          <w:szCs w:val="28"/>
        </w:rPr>
        <w:t>Für Günther Wagner zum 70. Geburtstag, 6. März 1912, Berlin, Archiv-Nr. 4540</w:t>
      </w:r>
    </w:p>
    <w:p>
      <w:pPr>
        <w:pStyle w:val="Style4"/>
        <w:keepNext w:val="0"/>
        <w:keepLines w:val="0"/>
        <w:widowControl w:val="0"/>
        <w:shd w:val="clear" w:color="auto" w:fill="auto"/>
        <w:bidi w:val="0"/>
        <w:spacing w:before="0" w:after="100" w:line="230" w:lineRule="auto"/>
        <w:ind w:left="0" w:right="0" w:firstLine="0"/>
        <w:jc w:val="left"/>
      </w:pPr>
      <w:r>
        <w:rPr>
          <w:rStyle w:val="CharStyle5"/>
        </w:rPr>
        <w:t>Der Sinn der Welt</w:t>
      </w:r>
    </w:p>
    <w:p>
      <w:pPr>
        <w:pStyle w:val="Style4"/>
        <w:keepNext w:val="0"/>
        <w:keepLines w:val="0"/>
        <w:widowControl w:val="0"/>
        <w:shd w:val="clear" w:color="auto" w:fill="auto"/>
        <w:bidi w:val="0"/>
        <w:spacing w:before="0" w:after="160" w:line="240" w:lineRule="auto"/>
        <w:ind w:left="420" w:right="0" w:firstLine="0"/>
        <w:jc w:val="left"/>
        <w:rPr>
          <w:sz w:val="28"/>
          <w:szCs w:val="28"/>
        </w:rPr>
      </w:pPr>
      <w:r>
        <w:rPr>
          <w:rStyle w:val="CharStyle5"/>
          <w:sz w:val="28"/>
          <w:szCs w:val="28"/>
        </w:rPr>
        <w:t>Für Ludwig Kleeberg in «Friedrich Nietzsche, ein Kämpfer gegen seine Zeit», 28. [29.] Juni 1907, Kassel, Archiv-Nr. A 0126</w:t>
      </w:r>
    </w:p>
    <w:p>
      <w:pPr>
        <w:pStyle w:val="Style4"/>
        <w:keepNext w:val="0"/>
        <w:keepLines w:val="0"/>
        <w:widowControl w:val="0"/>
        <w:shd w:val="clear" w:color="auto" w:fill="auto"/>
        <w:bidi w:val="0"/>
        <w:spacing w:before="0" w:after="100" w:line="230" w:lineRule="auto"/>
        <w:ind w:left="0" w:right="0" w:firstLine="0"/>
        <w:jc w:val="left"/>
      </w:pPr>
      <w:r>
        <w:rPr>
          <w:rStyle w:val="CharStyle5"/>
        </w:rPr>
        <w:t>Der Sinn der Welt liegt</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Für Frau Lucie Bürgi, Bern, Archiv-Nr. 3347</w:t>
      </w:r>
    </w:p>
    <w:p>
      <w:pPr>
        <w:pStyle w:val="Style4"/>
        <w:keepNext w:val="0"/>
        <w:keepLines w:val="0"/>
        <w:widowControl w:val="0"/>
        <w:shd w:val="clear" w:color="auto" w:fill="auto"/>
        <w:bidi w:val="0"/>
        <w:spacing w:before="0" w:after="100" w:line="230" w:lineRule="auto"/>
        <w:ind w:left="0" w:right="0" w:firstLine="0"/>
        <w:jc w:val="left"/>
      </w:pPr>
      <w:r>
        <w:rPr>
          <w:rStyle w:val="CharStyle5"/>
        </w:rPr>
        <w:t>Der Sonne Licht durchflutet</w:t>
      </w:r>
    </w:p>
    <w:p>
      <w:pPr>
        <w:pStyle w:val="Style4"/>
        <w:keepNext w:val="0"/>
        <w:keepLines w:val="0"/>
        <w:widowControl w:val="0"/>
        <w:shd w:val="clear" w:color="auto" w:fill="auto"/>
        <w:bidi w:val="0"/>
        <w:spacing w:before="0" w:after="160" w:line="240" w:lineRule="auto"/>
        <w:ind w:left="420" w:right="0" w:firstLine="0"/>
        <w:jc w:val="left"/>
        <w:rPr>
          <w:sz w:val="28"/>
          <w:szCs w:val="28"/>
        </w:rPr>
      </w:pPr>
      <w:r>
        <w:rPr>
          <w:rStyle w:val="CharStyle5"/>
          <w:sz w:val="28"/>
          <w:szCs w:val="28"/>
        </w:rPr>
        <w:t>Lied der Kinder im Vorspiel in «Die Pforte der Einweihung», 1910, in «Vier Mysteriendramen», GA 14</w:t>
      </w:r>
    </w:p>
    <w:p>
      <w:pPr>
        <w:pStyle w:val="Style4"/>
        <w:keepNext w:val="0"/>
        <w:keepLines w:val="0"/>
        <w:widowControl w:val="0"/>
        <w:shd w:val="clear" w:color="auto" w:fill="auto"/>
        <w:bidi w:val="0"/>
        <w:spacing w:before="0" w:after="100" w:line="230" w:lineRule="auto"/>
        <w:ind w:left="0" w:right="0" w:firstLine="0"/>
        <w:jc w:val="left"/>
      </w:pPr>
      <w:r>
        <w:rPr>
          <w:rStyle w:val="CharStyle5"/>
        </w:rPr>
        <w:t>Der Sonne Licht kräftigt</w:t>
      </w:r>
    </w:p>
    <w:p>
      <w:pPr>
        <w:pStyle w:val="Style4"/>
        <w:keepNext w:val="0"/>
        <w:keepLines w:val="0"/>
        <w:widowControl w:val="0"/>
        <w:shd w:val="clear" w:color="auto" w:fill="auto"/>
        <w:bidi w:val="0"/>
        <w:spacing w:before="0" w:after="160" w:line="240" w:lineRule="auto"/>
        <w:ind w:left="420" w:right="0" w:firstLine="0"/>
        <w:jc w:val="left"/>
        <w:rPr>
          <w:sz w:val="28"/>
          <w:szCs w:val="28"/>
        </w:rPr>
      </w:pPr>
      <w:r>
        <w:rPr>
          <w:rStyle w:val="CharStyle5"/>
          <w:sz w:val="28"/>
          <w:szCs w:val="28"/>
        </w:rPr>
        <w:t>Für Hedda Hummel in «Von Seelenrätseln», 1917, Archiv-Nr. A 0127</w:t>
      </w:r>
    </w:p>
    <w:p>
      <w:pPr>
        <w:pStyle w:val="Style4"/>
        <w:keepNext w:val="0"/>
        <w:keepLines w:val="0"/>
        <w:widowControl w:val="0"/>
        <w:shd w:val="clear" w:color="auto" w:fill="auto"/>
        <w:tabs>
          <w:tab w:pos="6190" w:val="left"/>
        </w:tabs>
        <w:bidi w:val="0"/>
        <w:spacing w:before="0" w:after="100" w:line="230" w:lineRule="auto"/>
        <w:ind w:left="0" w:right="0" w:firstLine="0"/>
        <w:jc w:val="left"/>
      </w:pPr>
      <w:r>
        <w:rPr>
          <w:rStyle w:val="CharStyle5"/>
        </w:rPr>
        <w:t>Der Sonne Licht, es hellt den Tag</w:t>
        <w:tab/>
        <w:t>40, 331;</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1919, Archiv-Nr. 5373</w:t>
      </w:r>
    </w:p>
    <w:p>
      <w:pPr>
        <w:pStyle w:val="Style4"/>
        <w:keepNext w:val="0"/>
        <w:keepLines w:val="0"/>
        <w:widowControl w:val="0"/>
        <w:shd w:val="clear" w:color="auto" w:fill="auto"/>
        <w:tabs>
          <w:tab w:pos="6190" w:val="left"/>
        </w:tabs>
        <w:bidi w:val="0"/>
        <w:spacing w:before="0" w:after="100" w:line="230" w:lineRule="auto"/>
        <w:ind w:left="0" w:right="0" w:firstLine="0"/>
        <w:jc w:val="left"/>
      </w:pPr>
      <w:r>
        <w:rPr>
          <w:rStyle w:val="CharStyle5"/>
        </w:rPr>
        <w:t>Der Sonne liebes Licht</w:t>
        <w:tab/>
        <w:t>40, 350;</w:t>
      </w:r>
    </w:p>
    <w:p>
      <w:pPr>
        <w:pStyle w:val="Style4"/>
        <w:keepNext w:val="0"/>
        <w:keepLines w:val="0"/>
        <w:widowControl w:val="0"/>
        <w:shd w:val="clear" w:color="auto" w:fill="auto"/>
        <w:bidi w:val="0"/>
        <w:spacing w:before="0" w:after="160" w:line="240" w:lineRule="auto"/>
        <w:ind w:left="420" w:right="0" w:firstLine="0"/>
        <w:jc w:val="left"/>
        <w:rPr>
          <w:sz w:val="28"/>
          <w:szCs w:val="28"/>
        </w:rPr>
      </w:pPr>
      <w:r>
        <w:rPr>
          <w:rStyle w:val="CharStyle5"/>
          <w:sz w:val="28"/>
          <w:szCs w:val="28"/>
        </w:rPr>
        <w:t>Morgenspruch für die vier unteren Klassen der Freien Waldorfschule Stuttgart, September 1919, Archiv-Nr. 5372. - Vgl. Konferenz vom 26. 9. 1919 in «Konferenzen», GA 300/1</w:t>
      </w:r>
    </w:p>
    <w:p>
      <w:pPr>
        <w:pStyle w:val="Style4"/>
        <w:keepNext w:val="0"/>
        <w:keepLines w:val="0"/>
        <w:widowControl w:val="0"/>
        <w:shd w:val="clear" w:color="auto" w:fill="auto"/>
        <w:tabs>
          <w:tab w:pos="6190" w:val="left"/>
        </w:tabs>
        <w:bidi w:val="0"/>
        <w:spacing w:before="0" w:after="100" w:line="230" w:lineRule="auto"/>
        <w:ind w:left="0" w:right="0" w:firstLine="0"/>
        <w:jc w:val="left"/>
      </w:pPr>
      <w:r>
        <w:rPr>
          <w:rStyle w:val="CharStyle5"/>
        </w:rPr>
        <w:t>Der Sonnenstrahl</w:t>
        <w:tab/>
        <w:t>40, 82;</w:t>
      </w:r>
    </w:p>
    <w:p>
      <w:pPr>
        <w:pStyle w:val="Style4"/>
        <w:keepNext w:val="0"/>
        <w:keepLines w:val="0"/>
        <w:widowControl w:val="0"/>
        <w:shd w:val="clear" w:color="auto" w:fill="auto"/>
        <w:bidi w:val="0"/>
        <w:spacing w:before="0" w:after="160" w:line="240" w:lineRule="auto"/>
        <w:ind w:left="420" w:right="0" w:firstLine="0"/>
        <w:jc w:val="left"/>
        <w:rPr>
          <w:sz w:val="28"/>
          <w:szCs w:val="28"/>
        </w:rPr>
      </w:pPr>
      <w:r>
        <w:rPr>
          <w:rStyle w:val="CharStyle5"/>
          <w:sz w:val="28"/>
          <w:szCs w:val="28"/>
        </w:rPr>
        <w:t>Für die Eurythmie, 1921, Dörnach, Archiv-Nr. EF 197-199, 7315</w:t>
      </w:r>
    </w:p>
    <w:p>
      <w:pPr>
        <w:pStyle w:val="Style4"/>
        <w:keepNext w:val="0"/>
        <w:keepLines w:val="0"/>
        <w:widowControl w:val="0"/>
        <w:shd w:val="clear" w:color="auto" w:fill="auto"/>
        <w:bidi w:val="0"/>
        <w:spacing w:before="0" w:after="100" w:line="230" w:lineRule="auto"/>
        <w:ind w:left="0" w:right="0" w:firstLine="0"/>
        <w:jc w:val="left"/>
      </w:pPr>
      <w:r>
        <w:rPr>
          <w:rStyle w:val="CharStyle5"/>
        </w:rPr>
        <w:t>Der Vater offenbart sich</w:t>
      </w:r>
    </w:p>
    <w:p>
      <w:pPr>
        <w:pStyle w:val="Style4"/>
        <w:keepNext w:val="0"/>
        <w:keepLines w:val="0"/>
        <w:widowControl w:val="0"/>
        <w:shd w:val="clear" w:color="auto" w:fill="auto"/>
        <w:bidi w:val="0"/>
        <w:spacing w:before="0" w:after="0" w:line="240" w:lineRule="auto"/>
        <w:ind w:left="0" w:right="0" w:firstLine="420"/>
        <w:jc w:val="left"/>
        <w:rPr>
          <w:sz w:val="28"/>
          <w:szCs w:val="28"/>
        </w:rPr>
      </w:pPr>
      <w:r>
        <w:rPr>
          <w:rStyle w:val="CharStyle5"/>
          <w:sz w:val="28"/>
          <w:szCs w:val="28"/>
        </w:rPr>
        <w:t>Für Vortrag Berlin, 2. Juli 1904, in «Beiträge»</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Nr. 67/68, S. 20, Archiv-Nr. B 117</w:t>
      </w:r>
    </w:p>
    <w:p>
      <w:pPr>
        <w:pStyle w:val="Style4"/>
        <w:keepNext w:val="0"/>
        <w:keepLines w:val="0"/>
        <w:widowControl w:val="0"/>
        <w:shd w:val="clear" w:color="auto" w:fill="auto"/>
        <w:bidi w:val="0"/>
        <w:spacing w:before="0" w:after="100" w:line="230" w:lineRule="auto"/>
        <w:ind w:left="0" w:right="0" w:firstLine="0"/>
        <w:jc w:val="left"/>
      </w:pPr>
      <w:r>
        <w:rPr>
          <w:rStyle w:val="CharStyle5"/>
        </w:rPr>
        <w:t>Der Vater schickt dich auf die Erde</w:t>
      </w:r>
    </w:p>
    <w:p>
      <w:pPr>
        <w:pStyle w:val="Style4"/>
        <w:keepNext w:val="0"/>
        <w:keepLines w:val="0"/>
        <w:widowControl w:val="0"/>
        <w:shd w:val="clear" w:color="auto" w:fill="auto"/>
        <w:bidi w:val="0"/>
        <w:spacing w:before="0" w:after="140" w:line="240" w:lineRule="auto"/>
        <w:ind w:left="0" w:right="0" w:firstLine="420"/>
        <w:jc w:val="left"/>
        <w:rPr>
          <w:sz w:val="28"/>
          <w:szCs w:val="28"/>
        </w:rPr>
        <w:sectPr>
          <w:headerReference w:type="default" r:id="rId434"/>
          <w:footerReference w:type="default" r:id="rId435"/>
          <w:headerReference w:type="even" r:id="rId436"/>
          <w:footerReference w:type="even" r:id="rId437"/>
          <w:footnotePr>
            <w:pos w:val="pageBottom"/>
            <w:numFmt w:val="decimal"/>
            <w:numRestart w:val="continuous"/>
          </w:footnotePr>
          <w:pgSz w:w="12240" w:h="15840"/>
          <w:pgMar w:top="1108" w:right="1908" w:bottom="314" w:left="1874" w:header="680" w:footer="3" w:gutter="0"/>
          <w:cols w:space="720"/>
          <w:noEndnote/>
          <w:rtlGutter w:val="0"/>
          <w:docGrid w:linePitch="360"/>
        </w:sectPr>
      </w:pPr>
      <w:r>
        <w:rPr>
          <w:rStyle w:val="CharStyle5"/>
          <w:sz w:val="28"/>
          <w:szCs w:val="28"/>
        </w:rPr>
        <w:t>Mai 1923, Archiv-Nr. B 281 - Vgl. V. Kristiania</w:t>
      </w:r>
    </w:p>
    <w:p>
      <w:pPr>
        <w:widowControl w:val="0"/>
        <w:spacing w:line="1" w:lineRule="exact"/>
      </w:pPr>
      <w:r>
        <mc:AlternateContent>
          <mc:Choice Requires="wps">
            <w:drawing>
              <wp:anchor distT="0" distB="0" distL="114300" distR="114300" simplePos="0" relativeHeight="125829438" behindDoc="0" locked="0" layoutInCell="1" allowOverlap="1">
                <wp:simplePos x="0" y="0"/>
                <wp:positionH relativeFrom="page">
                  <wp:posOffset>5867400</wp:posOffset>
                </wp:positionH>
                <wp:positionV relativeFrom="paragraph">
                  <wp:posOffset>734695</wp:posOffset>
                </wp:positionV>
                <wp:extent cx="740410" cy="7028815"/>
                <wp:wrapSquare wrapText="bothSides"/>
                <wp:docPr id="385" name="Shape 385"/>
                <a:graphic xmlns:a="http://schemas.openxmlformats.org/drawingml/2006/main">
                  <a:graphicData uri="http://schemas.microsoft.com/office/word/2010/wordprocessingShape">
                    <wps:wsp>
                      <wps:cNvSpPr txBox="1"/>
                      <wps:spPr>
                        <a:xfrm>
                          <a:ext cx="740410" cy="7028815"/>
                        </a:xfrm>
                        <a:prstGeom prst="rect"/>
                        <a:noFill/>
                      </wps:spPr>
                      <wps:txbx>
                        <w:txbxContent>
                          <w:p>
                            <w:pPr>
                              <w:pStyle w:val="Style4"/>
                              <w:keepNext w:val="0"/>
                              <w:keepLines w:val="0"/>
                              <w:widowControl w:val="0"/>
                              <w:shd w:val="clear" w:color="auto" w:fill="auto"/>
                              <w:bidi w:val="0"/>
                              <w:spacing w:before="0" w:after="960" w:line="240" w:lineRule="auto"/>
                              <w:ind w:left="0" w:right="0" w:firstLine="0"/>
                              <w:jc w:val="right"/>
                            </w:pPr>
                            <w:r>
                              <w:rPr>
                                <w:rStyle w:val="CharStyle5"/>
                              </w:rPr>
                              <w:t>40, 247</w:t>
                            </w:r>
                          </w:p>
                          <w:p>
                            <w:pPr>
                              <w:pStyle w:val="Style4"/>
                              <w:keepNext w:val="0"/>
                              <w:keepLines w:val="0"/>
                              <w:widowControl w:val="0"/>
                              <w:shd w:val="clear" w:color="auto" w:fill="auto"/>
                              <w:bidi w:val="0"/>
                              <w:spacing w:before="0" w:after="600" w:line="240" w:lineRule="auto"/>
                              <w:ind w:left="0" w:right="0" w:firstLine="0"/>
                              <w:jc w:val="right"/>
                            </w:pPr>
                            <w:r>
                              <w:rPr>
                                <w:rStyle w:val="CharStyle5"/>
                              </w:rPr>
                              <w:t>268, 18</w:t>
                            </w:r>
                          </w:p>
                          <w:p>
                            <w:pPr>
                              <w:pStyle w:val="Style4"/>
                              <w:keepNext w:val="0"/>
                              <w:keepLines w:val="0"/>
                              <w:widowControl w:val="0"/>
                              <w:shd w:val="clear" w:color="auto" w:fill="auto"/>
                              <w:bidi w:val="0"/>
                              <w:spacing w:before="0" w:after="1260" w:line="240" w:lineRule="auto"/>
                              <w:ind w:left="0" w:right="0" w:firstLine="0"/>
                              <w:jc w:val="right"/>
                            </w:pPr>
                            <w:r>
                              <w:rPr>
                                <w:rStyle w:val="CharStyle5"/>
                              </w:rPr>
                              <w:t>40, 293</w:t>
                            </w:r>
                          </w:p>
                          <w:p>
                            <w:pPr>
                              <w:pStyle w:val="Style4"/>
                              <w:keepNext w:val="0"/>
                              <w:keepLines w:val="0"/>
                              <w:widowControl w:val="0"/>
                              <w:shd w:val="clear" w:color="auto" w:fill="auto"/>
                              <w:bidi w:val="0"/>
                              <w:spacing w:before="0" w:after="960" w:line="240" w:lineRule="auto"/>
                              <w:ind w:left="0" w:right="0" w:firstLine="0"/>
                              <w:jc w:val="right"/>
                            </w:pPr>
                            <w:r>
                              <w:rPr>
                                <w:rStyle w:val="CharStyle5"/>
                              </w:rPr>
                              <w:t>40, 282</w:t>
                            </w:r>
                          </w:p>
                          <w:p>
                            <w:pPr>
                              <w:pStyle w:val="Style4"/>
                              <w:keepNext w:val="0"/>
                              <w:keepLines w:val="0"/>
                              <w:widowControl w:val="0"/>
                              <w:numPr>
                                <w:ilvl w:val="0"/>
                                <w:numId w:val="37"/>
                              </w:numPr>
                              <w:shd w:val="clear" w:color="auto" w:fill="auto"/>
                              <w:tabs>
                                <w:tab w:pos="643" w:val="left"/>
                              </w:tabs>
                              <w:bidi w:val="0"/>
                              <w:spacing w:before="0" w:after="960" w:line="240" w:lineRule="auto"/>
                              <w:ind w:left="0" w:right="0" w:firstLine="0"/>
                              <w:jc w:val="right"/>
                            </w:pPr>
                            <w:r>
                              <w:rPr>
                                <w:rStyle w:val="CharStyle5"/>
                              </w:rPr>
                              <w:t>306</w:t>
                            </w:r>
                          </w:p>
                          <w:p>
                            <w:pPr>
                              <w:pStyle w:val="Style4"/>
                              <w:keepNext w:val="0"/>
                              <w:keepLines w:val="0"/>
                              <w:widowControl w:val="0"/>
                              <w:shd w:val="clear" w:color="auto" w:fill="auto"/>
                              <w:bidi w:val="0"/>
                              <w:spacing w:before="0" w:after="1260" w:line="240" w:lineRule="auto"/>
                              <w:ind w:left="0" w:right="0" w:firstLine="0"/>
                              <w:jc w:val="right"/>
                            </w:pPr>
                            <w:r>
                              <w:rPr>
                                <w:rStyle w:val="CharStyle5"/>
                              </w:rPr>
                              <w:t>40, 160</w:t>
                            </w:r>
                          </w:p>
                          <w:p>
                            <w:pPr>
                              <w:pStyle w:val="Style4"/>
                              <w:keepNext w:val="0"/>
                              <w:keepLines w:val="0"/>
                              <w:widowControl w:val="0"/>
                              <w:numPr>
                                <w:ilvl w:val="0"/>
                                <w:numId w:val="37"/>
                              </w:numPr>
                              <w:shd w:val="clear" w:color="auto" w:fill="auto"/>
                              <w:tabs>
                                <w:tab w:pos="643" w:val="left"/>
                              </w:tabs>
                              <w:bidi w:val="0"/>
                              <w:spacing w:before="0" w:after="600" w:line="240" w:lineRule="auto"/>
                              <w:ind w:left="0" w:right="0" w:firstLine="0"/>
                              <w:jc w:val="right"/>
                            </w:pPr>
                            <w:r>
                              <w:rPr>
                                <w:rStyle w:val="CharStyle5"/>
                              </w:rPr>
                              <w:t>30</w:t>
                            </w:r>
                          </w:p>
                          <w:p>
                            <w:pPr>
                              <w:pStyle w:val="Style4"/>
                              <w:keepNext w:val="0"/>
                              <w:keepLines w:val="0"/>
                              <w:widowControl w:val="0"/>
                              <w:numPr>
                                <w:ilvl w:val="0"/>
                                <w:numId w:val="39"/>
                              </w:numPr>
                              <w:shd w:val="clear" w:color="auto" w:fill="auto"/>
                              <w:tabs>
                                <w:tab w:pos="643" w:val="left"/>
                              </w:tabs>
                              <w:bidi w:val="0"/>
                              <w:spacing w:before="0" w:after="1260" w:line="240" w:lineRule="auto"/>
                              <w:ind w:left="0" w:right="0" w:firstLine="0"/>
                              <w:jc w:val="right"/>
                            </w:pPr>
                            <w:r>
                              <w:rPr>
                                <w:rStyle w:val="CharStyle5"/>
                              </w:rPr>
                              <w:t>275</w:t>
                            </w:r>
                          </w:p>
                          <w:p>
                            <w:pPr>
                              <w:pStyle w:val="Style4"/>
                              <w:keepNext w:val="0"/>
                              <w:keepLines w:val="0"/>
                              <w:widowControl w:val="0"/>
                              <w:shd w:val="clear" w:color="auto" w:fill="auto"/>
                              <w:bidi w:val="0"/>
                              <w:spacing w:before="0" w:after="0" w:line="240" w:lineRule="auto"/>
                              <w:ind w:left="0" w:right="0" w:firstLine="0"/>
                              <w:jc w:val="right"/>
                            </w:pPr>
                            <w:r>
                              <w:rPr>
                                <w:rStyle w:val="CharStyle5"/>
                              </w:rPr>
                              <w:t>268, 287</w:t>
                            </w:r>
                          </w:p>
                        </w:txbxContent>
                      </wps:txbx>
                      <wps:bodyPr lIns="0" tIns="0" rIns="0" bIns="0">
                        <a:noAutoFit/>
                      </wps:bodyPr>
                    </wps:wsp>
                  </a:graphicData>
                </a:graphic>
              </wp:anchor>
            </w:drawing>
          </mc:Choice>
          <mc:Fallback>
            <w:pict>
              <v:shape id="_x0000_s1411" type="#_x0000_t202" style="position:absolute;margin-left:462.pt;margin-top:57.850000000000001pt;width:58.300000000000004pt;height:553.45000000000005pt;z-index:-125829315;mso-wrap-distance-left:9.pt;mso-wrap-distance-right:9.pt;mso-position-horizontal-relative:page" filled="f" stroked="f">
                <v:textbox inset="0,0,0,0">
                  <w:txbxContent>
                    <w:p>
                      <w:pPr>
                        <w:pStyle w:val="Style4"/>
                        <w:keepNext w:val="0"/>
                        <w:keepLines w:val="0"/>
                        <w:widowControl w:val="0"/>
                        <w:shd w:val="clear" w:color="auto" w:fill="auto"/>
                        <w:bidi w:val="0"/>
                        <w:spacing w:before="0" w:after="960" w:line="240" w:lineRule="auto"/>
                        <w:ind w:left="0" w:right="0" w:firstLine="0"/>
                        <w:jc w:val="right"/>
                      </w:pPr>
                      <w:r>
                        <w:rPr>
                          <w:rStyle w:val="CharStyle5"/>
                        </w:rPr>
                        <w:t>40, 247</w:t>
                      </w:r>
                    </w:p>
                    <w:p>
                      <w:pPr>
                        <w:pStyle w:val="Style4"/>
                        <w:keepNext w:val="0"/>
                        <w:keepLines w:val="0"/>
                        <w:widowControl w:val="0"/>
                        <w:shd w:val="clear" w:color="auto" w:fill="auto"/>
                        <w:bidi w:val="0"/>
                        <w:spacing w:before="0" w:after="600" w:line="240" w:lineRule="auto"/>
                        <w:ind w:left="0" w:right="0" w:firstLine="0"/>
                        <w:jc w:val="right"/>
                      </w:pPr>
                      <w:r>
                        <w:rPr>
                          <w:rStyle w:val="CharStyle5"/>
                        </w:rPr>
                        <w:t>268, 18</w:t>
                      </w:r>
                    </w:p>
                    <w:p>
                      <w:pPr>
                        <w:pStyle w:val="Style4"/>
                        <w:keepNext w:val="0"/>
                        <w:keepLines w:val="0"/>
                        <w:widowControl w:val="0"/>
                        <w:shd w:val="clear" w:color="auto" w:fill="auto"/>
                        <w:bidi w:val="0"/>
                        <w:spacing w:before="0" w:after="1260" w:line="240" w:lineRule="auto"/>
                        <w:ind w:left="0" w:right="0" w:firstLine="0"/>
                        <w:jc w:val="right"/>
                      </w:pPr>
                      <w:r>
                        <w:rPr>
                          <w:rStyle w:val="CharStyle5"/>
                        </w:rPr>
                        <w:t>40, 293</w:t>
                      </w:r>
                    </w:p>
                    <w:p>
                      <w:pPr>
                        <w:pStyle w:val="Style4"/>
                        <w:keepNext w:val="0"/>
                        <w:keepLines w:val="0"/>
                        <w:widowControl w:val="0"/>
                        <w:shd w:val="clear" w:color="auto" w:fill="auto"/>
                        <w:bidi w:val="0"/>
                        <w:spacing w:before="0" w:after="960" w:line="240" w:lineRule="auto"/>
                        <w:ind w:left="0" w:right="0" w:firstLine="0"/>
                        <w:jc w:val="right"/>
                      </w:pPr>
                      <w:r>
                        <w:rPr>
                          <w:rStyle w:val="CharStyle5"/>
                        </w:rPr>
                        <w:t>40, 282</w:t>
                      </w:r>
                    </w:p>
                    <w:p>
                      <w:pPr>
                        <w:pStyle w:val="Style4"/>
                        <w:keepNext w:val="0"/>
                        <w:keepLines w:val="0"/>
                        <w:widowControl w:val="0"/>
                        <w:numPr>
                          <w:ilvl w:val="0"/>
                          <w:numId w:val="37"/>
                        </w:numPr>
                        <w:shd w:val="clear" w:color="auto" w:fill="auto"/>
                        <w:tabs>
                          <w:tab w:pos="643" w:val="left"/>
                        </w:tabs>
                        <w:bidi w:val="0"/>
                        <w:spacing w:before="0" w:after="960" w:line="240" w:lineRule="auto"/>
                        <w:ind w:left="0" w:right="0" w:firstLine="0"/>
                        <w:jc w:val="right"/>
                      </w:pPr>
                      <w:r>
                        <w:rPr>
                          <w:rStyle w:val="CharStyle5"/>
                        </w:rPr>
                        <w:t>306</w:t>
                      </w:r>
                    </w:p>
                    <w:p>
                      <w:pPr>
                        <w:pStyle w:val="Style4"/>
                        <w:keepNext w:val="0"/>
                        <w:keepLines w:val="0"/>
                        <w:widowControl w:val="0"/>
                        <w:shd w:val="clear" w:color="auto" w:fill="auto"/>
                        <w:bidi w:val="0"/>
                        <w:spacing w:before="0" w:after="1260" w:line="240" w:lineRule="auto"/>
                        <w:ind w:left="0" w:right="0" w:firstLine="0"/>
                        <w:jc w:val="right"/>
                      </w:pPr>
                      <w:r>
                        <w:rPr>
                          <w:rStyle w:val="CharStyle5"/>
                        </w:rPr>
                        <w:t>40, 160</w:t>
                      </w:r>
                    </w:p>
                    <w:p>
                      <w:pPr>
                        <w:pStyle w:val="Style4"/>
                        <w:keepNext w:val="0"/>
                        <w:keepLines w:val="0"/>
                        <w:widowControl w:val="0"/>
                        <w:numPr>
                          <w:ilvl w:val="0"/>
                          <w:numId w:val="37"/>
                        </w:numPr>
                        <w:shd w:val="clear" w:color="auto" w:fill="auto"/>
                        <w:tabs>
                          <w:tab w:pos="643" w:val="left"/>
                        </w:tabs>
                        <w:bidi w:val="0"/>
                        <w:spacing w:before="0" w:after="600" w:line="240" w:lineRule="auto"/>
                        <w:ind w:left="0" w:right="0" w:firstLine="0"/>
                        <w:jc w:val="right"/>
                      </w:pPr>
                      <w:r>
                        <w:rPr>
                          <w:rStyle w:val="CharStyle5"/>
                        </w:rPr>
                        <w:t>30</w:t>
                      </w:r>
                    </w:p>
                    <w:p>
                      <w:pPr>
                        <w:pStyle w:val="Style4"/>
                        <w:keepNext w:val="0"/>
                        <w:keepLines w:val="0"/>
                        <w:widowControl w:val="0"/>
                        <w:numPr>
                          <w:ilvl w:val="0"/>
                          <w:numId w:val="39"/>
                        </w:numPr>
                        <w:shd w:val="clear" w:color="auto" w:fill="auto"/>
                        <w:tabs>
                          <w:tab w:pos="643" w:val="left"/>
                        </w:tabs>
                        <w:bidi w:val="0"/>
                        <w:spacing w:before="0" w:after="1260" w:line="240" w:lineRule="auto"/>
                        <w:ind w:left="0" w:right="0" w:firstLine="0"/>
                        <w:jc w:val="right"/>
                      </w:pPr>
                      <w:r>
                        <w:rPr>
                          <w:rStyle w:val="CharStyle5"/>
                        </w:rPr>
                        <w:t>275</w:t>
                      </w:r>
                    </w:p>
                    <w:p>
                      <w:pPr>
                        <w:pStyle w:val="Style4"/>
                        <w:keepNext w:val="0"/>
                        <w:keepLines w:val="0"/>
                        <w:widowControl w:val="0"/>
                        <w:shd w:val="clear" w:color="auto" w:fill="auto"/>
                        <w:bidi w:val="0"/>
                        <w:spacing w:before="0" w:after="0" w:line="240" w:lineRule="auto"/>
                        <w:ind w:left="0" w:right="0" w:firstLine="0"/>
                        <w:jc w:val="right"/>
                      </w:pPr>
                      <w:r>
                        <w:rPr>
                          <w:rStyle w:val="CharStyle5"/>
                        </w:rPr>
                        <w:t>268, 287</w:t>
                      </w:r>
                    </w:p>
                  </w:txbxContent>
                </v:textbox>
                <w10:wrap type="square" anchorx="page"/>
              </v:shape>
            </w:pict>
          </mc:Fallback>
        </mc:AlternateContent>
      </w:r>
    </w:p>
    <w:p>
      <w:pPr>
        <w:pStyle w:val="Style4"/>
        <w:keepNext w:val="0"/>
        <w:keepLines w:val="0"/>
        <w:widowControl w:val="0"/>
        <w:shd w:val="clear" w:color="auto" w:fill="auto"/>
        <w:bidi w:val="0"/>
        <w:spacing w:before="0" w:after="180" w:line="240" w:lineRule="auto"/>
        <w:ind w:left="400" w:right="0" w:firstLine="40"/>
        <w:jc w:val="both"/>
        <w:rPr>
          <w:sz w:val="28"/>
          <w:szCs w:val="28"/>
        </w:rPr>
      </w:pPr>
      <w:r>
        <w:rPr>
          <w:rStyle w:val="CharStyle5"/>
          <w:sz w:val="28"/>
          <w:szCs w:val="28"/>
        </w:rPr>
        <w:t>(Oslo), 17. Mai 1923 (nachmittags), in «Menschen</w:t>
        <w:softHyphen/>
        <w:t>wesen, Menschenschicksal und Weltentwickelung», GA 226</w:t>
      </w:r>
    </w:p>
    <w:p>
      <w:pPr>
        <w:pStyle w:val="Style4"/>
        <w:keepNext w:val="0"/>
        <w:keepLines w:val="0"/>
        <w:widowControl w:val="0"/>
        <w:shd w:val="clear" w:color="auto" w:fill="auto"/>
        <w:bidi w:val="0"/>
        <w:spacing w:before="0" w:after="120" w:line="233" w:lineRule="auto"/>
        <w:ind w:left="0" w:right="0" w:firstLine="0"/>
        <w:jc w:val="left"/>
      </w:pPr>
      <w:r>
        <w:rPr>
          <w:rStyle w:val="CharStyle5"/>
        </w:rPr>
        <w:t>Der Verfasser dieses Buches</w:t>
      </w:r>
    </w:p>
    <w:p>
      <w:pPr>
        <w:pStyle w:val="Style4"/>
        <w:keepNext w:val="0"/>
        <w:keepLines w:val="0"/>
        <w:widowControl w:val="0"/>
        <w:shd w:val="clear" w:color="auto" w:fill="auto"/>
        <w:bidi w:val="0"/>
        <w:spacing w:before="0" w:after="180" w:line="240" w:lineRule="auto"/>
        <w:ind w:left="400" w:right="0" w:firstLine="40"/>
        <w:jc w:val="left"/>
        <w:rPr>
          <w:sz w:val="28"/>
          <w:szCs w:val="28"/>
        </w:rPr>
      </w:pPr>
      <w:r>
        <w:rPr>
          <w:rStyle w:val="CharStyle5"/>
          <w:sz w:val="28"/>
          <w:szCs w:val="28"/>
        </w:rPr>
        <w:t>Für Johanna Mücke in «Das Christentum als mystische Tatsache», Weihnachten 1902, Berlin, Archiv-Nr. 4039</w:t>
      </w:r>
    </w:p>
    <w:p>
      <w:pPr>
        <w:pStyle w:val="Style4"/>
        <w:keepNext w:val="0"/>
        <w:keepLines w:val="0"/>
        <w:widowControl w:val="0"/>
        <w:shd w:val="clear" w:color="auto" w:fill="auto"/>
        <w:bidi w:val="0"/>
        <w:spacing w:before="0" w:after="120" w:line="233" w:lineRule="auto"/>
        <w:ind w:left="0" w:right="0" w:firstLine="0"/>
        <w:jc w:val="left"/>
      </w:pPr>
      <w:r>
        <w:rPr>
          <w:rStyle w:val="CharStyle5"/>
        </w:rPr>
        <w:t>Der Wahrheit Same liegt in der Liebe</w:t>
      </w:r>
    </w:p>
    <w:p>
      <w:pPr>
        <w:pStyle w:val="Style4"/>
        <w:keepNext w:val="0"/>
        <w:keepLines w:val="0"/>
        <w:widowControl w:val="0"/>
        <w:shd w:val="clear" w:color="auto" w:fill="auto"/>
        <w:bidi w:val="0"/>
        <w:spacing w:before="0" w:after="120" w:line="240" w:lineRule="auto"/>
        <w:ind w:left="0" w:right="0" w:firstLine="400"/>
        <w:jc w:val="left"/>
        <w:rPr>
          <w:sz w:val="28"/>
          <w:szCs w:val="28"/>
        </w:rPr>
      </w:pPr>
      <w:r>
        <w:rPr>
          <w:rStyle w:val="CharStyle5"/>
          <w:sz w:val="28"/>
          <w:szCs w:val="28"/>
        </w:rPr>
        <w:t>Juli 1903, Archiv-Nr. B 577</w:t>
      </w:r>
    </w:p>
    <w:p>
      <w:pPr>
        <w:pStyle w:val="Style4"/>
        <w:keepNext w:val="0"/>
        <w:keepLines w:val="0"/>
        <w:widowControl w:val="0"/>
        <w:shd w:val="clear" w:color="auto" w:fill="auto"/>
        <w:bidi w:val="0"/>
        <w:spacing w:before="0" w:after="120" w:line="233" w:lineRule="auto"/>
        <w:ind w:left="0" w:right="0" w:firstLine="0"/>
        <w:jc w:val="left"/>
      </w:pPr>
      <w:r>
        <w:rPr>
          <w:rStyle w:val="CharStyle5"/>
        </w:rPr>
        <w:t>Der weißen Rasse neues Morgenrot</w:t>
      </w:r>
    </w:p>
    <w:p>
      <w:pPr>
        <w:pStyle w:val="Style4"/>
        <w:keepNext w:val="0"/>
        <w:keepLines w:val="0"/>
        <w:widowControl w:val="0"/>
        <w:shd w:val="clear" w:color="auto" w:fill="auto"/>
        <w:bidi w:val="0"/>
        <w:spacing w:before="0" w:after="120" w:line="252" w:lineRule="auto"/>
        <w:ind w:left="400" w:right="0" w:firstLine="40"/>
        <w:jc w:val="left"/>
        <w:rPr>
          <w:sz w:val="28"/>
          <w:szCs w:val="28"/>
        </w:rPr>
      </w:pPr>
      <w:r>
        <w:rPr>
          <w:rStyle w:val="CharStyle5"/>
          <w:sz w:val="28"/>
          <w:szCs w:val="28"/>
        </w:rPr>
        <w:t>Für Richard Teschner, Wien, zu seiner Bilderserie «Drei Kulturrassen», 27. Februar 1920, Dörnach, Archiv-Nr. 3280a; Entwurf Archiv-Nr. 3280</w:t>
      </w:r>
    </w:p>
    <w:p>
      <w:pPr>
        <w:pStyle w:val="Style4"/>
        <w:keepNext w:val="0"/>
        <w:keepLines w:val="0"/>
        <w:widowControl w:val="0"/>
        <w:shd w:val="clear" w:color="auto" w:fill="auto"/>
        <w:bidi w:val="0"/>
        <w:spacing w:before="0" w:after="120" w:line="233" w:lineRule="auto"/>
        <w:ind w:left="0" w:right="0" w:firstLine="0"/>
        <w:jc w:val="left"/>
      </w:pPr>
      <w:r>
        <w:rPr>
          <w:rStyle w:val="CharStyle5"/>
        </w:rPr>
        <w:t>Der Welten Rätsel</w:t>
      </w:r>
    </w:p>
    <w:p>
      <w:pPr>
        <w:pStyle w:val="Style4"/>
        <w:keepNext w:val="0"/>
        <w:keepLines w:val="0"/>
        <w:widowControl w:val="0"/>
        <w:shd w:val="clear" w:color="auto" w:fill="auto"/>
        <w:bidi w:val="0"/>
        <w:spacing w:before="0" w:after="0" w:line="240" w:lineRule="auto"/>
        <w:ind w:left="0" w:right="0" w:firstLine="400"/>
        <w:jc w:val="left"/>
        <w:rPr>
          <w:sz w:val="28"/>
          <w:szCs w:val="28"/>
        </w:rPr>
      </w:pPr>
      <w:r>
        <w:rPr>
          <w:rStyle w:val="CharStyle5"/>
          <w:sz w:val="28"/>
          <w:szCs w:val="28"/>
        </w:rPr>
        <w:t>Für Johanna Mücke in «Von Seelenrätseln»,</w:t>
      </w:r>
    </w:p>
    <w:p>
      <w:pPr>
        <w:pStyle w:val="Style4"/>
        <w:keepNext w:val="0"/>
        <w:keepLines w:val="0"/>
        <w:widowControl w:val="0"/>
        <w:numPr>
          <w:ilvl w:val="0"/>
          <w:numId w:val="41"/>
        </w:numPr>
        <w:shd w:val="clear" w:color="auto" w:fill="auto"/>
        <w:tabs>
          <w:tab w:pos="907" w:val="left"/>
        </w:tabs>
        <w:bidi w:val="0"/>
        <w:spacing w:before="0" w:after="120" w:line="240" w:lineRule="auto"/>
        <w:ind w:left="0" w:right="0" w:firstLine="400"/>
        <w:jc w:val="left"/>
        <w:rPr>
          <w:sz w:val="28"/>
          <w:szCs w:val="28"/>
        </w:rPr>
      </w:pPr>
      <w:r>
        <w:rPr>
          <w:rStyle w:val="CharStyle5"/>
          <w:sz w:val="28"/>
          <w:szCs w:val="28"/>
        </w:rPr>
        <w:t>April 1918, Berlin, Archiv-Nr. 4040</w:t>
      </w:r>
    </w:p>
    <w:p>
      <w:pPr>
        <w:pStyle w:val="Style4"/>
        <w:keepNext w:val="0"/>
        <w:keepLines w:val="0"/>
        <w:widowControl w:val="0"/>
        <w:shd w:val="clear" w:color="auto" w:fill="auto"/>
        <w:bidi w:val="0"/>
        <w:spacing w:before="0" w:after="0" w:line="233" w:lineRule="auto"/>
        <w:ind w:left="0" w:right="0" w:firstLine="0"/>
        <w:jc w:val="left"/>
      </w:pPr>
      <w:r>
        <w:rPr>
          <w:rStyle w:val="CharStyle5"/>
        </w:rPr>
        <w:t>Der Wesen Offenbarung</w:t>
      </w:r>
    </w:p>
    <w:p>
      <w:pPr>
        <w:pStyle w:val="Style4"/>
        <w:keepNext w:val="0"/>
        <w:keepLines w:val="0"/>
        <w:widowControl w:val="0"/>
        <w:shd w:val="clear" w:color="auto" w:fill="auto"/>
        <w:bidi w:val="0"/>
        <w:spacing w:before="0" w:after="120" w:line="233" w:lineRule="auto"/>
        <w:ind w:left="0" w:right="0" w:firstLine="0"/>
        <w:jc w:val="left"/>
      </w:pPr>
      <w:r>
        <w:rPr>
          <w:rStyle w:val="CharStyle5"/>
        </w:rPr>
        <w:t>Des Lebens starke Kraft</w:t>
      </w:r>
    </w:p>
    <w:p>
      <w:pPr>
        <w:pStyle w:val="Style4"/>
        <w:keepNext w:val="0"/>
        <w:keepLines w:val="0"/>
        <w:widowControl w:val="0"/>
        <w:shd w:val="clear" w:color="auto" w:fill="auto"/>
        <w:bidi w:val="0"/>
        <w:spacing w:before="0" w:after="180" w:line="240" w:lineRule="auto"/>
        <w:ind w:left="0" w:right="0" w:firstLine="400"/>
        <w:jc w:val="left"/>
        <w:rPr>
          <w:sz w:val="28"/>
          <w:szCs w:val="28"/>
        </w:rPr>
      </w:pPr>
      <w:r>
        <w:rPr>
          <w:rStyle w:val="CharStyle5"/>
          <w:sz w:val="28"/>
          <w:szCs w:val="28"/>
        </w:rPr>
        <w:t>Archiv-Nr. 3294</w:t>
      </w:r>
    </w:p>
    <w:p>
      <w:pPr>
        <w:pStyle w:val="Style4"/>
        <w:keepNext w:val="0"/>
        <w:keepLines w:val="0"/>
        <w:widowControl w:val="0"/>
        <w:shd w:val="clear" w:color="auto" w:fill="auto"/>
        <w:bidi w:val="0"/>
        <w:spacing w:before="0" w:after="120" w:line="233" w:lineRule="auto"/>
        <w:ind w:left="0" w:right="0" w:firstLine="0"/>
        <w:jc w:val="left"/>
      </w:pPr>
      <w:r>
        <w:rPr>
          <w:rStyle w:val="CharStyle5"/>
        </w:rPr>
        <w:t>Der Wolkendurchleuchter</w:t>
      </w:r>
    </w:p>
    <w:p>
      <w:pPr>
        <w:pStyle w:val="Style4"/>
        <w:keepNext w:val="0"/>
        <w:keepLines w:val="0"/>
        <w:widowControl w:val="0"/>
        <w:shd w:val="clear" w:color="auto" w:fill="auto"/>
        <w:bidi w:val="0"/>
        <w:spacing w:before="0" w:after="120" w:line="240" w:lineRule="auto"/>
        <w:ind w:left="400" w:right="0" w:firstLine="40"/>
        <w:jc w:val="left"/>
        <w:rPr>
          <w:sz w:val="28"/>
          <w:szCs w:val="28"/>
        </w:rPr>
      </w:pPr>
      <w:r>
        <w:rPr>
          <w:rStyle w:val="CharStyle5"/>
          <w:sz w:val="28"/>
          <w:szCs w:val="28"/>
        </w:rPr>
        <w:t>1913 in «Die Entstehung und Entwickelung der Eurythmie», GA 277a, und V. Dörnach, 3. Juli 1924, in «Eurythmie als sichtbare Sprache», GA 279</w:t>
      </w:r>
    </w:p>
    <w:p>
      <w:pPr>
        <w:pStyle w:val="Style4"/>
        <w:keepNext w:val="0"/>
        <w:keepLines w:val="0"/>
        <w:widowControl w:val="0"/>
        <w:shd w:val="clear" w:color="auto" w:fill="auto"/>
        <w:bidi w:val="0"/>
        <w:spacing w:before="0" w:after="120" w:line="233" w:lineRule="auto"/>
        <w:ind w:left="0" w:right="0" w:firstLine="0"/>
        <w:jc w:val="left"/>
      </w:pPr>
      <w:r>
        <w:rPr>
          <w:rStyle w:val="CharStyle5"/>
        </w:rPr>
        <w:t>Des Geistes Macht will ich schauen</w:t>
      </w:r>
    </w:p>
    <w:p>
      <w:pPr>
        <w:pStyle w:val="Style4"/>
        <w:keepNext w:val="0"/>
        <w:keepLines w:val="0"/>
        <w:widowControl w:val="0"/>
        <w:shd w:val="clear" w:color="auto" w:fill="auto"/>
        <w:bidi w:val="0"/>
        <w:spacing w:before="0" w:after="180" w:line="240" w:lineRule="auto"/>
        <w:ind w:left="0" w:right="0" w:firstLine="400"/>
        <w:jc w:val="left"/>
        <w:rPr>
          <w:sz w:val="28"/>
          <w:szCs w:val="28"/>
        </w:rPr>
      </w:pPr>
      <w:r>
        <w:rPr>
          <w:rStyle w:val="CharStyle5"/>
          <w:sz w:val="28"/>
          <w:szCs w:val="28"/>
        </w:rPr>
        <w:t>1906, Fragment, Archiv-Nr. B 513</w:t>
      </w:r>
    </w:p>
    <w:p>
      <w:pPr>
        <w:pStyle w:val="Style4"/>
        <w:keepNext w:val="0"/>
        <w:keepLines w:val="0"/>
        <w:widowControl w:val="0"/>
        <w:shd w:val="clear" w:color="auto" w:fill="auto"/>
        <w:bidi w:val="0"/>
        <w:spacing w:before="0" w:after="120" w:line="233" w:lineRule="auto"/>
        <w:ind w:left="0" w:right="0" w:firstLine="0"/>
        <w:jc w:val="left"/>
      </w:pPr>
      <w:r>
        <w:rPr>
          <w:rStyle w:val="CharStyle5"/>
        </w:rPr>
        <w:t>Des Geistes Schattenwurf</w:t>
      </w:r>
    </w:p>
    <w:p>
      <w:pPr>
        <w:pStyle w:val="Style4"/>
        <w:keepNext w:val="0"/>
        <w:keepLines w:val="0"/>
        <w:widowControl w:val="0"/>
        <w:shd w:val="clear" w:color="auto" w:fill="auto"/>
        <w:bidi w:val="0"/>
        <w:spacing w:before="0" w:after="180" w:line="240" w:lineRule="auto"/>
        <w:ind w:left="400" w:right="0" w:firstLine="40"/>
        <w:jc w:val="left"/>
        <w:rPr>
          <w:sz w:val="28"/>
          <w:szCs w:val="28"/>
        </w:rPr>
      </w:pPr>
      <w:r>
        <w:rPr>
          <w:rStyle w:val="CharStyle5"/>
          <w:sz w:val="28"/>
          <w:szCs w:val="28"/>
        </w:rPr>
        <w:t>Unterschrift zu einer Skizze des im Oktober verstorbenen Bildhauers Jacques de Jaager, November 1916, Dörnach, Archiv-Nr. 5630</w:t>
      </w:r>
    </w:p>
    <w:p>
      <w:pPr>
        <w:pStyle w:val="Style4"/>
        <w:keepNext w:val="0"/>
        <w:keepLines w:val="0"/>
        <w:widowControl w:val="0"/>
        <w:shd w:val="clear" w:color="auto" w:fill="auto"/>
        <w:bidi w:val="0"/>
        <w:spacing w:before="0" w:after="120" w:line="233" w:lineRule="auto"/>
        <w:ind w:left="0" w:right="0" w:firstLine="0"/>
        <w:jc w:val="left"/>
      </w:pPr>
      <w:r>
        <w:rPr>
          <w:rStyle w:val="CharStyle5"/>
        </w:rPr>
        <w:t>Des Geistes Sphäre ist der Seele Heimat</w:t>
      </w:r>
    </w:p>
    <w:p>
      <w:pPr>
        <w:pStyle w:val="Style4"/>
        <w:keepNext w:val="0"/>
        <w:keepLines w:val="0"/>
        <w:widowControl w:val="0"/>
        <w:shd w:val="clear" w:color="auto" w:fill="auto"/>
        <w:bidi w:val="0"/>
        <w:spacing w:before="0" w:after="120" w:line="240" w:lineRule="auto"/>
        <w:ind w:left="400" w:right="0" w:firstLine="40"/>
        <w:jc w:val="left"/>
        <w:rPr>
          <w:sz w:val="28"/>
          <w:szCs w:val="28"/>
        </w:rPr>
      </w:pPr>
      <w:r>
        <w:rPr>
          <w:rStyle w:val="CharStyle5"/>
          <w:sz w:val="28"/>
          <w:szCs w:val="28"/>
        </w:rPr>
        <w:t>Für die Arbeitsgruppe von Alice Kinkel in Stuttgart, 1923, Archiv-Nr. 3285</w:t>
      </w:r>
    </w:p>
    <w:p>
      <w:pPr>
        <w:pStyle w:val="Style4"/>
        <w:keepNext w:val="0"/>
        <w:keepLines w:val="0"/>
        <w:widowControl w:val="0"/>
        <w:shd w:val="clear" w:color="auto" w:fill="auto"/>
        <w:bidi w:val="0"/>
        <w:spacing w:before="0" w:after="120" w:line="233" w:lineRule="auto"/>
        <w:ind w:left="0" w:right="0" w:firstLine="0"/>
        <w:jc w:val="left"/>
      </w:pPr>
      <w:r>
        <w:rPr>
          <w:rStyle w:val="CharStyle5"/>
        </w:rPr>
        <w:t>Des Geistes Wesen erfüllet</w:t>
      </w:r>
    </w:p>
    <w:p>
      <w:pPr>
        <w:pStyle w:val="Style4"/>
        <w:keepNext w:val="0"/>
        <w:keepLines w:val="0"/>
        <w:widowControl w:val="0"/>
        <w:shd w:val="clear" w:color="auto" w:fill="auto"/>
        <w:bidi w:val="0"/>
        <w:spacing w:before="0" w:after="120" w:line="240" w:lineRule="auto"/>
        <w:ind w:left="0" w:right="0" w:firstLine="400"/>
        <w:jc w:val="left"/>
        <w:rPr>
          <w:sz w:val="28"/>
          <w:szCs w:val="28"/>
        </w:rPr>
        <w:sectPr>
          <w:headerReference w:type="default" r:id="rId438"/>
          <w:footerReference w:type="default" r:id="rId439"/>
          <w:headerReference w:type="even" r:id="rId440"/>
          <w:footerReference w:type="even" r:id="rId441"/>
          <w:footnotePr>
            <w:pos w:val="pageBottom"/>
            <w:numFmt w:val="decimal"/>
            <w:numRestart w:val="continuous"/>
          </w:footnotePr>
          <w:pgSz w:w="12240" w:h="15840"/>
          <w:pgMar w:top="1259" w:right="1968" w:bottom="399" w:left="1814" w:header="831" w:footer="3" w:gutter="0"/>
          <w:pgNumType w:start="39"/>
          <w:cols w:space="720"/>
          <w:noEndnote/>
          <w:rtlGutter w:val="0"/>
          <w:docGrid w:linePitch="360"/>
        </w:sectPr>
      </w:pPr>
      <w:r>
        <w:rPr>
          <w:rStyle w:val="CharStyle5"/>
          <w:sz w:val="28"/>
          <w:szCs w:val="28"/>
        </w:rPr>
        <w:t>1910, Archiv-Nr. 3298</w:t>
      </w:r>
    </w:p>
    <w:p>
      <w:pPr>
        <w:pStyle w:val="Style4"/>
        <w:keepNext w:val="0"/>
        <w:keepLines w:val="0"/>
        <w:widowControl w:val="0"/>
        <w:shd w:val="clear" w:color="auto" w:fill="auto"/>
        <w:tabs>
          <w:tab w:pos="7496" w:val="left"/>
        </w:tabs>
        <w:bidi w:val="0"/>
        <w:spacing w:before="0" w:after="120" w:line="240" w:lineRule="auto"/>
        <w:ind w:left="0" w:right="0" w:firstLine="0"/>
        <w:jc w:val="both"/>
      </w:pPr>
      <w:r>
        <w:rPr>
          <w:rStyle w:val="CharStyle5"/>
        </w:rPr>
        <w:t>Des Geschickes übermenschlich Walten</w:t>
        <w:tab/>
        <w:t>261, 240</w:t>
      </w:r>
    </w:p>
    <w:p>
      <w:pPr>
        <w:pStyle w:val="Style4"/>
        <w:keepNext w:val="0"/>
        <w:keepLines w:val="0"/>
        <w:widowControl w:val="0"/>
        <w:shd w:val="clear" w:color="auto" w:fill="auto"/>
        <w:bidi w:val="0"/>
        <w:spacing w:before="0" w:after="120" w:line="254" w:lineRule="auto"/>
        <w:ind w:left="400" w:right="0" w:firstLine="40"/>
        <w:jc w:val="left"/>
        <w:rPr>
          <w:sz w:val="28"/>
          <w:szCs w:val="28"/>
        </w:rPr>
      </w:pPr>
      <w:r>
        <w:rPr>
          <w:rStyle w:val="CharStyle5"/>
          <w:sz w:val="28"/>
          <w:szCs w:val="28"/>
        </w:rPr>
        <w:t>Ansprache bei der Kremation von Harald Lille, Basel, 25. Oktober 1920, Archiv-Nr. 6619, B 40</w:t>
      </w:r>
    </w:p>
    <w:p>
      <w:pPr>
        <w:pStyle w:val="Style4"/>
        <w:keepNext w:val="0"/>
        <w:keepLines w:val="0"/>
        <w:widowControl w:val="0"/>
        <w:shd w:val="clear" w:color="auto" w:fill="auto"/>
        <w:tabs>
          <w:tab w:pos="7496" w:val="left"/>
        </w:tabs>
        <w:bidi w:val="0"/>
        <w:spacing w:before="0" w:after="120" w:line="240" w:lineRule="auto"/>
        <w:ind w:left="0" w:right="0" w:firstLine="0"/>
        <w:jc w:val="both"/>
      </w:pPr>
      <w:r>
        <w:rPr>
          <w:rStyle w:val="CharStyle5"/>
        </w:rPr>
        <w:t>Des Innern Wesen erkenne</w:t>
        <w:tab/>
        <w:t>40, 300</w:t>
      </w:r>
    </w:p>
    <w:p>
      <w:pPr>
        <w:pStyle w:val="Style4"/>
        <w:keepNext w:val="0"/>
        <w:keepLines w:val="0"/>
        <w:widowControl w:val="0"/>
        <w:shd w:val="clear" w:color="auto" w:fill="auto"/>
        <w:bidi w:val="0"/>
        <w:spacing w:before="0" w:after="120" w:line="252" w:lineRule="auto"/>
        <w:ind w:left="400" w:right="0" w:firstLine="40"/>
        <w:jc w:val="both"/>
        <w:rPr>
          <w:sz w:val="28"/>
          <w:szCs w:val="28"/>
        </w:rPr>
      </w:pPr>
      <w:r>
        <w:rPr>
          <w:rStyle w:val="CharStyle5"/>
          <w:sz w:val="28"/>
          <w:szCs w:val="28"/>
        </w:rPr>
        <w:t>Für Graf und Gräfin Keyserlingk ins Gästebuch, Koberwitz, Februar 1922, Archiv-Nr. A 0129, Hs. Marie Steiner</w:t>
      </w:r>
    </w:p>
    <w:p>
      <w:pPr>
        <w:pStyle w:val="Style4"/>
        <w:keepNext w:val="0"/>
        <w:keepLines w:val="0"/>
        <w:widowControl w:val="0"/>
        <w:shd w:val="clear" w:color="auto" w:fill="auto"/>
        <w:tabs>
          <w:tab w:pos="7496" w:val="left"/>
        </w:tabs>
        <w:bidi w:val="0"/>
        <w:spacing w:before="0" w:after="120" w:line="240" w:lineRule="auto"/>
        <w:ind w:left="0" w:right="0" w:firstLine="0"/>
        <w:jc w:val="both"/>
      </w:pPr>
      <w:r>
        <w:rPr>
          <w:rStyle w:val="CharStyle5"/>
        </w:rPr>
        <w:t>Des irdischen Menschheits-Werdens</w:t>
        <w:tab/>
        <w:t>40, 104</w:t>
      </w:r>
    </w:p>
    <w:p>
      <w:pPr>
        <w:pStyle w:val="Style4"/>
        <w:keepNext w:val="0"/>
        <w:keepLines w:val="0"/>
        <w:widowControl w:val="0"/>
        <w:shd w:val="clear" w:color="auto" w:fill="auto"/>
        <w:bidi w:val="0"/>
        <w:spacing w:before="0" w:after="120" w:line="257" w:lineRule="auto"/>
        <w:ind w:left="400" w:right="0" w:firstLine="40"/>
        <w:jc w:val="left"/>
        <w:rPr>
          <w:sz w:val="28"/>
          <w:szCs w:val="28"/>
        </w:rPr>
      </w:pPr>
      <w:r>
        <w:rPr>
          <w:rStyle w:val="CharStyle5"/>
          <w:sz w:val="28"/>
          <w:szCs w:val="28"/>
        </w:rPr>
        <w:t>Für Helene Röchling, 24. Dezember 1919, Stuttgart, Archiv-Nr. B 590</w:t>
      </w:r>
    </w:p>
    <w:p>
      <w:pPr>
        <w:pStyle w:val="Style4"/>
        <w:keepNext w:val="0"/>
        <w:keepLines w:val="0"/>
        <w:widowControl w:val="0"/>
        <w:shd w:val="clear" w:color="auto" w:fill="auto"/>
        <w:tabs>
          <w:tab w:pos="7496" w:val="left"/>
        </w:tabs>
        <w:bidi w:val="0"/>
        <w:spacing w:before="0" w:after="0" w:line="240" w:lineRule="auto"/>
        <w:ind w:left="0" w:right="0" w:firstLine="0"/>
        <w:jc w:val="left"/>
      </w:pPr>
      <w:r>
        <w:rPr>
          <w:rStyle w:val="CharStyle5"/>
        </w:rPr>
        <w:t>Des Lebens starke Kraft</w:t>
        <w:tab/>
        <w:t>267, 306</w:t>
      </w:r>
    </w:p>
    <w:p>
      <w:pPr>
        <w:pStyle w:val="Style4"/>
        <w:keepNext w:val="0"/>
        <w:keepLines w:val="0"/>
        <w:widowControl w:val="0"/>
        <w:shd w:val="clear" w:color="auto" w:fill="auto"/>
        <w:bidi w:val="0"/>
        <w:spacing w:before="0" w:after="120" w:line="240" w:lineRule="auto"/>
        <w:ind w:left="0" w:right="0" w:firstLine="0"/>
        <w:jc w:val="left"/>
      </w:pPr>
      <w:r>
        <w:rPr>
          <w:rStyle w:val="CharStyle5"/>
        </w:rPr>
        <w:t>Der Wesen Offenbarung</w:t>
      </w:r>
    </w:p>
    <w:p>
      <w:pPr>
        <w:pStyle w:val="Style4"/>
        <w:keepNext w:val="0"/>
        <w:keepLines w:val="0"/>
        <w:widowControl w:val="0"/>
        <w:shd w:val="clear" w:color="auto" w:fill="auto"/>
        <w:bidi w:val="0"/>
        <w:spacing w:before="0" w:after="120" w:line="254" w:lineRule="auto"/>
        <w:ind w:left="0" w:right="0" w:firstLine="400"/>
        <w:jc w:val="both"/>
        <w:rPr>
          <w:sz w:val="28"/>
          <w:szCs w:val="28"/>
        </w:rPr>
      </w:pPr>
      <w:r>
        <w:rPr>
          <w:rStyle w:val="CharStyle5"/>
          <w:sz w:val="28"/>
          <w:szCs w:val="28"/>
        </w:rPr>
        <w:t>Archiv-Nr. 3294</w:t>
      </w:r>
    </w:p>
    <w:p>
      <w:pPr>
        <w:pStyle w:val="Style4"/>
        <w:keepNext w:val="0"/>
        <w:keepLines w:val="0"/>
        <w:widowControl w:val="0"/>
        <w:shd w:val="clear" w:color="auto" w:fill="auto"/>
        <w:tabs>
          <w:tab w:pos="7496" w:val="left"/>
        </w:tabs>
        <w:bidi w:val="0"/>
        <w:spacing w:before="0" w:after="0" w:line="240" w:lineRule="auto"/>
        <w:ind w:left="0" w:right="0" w:firstLine="0"/>
        <w:jc w:val="both"/>
      </w:pPr>
      <w:r>
        <w:rPr>
          <w:rStyle w:val="CharStyle5"/>
        </w:rPr>
        <w:t>Des Lichtes reine Strahlen</w:t>
        <w:tab/>
        <w:t>267, 182</w:t>
      </w:r>
    </w:p>
    <w:p>
      <w:pPr>
        <w:pStyle w:val="Style4"/>
        <w:keepNext w:val="0"/>
        <w:keepLines w:val="0"/>
        <w:widowControl w:val="0"/>
        <w:shd w:val="clear" w:color="auto" w:fill="auto"/>
        <w:bidi w:val="0"/>
        <w:spacing w:before="0" w:after="120" w:line="240" w:lineRule="auto"/>
        <w:ind w:left="0" w:right="0" w:firstLine="0"/>
        <w:jc w:val="both"/>
      </w:pPr>
      <w:r>
        <w:rPr>
          <w:rStyle w:val="CharStyle5"/>
        </w:rPr>
        <w:t>In meinem Geist</w:t>
      </w:r>
    </w:p>
    <w:p>
      <w:pPr>
        <w:pStyle w:val="Style4"/>
        <w:keepNext w:val="0"/>
        <w:keepLines w:val="0"/>
        <w:widowControl w:val="0"/>
        <w:shd w:val="clear" w:color="auto" w:fill="auto"/>
        <w:bidi w:val="0"/>
        <w:spacing w:before="0" w:after="120" w:line="254" w:lineRule="auto"/>
        <w:ind w:left="0" w:right="0" w:firstLine="400"/>
        <w:jc w:val="both"/>
        <w:rPr>
          <w:sz w:val="28"/>
          <w:szCs w:val="28"/>
        </w:rPr>
      </w:pPr>
      <w:r>
        <w:rPr>
          <w:rStyle w:val="CharStyle5"/>
          <w:sz w:val="28"/>
          <w:szCs w:val="28"/>
        </w:rPr>
        <w:t>Archiv-Nr. 5315</w:t>
      </w:r>
    </w:p>
    <w:p>
      <w:pPr>
        <w:pStyle w:val="Style4"/>
        <w:keepNext w:val="0"/>
        <w:keepLines w:val="0"/>
        <w:widowControl w:val="0"/>
        <w:shd w:val="clear" w:color="auto" w:fill="auto"/>
        <w:tabs>
          <w:tab w:pos="7496" w:val="left"/>
        </w:tabs>
        <w:bidi w:val="0"/>
        <w:spacing w:before="0" w:after="120" w:line="240" w:lineRule="auto"/>
        <w:ind w:left="0" w:right="0" w:firstLine="0"/>
        <w:jc w:val="both"/>
      </w:pPr>
      <w:r>
        <w:rPr>
          <w:rStyle w:val="CharStyle5"/>
        </w:rPr>
        <w:t>Des Lichtes webend Wesen, es erstrahlet durch</w:t>
        <w:tab/>
        <w:t>268, 42</w:t>
      </w:r>
    </w:p>
    <w:p>
      <w:pPr>
        <w:pStyle w:val="Style4"/>
        <w:keepNext w:val="0"/>
        <w:keepLines w:val="0"/>
        <w:widowControl w:val="0"/>
        <w:shd w:val="clear" w:color="auto" w:fill="auto"/>
        <w:bidi w:val="0"/>
        <w:spacing w:before="0" w:after="120" w:line="240" w:lineRule="auto"/>
        <w:ind w:left="400" w:right="0" w:firstLine="40"/>
        <w:jc w:val="left"/>
        <w:rPr>
          <w:sz w:val="28"/>
          <w:szCs w:val="28"/>
        </w:rPr>
      </w:pPr>
      <w:r>
        <w:rPr>
          <w:rStyle w:val="CharStyle5"/>
          <w:sz w:val="28"/>
          <w:szCs w:val="28"/>
        </w:rPr>
        <w:t>Aus «Die Pforte der Einweihung», 3. Bild, August 1910, München, in «Vier Mysteriendramen», GA 14</w:t>
      </w:r>
    </w:p>
    <w:p>
      <w:pPr>
        <w:pStyle w:val="Style4"/>
        <w:keepNext w:val="0"/>
        <w:keepLines w:val="0"/>
        <w:widowControl w:val="0"/>
        <w:shd w:val="clear" w:color="auto" w:fill="auto"/>
        <w:tabs>
          <w:tab w:pos="7496" w:val="left"/>
        </w:tabs>
        <w:bidi w:val="0"/>
        <w:spacing w:before="0" w:after="120" w:line="240" w:lineRule="auto"/>
        <w:ind w:left="0" w:right="0" w:firstLine="0"/>
        <w:jc w:val="both"/>
      </w:pPr>
      <w:r>
        <w:rPr>
          <w:rStyle w:val="CharStyle5"/>
        </w:rPr>
        <w:t>Des Lichtes webend Wesen, es erstrahlet von</w:t>
        <w:tab/>
        <w:t>268, 43</w:t>
      </w:r>
    </w:p>
    <w:p>
      <w:pPr>
        <w:pStyle w:val="Style4"/>
        <w:keepNext w:val="0"/>
        <w:keepLines w:val="0"/>
        <w:widowControl w:val="0"/>
        <w:shd w:val="clear" w:color="auto" w:fill="auto"/>
        <w:bidi w:val="0"/>
        <w:spacing w:before="0" w:after="0" w:line="254" w:lineRule="auto"/>
        <w:ind w:left="0" w:right="0" w:firstLine="400"/>
        <w:jc w:val="both"/>
        <w:rPr>
          <w:sz w:val="28"/>
          <w:szCs w:val="28"/>
        </w:rPr>
      </w:pPr>
      <w:r>
        <w:rPr>
          <w:rStyle w:val="CharStyle5"/>
          <w:sz w:val="28"/>
          <w:szCs w:val="28"/>
        </w:rPr>
        <w:t>Aus «Die Pforte der Einweihung», 7. Bild, August</w:t>
      </w:r>
    </w:p>
    <w:p>
      <w:pPr>
        <w:pStyle w:val="Style4"/>
        <w:keepNext w:val="0"/>
        <w:keepLines w:val="0"/>
        <w:widowControl w:val="0"/>
        <w:shd w:val="clear" w:color="auto" w:fill="auto"/>
        <w:bidi w:val="0"/>
        <w:spacing w:before="0" w:after="120" w:line="254" w:lineRule="auto"/>
        <w:ind w:left="0" w:right="0" w:firstLine="400"/>
        <w:jc w:val="left"/>
        <w:rPr>
          <w:sz w:val="28"/>
          <w:szCs w:val="28"/>
        </w:rPr>
      </w:pPr>
      <w:r>
        <w:rPr>
          <w:rStyle w:val="CharStyle5"/>
          <w:sz w:val="28"/>
          <w:szCs w:val="28"/>
        </w:rPr>
        <w:t>1910, München, in «Vier Mysteriendramen», GA 14</w:t>
      </w:r>
    </w:p>
    <w:p>
      <w:pPr>
        <w:pStyle w:val="Style4"/>
        <w:keepNext w:val="0"/>
        <w:keepLines w:val="0"/>
        <w:widowControl w:val="0"/>
        <w:shd w:val="clear" w:color="auto" w:fill="auto"/>
        <w:tabs>
          <w:tab w:pos="7496" w:val="left"/>
        </w:tabs>
        <w:bidi w:val="0"/>
        <w:spacing w:before="0" w:after="0" w:line="240" w:lineRule="auto"/>
        <w:ind w:left="0" w:right="0" w:firstLine="0"/>
        <w:jc w:val="left"/>
      </w:pPr>
      <w:r>
        <w:rPr>
          <w:rStyle w:val="CharStyle5"/>
        </w:rPr>
        <w:t>Des Lichts erstrahlende Gebilde</w:t>
        <w:tab/>
        <w:t>267, 239</w:t>
      </w:r>
    </w:p>
    <w:p>
      <w:pPr>
        <w:pStyle w:val="Style4"/>
        <w:keepNext w:val="0"/>
        <w:keepLines w:val="0"/>
        <w:widowControl w:val="0"/>
        <w:shd w:val="clear" w:color="auto" w:fill="auto"/>
        <w:bidi w:val="0"/>
        <w:spacing w:before="0" w:after="120" w:line="240" w:lineRule="auto"/>
        <w:ind w:left="0" w:right="0" w:firstLine="0"/>
        <w:jc w:val="left"/>
      </w:pPr>
      <w:r>
        <w:rPr>
          <w:rStyle w:val="CharStyle5"/>
        </w:rPr>
        <w:t>Es tritt bewußt mein Ich</w:t>
      </w:r>
    </w:p>
    <w:p>
      <w:pPr>
        <w:pStyle w:val="Style4"/>
        <w:keepNext w:val="0"/>
        <w:keepLines w:val="0"/>
        <w:widowControl w:val="0"/>
        <w:shd w:val="clear" w:color="auto" w:fill="auto"/>
        <w:bidi w:val="0"/>
        <w:spacing w:before="0" w:after="120" w:line="254" w:lineRule="auto"/>
        <w:ind w:left="0" w:right="0" w:firstLine="400"/>
        <w:jc w:val="both"/>
        <w:rPr>
          <w:sz w:val="28"/>
          <w:szCs w:val="28"/>
        </w:rPr>
      </w:pPr>
      <w:r>
        <w:rPr>
          <w:rStyle w:val="CharStyle5"/>
          <w:sz w:val="28"/>
          <w:szCs w:val="28"/>
        </w:rPr>
        <w:t>Archiv-Nr. 3095</w:t>
      </w:r>
    </w:p>
    <w:p>
      <w:pPr>
        <w:pStyle w:val="Style4"/>
        <w:keepNext w:val="0"/>
        <w:keepLines w:val="0"/>
        <w:widowControl w:val="0"/>
        <w:shd w:val="clear" w:color="auto" w:fill="auto"/>
        <w:tabs>
          <w:tab w:pos="7496" w:val="left"/>
        </w:tabs>
        <w:bidi w:val="0"/>
        <w:spacing w:before="0" w:after="0" w:line="240" w:lineRule="auto"/>
        <w:ind w:left="0" w:right="0" w:firstLine="0"/>
        <w:jc w:val="both"/>
      </w:pPr>
      <w:r>
        <w:rPr>
          <w:rStyle w:val="CharStyle5"/>
        </w:rPr>
        <w:t>Des Lichts erstrahlende Gebilde</w:t>
        <w:tab/>
        <w:t>267, 240</w:t>
      </w:r>
    </w:p>
    <w:p>
      <w:pPr>
        <w:pStyle w:val="Style4"/>
        <w:keepNext w:val="0"/>
        <w:keepLines w:val="0"/>
        <w:widowControl w:val="0"/>
        <w:shd w:val="clear" w:color="auto" w:fill="auto"/>
        <w:bidi w:val="0"/>
        <w:spacing w:before="0" w:after="0" w:line="240" w:lineRule="auto"/>
        <w:ind w:left="0" w:right="0" w:firstLine="0"/>
        <w:jc w:val="left"/>
      </w:pPr>
      <w:r>
        <w:rPr>
          <w:rStyle w:val="CharStyle5"/>
        </w:rPr>
        <w:t>Es tritt bewußt mein Ich</w:t>
      </w:r>
    </w:p>
    <w:p>
      <w:pPr>
        <w:pStyle w:val="Style4"/>
        <w:keepNext w:val="0"/>
        <w:keepLines w:val="0"/>
        <w:widowControl w:val="0"/>
        <w:shd w:val="clear" w:color="auto" w:fill="auto"/>
        <w:bidi w:val="0"/>
        <w:spacing w:before="0" w:after="120" w:line="240" w:lineRule="auto"/>
        <w:ind w:left="0" w:right="0" w:firstLine="0"/>
        <w:jc w:val="left"/>
      </w:pPr>
      <w:r>
        <w:rPr>
          <w:rStyle w:val="CharStyle5"/>
        </w:rPr>
        <w:t>Ich bin - Es denkt - Sie fühlt - Er will</w:t>
      </w:r>
    </w:p>
    <w:p>
      <w:pPr>
        <w:pStyle w:val="Style4"/>
        <w:keepNext w:val="0"/>
        <w:keepLines w:val="0"/>
        <w:widowControl w:val="0"/>
        <w:shd w:val="clear" w:color="auto" w:fill="auto"/>
        <w:bidi w:val="0"/>
        <w:spacing w:before="0" w:after="120" w:line="254" w:lineRule="auto"/>
        <w:ind w:left="0" w:right="0" w:firstLine="400"/>
        <w:jc w:val="both"/>
        <w:rPr>
          <w:sz w:val="28"/>
          <w:szCs w:val="28"/>
        </w:rPr>
      </w:pPr>
      <w:r>
        <w:rPr>
          <w:rStyle w:val="CharStyle5"/>
          <w:sz w:val="28"/>
          <w:szCs w:val="28"/>
        </w:rPr>
        <w:t>Archiv-Nr. 3165a, 3093</w:t>
      </w:r>
    </w:p>
    <w:p>
      <w:pPr>
        <w:pStyle w:val="Style4"/>
        <w:keepNext w:val="0"/>
        <w:keepLines w:val="0"/>
        <w:widowControl w:val="0"/>
        <w:shd w:val="clear" w:color="auto" w:fill="auto"/>
        <w:tabs>
          <w:tab w:pos="7496" w:val="left"/>
        </w:tabs>
        <w:bidi w:val="0"/>
        <w:spacing w:before="0" w:after="120" w:line="240" w:lineRule="auto"/>
        <w:ind w:left="0" w:right="0" w:firstLine="0"/>
        <w:jc w:val="both"/>
      </w:pPr>
      <w:r>
        <w:rPr>
          <w:rStyle w:val="CharStyle5"/>
        </w:rPr>
        <w:t>Des Menschen Erkenntnis</w:t>
        <w:tab/>
        <w:t>40, 254</w:t>
      </w:r>
    </w:p>
    <w:p>
      <w:pPr>
        <w:pStyle w:val="Style4"/>
        <w:keepNext w:val="0"/>
        <w:keepLines w:val="0"/>
        <w:widowControl w:val="0"/>
        <w:shd w:val="clear" w:color="auto" w:fill="auto"/>
        <w:bidi w:val="0"/>
        <w:spacing w:before="0" w:after="120" w:line="240" w:lineRule="auto"/>
        <w:ind w:left="400" w:right="0" w:firstLine="40"/>
        <w:jc w:val="left"/>
        <w:rPr>
          <w:sz w:val="28"/>
          <w:szCs w:val="28"/>
        </w:rPr>
      </w:pPr>
      <w:r>
        <w:rPr>
          <w:rStyle w:val="CharStyle5"/>
          <w:sz w:val="28"/>
          <w:szCs w:val="28"/>
        </w:rPr>
        <w:t>Für den Maler Franz Gerner auf eine Photographie, 8. Mai 1906, Berlin, Archiv-Nr. 5618</w:t>
      </w:r>
      <w:r>
        <w:br w:type="page"/>
      </w:r>
    </w:p>
    <w:p>
      <w:pPr>
        <w:pStyle w:val="Style4"/>
        <w:keepNext w:val="0"/>
        <w:keepLines w:val="0"/>
        <w:widowControl w:val="0"/>
        <w:shd w:val="clear" w:color="auto" w:fill="auto"/>
        <w:bidi w:val="0"/>
        <w:spacing w:before="0" w:after="120" w:line="233" w:lineRule="auto"/>
        <w:ind w:left="0" w:right="0" w:firstLine="0"/>
        <w:jc w:val="left"/>
      </w:pPr>
      <w:r>
        <w:rPr>
          <w:rStyle w:val="CharStyle5"/>
        </w:rPr>
        <w:t>Des Menschen Kräfte sind zweifach geartet</w:t>
      </w:r>
    </w:p>
    <w:p>
      <w:pPr>
        <w:pStyle w:val="Style4"/>
        <w:keepNext w:val="0"/>
        <w:keepLines w:val="0"/>
        <w:widowControl w:val="0"/>
        <w:shd w:val="clear" w:color="auto" w:fill="auto"/>
        <w:bidi w:val="0"/>
        <w:spacing w:before="0" w:after="120" w:line="254" w:lineRule="auto"/>
        <w:ind w:left="420" w:right="0" w:firstLine="0"/>
        <w:jc w:val="left"/>
        <w:rPr>
          <w:sz w:val="28"/>
          <w:szCs w:val="28"/>
        </w:rPr>
      </w:pPr>
      <w:r>
        <w:rPr>
          <w:rStyle w:val="CharStyle5"/>
          <w:sz w:val="28"/>
          <w:szCs w:val="28"/>
        </w:rPr>
        <w:t>Für die kranke Edith Maryon zum Geburtstag, 9. Februar 1923, Dörnach, Archiv-Nr. B 79</w:t>
      </w:r>
    </w:p>
    <w:p>
      <w:pPr>
        <w:pStyle w:val="Style4"/>
        <w:keepNext w:val="0"/>
        <w:keepLines w:val="0"/>
        <w:widowControl w:val="0"/>
        <w:shd w:val="clear" w:color="auto" w:fill="auto"/>
        <w:bidi w:val="0"/>
        <w:spacing w:before="0" w:after="120" w:line="233" w:lineRule="auto"/>
        <w:ind w:left="0" w:right="0" w:firstLine="0"/>
        <w:jc w:val="left"/>
      </w:pPr>
      <w:r>
        <w:rPr>
          <w:rStyle w:val="CharStyle5"/>
        </w:rPr>
        <w:t>Des Menschen Werk ist</w:t>
      </w:r>
    </w:p>
    <w:p>
      <w:pPr>
        <w:pStyle w:val="Style4"/>
        <w:keepNext w:val="0"/>
        <w:keepLines w:val="0"/>
        <w:widowControl w:val="0"/>
        <w:shd w:val="clear" w:color="auto" w:fill="auto"/>
        <w:bidi w:val="0"/>
        <w:spacing w:before="0" w:after="160" w:line="254" w:lineRule="auto"/>
        <w:ind w:left="420" w:right="0" w:firstLine="0"/>
        <w:jc w:val="left"/>
        <w:rPr>
          <w:sz w:val="28"/>
          <w:szCs w:val="28"/>
        </w:rPr>
      </w:pPr>
      <w:r>
        <w:rPr>
          <w:rStyle w:val="CharStyle5"/>
          <w:sz w:val="28"/>
          <w:szCs w:val="28"/>
        </w:rPr>
        <w:t>Für Mathilde Scholl in «Theosophie», 22. Juni 1904, Amsterdam, Archiv-Nr. A 0125</w:t>
      </w:r>
    </w:p>
    <w:p>
      <w:pPr>
        <w:pStyle w:val="Style4"/>
        <w:keepNext w:val="0"/>
        <w:keepLines w:val="0"/>
        <w:widowControl w:val="0"/>
        <w:shd w:val="clear" w:color="auto" w:fill="auto"/>
        <w:bidi w:val="0"/>
        <w:spacing w:before="0" w:after="0" w:line="233" w:lineRule="auto"/>
        <w:ind w:left="0" w:right="0" w:firstLine="0"/>
        <w:jc w:val="left"/>
      </w:pPr>
      <w:r>
        <w:rPr>
          <w:rStyle w:val="CharStyle5"/>
        </w:rPr>
        <w:t>Des Weltengeistes Kraft</w:t>
      </w:r>
    </w:p>
    <w:p>
      <w:pPr>
        <w:pStyle w:val="Style4"/>
        <w:keepNext w:val="0"/>
        <w:keepLines w:val="0"/>
        <w:widowControl w:val="0"/>
        <w:shd w:val="clear" w:color="auto" w:fill="auto"/>
        <w:bidi w:val="0"/>
        <w:spacing w:before="0" w:after="120" w:line="233" w:lineRule="auto"/>
        <w:ind w:left="0" w:right="0" w:firstLine="0"/>
        <w:jc w:val="left"/>
      </w:pPr>
      <w:r>
        <w:rPr>
          <w:rStyle w:val="CharStyle5"/>
        </w:rPr>
        <w:t>Ich blicke auf zu diesem Zeichen</w:t>
      </w:r>
    </w:p>
    <w:p>
      <w:pPr>
        <w:pStyle w:val="Style4"/>
        <w:keepNext w:val="0"/>
        <w:keepLines w:val="0"/>
        <w:widowControl w:val="0"/>
        <w:shd w:val="clear" w:color="auto" w:fill="auto"/>
        <w:bidi w:val="0"/>
        <w:spacing w:before="0" w:after="120" w:line="240" w:lineRule="auto"/>
        <w:ind w:left="0" w:right="0" w:firstLine="420"/>
        <w:jc w:val="left"/>
        <w:rPr>
          <w:sz w:val="28"/>
          <w:szCs w:val="28"/>
        </w:rPr>
      </w:pPr>
      <w:r>
        <w:rPr>
          <w:rStyle w:val="CharStyle5"/>
          <w:sz w:val="28"/>
          <w:szCs w:val="28"/>
        </w:rPr>
        <w:t>Für Ehepaar Hering, Leipzig, Archiv-Nr. A 0216</w:t>
      </w:r>
    </w:p>
    <w:p>
      <w:pPr>
        <w:pStyle w:val="Style4"/>
        <w:keepNext w:val="0"/>
        <w:keepLines w:val="0"/>
        <w:widowControl w:val="0"/>
        <w:shd w:val="clear" w:color="auto" w:fill="auto"/>
        <w:bidi w:val="0"/>
        <w:spacing w:before="0" w:after="120" w:line="233" w:lineRule="auto"/>
        <w:ind w:left="0" w:right="0" w:firstLine="0"/>
        <w:jc w:val="left"/>
      </w:pPr>
      <w:r>
        <w:rPr>
          <w:rStyle w:val="CharStyle5"/>
        </w:rPr>
        <w:t>Dich führen aus dem Erdensein</w:t>
      </w:r>
    </w:p>
    <w:p>
      <w:pPr>
        <w:pStyle w:val="Style4"/>
        <w:keepNext w:val="0"/>
        <w:keepLines w:val="0"/>
        <w:widowControl w:val="0"/>
        <w:shd w:val="clear" w:color="auto" w:fill="auto"/>
        <w:bidi w:val="0"/>
        <w:spacing w:before="0" w:after="160" w:line="240" w:lineRule="auto"/>
        <w:ind w:left="420" w:right="0" w:firstLine="0"/>
        <w:jc w:val="left"/>
        <w:rPr>
          <w:sz w:val="28"/>
          <w:szCs w:val="28"/>
        </w:rPr>
      </w:pPr>
      <w:r>
        <w:rPr>
          <w:rStyle w:val="CharStyle5"/>
          <w:sz w:val="28"/>
          <w:szCs w:val="28"/>
        </w:rPr>
        <w:t>Ansprache bei der Kremation von Sophie Stinde, Ulm, 22. November 1915, Archiv-Nr. 3363-67, Variante 3369, dazu 3371, 3402</w:t>
      </w:r>
    </w:p>
    <w:p>
      <w:pPr>
        <w:pStyle w:val="Style4"/>
        <w:keepNext w:val="0"/>
        <w:keepLines w:val="0"/>
        <w:widowControl w:val="0"/>
        <w:shd w:val="clear" w:color="auto" w:fill="auto"/>
        <w:bidi w:val="0"/>
        <w:spacing w:before="0" w:after="120" w:line="233" w:lineRule="auto"/>
        <w:ind w:left="0" w:right="0" w:firstLine="0"/>
        <w:jc w:val="left"/>
      </w:pPr>
      <w:r>
        <w:rPr>
          <w:rStyle w:val="CharStyle5"/>
        </w:rPr>
        <w:t>Die Augen leuchten ihm helle</w:t>
      </w:r>
    </w:p>
    <w:p>
      <w:pPr>
        <w:pStyle w:val="Style4"/>
        <w:keepNext w:val="0"/>
        <w:keepLines w:val="0"/>
        <w:widowControl w:val="0"/>
        <w:shd w:val="clear" w:color="auto" w:fill="auto"/>
        <w:bidi w:val="0"/>
        <w:spacing w:before="0" w:after="160" w:line="254" w:lineRule="auto"/>
        <w:ind w:left="420" w:right="0" w:firstLine="0"/>
        <w:jc w:val="left"/>
        <w:rPr>
          <w:sz w:val="28"/>
          <w:szCs w:val="28"/>
        </w:rPr>
      </w:pPr>
      <w:r>
        <w:rPr>
          <w:rStyle w:val="CharStyle5"/>
          <w:sz w:val="28"/>
          <w:szCs w:val="28"/>
        </w:rPr>
        <w:t>Eine Satire, für die Eurythmie, August 1915, Dörnach, Archiv-Nr. 3295-97</w:t>
      </w:r>
    </w:p>
    <w:p>
      <w:pPr>
        <w:pStyle w:val="Style4"/>
        <w:keepNext w:val="0"/>
        <w:keepLines w:val="0"/>
        <w:widowControl w:val="0"/>
        <w:shd w:val="clear" w:color="auto" w:fill="auto"/>
        <w:bidi w:val="0"/>
        <w:spacing w:before="0" w:after="120" w:line="233" w:lineRule="auto"/>
        <w:ind w:left="0" w:right="0" w:firstLine="0"/>
        <w:jc w:val="left"/>
      </w:pPr>
      <w:r>
        <w:rPr>
          <w:rStyle w:val="CharStyle5"/>
        </w:rPr>
        <w:t>Die äußere Hülle meiner Aura</w:t>
      </w:r>
    </w:p>
    <w:p>
      <w:pPr>
        <w:pStyle w:val="Style4"/>
        <w:keepNext w:val="0"/>
        <w:keepLines w:val="0"/>
        <w:widowControl w:val="0"/>
        <w:shd w:val="clear" w:color="auto" w:fill="auto"/>
        <w:bidi w:val="0"/>
        <w:spacing w:before="0" w:after="160" w:line="240" w:lineRule="auto"/>
        <w:ind w:left="420" w:right="0" w:firstLine="0"/>
        <w:jc w:val="both"/>
        <w:rPr>
          <w:sz w:val="28"/>
          <w:szCs w:val="28"/>
        </w:rPr>
      </w:pPr>
      <w:r>
        <w:rPr>
          <w:rStyle w:val="CharStyle5"/>
          <w:sz w:val="28"/>
          <w:szCs w:val="28"/>
        </w:rPr>
        <w:t>Für Frl. Elsa Möller, Hannover, und E.S. Kassel, 26. Februar 1909, in «Aus den Inhalten der esoterischen Stunden», GA 266/1</w:t>
      </w:r>
    </w:p>
    <w:p>
      <w:pPr>
        <w:pStyle w:val="Style4"/>
        <w:keepNext w:val="0"/>
        <w:keepLines w:val="0"/>
        <w:widowControl w:val="0"/>
        <w:shd w:val="clear" w:color="auto" w:fill="auto"/>
        <w:bidi w:val="0"/>
        <w:spacing w:before="0" w:after="120" w:line="233" w:lineRule="auto"/>
        <w:ind w:left="0" w:right="0" w:firstLine="0"/>
        <w:jc w:val="left"/>
      </w:pPr>
      <w:r>
        <w:rPr>
          <w:rStyle w:val="CharStyle5"/>
        </w:rPr>
        <w:t>Die Elementarwesen als Vermittler ...</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Siehe: Du träumst dich selbst</w:t>
      </w:r>
    </w:p>
    <w:p>
      <w:pPr>
        <w:pStyle w:val="Style4"/>
        <w:keepNext w:val="0"/>
        <w:keepLines w:val="0"/>
        <w:widowControl w:val="0"/>
        <w:shd w:val="clear" w:color="auto" w:fill="auto"/>
        <w:bidi w:val="0"/>
        <w:spacing w:before="0" w:after="120" w:line="233" w:lineRule="auto"/>
        <w:ind w:left="0" w:right="0" w:firstLine="0"/>
        <w:jc w:val="left"/>
      </w:pPr>
      <w:r>
        <w:rPr>
          <w:rStyle w:val="CharStyle5"/>
        </w:rPr>
        <w:t>Die Erkenntnis ist das Licht</w:t>
      </w:r>
    </w:p>
    <w:p>
      <w:pPr>
        <w:pStyle w:val="Style4"/>
        <w:keepNext w:val="0"/>
        <w:keepLines w:val="0"/>
        <w:widowControl w:val="0"/>
        <w:shd w:val="clear" w:color="auto" w:fill="auto"/>
        <w:bidi w:val="0"/>
        <w:spacing w:before="0" w:after="120" w:line="254" w:lineRule="auto"/>
        <w:ind w:left="420" w:right="0" w:firstLine="0"/>
        <w:jc w:val="left"/>
        <w:rPr>
          <w:sz w:val="28"/>
          <w:szCs w:val="28"/>
        </w:rPr>
      </w:pPr>
      <w:r>
        <w:rPr>
          <w:rStyle w:val="CharStyle5"/>
          <w:sz w:val="28"/>
          <w:szCs w:val="28"/>
        </w:rPr>
        <w:t>Für Eliza v. Moltke auf eine Photographie, 26. November 1909, Berlin, Archiv-Nr. A 0131</w:t>
      </w:r>
    </w:p>
    <w:p>
      <w:pPr>
        <w:pStyle w:val="Style4"/>
        <w:keepNext w:val="0"/>
        <w:keepLines w:val="0"/>
        <w:widowControl w:val="0"/>
        <w:shd w:val="clear" w:color="auto" w:fill="auto"/>
        <w:bidi w:val="0"/>
        <w:spacing w:before="0" w:after="120" w:line="233" w:lineRule="auto"/>
        <w:ind w:left="0" w:right="0" w:firstLine="0"/>
        <w:jc w:val="left"/>
      </w:pPr>
      <w:r>
        <w:rPr>
          <w:rStyle w:val="CharStyle5"/>
        </w:rPr>
        <w:t>Die Freuden erkennen wir</w:t>
      </w:r>
    </w:p>
    <w:p>
      <w:pPr>
        <w:pStyle w:val="Style4"/>
        <w:keepNext w:val="0"/>
        <w:keepLines w:val="0"/>
        <w:widowControl w:val="0"/>
        <w:shd w:val="clear" w:color="auto" w:fill="auto"/>
        <w:bidi w:val="0"/>
        <w:spacing w:before="0" w:after="160" w:line="240" w:lineRule="auto"/>
        <w:ind w:left="420" w:right="0" w:firstLine="0"/>
        <w:jc w:val="both"/>
        <w:rPr>
          <w:sz w:val="28"/>
          <w:szCs w:val="28"/>
        </w:rPr>
      </w:pPr>
      <w:r>
        <w:rPr>
          <w:rStyle w:val="CharStyle5"/>
          <w:sz w:val="28"/>
          <w:szCs w:val="28"/>
        </w:rPr>
        <w:t>Für Rudolf und Elisabeth Geering-Christ in das Gästebuch, 12. Januar 1906, Binningen bei Basel, Archiv-Nr. A 0133</w:t>
      </w:r>
    </w:p>
    <w:p>
      <w:pPr>
        <w:pStyle w:val="Style4"/>
        <w:keepNext w:val="0"/>
        <w:keepLines w:val="0"/>
        <w:widowControl w:val="0"/>
        <w:shd w:val="clear" w:color="auto" w:fill="auto"/>
        <w:bidi w:val="0"/>
        <w:spacing w:before="0" w:after="120" w:line="233" w:lineRule="auto"/>
        <w:ind w:left="0" w:right="0" w:firstLine="0"/>
        <w:jc w:val="left"/>
      </w:pPr>
      <w:r>
        <w:rPr>
          <w:rStyle w:val="CharStyle5"/>
        </w:rPr>
        <w:t>Die Freuden können wir</w:t>
      </w:r>
    </w:p>
    <w:p>
      <w:pPr>
        <w:pStyle w:val="Style4"/>
        <w:keepNext w:val="0"/>
        <w:keepLines w:val="0"/>
        <w:widowControl w:val="0"/>
        <w:shd w:val="clear" w:color="auto" w:fill="auto"/>
        <w:bidi w:val="0"/>
        <w:spacing w:before="0" w:after="120" w:line="240" w:lineRule="auto"/>
        <w:ind w:left="420" w:right="0" w:firstLine="0"/>
        <w:jc w:val="left"/>
        <w:rPr>
          <w:sz w:val="28"/>
          <w:szCs w:val="28"/>
        </w:rPr>
        <w:sectPr>
          <w:headerReference w:type="default" r:id="rId442"/>
          <w:footerReference w:type="default" r:id="rId443"/>
          <w:headerReference w:type="even" r:id="rId444"/>
          <w:footerReference w:type="even" r:id="rId445"/>
          <w:footnotePr>
            <w:pos w:val="pageBottom"/>
            <w:numFmt w:val="decimal"/>
            <w:numRestart w:val="continuous"/>
          </w:footnotePr>
          <w:pgSz w:w="12240" w:h="15840"/>
          <w:pgMar w:top="1135" w:right="1851" w:bottom="845" w:left="1777" w:header="707" w:footer="417" w:gutter="0"/>
          <w:pgNumType w:start="171"/>
          <w:cols w:space="720"/>
          <w:noEndnote/>
          <w:rtlGutter w:val="0"/>
          <w:docGrid w:linePitch="360"/>
        </w:sectPr>
      </w:pPr>
      <w:r>
        <mc:AlternateContent>
          <mc:Choice Requires="wps">
            <w:drawing>
              <wp:anchor distT="0" distB="0" distL="114300" distR="114300" simplePos="0" relativeHeight="125829440" behindDoc="0" locked="0" layoutInCell="1" allowOverlap="1">
                <wp:simplePos x="0" y="0"/>
                <wp:positionH relativeFrom="page">
                  <wp:posOffset>5849620</wp:posOffset>
                </wp:positionH>
                <wp:positionV relativeFrom="margin">
                  <wp:posOffset>0</wp:posOffset>
                </wp:positionV>
                <wp:extent cx="728345" cy="8074025"/>
                <wp:wrapSquare wrapText="left"/>
                <wp:docPr id="391" name="Shape 391"/>
                <a:graphic xmlns:a="http://schemas.openxmlformats.org/drawingml/2006/main">
                  <a:graphicData uri="http://schemas.microsoft.com/office/word/2010/wordprocessingShape">
                    <wps:wsp>
                      <wps:cNvSpPr txBox="1"/>
                      <wps:spPr>
                        <a:xfrm>
                          <a:ext cx="728345" cy="8074025"/>
                        </a:xfrm>
                        <a:prstGeom prst="rect"/>
                        <a:noFill/>
                      </wps:spPr>
                      <wps:txbx>
                        <w:txbxContent>
                          <w:p>
                            <w:pPr>
                              <w:pStyle w:val="Style4"/>
                              <w:keepNext w:val="0"/>
                              <w:keepLines w:val="0"/>
                              <w:widowControl w:val="0"/>
                              <w:shd w:val="clear" w:color="auto" w:fill="auto"/>
                              <w:bidi w:val="0"/>
                              <w:spacing w:before="0" w:after="960" w:line="240" w:lineRule="auto"/>
                              <w:ind w:left="0" w:right="0" w:firstLine="0"/>
                              <w:jc w:val="right"/>
                            </w:pPr>
                            <w:r>
                              <w:rPr>
                                <w:rStyle w:val="CharStyle5"/>
                              </w:rPr>
                              <w:t>40, 301</w:t>
                            </w:r>
                          </w:p>
                          <w:p>
                            <w:pPr>
                              <w:pStyle w:val="Style4"/>
                              <w:keepNext w:val="0"/>
                              <w:keepLines w:val="0"/>
                              <w:widowControl w:val="0"/>
                              <w:shd w:val="clear" w:color="auto" w:fill="auto"/>
                              <w:bidi w:val="0"/>
                              <w:spacing w:before="0" w:after="960" w:line="240" w:lineRule="auto"/>
                              <w:ind w:left="0" w:right="0" w:firstLine="0"/>
                              <w:jc w:val="right"/>
                            </w:pPr>
                            <w:r>
                              <w:rPr>
                                <w:rStyle w:val="CharStyle5"/>
                              </w:rPr>
                              <w:t>40, 248</w:t>
                            </w:r>
                          </w:p>
                          <w:p>
                            <w:pPr>
                              <w:pStyle w:val="Style4"/>
                              <w:keepNext w:val="0"/>
                              <w:keepLines w:val="0"/>
                              <w:widowControl w:val="0"/>
                              <w:shd w:val="clear" w:color="auto" w:fill="auto"/>
                              <w:bidi w:val="0"/>
                              <w:spacing w:before="0" w:after="960" w:line="240" w:lineRule="auto"/>
                              <w:ind w:left="0" w:right="0" w:firstLine="0"/>
                              <w:jc w:val="right"/>
                            </w:pPr>
                            <w:r>
                              <w:rPr>
                                <w:rStyle w:val="CharStyle5"/>
                              </w:rPr>
                              <w:t>267, 311</w:t>
                            </w:r>
                          </w:p>
                          <w:p>
                            <w:pPr>
                              <w:pStyle w:val="Style4"/>
                              <w:keepNext w:val="0"/>
                              <w:keepLines w:val="0"/>
                              <w:widowControl w:val="0"/>
                              <w:shd w:val="clear" w:color="auto" w:fill="auto"/>
                              <w:bidi w:val="0"/>
                              <w:spacing w:before="0" w:after="1260" w:line="240" w:lineRule="auto"/>
                              <w:ind w:left="0" w:right="0" w:firstLine="0"/>
                              <w:jc w:val="right"/>
                            </w:pPr>
                            <w:r>
                              <w:rPr>
                                <w:rStyle w:val="CharStyle5"/>
                              </w:rPr>
                              <w:t>261, 153</w:t>
                            </w:r>
                          </w:p>
                          <w:p>
                            <w:pPr>
                              <w:pStyle w:val="Style4"/>
                              <w:keepNext w:val="0"/>
                              <w:keepLines w:val="0"/>
                              <w:widowControl w:val="0"/>
                              <w:shd w:val="clear" w:color="auto" w:fill="auto"/>
                              <w:bidi w:val="0"/>
                              <w:spacing w:before="0" w:after="960" w:line="240" w:lineRule="auto"/>
                              <w:ind w:left="0" w:right="0" w:firstLine="0"/>
                              <w:jc w:val="right"/>
                            </w:pPr>
                            <w:r>
                              <w:rPr>
                                <w:rStyle w:val="CharStyle5"/>
                              </w:rPr>
                              <w:t>40, 70</w:t>
                            </w:r>
                          </w:p>
                          <w:p>
                            <w:pPr>
                              <w:pStyle w:val="Style4"/>
                              <w:keepNext w:val="0"/>
                              <w:keepLines w:val="0"/>
                              <w:widowControl w:val="0"/>
                              <w:shd w:val="clear" w:color="auto" w:fill="auto"/>
                              <w:bidi w:val="0"/>
                              <w:spacing w:before="0" w:after="1260" w:line="240" w:lineRule="auto"/>
                              <w:ind w:left="0" w:right="0" w:firstLine="0"/>
                              <w:jc w:val="right"/>
                            </w:pPr>
                            <w:r>
                              <w:rPr>
                                <w:rStyle w:val="CharStyle5"/>
                              </w:rPr>
                              <w:t>268, 37</w:t>
                            </w:r>
                          </w:p>
                          <w:p>
                            <w:pPr>
                              <w:pStyle w:val="Style4"/>
                              <w:keepNext w:val="0"/>
                              <w:keepLines w:val="0"/>
                              <w:widowControl w:val="0"/>
                              <w:shd w:val="clear" w:color="auto" w:fill="auto"/>
                              <w:bidi w:val="0"/>
                              <w:spacing w:before="0" w:after="600" w:line="240" w:lineRule="auto"/>
                              <w:ind w:left="0" w:right="0" w:firstLine="0"/>
                              <w:jc w:val="right"/>
                            </w:pPr>
                            <w:r>
                              <w:rPr>
                                <w:rStyle w:val="CharStyle5"/>
                              </w:rPr>
                              <w:t>40, 154</w:t>
                            </w:r>
                          </w:p>
                          <w:p>
                            <w:pPr>
                              <w:pStyle w:val="Style4"/>
                              <w:keepNext w:val="0"/>
                              <w:keepLines w:val="0"/>
                              <w:widowControl w:val="0"/>
                              <w:shd w:val="clear" w:color="auto" w:fill="auto"/>
                              <w:bidi w:val="0"/>
                              <w:spacing w:before="0" w:after="960" w:line="240" w:lineRule="auto"/>
                              <w:ind w:left="0" w:right="0" w:firstLine="0"/>
                              <w:jc w:val="right"/>
                            </w:pPr>
                            <w:r>
                              <w:rPr>
                                <w:rStyle w:val="CharStyle5"/>
                              </w:rPr>
                              <w:t>40, 260</w:t>
                            </w:r>
                          </w:p>
                          <w:p>
                            <w:pPr>
                              <w:pStyle w:val="Style4"/>
                              <w:keepNext w:val="0"/>
                              <w:keepLines w:val="0"/>
                              <w:widowControl w:val="0"/>
                              <w:shd w:val="clear" w:color="auto" w:fill="auto"/>
                              <w:bidi w:val="0"/>
                              <w:spacing w:before="0" w:after="1260" w:line="240" w:lineRule="auto"/>
                              <w:ind w:left="0" w:right="0" w:firstLine="0"/>
                              <w:jc w:val="right"/>
                            </w:pPr>
                            <w:r>
                              <w:rPr>
                                <w:rStyle w:val="CharStyle5"/>
                              </w:rPr>
                              <w:t>40, 251</w:t>
                            </w:r>
                          </w:p>
                          <w:p>
                            <w:pPr>
                              <w:pStyle w:val="Style4"/>
                              <w:keepNext w:val="0"/>
                              <w:keepLines w:val="0"/>
                              <w:widowControl w:val="0"/>
                              <w:shd w:val="clear" w:color="auto" w:fill="auto"/>
                              <w:bidi w:val="0"/>
                              <w:spacing w:before="0" w:after="0" w:line="240" w:lineRule="auto"/>
                              <w:ind w:left="0" w:right="0" w:firstLine="0"/>
                              <w:jc w:val="right"/>
                            </w:pPr>
                            <w:r>
                              <w:rPr>
                                <w:rStyle w:val="CharStyle5"/>
                              </w:rPr>
                              <w:t>40, 251</w:t>
                            </w:r>
                          </w:p>
                        </w:txbxContent>
                      </wps:txbx>
                      <wps:bodyPr lIns="0" tIns="0" rIns="0" bIns="0">
                        <a:noAutoFit/>
                      </wps:bodyPr>
                    </wps:wsp>
                  </a:graphicData>
                </a:graphic>
              </wp:anchor>
            </w:drawing>
          </mc:Choice>
          <mc:Fallback>
            <w:pict>
              <v:shape id="_x0000_s1417" type="#_x0000_t202" style="position:absolute;margin-left:460.60000000000002pt;margin-top:0;width:57.350000000000001pt;height:635.75pt;z-index:-125829313;mso-wrap-distance-left:9.pt;mso-wrap-distance-right:9.pt;mso-position-horizontal-relative:page;mso-position-vertical-relative:margin" filled="f" stroked="f">
                <v:textbox inset="0,0,0,0">
                  <w:txbxContent>
                    <w:p>
                      <w:pPr>
                        <w:pStyle w:val="Style4"/>
                        <w:keepNext w:val="0"/>
                        <w:keepLines w:val="0"/>
                        <w:widowControl w:val="0"/>
                        <w:shd w:val="clear" w:color="auto" w:fill="auto"/>
                        <w:bidi w:val="0"/>
                        <w:spacing w:before="0" w:after="960" w:line="240" w:lineRule="auto"/>
                        <w:ind w:left="0" w:right="0" w:firstLine="0"/>
                        <w:jc w:val="right"/>
                      </w:pPr>
                      <w:r>
                        <w:rPr>
                          <w:rStyle w:val="CharStyle5"/>
                        </w:rPr>
                        <w:t>40, 301</w:t>
                      </w:r>
                    </w:p>
                    <w:p>
                      <w:pPr>
                        <w:pStyle w:val="Style4"/>
                        <w:keepNext w:val="0"/>
                        <w:keepLines w:val="0"/>
                        <w:widowControl w:val="0"/>
                        <w:shd w:val="clear" w:color="auto" w:fill="auto"/>
                        <w:bidi w:val="0"/>
                        <w:spacing w:before="0" w:after="960" w:line="240" w:lineRule="auto"/>
                        <w:ind w:left="0" w:right="0" w:firstLine="0"/>
                        <w:jc w:val="right"/>
                      </w:pPr>
                      <w:r>
                        <w:rPr>
                          <w:rStyle w:val="CharStyle5"/>
                        </w:rPr>
                        <w:t>40, 248</w:t>
                      </w:r>
                    </w:p>
                    <w:p>
                      <w:pPr>
                        <w:pStyle w:val="Style4"/>
                        <w:keepNext w:val="0"/>
                        <w:keepLines w:val="0"/>
                        <w:widowControl w:val="0"/>
                        <w:shd w:val="clear" w:color="auto" w:fill="auto"/>
                        <w:bidi w:val="0"/>
                        <w:spacing w:before="0" w:after="960" w:line="240" w:lineRule="auto"/>
                        <w:ind w:left="0" w:right="0" w:firstLine="0"/>
                        <w:jc w:val="right"/>
                      </w:pPr>
                      <w:r>
                        <w:rPr>
                          <w:rStyle w:val="CharStyle5"/>
                        </w:rPr>
                        <w:t>267, 311</w:t>
                      </w:r>
                    </w:p>
                    <w:p>
                      <w:pPr>
                        <w:pStyle w:val="Style4"/>
                        <w:keepNext w:val="0"/>
                        <w:keepLines w:val="0"/>
                        <w:widowControl w:val="0"/>
                        <w:shd w:val="clear" w:color="auto" w:fill="auto"/>
                        <w:bidi w:val="0"/>
                        <w:spacing w:before="0" w:after="1260" w:line="240" w:lineRule="auto"/>
                        <w:ind w:left="0" w:right="0" w:firstLine="0"/>
                        <w:jc w:val="right"/>
                      </w:pPr>
                      <w:r>
                        <w:rPr>
                          <w:rStyle w:val="CharStyle5"/>
                        </w:rPr>
                        <w:t>261, 153</w:t>
                      </w:r>
                    </w:p>
                    <w:p>
                      <w:pPr>
                        <w:pStyle w:val="Style4"/>
                        <w:keepNext w:val="0"/>
                        <w:keepLines w:val="0"/>
                        <w:widowControl w:val="0"/>
                        <w:shd w:val="clear" w:color="auto" w:fill="auto"/>
                        <w:bidi w:val="0"/>
                        <w:spacing w:before="0" w:after="960" w:line="240" w:lineRule="auto"/>
                        <w:ind w:left="0" w:right="0" w:firstLine="0"/>
                        <w:jc w:val="right"/>
                      </w:pPr>
                      <w:r>
                        <w:rPr>
                          <w:rStyle w:val="CharStyle5"/>
                        </w:rPr>
                        <w:t>40, 70</w:t>
                      </w:r>
                    </w:p>
                    <w:p>
                      <w:pPr>
                        <w:pStyle w:val="Style4"/>
                        <w:keepNext w:val="0"/>
                        <w:keepLines w:val="0"/>
                        <w:widowControl w:val="0"/>
                        <w:shd w:val="clear" w:color="auto" w:fill="auto"/>
                        <w:bidi w:val="0"/>
                        <w:spacing w:before="0" w:after="1260" w:line="240" w:lineRule="auto"/>
                        <w:ind w:left="0" w:right="0" w:firstLine="0"/>
                        <w:jc w:val="right"/>
                      </w:pPr>
                      <w:r>
                        <w:rPr>
                          <w:rStyle w:val="CharStyle5"/>
                        </w:rPr>
                        <w:t>268, 37</w:t>
                      </w:r>
                    </w:p>
                    <w:p>
                      <w:pPr>
                        <w:pStyle w:val="Style4"/>
                        <w:keepNext w:val="0"/>
                        <w:keepLines w:val="0"/>
                        <w:widowControl w:val="0"/>
                        <w:shd w:val="clear" w:color="auto" w:fill="auto"/>
                        <w:bidi w:val="0"/>
                        <w:spacing w:before="0" w:after="600" w:line="240" w:lineRule="auto"/>
                        <w:ind w:left="0" w:right="0" w:firstLine="0"/>
                        <w:jc w:val="right"/>
                      </w:pPr>
                      <w:r>
                        <w:rPr>
                          <w:rStyle w:val="CharStyle5"/>
                        </w:rPr>
                        <w:t>40, 154</w:t>
                      </w:r>
                    </w:p>
                    <w:p>
                      <w:pPr>
                        <w:pStyle w:val="Style4"/>
                        <w:keepNext w:val="0"/>
                        <w:keepLines w:val="0"/>
                        <w:widowControl w:val="0"/>
                        <w:shd w:val="clear" w:color="auto" w:fill="auto"/>
                        <w:bidi w:val="0"/>
                        <w:spacing w:before="0" w:after="960" w:line="240" w:lineRule="auto"/>
                        <w:ind w:left="0" w:right="0" w:firstLine="0"/>
                        <w:jc w:val="right"/>
                      </w:pPr>
                      <w:r>
                        <w:rPr>
                          <w:rStyle w:val="CharStyle5"/>
                        </w:rPr>
                        <w:t>40, 260</w:t>
                      </w:r>
                    </w:p>
                    <w:p>
                      <w:pPr>
                        <w:pStyle w:val="Style4"/>
                        <w:keepNext w:val="0"/>
                        <w:keepLines w:val="0"/>
                        <w:widowControl w:val="0"/>
                        <w:shd w:val="clear" w:color="auto" w:fill="auto"/>
                        <w:bidi w:val="0"/>
                        <w:spacing w:before="0" w:after="1260" w:line="240" w:lineRule="auto"/>
                        <w:ind w:left="0" w:right="0" w:firstLine="0"/>
                        <w:jc w:val="right"/>
                      </w:pPr>
                      <w:r>
                        <w:rPr>
                          <w:rStyle w:val="CharStyle5"/>
                        </w:rPr>
                        <w:t>40, 251</w:t>
                      </w:r>
                    </w:p>
                    <w:p>
                      <w:pPr>
                        <w:pStyle w:val="Style4"/>
                        <w:keepNext w:val="0"/>
                        <w:keepLines w:val="0"/>
                        <w:widowControl w:val="0"/>
                        <w:shd w:val="clear" w:color="auto" w:fill="auto"/>
                        <w:bidi w:val="0"/>
                        <w:spacing w:before="0" w:after="0" w:line="240" w:lineRule="auto"/>
                        <w:ind w:left="0" w:right="0" w:firstLine="0"/>
                        <w:jc w:val="right"/>
                      </w:pPr>
                      <w:r>
                        <w:rPr>
                          <w:rStyle w:val="CharStyle5"/>
                        </w:rPr>
                        <w:t>40, 251</w:t>
                      </w:r>
                    </w:p>
                  </w:txbxContent>
                </v:textbox>
                <w10:wrap type="square" side="left" anchorx="page" anchory="margin"/>
              </v:shape>
            </w:pict>
          </mc:Fallback>
        </mc:AlternateContent>
      </w:r>
      <w:r>
        <w:rPr>
          <w:rStyle w:val="CharStyle5"/>
          <w:sz w:val="28"/>
          <w:szCs w:val="28"/>
        </w:rPr>
        <w:t>Für Wilhelm Jaeck auf eine Photographie, Januar 1906, Stuttgart, Archiv-Nr. 3970</w:t>
      </w:r>
    </w:p>
    <w:p>
      <w:pPr>
        <w:widowControl w:val="0"/>
        <w:spacing w:line="1" w:lineRule="exact"/>
      </w:pPr>
      <w:r>
        <mc:AlternateContent>
          <mc:Choice Requires="wps">
            <w:drawing>
              <wp:anchor distT="0" distB="0" distL="114300" distR="114300" simplePos="0" relativeHeight="125829442" behindDoc="0" locked="0" layoutInCell="1" allowOverlap="1">
                <wp:simplePos x="0" y="0"/>
                <wp:positionH relativeFrom="page">
                  <wp:posOffset>5822950</wp:posOffset>
                </wp:positionH>
                <wp:positionV relativeFrom="paragraph">
                  <wp:posOffset>1066800</wp:posOffset>
                </wp:positionV>
                <wp:extent cx="722630" cy="6480175"/>
                <wp:wrapSquare wrapText="left"/>
                <wp:docPr id="393" name="Shape 393"/>
                <a:graphic xmlns:a="http://schemas.openxmlformats.org/drawingml/2006/main">
                  <a:graphicData uri="http://schemas.microsoft.com/office/word/2010/wordprocessingShape">
                    <wps:wsp>
                      <wps:cNvSpPr txBox="1"/>
                      <wps:spPr>
                        <a:xfrm>
                          <a:ext cx="722630" cy="6480175"/>
                        </a:xfrm>
                        <a:prstGeom prst="rect"/>
                        <a:noFill/>
                      </wps:spPr>
                      <wps:txbx>
                        <w:txbxContent>
                          <w:p>
                            <w:pPr>
                              <w:pStyle w:val="Style4"/>
                              <w:keepNext w:val="0"/>
                              <w:keepLines w:val="0"/>
                              <w:widowControl w:val="0"/>
                              <w:shd w:val="clear" w:color="auto" w:fill="auto"/>
                              <w:bidi w:val="0"/>
                              <w:spacing w:before="0" w:after="940" w:line="240" w:lineRule="auto"/>
                              <w:ind w:left="0" w:right="0" w:firstLine="0"/>
                              <w:jc w:val="right"/>
                            </w:pPr>
                            <w:r>
                              <w:rPr>
                                <w:rStyle w:val="CharStyle5"/>
                              </w:rPr>
                              <w:t>40, 248</w:t>
                            </w:r>
                          </w:p>
                          <w:p>
                            <w:pPr>
                              <w:pStyle w:val="Style4"/>
                              <w:keepNext w:val="0"/>
                              <w:keepLines w:val="0"/>
                              <w:widowControl w:val="0"/>
                              <w:shd w:val="clear" w:color="auto" w:fill="auto"/>
                              <w:bidi w:val="0"/>
                              <w:spacing w:before="0" w:after="600" w:line="240" w:lineRule="auto"/>
                              <w:ind w:left="0" w:right="0" w:firstLine="0"/>
                              <w:jc w:val="right"/>
                            </w:pPr>
                            <w:r>
                              <w:rPr>
                                <w:rStyle w:val="CharStyle5"/>
                              </w:rPr>
                              <w:t>40, 241</w:t>
                            </w:r>
                          </w:p>
                          <w:p>
                            <w:pPr>
                              <w:pStyle w:val="Style4"/>
                              <w:keepNext w:val="0"/>
                              <w:keepLines w:val="0"/>
                              <w:widowControl w:val="0"/>
                              <w:shd w:val="clear" w:color="auto" w:fill="auto"/>
                              <w:bidi w:val="0"/>
                              <w:spacing w:before="0" w:after="600" w:line="240" w:lineRule="auto"/>
                              <w:ind w:left="0" w:right="0" w:firstLine="0"/>
                              <w:jc w:val="both"/>
                            </w:pPr>
                            <w:r>
                              <w:rPr>
                                <w:rStyle w:val="CharStyle5"/>
                              </w:rPr>
                              <w:t>268, 128</w:t>
                            </w:r>
                          </w:p>
                          <w:p>
                            <w:pPr>
                              <w:pStyle w:val="Style4"/>
                              <w:keepNext w:val="0"/>
                              <w:keepLines w:val="0"/>
                              <w:widowControl w:val="0"/>
                              <w:shd w:val="clear" w:color="auto" w:fill="auto"/>
                              <w:bidi w:val="0"/>
                              <w:spacing w:before="0" w:after="940" w:line="240" w:lineRule="auto"/>
                              <w:ind w:left="0" w:right="0" w:firstLine="0"/>
                              <w:jc w:val="right"/>
                            </w:pPr>
                            <w:r>
                              <w:rPr>
                                <w:rStyle w:val="CharStyle5"/>
                              </w:rPr>
                              <w:t>40, 15</w:t>
                            </w:r>
                          </w:p>
                          <w:p>
                            <w:pPr>
                              <w:pStyle w:val="Style4"/>
                              <w:keepNext w:val="0"/>
                              <w:keepLines w:val="0"/>
                              <w:widowControl w:val="0"/>
                              <w:shd w:val="clear" w:color="auto" w:fill="auto"/>
                              <w:bidi w:val="0"/>
                              <w:spacing w:before="0" w:after="600" w:line="240" w:lineRule="auto"/>
                              <w:ind w:left="0" w:right="0" w:firstLine="0"/>
                              <w:jc w:val="right"/>
                            </w:pPr>
                            <w:r>
                              <w:rPr>
                                <w:rStyle w:val="CharStyle5"/>
                              </w:rPr>
                              <w:t>40, 233</w:t>
                            </w:r>
                          </w:p>
                          <w:p>
                            <w:pPr>
                              <w:pStyle w:val="Style4"/>
                              <w:keepNext w:val="0"/>
                              <w:keepLines w:val="0"/>
                              <w:widowControl w:val="0"/>
                              <w:shd w:val="clear" w:color="auto" w:fill="auto"/>
                              <w:bidi w:val="0"/>
                              <w:spacing w:before="0" w:after="1260" w:line="240" w:lineRule="auto"/>
                              <w:ind w:left="0" w:right="0" w:firstLine="0"/>
                              <w:jc w:val="right"/>
                            </w:pPr>
                            <w:r>
                              <w:rPr>
                                <w:rStyle w:val="CharStyle5"/>
                              </w:rPr>
                              <w:t>40, 232</w:t>
                            </w:r>
                          </w:p>
                          <w:p>
                            <w:pPr>
                              <w:pStyle w:val="Style4"/>
                              <w:keepNext w:val="0"/>
                              <w:keepLines w:val="0"/>
                              <w:widowControl w:val="0"/>
                              <w:shd w:val="clear" w:color="auto" w:fill="auto"/>
                              <w:bidi w:val="0"/>
                              <w:spacing w:before="0" w:after="1600" w:line="240" w:lineRule="auto"/>
                              <w:ind w:left="0" w:right="0" w:firstLine="0"/>
                              <w:jc w:val="right"/>
                            </w:pPr>
                            <w:r>
                              <w:rPr>
                                <w:rStyle w:val="CharStyle5"/>
                              </w:rPr>
                              <w:t>268, 203</w:t>
                            </w:r>
                          </w:p>
                          <w:p>
                            <w:pPr>
                              <w:pStyle w:val="Style4"/>
                              <w:keepNext w:val="0"/>
                              <w:keepLines w:val="0"/>
                              <w:widowControl w:val="0"/>
                              <w:shd w:val="clear" w:color="auto" w:fill="auto"/>
                              <w:bidi w:val="0"/>
                              <w:spacing w:before="0" w:after="600" w:line="240" w:lineRule="auto"/>
                              <w:ind w:left="0" w:right="0" w:firstLine="0"/>
                              <w:jc w:val="right"/>
                            </w:pPr>
                            <w:r>
                              <w:rPr>
                                <w:rStyle w:val="CharStyle5"/>
                              </w:rPr>
                              <w:t>268, 203</w:t>
                            </w:r>
                          </w:p>
                          <w:p>
                            <w:pPr>
                              <w:pStyle w:val="Style4"/>
                              <w:keepNext w:val="0"/>
                              <w:keepLines w:val="0"/>
                              <w:widowControl w:val="0"/>
                              <w:shd w:val="clear" w:color="auto" w:fill="auto"/>
                              <w:bidi w:val="0"/>
                              <w:spacing w:before="0" w:after="0" w:line="240" w:lineRule="auto"/>
                              <w:ind w:left="0" w:right="0" w:firstLine="0"/>
                              <w:jc w:val="right"/>
                            </w:pPr>
                            <w:r>
                              <w:rPr>
                                <w:rStyle w:val="CharStyle5"/>
                              </w:rPr>
                              <w:t>40, 291</w:t>
                            </w:r>
                          </w:p>
                        </w:txbxContent>
                      </wps:txbx>
                      <wps:bodyPr lIns="0" tIns="0" rIns="0" bIns="0">
                        <a:noAutoFit/>
                      </wps:bodyPr>
                    </wps:wsp>
                  </a:graphicData>
                </a:graphic>
              </wp:anchor>
            </w:drawing>
          </mc:Choice>
          <mc:Fallback>
            <w:pict>
              <v:shape id="_x0000_s1419" type="#_x0000_t202" style="position:absolute;margin-left:458.5pt;margin-top:84.pt;width:56.899999999999999pt;height:510.25pt;z-index:-125829311;mso-wrap-distance-left:9.pt;mso-wrap-distance-right:9.pt;mso-position-horizontal-relative:page" filled="f" stroked="f">
                <v:textbox inset="0,0,0,0">
                  <w:txbxContent>
                    <w:p>
                      <w:pPr>
                        <w:pStyle w:val="Style4"/>
                        <w:keepNext w:val="0"/>
                        <w:keepLines w:val="0"/>
                        <w:widowControl w:val="0"/>
                        <w:shd w:val="clear" w:color="auto" w:fill="auto"/>
                        <w:bidi w:val="0"/>
                        <w:spacing w:before="0" w:after="940" w:line="240" w:lineRule="auto"/>
                        <w:ind w:left="0" w:right="0" w:firstLine="0"/>
                        <w:jc w:val="right"/>
                      </w:pPr>
                      <w:r>
                        <w:rPr>
                          <w:rStyle w:val="CharStyle5"/>
                        </w:rPr>
                        <w:t>40, 248</w:t>
                      </w:r>
                    </w:p>
                    <w:p>
                      <w:pPr>
                        <w:pStyle w:val="Style4"/>
                        <w:keepNext w:val="0"/>
                        <w:keepLines w:val="0"/>
                        <w:widowControl w:val="0"/>
                        <w:shd w:val="clear" w:color="auto" w:fill="auto"/>
                        <w:bidi w:val="0"/>
                        <w:spacing w:before="0" w:after="600" w:line="240" w:lineRule="auto"/>
                        <w:ind w:left="0" w:right="0" w:firstLine="0"/>
                        <w:jc w:val="right"/>
                      </w:pPr>
                      <w:r>
                        <w:rPr>
                          <w:rStyle w:val="CharStyle5"/>
                        </w:rPr>
                        <w:t>40, 241</w:t>
                      </w:r>
                    </w:p>
                    <w:p>
                      <w:pPr>
                        <w:pStyle w:val="Style4"/>
                        <w:keepNext w:val="0"/>
                        <w:keepLines w:val="0"/>
                        <w:widowControl w:val="0"/>
                        <w:shd w:val="clear" w:color="auto" w:fill="auto"/>
                        <w:bidi w:val="0"/>
                        <w:spacing w:before="0" w:after="600" w:line="240" w:lineRule="auto"/>
                        <w:ind w:left="0" w:right="0" w:firstLine="0"/>
                        <w:jc w:val="both"/>
                      </w:pPr>
                      <w:r>
                        <w:rPr>
                          <w:rStyle w:val="CharStyle5"/>
                        </w:rPr>
                        <w:t>268, 128</w:t>
                      </w:r>
                    </w:p>
                    <w:p>
                      <w:pPr>
                        <w:pStyle w:val="Style4"/>
                        <w:keepNext w:val="0"/>
                        <w:keepLines w:val="0"/>
                        <w:widowControl w:val="0"/>
                        <w:shd w:val="clear" w:color="auto" w:fill="auto"/>
                        <w:bidi w:val="0"/>
                        <w:spacing w:before="0" w:after="940" w:line="240" w:lineRule="auto"/>
                        <w:ind w:left="0" w:right="0" w:firstLine="0"/>
                        <w:jc w:val="right"/>
                      </w:pPr>
                      <w:r>
                        <w:rPr>
                          <w:rStyle w:val="CharStyle5"/>
                        </w:rPr>
                        <w:t>40, 15</w:t>
                      </w:r>
                    </w:p>
                    <w:p>
                      <w:pPr>
                        <w:pStyle w:val="Style4"/>
                        <w:keepNext w:val="0"/>
                        <w:keepLines w:val="0"/>
                        <w:widowControl w:val="0"/>
                        <w:shd w:val="clear" w:color="auto" w:fill="auto"/>
                        <w:bidi w:val="0"/>
                        <w:spacing w:before="0" w:after="600" w:line="240" w:lineRule="auto"/>
                        <w:ind w:left="0" w:right="0" w:firstLine="0"/>
                        <w:jc w:val="right"/>
                      </w:pPr>
                      <w:r>
                        <w:rPr>
                          <w:rStyle w:val="CharStyle5"/>
                        </w:rPr>
                        <w:t>40, 233</w:t>
                      </w:r>
                    </w:p>
                    <w:p>
                      <w:pPr>
                        <w:pStyle w:val="Style4"/>
                        <w:keepNext w:val="0"/>
                        <w:keepLines w:val="0"/>
                        <w:widowControl w:val="0"/>
                        <w:shd w:val="clear" w:color="auto" w:fill="auto"/>
                        <w:bidi w:val="0"/>
                        <w:spacing w:before="0" w:after="1260" w:line="240" w:lineRule="auto"/>
                        <w:ind w:left="0" w:right="0" w:firstLine="0"/>
                        <w:jc w:val="right"/>
                      </w:pPr>
                      <w:r>
                        <w:rPr>
                          <w:rStyle w:val="CharStyle5"/>
                        </w:rPr>
                        <w:t>40, 232</w:t>
                      </w:r>
                    </w:p>
                    <w:p>
                      <w:pPr>
                        <w:pStyle w:val="Style4"/>
                        <w:keepNext w:val="0"/>
                        <w:keepLines w:val="0"/>
                        <w:widowControl w:val="0"/>
                        <w:shd w:val="clear" w:color="auto" w:fill="auto"/>
                        <w:bidi w:val="0"/>
                        <w:spacing w:before="0" w:after="1600" w:line="240" w:lineRule="auto"/>
                        <w:ind w:left="0" w:right="0" w:firstLine="0"/>
                        <w:jc w:val="right"/>
                      </w:pPr>
                      <w:r>
                        <w:rPr>
                          <w:rStyle w:val="CharStyle5"/>
                        </w:rPr>
                        <w:t>268, 203</w:t>
                      </w:r>
                    </w:p>
                    <w:p>
                      <w:pPr>
                        <w:pStyle w:val="Style4"/>
                        <w:keepNext w:val="0"/>
                        <w:keepLines w:val="0"/>
                        <w:widowControl w:val="0"/>
                        <w:shd w:val="clear" w:color="auto" w:fill="auto"/>
                        <w:bidi w:val="0"/>
                        <w:spacing w:before="0" w:after="600" w:line="240" w:lineRule="auto"/>
                        <w:ind w:left="0" w:right="0" w:firstLine="0"/>
                        <w:jc w:val="right"/>
                      </w:pPr>
                      <w:r>
                        <w:rPr>
                          <w:rStyle w:val="CharStyle5"/>
                        </w:rPr>
                        <w:t>268, 203</w:t>
                      </w:r>
                    </w:p>
                    <w:p>
                      <w:pPr>
                        <w:pStyle w:val="Style4"/>
                        <w:keepNext w:val="0"/>
                        <w:keepLines w:val="0"/>
                        <w:widowControl w:val="0"/>
                        <w:shd w:val="clear" w:color="auto" w:fill="auto"/>
                        <w:bidi w:val="0"/>
                        <w:spacing w:before="0" w:after="0" w:line="240" w:lineRule="auto"/>
                        <w:ind w:left="0" w:right="0" w:firstLine="0"/>
                        <w:jc w:val="right"/>
                      </w:pPr>
                      <w:r>
                        <w:rPr>
                          <w:rStyle w:val="CharStyle5"/>
                        </w:rPr>
                        <w:t>40, 291</w:t>
                      </w:r>
                    </w:p>
                  </w:txbxContent>
                </v:textbox>
                <w10:wrap type="square" side="left" anchorx="page"/>
              </v:shape>
            </w:pict>
          </mc:Fallback>
        </mc:AlternateContent>
      </w:r>
    </w:p>
    <w:p>
      <w:pPr>
        <w:pStyle w:val="Style4"/>
        <w:keepNext w:val="0"/>
        <w:keepLines w:val="0"/>
        <w:widowControl w:val="0"/>
        <w:shd w:val="clear" w:color="auto" w:fill="auto"/>
        <w:bidi w:val="0"/>
        <w:spacing w:before="0" w:after="120" w:line="233" w:lineRule="auto"/>
        <w:ind w:left="0" w:right="0" w:firstLine="0"/>
        <w:jc w:val="left"/>
      </w:pPr>
      <w:r>
        <w:rPr>
          <w:rStyle w:val="CharStyle5"/>
        </w:rPr>
        <w:t>Die Geisterwelt bleibt dir</w:t>
      </w:r>
    </w:p>
    <w:p>
      <w:pPr>
        <w:pStyle w:val="Style4"/>
        <w:keepNext w:val="0"/>
        <w:keepLines w:val="0"/>
        <w:widowControl w:val="0"/>
        <w:shd w:val="clear" w:color="auto" w:fill="auto"/>
        <w:bidi w:val="0"/>
        <w:spacing w:before="0" w:after="0" w:line="240" w:lineRule="auto"/>
        <w:ind w:left="500" w:right="0" w:firstLine="0"/>
        <w:jc w:val="left"/>
        <w:rPr>
          <w:sz w:val="28"/>
          <w:szCs w:val="28"/>
        </w:rPr>
      </w:pPr>
      <w:r>
        <w:rPr>
          <w:rStyle w:val="CharStyle5"/>
          <w:sz w:val="28"/>
          <w:szCs w:val="28"/>
        </w:rPr>
        <w:t>Archiv-Nr. 3299 zu V. Berlin, 15. Dezember 1910, in «Antworten der Geisteswissenschaft auf die großen</w:t>
      </w:r>
    </w:p>
    <w:p>
      <w:pPr>
        <w:pStyle w:val="Style4"/>
        <w:keepNext w:val="0"/>
        <w:keepLines w:val="0"/>
        <w:widowControl w:val="0"/>
        <w:shd w:val="clear" w:color="auto" w:fill="auto"/>
        <w:bidi w:val="0"/>
        <w:spacing w:before="0" w:after="160" w:line="240" w:lineRule="auto"/>
        <w:ind w:left="0" w:right="0" w:firstLine="500"/>
        <w:jc w:val="left"/>
        <w:rPr>
          <w:sz w:val="28"/>
          <w:szCs w:val="28"/>
        </w:rPr>
      </w:pPr>
      <w:r>
        <w:rPr>
          <w:rStyle w:val="CharStyle5"/>
          <w:sz w:val="28"/>
          <w:szCs w:val="28"/>
        </w:rPr>
        <w:t>Fragen des Daseins», GA 60</w:t>
      </w:r>
    </w:p>
    <w:p>
      <w:pPr>
        <w:pStyle w:val="Style4"/>
        <w:keepNext w:val="0"/>
        <w:keepLines w:val="0"/>
        <w:widowControl w:val="0"/>
        <w:shd w:val="clear" w:color="auto" w:fill="auto"/>
        <w:bidi w:val="0"/>
        <w:spacing w:before="0" w:after="120" w:line="233" w:lineRule="auto"/>
        <w:ind w:left="0" w:right="0" w:firstLine="0"/>
        <w:jc w:val="left"/>
      </w:pPr>
      <w:r>
        <w:rPr>
          <w:rStyle w:val="CharStyle5"/>
        </w:rPr>
        <w:t>Die geistigen Ziele</w:t>
      </w:r>
    </w:p>
    <w:p>
      <w:pPr>
        <w:pStyle w:val="Style4"/>
        <w:keepNext w:val="0"/>
        <w:keepLines w:val="0"/>
        <w:widowControl w:val="0"/>
        <w:shd w:val="clear" w:color="auto" w:fill="auto"/>
        <w:bidi w:val="0"/>
        <w:spacing w:before="0" w:after="160" w:line="254" w:lineRule="auto"/>
        <w:ind w:left="500" w:right="0" w:firstLine="0"/>
        <w:jc w:val="left"/>
        <w:rPr>
          <w:sz w:val="28"/>
          <w:szCs w:val="28"/>
        </w:rPr>
      </w:pPr>
      <w:r>
        <w:rPr>
          <w:rStyle w:val="CharStyle5"/>
          <w:sz w:val="28"/>
          <w:szCs w:val="28"/>
        </w:rPr>
        <w:t>Für Eugen und Maud Künstler in «Theosophie», 1904, Köln, Archiv-Nr. 6423</w:t>
      </w:r>
    </w:p>
    <w:p>
      <w:pPr>
        <w:pStyle w:val="Style4"/>
        <w:keepNext w:val="0"/>
        <w:keepLines w:val="0"/>
        <w:widowControl w:val="0"/>
        <w:shd w:val="clear" w:color="auto" w:fill="auto"/>
        <w:bidi w:val="0"/>
        <w:spacing w:before="0" w:after="120" w:line="233" w:lineRule="auto"/>
        <w:ind w:left="0" w:right="0" w:firstLine="0"/>
        <w:jc w:val="left"/>
      </w:pPr>
      <w:r>
        <w:rPr>
          <w:rStyle w:val="CharStyle5"/>
        </w:rPr>
        <w:t>Die Geschichte ist in Wahrheit</w:t>
      </w:r>
    </w:p>
    <w:p>
      <w:pPr>
        <w:pStyle w:val="Style4"/>
        <w:keepNext w:val="0"/>
        <w:keepLines w:val="0"/>
        <w:widowControl w:val="0"/>
        <w:shd w:val="clear" w:color="auto" w:fill="auto"/>
        <w:bidi w:val="0"/>
        <w:spacing w:before="0" w:after="160" w:line="240" w:lineRule="auto"/>
        <w:ind w:left="0" w:right="0" w:firstLine="500"/>
        <w:jc w:val="left"/>
        <w:rPr>
          <w:sz w:val="28"/>
          <w:szCs w:val="28"/>
        </w:rPr>
      </w:pPr>
      <w:r>
        <w:rPr>
          <w:rStyle w:val="CharStyle5"/>
          <w:sz w:val="28"/>
          <w:szCs w:val="28"/>
        </w:rPr>
        <w:t>1892, Archiv-Nr. B 459</w:t>
      </w:r>
    </w:p>
    <w:p>
      <w:pPr>
        <w:pStyle w:val="Style4"/>
        <w:keepNext w:val="0"/>
        <w:keepLines w:val="0"/>
        <w:widowControl w:val="0"/>
        <w:shd w:val="clear" w:color="auto" w:fill="auto"/>
        <w:bidi w:val="0"/>
        <w:spacing w:before="0" w:after="120" w:line="233" w:lineRule="auto"/>
        <w:ind w:left="0" w:right="0" w:firstLine="0"/>
        <w:jc w:val="left"/>
      </w:pPr>
      <w:r>
        <w:rPr>
          <w:rStyle w:val="CharStyle5"/>
        </w:rPr>
        <w:t>Die höchste Kraft der Natur</w:t>
      </w:r>
    </w:p>
    <w:p>
      <w:pPr>
        <w:pStyle w:val="Style4"/>
        <w:keepNext w:val="0"/>
        <w:keepLines w:val="0"/>
        <w:widowControl w:val="0"/>
        <w:shd w:val="clear" w:color="auto" w:fill="auto"/>
        <w:bidi w:val="0"/>
        <w:spacing w:before="0" w:after="160" w:line="240" w:lineRule="auto"/>
        <w:ind w:left="0" w:right="0" w:firstLine="500"/>
        <w:jc w:val="left"/>
        <w:rPr>
          <w:sz w:val="28"/>
          <w:szCs w:val="28"/>
        </w:rPr>
      </w:pPr>
      <w:r>
        <w:rPr>
          <w:rStyle w:val="CharStyle5"/>
          <w:sz w:val="28"/>
          <w:szCs w:val="28"/>
        </w:rPr>
        <w:t>Archiv-Nr. A 0188</w:t>
      </w:r>
    </w:p>
    <w:p>
      <w:pPr>
        <w:pStyle w:val="Style4"/>
        <w:keepNext w:val="0"/>
        <w:keepLines w:val="0"/>
        <w:widowControl w:val="0"/>
        <w:shd w:val="clear" w:color="auto" w:fill="auto"/>
        <w:bidi w:val="0"/>
        <w:spacing w:before="0" w:after="120" w:line="233" w:lineRule="auto"/>
        <w:ind w:left="0" w:right="0" w:firstLine="0"/>
        <w:jc w:val="left"/>
      </w:pPr>
      <w:r>
        <w:rPr>
          <w:rStyle w:val="CharStyle5"/>
        </w:rPr>
        <w:t>Die Ideenwelt ist der Urquell</w:t>
      </w:r>
    </w:p>
    <w:p>
      <w:pPr>
        <w:pStyle w:val="Style4"/>
        <w:keepNext w:val="0"/>
        <w:keepLines w:val="0"/>
        <w:widowControl w:val="0"/>
        <w:shd w:val="clear" w:color="auto" w:fill="auto"/>
        <w:bidi w:val="0"/>
        <w:spacing w:before="0" w:after="160" w:line="240" w:lineRule="auto"/>
        <w:ind w:left="500" w:right="0" w:firstLine="0"/>
        <w:jc w:val="left"/>
        <w:rPr>
          <w:sz w:val="28"/>
          <w:szCs w:val="28"/>
        </w:rPr>
      </w:pPr>
      <w:r>
        <w:rPr>
          <w:rStyle w:val="CharStyle5"/>
          <w:sz w:val="28"/>
          <w:szCs w:val="28"/>
        </w:rPr>
        <w:t>Um 1886, Credo. Der Einzelne und das All, Archiv-Nr. 6873-75</w:t>
      </w:r>
    </w:p>
    <w:p>
      <w:pPr>
        <w:pStyle w:val="Style4"/>
        <w:keepNext w:val="0"/>
        <w:keepLines w:val="0"/>
        <w:widowControl w:val="0"/>
        <w:shd w:val="clear" w:color="auto" w:fill="auto"/>
        <w:bidi w:val="0"/>
        <w:spacing w:before="0" w:after="120" w:line="233" w:lineRule="auto"/>
        <w:ind w:left="0" w:right="0" w:firstLine="0"/>
        <w:jc w:val="left"/>
      </w:pPr>
      <w:r>
        <w:rPr>
          <w:rStyle w:val="CharStyle5"/>
        </w:rPr>
        <w:t>Die ihr dies Haupt durchstrahlt</w:t>
      </w:r>
    </w:p>
    <w:p>
      <w:pPr>
        <w:pStyle w:val="Style4"/>
        <w:keepNext w:val="0"/>
        <w:keepLines w:val="0"/>
        <w:widowControl w:val="0"/>
        <w:shd w:val="clear" w:color="auto" w:fill="auto"/>
        <w:bidi w:val="0"/>
        <w:spacing w:before="0" w:after="160" w:line="240" w:lineRule="auto"/>
        <w:ind w:left="0" w:right="0" w:firstLine="500"/>
        <w:jc w:val="left"/>
        <w:rPr>
          <w:sz w:val="28"/>
          <w:szCs w:val="28"/>
        </w:rPr>
      </w:pPr>
      <w:r>
        <w:rPr>
          <w:rStyle w:val="CharStyle5"/>
          <w:sz w:val="28"/>
          <w:szCs w:val="28"/>
        </w:rPr>
        <w:t>Siehe: Die ihr im Haupt erstrahlt</w:t>
      </w:r>
    </w:p>
    <w:p>
      <w:pPr>
        <w:pStyle w:val="Style4"/>
        <w:keepNext w:val="0"/>
        <w:keepLines w:val="0"/>
        <w:widowControl w:val="0"/>
        <w:shd w:val="clear" w:color="auto" w:fill="auto"/>
        <w:bidi w:val="0"/>
        <w:spacing w:before="0" w:after="120" w:line="233" w:lineRule="auto"/>
        <w:ind w:left="0" w:right="0" w:firstLine="0"/>
        <w:jc w:val="left"/>
      </w:pPr>
      <w:r>
        <w:rPr>
          <w:rStyle w:val="CharStyle5"/>
        </w:rPr>
        <w:t>Die ihr im Haupt erstrahlt</w:t>
      </w:r>
    </w:p>
    <w:p>
      <w:pPr>
        <w:pStyle w:val="Style4"/>
        <w:keepNext w:val="0"/>
        <w:keepLines w:val="0"/>
        <w:widowControl w:val="0"/>
        <w:shd w:val="clear" w:color="auto" w:fill="auto"/>
        <w:bidi w:val="0"/>
        <w:spacing w:before="0" w:after="120" w:line="252" w:lineRule="auto"/>
        <w:ind w:left="500" w:right="0" w:firstLine="0"/>
        <w:jc w:val="left"/>
        <w:rPr>
          <w:sz w:val="28"/>
          <w:szCs w:val="28"/>
        </w:rPr>
      </w:pPr>
      <w:r>
        <w:rPr>
          <w:rStyle w:val="CharStyle5"/>
          <w:sz w:val="28"/>
          <w:szCs w:val="28"/>
        </w:rPr>
        <w:t>V. Dörnach, 6. August 1916, in «Das Rätsel des Menschen ...», GA 170; Archiv-Nr. 3300, Entwurf Archiv-Nr. 116</w:t>
      </w:r>
    </w:p>
    <w:p>
      <w:pPr>
        <w:pStyle w:val="Style4"/>
        <w:keepNext w:val="0"/>
        <w:keepLines w:val="0"/>
        <w:widowControl w:val="0"/>
        <w:shd w:val="clear" w:color="auto" w:fill="auto"/>
        <w:bidi w:val="0"/>
        <w:spacing w:before="0" w:after="120" w:line="233" w:lineRule="auto"/>
        <w:ind w:left="0" w:right="0" w:firstLine="0"/>
        <w:jc w:val="left"/>
      </w:pPr>
      <w:r>
        <w:rPr>
          <w:rStyle w:val="CharStyle5"/>
        </w:rPr>
        <w:t>Die ihr wachet über Erden-Seelen</w:t>
      </w:r>
    </w:p>
    <w:p>
      <w:pPr>
        <w:pStyle w:val="Style4"/>
        <w:keepNext w:val="0"/>
        <w:keepLines w:val="0"/>
        <w:widowControl w:val="0"/>
        <w:shd w:val="clear" w:color="auto" w:fill="auto"/>
        <w:bidi w:val="0"/>
        <w:spacing w:before="0" w:after="160" w:line="240" w:lineRule="auto"/>
        <w:ind w:left="500" w:right="0" w:firstLine="0"/>
        <w:jc w:val="left"/>
        <w:rPr>
          <w:sz w:val="28"/>
          <w:szCs w:val="28"/>
        </w:rPr>
      </w:pPr>
      <w:r>
        <w:rPr>
          <w:rStyle w:val="CharStyle5"/>
          <w:sz w:val="28"/>
          <w:szCs w:val="28"/>
        </w:rPr>
        <w:t>V. Berlin, 22. Januar 1918, in «Erdensterben und Weltenleben», GA 181, Archiv-Nr. B 14, B 324, 3370, 3370a (an Adolf Arenson). Es ist dies eine Abwandlung von «Geister eurer Seelen ...»</w:t>
      </w:r>
    </w:p>
    <w:p>
      <w:pPr>
        <w:pStyle w:val="Style4"/>
        <w:keepNext w:val="0"/>
        <w:keepLines w:val="0"/>
        <w:widowControl w:val="0"/>
        <w:shd w:val="clear" w:color="auto" w:fill="auto"/>
        <w:bidi w:val="0"/>
        <w:spacing w:before="0" w:after="120" w:line="233" w:lineRule="auto"/>
        <w:ind w:left="0" w:right="0" w:firstLine="0"/>
        <w:jc w:val="left"/>
      </w:pPr>
      <w:r>
        <w:rPr>
          <w:rStyle w:val="CharStyle5"/>
        </w:rPr>
        <w:t>Die ihr wachet über Sphären-Seelen</w:t>
      </w:r>
    </w:p>
    <w:p>
      <w:pPr>
        <w:pStyle w:val="Style4"/>
        <w:keepNext w:val="0"/>
        <w:keepLines w:val="0"/>
        <w:widowControl w:val="0"/>
        <w:shd w:val="clear" w:color="auto" w:fill="auto"/>
        <w:bidi w:val="0"/>
        <w:spacing w:before="0" w:after="160" w:line="240" w:lineRule="auto"/>
        <w:ind w:left="0" w:right="0" w:firstLine="500"/>
        <w:jc w:val="left"/>
        <w:rPr>
          <w:sz w:val="28"/>
          <w:szCs w:val="28"/>
        </w:rPr>
      </w:pPr>
      <w:r>
        <w:rPr>
          <w:rStyle w:val="CharStyle5"/>
          <w:sz w:val="28"/>
          <w:szCs w:val="28"/>
        </w:rPr>
        <w:t>Siehe: Die ihr wachet über Erden-Seelen</w:t>
      </w:r>
    </w:p>
    <w:p>
      <w:pPr>
        <w:pStyle w:val="Style4"/>
        <w:keepNext w:val="0"/>
        <w:keepLines w:val="0"/>
        <w:widowControl w:val="0"/>
        <w:shd w:val="clear" w:color="auto" w:fill="auto"/>
        <w:bidi w:val="0"/>
        <w:spacing w:before="0" w:after="120" w:line="233" w:lineRule="auto"/>
        <w:ind w:left="0" w:right="0" w:firstLine="0"/>
        <w:jc w:val="left"/>
      </w:pPr>
      <w:r>
        <w:rPr>
          <w:rStyle w:val="CharStyle5"/>
        </w:rPr>
        <w:t>Die Jahre fließen in den Zeitenstrom</w:t>
      </w:r>
    </w:p>
    <w:p>
      <w:pPr>
        <w:pStyle w:val="Style4"/>
        <w:keepNext w:val="0"/>
        <w:keepLines w:val="0"/>
        <w:widowControl w:val="0"/>
        <w:shd w:val="clear" w:color="auto" w:fill="auto"/>
        <w:bidi w:val="0"/>
        <w:spacing w:before="0" w:after="120" w:line="254" w:lineRule="auto"/>
        <w:ind w:left="500" w:right="0" w:firstLine="0"/>
        <w:jc w:val="left"/>
        <w:rPr>
          <w:sz w:val="28"/>
          <w:szCs w:val="28"/>
        </w:rPr>
      </w:pPr>
      <w:r>
        <w:rPr>
          <w:rStyle w:val="CharStyle5"/>
          <w:sz w:val="28"/>
          <w:szCs w:val="28"/>
        </w:rPr>
        <w:t>Für Helene Röchling zum Geburtstag, 28. Januar 1920, Archiv-Nr. 6611</w:t>
      </w:r>
    </w:p>
    <w:p>
      <w:pPr>
        <w:pStyle w:val="Style4"/>
        <w:keepNext w:val="0"/>
        <w:keepLines w:val="0"/>
        <w:widowControl w:val="0"/>
        <w:shd w:val="clear" w:color="auto" w:fill="auto"/>
        <w:tabs>
          <w:tab w:pos="6173" w:val="left"/>
        </w:tabs>
        <w:bidi w:val="0"/>
        <w:spacing w:before="0" w:after="120" w:line="233" w:lineRule="auto"/>
        <w:ind w:left="0" w:right="0" w:firstLine="0"/>
        <w:jc w:val="left"/>
      </w:pPr>
      <w:r>
        <w:rPr>
          <w:rStyle w:val="CharStyle5"/>
        </w:rPr>
        <w:t>Die Jugend erziehen</w:t>
        <w:tab/>
        <w:t>40, 347;</w:t>
      </w:r>
    </w:p>
    <w:p>
      <w:pPr>
        <w:pStyle w:val="Style4"/>
        <w:keepNext w:val="0"/>
        <w:keepLines w:val="0"/>
        <w:widowControl w:val="0"/>
        <w:shd w:val="clear" w:color="auto" w:fill="auto"/>
        <w:bidi w:val="0"/>
        <w:spacing w:before="0" w:after="120" w:line="240" w:lineRule="auto"/>
        <w:ind w:left="500" w:right="0" w:firstLine="0"/>
        <w:jc w:val="left"/>
        <w:rPr>
          <w:sz w:val="28"/>
          <w:szCs w:val="28"/>
        </w:rPr>
        <w:sectPr>
          <w:headerReference w:type="default" r:id="rId446"/>
          <w:footerReference w:type="default" r:id="rId447"/>
          <w:headerReference w:type="even" r:id="rId448"/>
          <w:footerReference w:type="even" r:id="rId449"/>
          <w:footnotePr>
            <w:pos w:val="pageBottom"/>
            <w:numFmt w:val="decimal"/>
            <w:numRestart w:val="continuous"/>
          </w:footnotePr>
          <w:pgSz w:w="12240" w:h="15840"/>
          <w:pgMar w:top="1112" w:right="1874" w:bottom="444" w:left="1754" w:header="0" w:footer="3" w:gutter="0"/>
          <w:cols w:space="720"/>
          <w:noEndnote/>
          <w:rtlGutter w:val="0"/>
          <w:docGrid w:linePitch="360"/>
        </w:sectPr>
      </w:pPr>
      <w:r>
        <w:rPr>
          <w:rStyle w:val="CharStyle5"/>
          <w:sz w:val="28"/>
          <w:szCs w:val="28"/>
        </w:rPr>
        <w:t>Widmung in «Geisteswissenschaftliche Behandlung sozialer und pädagogischer Fragen», Manuskriptdruck Berlin 1920, Archiv-Nr. 4009</w:t>
      </w:r>
    </w:p>
    <w:p>
      <w:pPr>
        <w:pStyle w:val="Style4"/>
        <w:keepNext w:val="0"/>
        <w:keepLines w:val="0"/>
        <w:widowControl w:val="0"/>
        <w:shd w:val="clear" w:color="auto" w:fill="auto"/>
        <w:tabs>
          <w:tab w:pos="7448" w:val="left"/>
        </w:tabs>
        <w:bidi w:val="0"/>
        <w:spacing w:before="0" w:after="0" w:line="233" w:lineRule="auto"/>
        <w:ind w:left="0" w:right="0" w:firstLine="0"/>
        <w:jc w:val="both"/>
      </w:pPr>
      <w:r>
        <w:rPr>
          <w:rStyle w:val="CharStyle5"/>
        </w:rPr>
        <w:t>Die Kraft Deines Wortes</w:t>
        <w:tab/>
        <w:t>267, 343</w:t>
      </w:r>
    </w:p>
    <w:p>
      <w:pPr>
        <w:pStyle w:val="Style4"/>
        <w:keepNext w:val="0"/>
        <w:keepLines w:val="0"/>
        <w:widowControl w:val="0"/>
        <w:shd w:val="clear" w:color="auto" w:fill="auto"/>
        <w:bidi w:val="0"/>
        <w:spacing w:before="0" w:after="120" w:line="233" w:lineRule="auto"/>
        <w:ind w:left="0" w:right="0" w:firstLine="0"/>
        <w:jc w:val="left"/>
      </w:pPr>
      <w:r>
        <w:rPr>
          <w:rStyle w:val="CharStyle5"/>
        </w:rPr>
        <w:t>Die Kraft meines Wortes</w:t>
      </w:r>
    </w:p>
    <w:p>
      <w:pPr>
        <w:pStyle w:val="Style4"/>
        <w:keepNext w:val="0"/>
        <w:keepLines w:val="0"/>
        <w:widowControl w:val="0"/>
        <w:shd w:val="clear" w:color="auto" w:fill="auto"/>
        <w:bidi w:val="0"/>
        <w:spacing w:before="0" w:after="160" w:line="240" w:lineRule="auto"/>
        <w:ind w:left="420" w:right="0" w:firstLine="0"/>
        <w:jc w:val="left"/>
        <w:rPr>
          <w:sz w:val="28"/>
          <w:szCs w:val="28"/>
        </w:rPr>
      </w:pPr>
      <w:r>
        <w:rPr>
          <w:rStyle w:val="CharStyle5"/>
          <w:sz w:val="28"/>
          <w:szCs w:val="28"/>
        </w:rPr>
        <w:t>Für die russischen Mitglieder, April 1912, Helsinki, Archiv-Nr. A 0020</w:t>
      </w:r>
    </w:p>
    <w:p>
      <w:pPr>
        <w:pStyle w:val="Style4"/>
        <w:keepNext w:val="0"/>
        <w:keepLines w:val="0"/>
        <w:widowControl w:val="0"/>
        <w:shd w:val="clear" w:color="auto" w:fill="auto"/>
        <w:tabs>
          <w:tab w:pos="7448" w:val="left"/>
        </w:tabs>
        <w:bidi w:val="0"/>
        <w:spacing w:before="0" w:after="0" w:line="233" w:lineRule="auto"/>
        <w:ind w:left="0" w:right="0" w:firstLine="0"/>
        <w:jc w:val="both"/>
      </w:pPr>
      <w:r>
        <w:rPr>
          <w:rStyle w:val="CharStyle5"/>
        </w:rPr>
        <w:t>Die Kraft meines Herzens</w:t>
        <w:tab/>
        <w:t>267, 290</w:t>
      </w:r>
    </w:p>
    <w:p>
      <w:pPr>
        <w:pStyle w:val="Style4"/>
        <w:keepNext w:val="0"/>
        <w:keepLines w:val="0"/>
        <w:widowControl w:val="0"/>
        <w:shd w:val="clear" w:color="auto" w:fill="auto"/>
        <w:bidi w:val="0"/>
        <w:spacing w:before="0" w:after="120" w:line="233" w:lineRule="auto"/>
        <w:ind w:left="0" w:right="0" w:firstLine="0"/>
        <w:jc w:val="left"/>
      </w:pPr>
      <w:r>
        <w:rPr>
          <w:rStyle w:val="CharStyle5"/>
        </w:rPr>
        <w:t>Die Kraft meines Hauptes</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Für Frl. Dorothea Hübler, Bern, Archiv-Nr. 4440</w:t>
      </w:r>
    </w:p>
    <w:p>
      <w:pPr>
        <w:pStyle w:val="Style4"/>
        <w:keepNext w:val="0"/>
        <w:keepLines w:val="0"/>
        <w:widowControl w:val="0"/>
        <w:shd w:val="clear" w:color="auto" w:fill="auto"/>
        <w:tabs>
          <w:tab w:pos="7448" w:val="left"/>
        </w:tabs>
        <w:bidi w:val="0"/>
        <w:spacing w:before="0" w:after="0" w:line="233" w:lineRule="auto"/>
        <w:ind w:left="0" w:right="0" w:firstLine="0"/>
        <w:jc w:val="both"/>
      </w:pPr>
      <w:r>
        <w:rPr>
          <w:rStyle w:val="CharStyle5"/>
        </w:rPr>
        <w:t>Die Kraft meines Wortes</w:t>
        <w:tab/>
        <w:t>267, 343</w:t>
      </w:r>
    </w:p>
    <w:p>
      <w:pPr>
        <w:pStyle w:val="Style4"/>
        <w:keepNext w:val="0"/>
        <w:keepLines w:val="0"/>
        <w:widowControl w:val="0"/>
        <w:shd w:val="clear" w:color="auto" w:fill="auto"/>
        <w:bidi w:val="0"/>
        <w:spacing w:before="0" w:after="120" w:line="233" w:lineRule="auto"/>
        <w:ind w:left="0" w:right="0" w:firstLine="0"/>
        <w:jc w:val="left"/>
      </w:pPr>
      <w:r>
        <w:rPr>
          <w:rStyle w:val="CharStyle5"/>
        </w:rPr>
        <w:t>Die Kraft Deines Wortes</w:t>
      </w:r>
    </w:p>
    <w:p>
      <w:pPr>
        <w:pStyle w:val="Style4"/>
        <w:keepNext w:val="0"/>
        <w:keepLines w:val="0"/>
        <w:widowControl w:val="0"/>
        <w:shd w:val="clear" w:color="auto" w:fill="auto"/>
        <w:bidi w:val="0"/>
        <w:spacing w:before="0" w:after="160" w:line="240" w:lineRule="auto"/>
        <w:ind w:left="420" w:right="0" w:firstLine="0"/>
        <w:jc w:val="left"/>
        <w:rPr>
          <w:sz w:val="28"/>
          <w:szCs w:val="28"/>
        </w:rPr>
      </w:pPr>
      <w:r>
        <w:rPr>
          <w:rStyle w:val="CharStyle5"/>
          <w:sz w:val="28"/>
          <w:szCs w:val="28"/>
        </w:rPr>
        <w:t>Für die russischen Mitglieder, April 1912, Helsinki, Archiv-Nr. A 0020</w:t>
      </w:r>
    </w:p>
    <w:p>
      <w:pPr>
        <w:pStyle w:val="Style4"/>
        <w:keepNext w:val="0"/>
        <w:keepLines w:val="0"/>
        <w:widowControl w:val="0"/>
        <w:shd w:val="clear" w:color="auto" w:fill="auto"/>
        <w:tabs>
          <w:tab w:pos="7448" w:val="left"/>
        </w:tabs>
        <w:bidi w:val="0"/>
        <w:spacing w:before="0" w:after="0" w:line="233" w:lineRule="auto"/>
        <w:ind w:left="0" w:right="0" w:firstLine="0"/>
        <w:jc w:val="left"/>
      </w:pPr>
      <w:r>
        <w:rPr>
          <w:rStyle w:val="CharStyle5"/>
        </w:rPr>
        <w:t>Die Kraft meines Wortes</w:t>
        <w:tab/>
        <w:t>40a, 33</w:t>
      </w:r>
    </w:p>
    <w:p>
      <w:pPr>
        <w:pStyle w:val="Style4"/>
        <w:keepNext w:val="0"/>
        <w:keepLines w:val="0"/>
        <w:widowControl w:val="0"/>
        <w:shd w:val="clear" w:color="auto" w:fill="auto"/>
        <w:bidi w:val="0"/>
        <w:spacing w:before="0" w:after="120" w:line="233" w:lineRule="auto"/>
        <w:ind w:left="0" w:right="0" w:firstLine="0"/>
        <w:jc w:val="left"/>
      </w:pPr>
      <w:r>
        <w:rPr>
          <w:rStyle w:val="CharStyle5"/>
        </w:rPr>
        <w:t>Göttliche Willenskraft</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Archiv-Nr. A 0037, Hs. Marie Steiner</w:t>
      </w:r>
    </w:p>
    <w:p>
      <w:pPr>
        <w:pStyle w:val="Style4"/>
        <w:keepNext w:val="0"/>
        <w:keepLines w:val="0"/>
        <w:widowControl w:val="0"/>
        <w:shd w:val="clear" w:color="auto" w:fill="auto"/>
        <w:tabs>
          <w:tab w:pos="7448" w:val="left"/>
        </w:tabs>
        <w:bidi w:val="0"/>
        <w:spacing w:before="0" w:after="0" w:line="233" w:lineRule="auto"/>
        <w:ind w:left="0" w:right="0" w:firstLine="0"/>
        <w:jc w:val="left"/>
      </w:pPr>
      <w:r>
        <w:rPr>
          <w:rStyle w:val="CharStyle5"/>
        </w:rPr>
        <w:t>Die Kraft meines Wortes stärke deine Seele</w:t>
        <w:tab/>
        <w:t>267, 402</w:t>
      </w:r>
    </w:p>
    <w:p>
      <w:pPr>
        <w:pStyle w:val="Style4"/>
        <w:keepNext w:val="0"/>
        <w:keepLines w:val="0"/>
        <w:widowControl w:val="0"/>
        <w:shd w:val="clear" w:color="auto" w:fill="auto"/>
        <w:bidi w:val="0"/>
        <w:spacing w:before="0" w:after="120" w:line="233" w:lineRule="auto"/>
        <w:ind w:left="0" w:right="0" w:firstLine="0"/>
        <w:jc w:val="left"/>
      </w:pPr>
      <w:r>
        <w:rPr>
          <w:rStyle w:val="CharStyle5"/>
        </w:rPr>
        <w:t>Das Licht und die Wärme</w:t>
      </w:r>
    </w:p>
    <w:p>
      <w:pPr>
        <w:pStyle w:val="Style4"/>
        <w:keepNext w:val="0"/>
        <w:keepLines w:val="0"/>
        <w:widowControl w:val="0"/>
        <w:shd w:val="clear" w:color="auto" w:fill="auto"/>
        <w:bidi w:val="0"/>
        <w:spacing w:before="0" w:after="0" w:line="240" w:lineRule="auto"/>
        <w:ind w:left="0" w:right="0" w:firstLine="420"/>
        <w:jc w:val="left"/>
        <w:rPr>
          <w:sz w:val="28"/>
          <w:szCs w:val="28"/>
        </w:rPr>
      </w:pPr>
      <w:r>
        <w:rPr>
          <w:rStyle w:val="CharStyle5"/>
          <w:sz w:val="28"/>
          <w:szCs w:val="28"/>
        </w:rPr>
        <w:t>Für Herrn H. H-S., Schweden, Mai 1923, Oslo,</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Archiv-Nr. A 0013, Hs. Anna Wager Gunnarsson</w:t>
      </w:r>
    </w:p>
    <w:p>
      <w:pPr>
        <w:pStyle w:val="Style4"/>
        <w:keepNext w:val="0"/>
        <w:keepLines w:val="0"/>
        <w:widowControl w:val="0"/>
        <w:shd w:val="clear" w:color="auto" w:fill="auto"/>
        <w:tabs>
          <w:tab w:pos="7448" w:val="left"/>
        </w:tabs>
        <w:bidi w:val="0"/>
        <w:spacing w:before="0" w:after="120" w:line="233" w:lineRule="auto"/>
        <w:ind w:left="0" w:right="0" w:firstLine="0"/>
        <w:jc w:val="both"/>
      </w:pPr>
      <w:r>
        <w:rPr>
          <w:rStyle w:val="CharStyle5"/>
        </w:rPr>
        <w:t>Die Kräfte sind leere Hülsen nur</w:t>
        <w:tab/>
        <w:t>40, 271</w:t>
      </w:r>
    </w:p>
    <w:p>
      <w:pPr>
        <w:pStyle w:val="Style4"/>
        <w:keepNext w:val="0"/>
        <w:keepLines w:val="0"/>
        <w:widowControl w:val="0"/>
        <w:shd w:val="clear" w:color="auto" w:fill="auto"/>
        <w:bidi w:val="0"/>
        <w:spacing w:before="0" w:after="0" w:line="240" w:lineRule="auto"/>
        <w:ind w:left="0" w:right="0" w:firstLine="420"/>
        <w:jc w:val="left"/>
        <w:rPr>
          <w:sz w:val="28"/>
          <w:szCs w:val="28"/>
        </w:rPr>
      </w:pPr>
      <w:r>
        <w:rPr>
          <w:rStyle w:val="CharStyle5"/>
          <w:sz w:val="28"/>
          <w:szCs w:val="28"/>
        </w:rPr>
        <w:t>Für Alice Kinkel auf eine Photographie, 1. Oktober</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1914, Stuttgart, Archiv-Nr. 5632</w:t>
      </w:r>
    </w:p>
    <w:p>
      <w:pPr>
        <w:pStyle w:val="Style4"/>
        <w:keepNext w:val="0"/>
        <w:keepLines w:val="0"/>
        <w:widowControl w:val="0"/>
        <w:shd w:val="clear" w:color="auto" w:fill="auto"/>
        <w:tabs>
          <w:tab w:pos="7448" w:val="left"/>
        </w:tabs>
        <w:bidi w:val="0"/>
        <w:spacing w:before="0" w:after="120" w:line="233" w:lineRule="auto"/>
        <w:ind w:left="0" w:right="0" w:firstLine="0"/>
        <w:jc w:val="both"/>
      </w:pPr>
      <w:r>
        <w:rPr>
          <w:rStyle w:val="CharStyle5"/>
        </w:rPr>
        <w:t>Die Liebe zum Übersinnlichen</w:t>
        <w:tab/>
        <w:t>40, 248</w:t>
      </w:r>
    </w:p>
    <w:p>
      <w:pPr>
        <w:pStyle w:val="Style4"/>
        <w:keepNext w:val="0"/>
        <w:keepLines w:val="0"/>
        <w:widowControl w:val="0"/>
        <w:shd w:val="clear" w:color="auto" w:fill="auto"/>
        <w:bidi w:val="0"/>
        <w:spacing w:before="0" w:after="0" w:line="240" w:lineRule="auto"/>
        <w:ind w:left="0" w:right="0" w:firstLine="420"/>
        <w:jc w:val="left"/>
        <w:rPr>
          <w:sz w:val="28"/>
          <w:szCs w:val="28"/>
        </w:rPr>
      </w:pPr>
      <w:r>
        <w:rPr>
          <w:rStyle w:val="CharStyle5"/>
          <w:sz w:val="28"/>
          <w:szCs w:val="28"/>
        </w:rPr>
        <w:t>Für Ludwig Kleeberg in «Theosophie», 10. Januar</w:t>
      </w:r>
    </w:p>
    <w:p>
      <w:pPr>
        <w:pStyle w:val="Style4"/>
        <w:keepNext w:val="0"/>
        <w:keepLines w:val="0"/>
        <w:widowControl w:val="0"/>
        <w:numPr>
          <w:ilvl w:val="0"/>
          <w:numId w:val="43"/>
        </w:numPr>
        <w:shd w:val="clear" w:color="auto" w:fill="auto"/>
        <w:tabs>
          <w:tab w:pos="1206" w:val="left"/>
        </w:tabs>
        <w:bidi w:val="0"/>
        <w:spacing w:before="0" w:after="160" w:line="240" w:lineRule="auto"/>
        <w:ind w:left="0" w:right="0" w:firstLine="420"/>
        <w:jc w:val="left"/>
        <w:rPr>
          <w:sz w:val="28"/>
          <w:szCs w:val="28"/>
        </w:rPr>
      </w:pPr>
      <w:r>
        <w:rPr>
          <w:rStyle w:val="CharStyle5"/>
          <w:sz w:val="28"/>
          <w:szCs w:val="28"/>
        </w:rPr>
        <w:t>München, Archiv-Nr. 7119</w:t>
      </w:r>
    </w:p>
    <w:p>
      <w:pPr>
        <w:pStyle w:val="Style4"/>
        <w:keepNext w:val="0"/>
        <w:keepLines w:val="0"/>
        <w:widowControl w:val="0"/>
        <w:shd w:val="clear" w:color="auto" w:fill="auto"/>
        <w:tabs>
          <w:tab w:pos="7448" w:val="left"/>
        </w:tabs>
        <w:bidi w:val="0"/>
        <w:spacing w:before="0" w:after="120" w:line="233" w:lineRule="auto"/>
        <w:ind w:left="0" w:right="0" w:firstLine="0"/>
        <w:jc w:val="both"/>
      </w:pPr>
      <w:r>
        <w:rPr>
          <w:rStyle w:val="CharStyle5"/>
        </w:rPr>
        <w:t>Die menschliche Geistesentwicklung</w:t>
        <w:tab/>
        <w:t>40, 245</w:t>
      </w:r>
    </w:p>
    <w:p>
      <w:pPr>
        <w:pStyle w:val="Style4"/>
        <w:keepNext w:val="0"/>
        <w:keepLines w:val="0"/>
        <w:widowControl w:val="0"/>
        <w:shd w:val="clear" w:color="auto" w:fill="auto"/>
        <w:bidi w:val="0"/>
        <w:spacing w:before="0" w:after="0" w:line="240" w:lineRule="auto"/>
        <w:ind w:left="0" w:right="0" w:firstLine="420"/>
        <w:jc w:val="left"/>
        <w:rPr>
          <w:sz w:val="28"/>
          <w:szCs w:val="28"/>
        </w:rPr>
      </w:pPr>
      <w:r>
        <w:rPr>
          <w:rStyle w:val="CharStyle5"/>
          <w:sz w:val="28"/>
          <w:szCs w:val="28"/>
        </w:rPr>
        <w:t>Für Geni Eunike in «Das Christentum als mystische</w:t>
      </w:r>
    </w:p>
    <w:p>
      <w:pPr>
        <w:pStyle w:val="Style4"/>
        <w:keepNext w:val="0"/>
        <w:keepLines w:val="0"/>
        <w:widowControl w:val="0"/>
        <w:shd w:val="clear" w:color="auto" w:fill="auto"/>
        <w:bidi w:val="0"/>
        <w:spacing w:before="0" w:after="0" w:line="240" w:lineRule="auto"/>
        <w:ind w:left="0" w:right="0" w:firstLine="420"/>
        <w:jc w:val="left"/>
        <w:rPr>
          <w:sz w:val="28"/>
          <w:szCs w:val="28"/>
        </w:rPr>
      </w:pPr>
      <w:r>
        <w:rPr>
          <w:rStyle w:val="CharStyle5"/>
          <w:sz w:val="28"/>
          <w:szCs w:val="28"/>
        </w:rPr>
        <w:t>Tatsache», 6. November 1902, Berlin, Archiv</w:t>
        <w:softHyphen/>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Nr. A 0134</w:t>
      </w:r>
    </w:p>
    <w:p>
      <w:pPr>
        <w:pStyle w:val="Style4"/>
        <w:keepNext w:val="0"/>
        <w:keepLines w:val="0"/>
        <w:widowControl w:val="0"/>
        <w:shd w:val="clear" w:color="auto" w:fill="auto"/>
        <w:tabs>
          <w:tab w:pos="7448" w:val="left"/>
        </w:tabs>
        <w:bidi w:val="0"/>
        <w:spacing w:before="0" w:after="120" w:line="233" w:lineRule="auto"/>
        <w:ind w:left="0" w:right="0" w:firstLine="0"/>
        <w:jc w:val="both"/>
      </w:pPr>
      <w:r>
        <w:rPr>
          <w:rStyle w:val="CharStyle5"/>
        </w:rPr>
        <w:t>Die Rätsel des Lebens</w:t>
        <w:tab/>
        <w:t>40, 258</w:t>
      </w:r>
    </w:p>
    <w:p>
      <w:pPr>
        <w:pStyle w:val="Style4"/>
        <w:keepNext w:val="0"/>
        <w:keepLines w:val="0"/>
        <w:widowControl w:val="0"/>
        <w:shd w:val="clear" w:color="auto" w:fill="auto"/>
        <w:bidi w:val="0"/>
        <w:spacing w:before="0" w:after="160" w:line="240" w:lineRule="auto"/>
        <w:ind w:left="420" w:right="0" w:firstLine="0"/>
        <w:jc w:val="left"/>
        <w:rPr>
          <w:sz w:val="28"/>
          <w:szCs w:val="28"/>
        </w:rPr>
      </w:pPr>
      <w:r>
        <w:rPr>
          <w:rStyle w:val="CharStyle5"/>
          <w:sz w:val="28"/>
          <w:szCs w:val="28"/>
        </w:rPr>
        <w:t>Für Familie Rietmann, 16. August 1908, Stuttgart, Archiv-Nr. 5380</w:t>
      </w:r>
    </w:p>
    <w:p>
      <w:pPr>
        <w:pStyle w:val="Style4"/>
        <w:keepNext w:val="0"/>
        <w:keepLines w:val="0"/>
        <w:widowControl w:val="0"/>
        <w:shd w:val="clear" w:color="auto" w:fill="auto"/>
        <w:tabs>
          <w:tab w:pos="7448" w:val="left"/>
        </w:tabs>
        <w:bidi w:val="0"/>
        <w:spacing w:before="0" w:after="120" w:line="233" w:lineRule="auto"/>
        <w:ind w:left="0" w:right="0" w:firstLine="0"/>
        <w:jc w:val="both"/>
      </w:pPr>
      <w:r>
        <w:rPr>
          <w:rStyle w:val="CharStyle5"/>
        </w:rPr>
        <w:t>Die Richtung nach dem Höchsten</w:t>
        <w:tab/>
        <w:t>40, 258</w:t>
      </w:r>
    </w:p>
    <w:p>
      <w:pPr>
        <w:pStyle w:val="Style4"/>
        <w:keepNext w:val="0"/>
        <w:keepLines w:val="0"/>
        <w:widowControl w:val="0"/>
        <w:shd w:val="clear" w:color="auto" w:fill="auto"/>
        <w:bidi w:val="0"/>
        <w:spacing w:before="0" w:after="0" w:line="240" w:lineRule="auto"/>
        <w:ind w:left="0" w:right="0" w:firstLine="420"/>
        <w:jc w:val="left"/>
        <w:rPr>
          <w:sz w:val="28"/>
          <w:szCs w:val="28"/>
        </w:rPr>
      </w:pPr>
      <w:r>
        <w:rPr>
          <w:rStyle w:val="CharStyle5"/>
          <w:sz w:val="28"/>
          <w:szCs w:val="28"/>
        </w:rPr>
        <w:t>Auf eine Photographie, für 2. Juli 1909, wahrscheinlich</w:t>
      </w:r>
    </w:p>
    <w:p>
      <w:pPr>
        <w:pStyle w:val="Style4"/>
        <w:keepNext w:val="0"/>
        <w:keepLines w:val="0"/>
        <w:widowControl w:val="0"/>
        <w:shd w:val="clear" w:color="auto" w:fill="auto"/>
        <w:bidi w:val="0"/>
        <w:spacing w:before="0" w:after="120" w:line="240" w:lineRule="auto"/>
        <w:ind w:left="0" w:right="0" w:firstLine="420"/>
        <w:jc w:val="left"/>
        <w:rPr>
          <w:sz w:val="28"/>
          <w:szCs w:val="28"/>
        </w:rPr>
        <w:sectPr>
          <w:headerReference w:type="default" r:id="rId450"/>
          <w:footerReference w:type="default" r:id="rId451"/>
          <w:headerReference w:type="even" r:id="rId452"/>
          <w:footerReference w:type="even" r:id="rId453"/>
          <w:footnotePr>
            <w:pos w:val="pageBottom"/>
            <w:numFmt w:val="decimal"/>
            <w:numRestart w:val="continuous"/>
          </w:footnotePr>
          <w:pgSz w:w="12240" w:h="15840"/>
          <w:pgMar w:top="1106" w:right="1903" w:bottom="326" w:left="1826" w:header="678" w:footer="3" w:gutter="0"/>
          <w:cols w:space="720"/>
          <w:noEndnote/>
          <w:rtlGutter w:val="0"/>
          <w:docGrid w:linePitch="360"/>
        </w:sectPr>
      </w:pPr>
      <w:r>
        <w:rPr>
          <w:rStyle w:val="CharStyle5"/>
          <w:sz w:val="28"/>
          <w:szCs w:val="28"/>
        </w:rPr>
        <w:t>für Eugenie v. Bredow zum Geburtstag, Archiv-Nr. 3991</w:t>
      </w:r>
    </w:p>
    <w:p>
      <w:pPr>
        <w:widowControl w:val="0"/>
        <w:spacing w:line="1" w:lineRule="exact"/>
      </w:pPr>
      <w:r>
        <mc:AlternateContent>
          <mc:Choice Requires="wps">
            <w:drawing>
              <wp:anchor distT="0" distB="0" distL="114300" distR="114300" simplePos="0" relativeHeight="125829444" behindDoc="0" locked="0" layoutInCell="1" allowOverlap="1">
                <wp:simplePos x="0" y="0"/>
                <wp:positionH relativeFrom="page">
                  <wp:posOffset>5828030</wp:posOffset>
                </wp:positionH>
                <wp:positionV relativeFrom="paragraph">
                  <wp:posOffset>12700</wp:posOffset>
                </wp:positionV>
                <wp:extent cx="722630" cy="8229600"/>
                <wp:wrapSquare wrapText="left"/>
                <wp:docPr id="403" name="Shape 403"/>
                <a:graphic xmlns:a="http://schemas.openxmlformats.org/drawingml/2006/main">
                  <a:graphicData uri="http://schemas.microsoft.com/office/word/2010/wordprocessingShape">
                    <wps:wsp>
                      <wps:cNvSpPr txBox="1"/>
                      <wps:spPr>
                        <a:xfrm>
                          <a:ext cx="722630" cy="8229600"/>
                        </a:xfrm>
                        <a:prstGeom prst="rect"/>
                        <a:noFill/>
                      </wps:spPr>
                      <wps:txbx>
                        <w:txbxContent>
                          <w:p>
                            <w:pPr>
                              <w:pStyle w:val="Style4"/>
                              <w:keepNext w:val="0"/>
                              <w:keepLines w:val="0"/>
                              <w:widowControl w:val="0"/>
                              <w:shd w:val="clear" w:color="auto" w:fill="auto"/>
                              <w:bidi w:val="0"/>
                              <w:spacing w:before="0" w:after="920" w:line="240" w:lineRule="auto"/>
                              <w:ind w:left="0" w:right="0" w:firstLine="0"/>
                              <w:jc w:val="right"/>
                            </w:pPr>
                            <w:r>
                              <w:rPr>
                                <w:rStyle w:val="CharStyle5"/>
                              </w:rPr>
                              <w:t>268, 85</w:t>
                            </w:r>
                          </w:p>
                          <w:p>
                            <w:pPr>
                              <w:pStyle w:val="Style4"/>
                              <w:keepNext w:val="0"/>
                              <w:keepLines w:val="0"/>
                              <w:widowControl w:val="0"/>
                              <w:shd w:val="clear" w:color="auto" w:fill="auto"/>
                              <w:bidi w:val="0"/>
                              <w:spacing w:before="0" w:after="920" w:line="240" w:lineRule="auto"/>
                              <w:ind w:left="0" w:right="0" w:firstLine="0"/>
                              <w:jc w:val="right"/>
                            </w:pPr>
                            <w:r>
                              <w:rPr>
                                <w:rStyle w:val="CharStyle5"/>
                              </w:rPr>
                              <w:t>40, 243</w:t>
                            </w:r>
                          </w:p>
                          <w:p>
                            <w:pPr>
                              <w:pStyle w:val="Style4"/>
                              <w:keepNext w:val="0"/>
                              <w:keepLines w:val="0"/>
                              <w:widowControl w:val="0"/>
                              <w:shd w:val="clear" w:color="auto" w:fill="auto"/>
                              <w:bidi w:val="0"/>
                              <w:spacing w:before="0" w:after="920" w:line="240" w:lineRule="auto"/>
                              <w:ind w:left="0" w:right="0" w:firstLine="0"/>
                              <w:jc w:val="right"/>
                            </w:pPr>
                            <w:r>
                              <w:rPr>
                                <w:rStyle w:val="CharStyle5"/>
                              </w:rPr>
                              <w:t>40, 334</w:t>
                            </w:r>
                          </w:p>
                          <w:p>
                            <w:pPr>
                              <w:pStyle w:val="Style4"/>
                              <w:keepNext w:val="0"/>
                              <w:keepLines w:val="0"/>
                              <w:widowControl w:val="0"/>
                              <w:shd w:val="clear" w:color="auto" w:fill="auto"/>
                              <w:bidi w:val="0"/>
                              <w:spacing w:before="0" w:after="1260" w:line="240" w:lineRule="auto"/>
                              <w:ind w:left="0" w:right="0" w:firstLine="0"/>
                              <w:jc w:val="right"/>
                            </w:pPr>
                            <w:r>
                              <w:rPr>
                                <w:rStyle w:val="CharStyle5"/>
                              </w:rPr>
                              <w:t>40, 97</w:t>
                            </w:r>
                          </w:p>
                          <w:p>
                            <w:pPr>
                              <w:pStyle w:val="Style4"/>
                              <w:keepNext w:val="0"/>
                              <w:keepLines w:val="0"/>
                              <w:widowControl w:val="0"/>
                              <w:shd w:val="clear" w:color="auto" w:fill="auto"/>
                              <w:bidi w:val="0"/>
                              <w:spacing w:before="0" w:after="580" w:line="240" w:lineRule="auto"/>
                              <w:ind w:left="0" w:right="0" w:firstLine="0"/>
                              <w:jc w:val="right"/>
                            </w:pPr>
                            <w:r>
                              <w:rPr>
                                <w:rStyle w:val="CharStyle5"/>
                              </w:rPr>
                              <w:t>40, 333</w:t>
                            </w:r>
                          </w:p>
                          <w:p>
                            <w:pPr>
                              <w:pStyle w:val="Style4"/>
                              <w:keepNext w:val="0"/>
                              <w:keepLines w:val="0"/>
                              <w:widowControl w:val="0"/>
                              <w:shd w:val="clear" w:color="auto" w:fill="auto"/>
                              <w:bidi w:val="0"/>
                              <w:spacing w:before="0" w:after="580" w:line="240" w:lineRule="auto"/>
                              <w:ind w:left="0" w:right="0" w:firstLine="0"/>
                              <w:jc w:val="right"/>
                            </w:pPr>
                            <w:r>
                              <w:rPr>
                                <w:rStyle w:val="CharStyle5"/>
                              </w:rPr>
                              <w:t>40, 332</w:t>
                            </w:r>
                          </w:p>
                          <w:p>
                            <w:pPr>
                              <w:pStyle w:val="Style4"/>
                              <w:keepNext w:val="0"/>
                              <w:keepLines w:val="0"/>
                              <w:widowControl w:val="0"/>
                              <w:shd w:val="clear" w:color="auto" w:fill="auto"/>
                              <w:bidi w:val="0"/>
                              <w:spacing w:before="0" w:after="920" w:line="240" w:lineRule="auto"/>
                              <w:ind w:left="0" w:right="0" w:firstLine="0"/>
                              <w:jc w:val="right"/>
                            </w:pPr>
                            <w:r>
                              <w:rPr>
                                <w:rStyle w:val="CharStyle5"/>
                              </w:rPr>
                              <w:t>265, 469</w:t>
                            </w:r>
                          </w:p>
                          <w:p>
                            <w:pPr>
                              <w:pStyle w:val="Style4"/>
                              <w:keepNext w:val="0"/>
                              <w:keepLines w:val="0"/>
                              <w:widowControl w:val="0"/>
                              <w:shd w:val="clear" w:color="auto" w:fill="auto"/>
                              <w:bidi w:val="0"/>
                              <w:spacing w:before="0" w:after="580" w:line="240" w:lineRule="auto"/>
                              <w:ind w:left="0" w:right="0" w:firstLine="0"/>
                              <w:jc w:val="right"/>
                            </w:pPr>
                            <w:r>
                              <w:rPr>
                                <w:rStyle w:val="CharStyle5"/>
                              </w:rPr>
                              <w:t>268, 242</w:t>
                            </w:r>
                          </w:p>
                          <w:p>
                            <w:pPr>
                              <w:pStyle w:val="Style4"/>
                              <w:keepNext w:val="0"/>
                              <w:keepLines w:val="0"/>
                              <w:widowControl w:val="0"/>
                              <w:shd w:val="clear" w:color="auto" w:fill="auto"/>
                              <w:bidi w:val="0"/>
                              <w:spacing w:before="0" w:after="580" w:line="240" w:lineRule="auto"/>
                              <w:ind w:left="0" w:right="0" w:firstLine="0"/>
                              <w:jc w:val="right"/>
                            </w:pPr>
                            <w:r>
                              <w:rPr>
                                <w:rStyle w:val="CharStyle5"/>
                              </w:rPr>
                              <w:t>268, 129</w:t>
                            </w:r>
                          </w:p>
                          <w:p>
                            <w:pPr>
                              <w:pStyle w:val="Style4"/>
                              <w:keepNext w:val="0"/>
                              <w:keepLines w:val="0"/>
                              <w:widowControl w:val="0"/>
                              <w:shd w:val="clear" w:color="auto" w:fill="auto"/>
                              <w:bidi w:val="0"/>
                              <w:spacing w:before="0" w:after="920" w:line="240" w:lineRule="auto"/>
                              <w:ind w:left="0" w:right="0" w:firstLine="0"/>
                              <w:jc w:val="right"/>
                            </w:pPr>
                            <w:r>
                              <w:rPr>
                                <w:rStyle w:val="CharStyle5"/>
                              </w:rPr>
                              <w:t>40, 121</w:t>
                            </w:r>
                          </w:p>
                          <w:p>
                            <w:pPr>
                              <w:pStyle w:val="Style4"/>
                              <w:keepNext w:val="0"/>
                              <w:keepLines w:val="0"/>
                              <w:widowControl w:val="0"/>
                              <w:shd w:val="clear" w:color="auto" w:fill="auto"/>
                              <w:bidi w:val="0"/>
                              <w:spacing w:before="0" w:after="580" w:line="240" w:lineRule="auto"/>
                              <w:ind w:left="0" w:right="0" w:firstLine="0"/>
                              <w:jc w:val="right"/>
                            </w:pPr>
                            <w:r>
                              <w:rPr>
                                <w:rStyle w:val="CharStyle5"/>
                              </w:rPr>
                              <w:t>40, 142</w:t>
                            </w:r>
                          </w:p>
                          <w:p>
                            <w:pPr>
                              <w:pStyle w:val="Style4"/>
                              <w:keepNext w:val="0"/>
                              <w:keepLines w:val="0"/>
                              <w:widowControl w:val="0"/>
                              <w:shd w:val="clear" w:color="auto" w:fill="auto"/>
                              <w:bidi w:val="0"/>
                              <w:spacing w:before="0" w:after="0" w:line="240" w:lineRule="auto"/>
                              <w:ind w:left="0" w:right="0" w:firstLine="0"/>
                              <w:jc w:val="right"/>
                            </w:pPr>
                            <w:r>
                              <w:rPr>
                                <w:rStyle w:val="CharStyle5"/>
                              </w:rPr>
                              <w:t>40, 218</w:t>
                            </w:r>
                          </w:p>
                        </w:txbxContent>
                      </wps:txbx>
                      <wps:bodyPr lIns="0" tIns="0" rIns="0" bIns="0">
                        <a:noAutoFit/>
                      </wps:bodyPr>
                    </wps:wsp>
                  </a:graphicData>
                </a:graphic>
              </wp:anchor>
            </w:drawing>
          </mc:Choice>
          <mc:Fallback>
            <w:pict>
              <v:shape id="_x0000_s1429" type="#_x0000_t202" style="position:absolute;margin-left:458.90000000000003pt;margin-top:1.pt;width:56.899999999999999pt;height:648.pt;z-index:-125829309;mso-wrap-distance-left:9.pt;mso-wrap-distance-right:9.pt;mso-position-horizontal-relative:page" filled="f" stroked="f">
                <v:textbox inset="0,0,0,0">
                  <w:txbxContent>
                    <w:p>
                      <w:pPr>
                        <w:pStyle w:val="Style4"/>
                        <w:keepNext w:val="0"/>
                        <w:keepLines w:val="0"/>
                        <w:widowControl w:val="0"/>
                        <w:shd w:val="clear" w:color="auto" w:fill="auto"/>
                        <w:bidi w:val="0"/>
                        <w:spacing w:before="0" w:after="920" w:line="240" w:lineRule="auto"/>
                        <w:ind w:left="0" w:right="0" w:firstLine="0"/>
                        <w:jc w:val="right"/>
                      </w:pPr>
                      <w:r>
                        <w:rPr>
                          <w:rStyle w:val="CharStyle5"/>
                        </w:rPr>
                        <w:t>268, 85</w:t>
                      </w:r>
                    </w:p>
                    <w:p>
                      <w:pPr>
                        <w:pStyle w:val="Style4"/>
                        <w:keepNext w:val="0"/>
                        <w:keepLines w:val="0"/>
                        <w:widowControl w:val="0"/>
                        <w:shd w:val="clear" w:color="auto" w:fill="auto"/>
                        <w:bidi w:val="0"/>
                        <w:spacing w:before="0" w:after="920" w:line="240" w:lineRule="auto"/>
                        <w:ind w:left="0" w:right="0" w:firstLine="0"/>
                        <w:jc w:val="right"/>
                      </w:pPr>
                      <w:r>
                        <w:rPr>
                          <w:rStyle w:val="CharStyle5"/>
                        </w:rPr>
                        <w:t>40, 243</w:t>
                      </w:r>
                    </w:p>
                    <w:p>
                      <w:pPr>
                        <w:pStyle w:val="Style4"/>
                        <w:keepNext w:val="0"/>
                        <w:keepLines w:val="0"/>
                        <w:widowControl w:val="0"/>
                        <w:shd w:val="clear" w:color="auto" w:fill="auto"/>
                        <w:bidi w:val="0"/>
                        <w:spacing w:before="0" w:after="920" w:line="240" w:lineRule="auto"/>
                        <w:ind w:left="0" w:right="0" w:firstLine="0"/>
                        <w:jc w:val="right"/>
                      </w:pPr>
                      <w:r>
                        <w:rPr>
                          <w:rStyle w:val="CharStyle5"/>
                        </w:rPr>
                        <w:t>40, 334</w:t>
                      </w:r>
                    </w:p>
                    <w:p>
                      <w:pPr>
                        <w:pStyle w:val="Style4"/>
                        <w:keepNext w:val="0"/>
                        <w:keepLines w:val="0"/>
                        <w:widowControl w:val="0"/>
                        <w:shd w:val="clear" w:color="auto" w:fill="auto"/>
                        <w:bidi w:val="0"/>
                        <w:spacing w:before="0" w:after="1260" w:line="240" w:lineRule="auto"/>
                        <w:ind w:left="0" w:right="0" w:firstLine="0"/>
                        <w:jc w:val="right"/>
                      </w:pPr>
                      <w:r>
                        <w:rPr>
                          <w:rStyle w:val="CharStyle5"/>
                        </w:rPr>
                        <w:t>40, 97</w:t>
                      </w:r>
                    </w:p>
                    <w:p>
                      <w:pPr>
                        <w:pStyle w:val="Style4"/>
                        <w:keepNext w:val="0"/>
                        <w:keepLines w:val="0"/>
                        <w:widowControl w:val="0"/>
                        <w:shd w:val="clear" w:color="auto" w:fill="auto"/>
                        <w:bidi w:val="0"/>
                        <w:spacing w:before="0" w:after="580" w:line="240" w:lineRule="auto"/>
                        <w:ind w:left="0" w:right="0" w:firstLine="0"/>
                        <w:jc w:val="right"/>
                      </w:pPr>
                      <w:r>
                        <w:rPr>
                          <w:rStyle w:val="CharStyle5"/>
                        </w:rPr>
                        <w:t>40, 333</w:t>
                      </w:r>
                    </w:p>
                    <w:p>
                      <w:pPr>
                        <w:pStyle w:val="Style4"/>
                        <w:keepNext w:val="0"/>
                        <w:keepLines w:val="0"/>
                        <w:widowControl w:val="0"/>
                        <w:shd w:val="clear" w:color="auto" w:fill="auto"/>
                        <w:bidi w:val="0"/>
                        <w:spacing w:before="0" w:after="580" w:line="240" w:lineRule="auto"/>
                        <w:ind w:left="0" w:right="0" w:firstLine="0"/>
                        <w:jc w:val="right"/>
                      </w:pPr>
                      <w:r>
                        <w:rPr>
                          <w:rStyle w:val="CharStyle5"/>
                        </w:rPr>
                        <w:t>40, 332</w:t>
                      </w:r>
                    </w:p>
                    <w:p>
                      <w:pPr>
                        <w:pStyle w:val="Style4"/>
                        <w:keepNext w:val="0"/>
                        <w:keepLines w:val="0"/>
                        <w:widowControl w:val="0"/>
                        <w:shd w:val="clear" w:color="auto" w:fill="auto"/>
                        <w:bidi w:val="0"/>
                        <w:spacing w:before="0" w:after="920" w:line="240" w:lineRule="auto"/>
                        <w:ind w:left="0" w:right="0" w:firstLine="0"/>
                        <w:jc w:val="right"/>
                      </w:pPr>
                      <w:r>
                        <w:rPr>
                          <w:rStyle w:val="CharStyle5"/>
                        </w:rPr>
                        <w:t>265, 469</w:t>
                      </w:r>
                    </w:p>
                    <w:p>
                      <w:pPr>
                        <w:pStyle w:val="Style4"/>
                        <w:keepNext w:val="0"/>
                        <w:keepLines w:val="0"/>
                        <w:widowControl w:val="0"/>
                        <w:shd w:val="clear" w:color="auto" w:fill="auto"/>
                        <w:bidi w:val="0"/>
                        <w:spacing w:before="0" w:after="580" w:line="240" w:lineRule="auto"/>
                        <w:ind w:left="0" w:right="0" w:firstLine="0"/>
                        <w:jc w:val="right"/>
                      </w:pPr>
                      <w:r>
                        <w:rPr>
                          <w:rStyle w:val="CharStyle5"/>
                        </w:rPr>
                        <w:t>268, 242</w:t>
                      </w:r>
                    </w:p>
                    <w:p>
                      <w:pPr>
                        <w:pStyle w:val="Style4"/>
                        <w:keepNext w:val="0"/>
                        <w:keepLines w:val="0"/>
                        <w:widowControl w:val="0"/>
                        <w:shd w:val="clear" w:color="auto" w:fill="auto"/>
                        <w:bidi w:val="0"/>
                        <w:spacing w:before="0" w:after="580" w:line="240" w:lineRule="auto"/>
                        <w:ind w:left="0" w:right="0" w:firstLine="0"/>
                        <w:jc w:val="right"/>
                      </w:pPr>
                      <w:r>
                        <w:rPr>
                          <w:rStyle w:val="CharStyle5"/>
                        </w:rPr>
                        <w:t>268, 129</w:t>
                      </w:r>
                    </w:p>
                    <w:p>
                      <w:pPr>
                        <w:pStyle w:val="Style4"/>
                        <w:keepNext w:val="0"/>
                        <w:keepLines w:val="0"/>
                        <w:widowControl w:val="0"/>
                        <w:shd w:val="clear" w:color="auto" w:fill="auto"/>
                        <w:bidi w:val="0"/>
                        <w:spacing w:before="0" w:after="920" w:line="240" w:lineRule="auto"/>
                        <w:ind w:left="0" w:right="0" w:firstLine="0"/>
                        <w:jc w:val="right"/>
                      </w:pPr>
                      <w:r>
                        <w:rPr>
                          <w:rStyle w:val="CharStyle5"/>
                        </w:rPr>
                        <w:t>40, 121</w:t>
                      </w:r>
                    </w:p>
                    <w:p>
                      <w:pPr>
                        <w:pStyle w:val="Style4"/>
                        <w:keepNext w:val="0"/>
                        <w:keepLines w:val="0"/>
                        <w:widowControl w:val="0"/>
                        <w:shd w:val="clear" w:color="auto" w:fill="auto"/>
                        <w:bidi w:val="0"/>
                        <w:spacing w:before="0" w:after="580" w:line="240" w:lineRule="auto"/>
                        <w:ind w:left="0" w:right="0" w:firstLine="0"/>
                        <w:jc w:val="right"/>
                      </w:pPr>
                      <w:r>
                        <w:rPr>
                          <w:rStyle w:val="CharStyle5"/>
                        </w:rPr>
                        <w:t>40, 142</w:t>
                      </w:r>
                    </w:p>
                    <w:p>
                      <w:pPr>
                        <w:pStyle w:val="Style4"/>
                        <w:keepNext w:val="0"/>
                        <w:keepLines w:val="0"/>
                        <w:widowControl w:val="0"/>
                        <w:shd w:val="clear" w:color="auto" w:fill="auto"/>
                        <w:bidi w:val="0"/>
                        <w:spacing w:before="0" w:after="0" w:line="240" w:lineRule="auto"/>
                        <w:ind w:left="0" w:right="0" w:firstLine="0"/>
                        <w:jc w:val="right"/>
                      </w:pPr>
                      <w:r>
                        <w:rPr>
                          <w:rStyle w:val="CharStyle5"/>
                        </w:rPr>
                        <w:t>40, 218</w:t>
                      </w:r>
                    </w:p>
                  </w:txbxContent>
                </v:textbox>
                <w10:wrap type="square" side="left" anchorx="page"/>
              </v:shape>
            </w:pict>
          </mc:Fallback>
        </mc:AlternateContent>
      </w:r>
    </w:p>
    <w:p>
      <w:pPr>
        <w:pStyle w:val="Style4"/>
        <w:keepNext w:val="0"/>
        <w:keepLines w:val="0"/>
        <w:widowControl w:val="0"/>
        <w:shd w:val="clear" w:color="auto" w:fill="auto"/>
        <w:bidi w:val="0"/>
        <w:spacing w:before="0" w:after="120" w:line="230" w:lineRule="auto"/>
        <w:ind w:left="0" w:right="0" w:firstLine="0"/>
        <w:jc w:val="left"/>
      </w:pPr>
      <w:r>
        <w:rPr>
          <w:rStyle w:val="CharStyle5"/>
        </w:rPr>
        <w:t>Die Schwere der Erde wirkt in mir</w:t>
      </w:r>
    </w:p>
    <w:p>
      <w:pPr>
        <w:pStyle w:val="Style4"/>
        <w:keepNext w:val="0"/>
        <w:keepLines w:val="0"/>
        <w:widowControl w:val="0"/>
        <w:shd w:val="clear" w:color="auto" w:fill="auto"/>
        <w:bidi w:val="0"/>
        <w:spacing w:before="0" w:after="160" w:line="240" w:lineRule="auto"/>
        <w:ind w:left="420" w:right="0" w:firstLine="20"/>
        <w:jc w:val="left"/>
        <w:rPr>
          <w:sz w:val="28"/>
          <w:szCs w:val="28"/>
        </w:rPr>
      </w:pPr>
      <w:r>
        <w:rPr>
          <w:rStyle w:val="CharStyle5"/>
          <w:sz w:val="28"/>
          <w:szCs w:val="28"/>
        </w:rPr>
        <w:t>Archiv-Nr. 7188, und Abschrift Notizbuch von Wolfgang Wachsmuth</w:t>
      </w:r>
    </w:p>
    <w:p>
      <w:pPr>
        <w:pStyle w:val="Style4"/>
        <w:keepNext w:val="0"/>
        <w:keepLines w:val="0"/>
        <w:widowControl w:val="0"/>
        <w:shd w:val="clear" w:color="auto" w:fill="auto"/>
        <w:bidi w:val="0"/>
        <w:spacing w:before="0" w:after="120" w:line="230" w:lineRule="auto"/>
        <w:ind w:left="0" w:right="0" w:firstLine="0"/>
        <w:jc w:val="left"/>
      </w:pPr>
      <w:r>
        <w:rPr>
          <w:rStyle w:val="CharStyle5"/>
        </w:rPr>
        <w:t>Die Seele des Menschen</w:t>
      </w:r>
    </w:p>
    <w:p>
      <w:pPr>
        <w:pStyle w:val="Style4"/>
        <w:keepNext w:val="0"/>
        <w:keepLines w:val="0"/>
        <w:widowControl w:val="0"/>
        <w:shd w:val="clear" w:color="auto" w:fill="auto"/>
        <w:bidi w:val="0"/>
        <w:spacing w:before="0" w:after="160" w:line="240" w:lineRule="auto"/>
        <w:ind w:left="420" w:right="0" w:firstLine="20"/>
        <w:jc w:val="left"/>
        <w:rPr>
          <w:sz w:val="28"/>
          <w:szCs w:val="28"/>
        </w:rPr>
      </w:pPr>
      <w:r>
        <w:rPr>
          <w:rStyle w:val="CharStyle5"/>
          <w:sz w:val="28"/>
          <w:szCs w:val="28"/>
        </w:rPr>
        <w:t>Auf einer Photographie, Weimar, Archiv-Nr. A 0135, Hs. Marie Steiner</w:t>
      </w:r>
    </w:p>
    <w:p>
      <w:pPr>
        <w:pStyle w:val="Style4"/>
        <w:keepNext w:val="0"/>
        <w:keepLines w:val="0"/>
        <w:widowControl w:val="0"/>
        <w:shd w:val="clear" w:color="auto" w:fill="auto"/>
        <w:bidi w:val="0"/>
        <w:spacing w:before="0" w:after="120" w:line="230" w:lineRule="auto"/>
        <w:ind w:left="0" w:right="0" w:firstLine="0"/>
        <w:jc w:val="left"/>
      </w:pPr>
      <w:r>
        <w:rPr>
          <w:rStyle w:val="CharStyle5"/>
        </w:rPr>
        <w:t>Die Sonne gibt</w:t>
      </w:r>
    </w:p>
    <w:p>
      <w:pPr>
        <w:pStyle w:val="Style4"/>
        <w:keepNext w:val="0"/>
        <w:keepLines w:val="0"/>
        <w:widowControl w:val="0"/>
        <w:shd w:val="clear" w:color="auto" w:fill="auto"/>
        <w:bidi w:val="0"/>
        <w:spacing w:before="0" w:after="160" w:line="240" w:lineRule="auto"/>
        <w:ind w:left="420" w:right="0" w:firstLine="20"/>
        <w:jc w:val="left"/>
        <w:rPr>
          <w:sz w:val="28"/>
          <w:szCs w:val="28"/>
        </w:rPr>
      </w:pPr>
      <w:r>
        <w:rPr>
          <w:rStyle w:val="CharStyle5"/>
          <w:sz w:val="28"/>
          <w:szCs w:val="28"/>
        </w:rPr>
        <w:t>1919, Archiv-Nr. 5374; dazu Entwurf-Fragmente 5375-5378 in GA 269</w:t>
      </w:r>
    </w:p>
    <w:p>
      <w:pPr>
        <w:pStyle w:val="Style4"/>
        <w:keepNext w:val="0"/>
        <w:keepLines w:val="0"/>
        <w:widowControl w:val="0"/>
        <w:shd w:val="clear" w:color="auto" w:fill="auto"/>
        <w:bidi w:val="0"/>
        <w:spacing w:before="0" w:after="120" w:line="230" w:lineRule="auto"/>
        <w:ind w:left="0" w:right="0" w:firstLine="0"/>
        <w:jc w:val="left"/>
      </w:pPr>
      <w:r>
        <w:rPr>
          <w:rStyle w:val="CharStyle5"/>
        </w:rPr>
        <w:t>Die Sonne schaue</w:t>
      </w:r>
    </w:p>
    <w:p>
      <w:pPr>
        <w:pStyle w:val="Style4"/>
        <w:keepNext w:val="0"/>
        <w:keepLines w:val="0"/>
        <w:widowControl w:val="0"/>
        <w:shd w:val="clear" w:color="auto" w:fill="auto"/>
        <w:bidi w:val="0"/>
        <w:spacing w:before="0" w:after="160" w:line="240" w:lineRule="auto"/>
        <w:ind w:left="420" w:right="0" w:firstLine="20"/>
        <w:jc w:val="left"/>
        <w:rPr>
          <w:sz w:val="28"/>
          <w:szCs w:val="28"/>
        </w:rPr>
      </w:pPr>
      <w:r>
        <w:rPr>
          <w:rStyle w:val="CharStyle5"/>
          <w:sz w:val="28"/>
          <w:szCs w:val="28"/>
        </w:rPr>
        <w:t>V. Berlin, 17. Dezember 1906, in «Ursprungsimpulse der Geisteswissenschaft», GA 96, Archiv-Nr. B 222, B 92, 5915/16</w:t>
      </w:r>
    </w:p>
    <w:p>
      <w:pPr>
        <w:pStyle w:val="Style4"/>
        <w:keepNext w:val="0"/>
        <w:keepLines w:val="0"/>
        <w:widowControl w:val="0"/>
        <w:shd w:val="clear" w:color="auto" w:fill="auto"/>
        <w:bidi w:val="0"/>
        <w:spacing w:before="0" w:after="120" w:line="230" w:lineRule="auto"/>
        <w:ind w:left="0" w:right="0" w:firstLine="0"/>
        <w:jc w:val="left"/>
      </w:pPr>
      <w:r>
        <w:rPr>
          <w:rStyle w:val="CharStyle5"/>
        </w:rPr>
        <w:t>Die Sonne sendet zur Erde ihr Licht</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Archiv-Nr. 3026</w:t>
      </w:r>
    </w:p>
    <w:p>
      <w:pPr>
        <w:pStyle w:val="Style4"/>
        <w:keepNext w:val="0"/>
        <w:keepLines w:val="0"/>
        <w:widowControl w:val="0"/>
        <w:shd w:val="clear" w:color="auto" w:fill="auto"/>
        <w:bidi w:val="0"/>
        <w:spacing w:before="0" w:after="120" w:line="230" w:lineRule="auto"/>
        <w:ind w:left="0" w:right="0" w:firstLine="0"/>
        <w:jc w:val="left"/>
      </w:pPr>
      <w:r>
        <w:rPr>
          <w:rStyle w:val="CharStyle5"/>
        </w:rPr>
        <w:t>Die Sonne sendet zur Erde Licht</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Für David, Näheres unbekannt, Archiv-Nr. 3027</w:t>
      </w:r>
    </w:p>
    <w:p>
      <w:pPr>
        <w:pStyle w:val="Style4"/>
        <w:keepNext w:val="0"/>
        <w:keepLines w:val="0"/>
        <w:widowControl w:val="0"/>
        <w:shd w:val="clear" w:color="auto" w:fill="auto"/>
        <w:bidi w:val="0"/>
        <w:spacing w:before="0" w:after="120" w:line="230" w:lineRule="auto"/>
        <w:ind w:left="0" w:right="0" w:firstLine="0"/>
        <w:jc w:val="left"/>
      </w:pPr>
      <w:r>
        <w:rPr>
          <w:rStyle w:val="CharStyle5"/>
        </w:rPr>
        <w:t>Die Steine sind stumm</w:t>
      </w:r>
    </w:p>
    <w:p>
      <w:pPr>
        <w:pStyle w:val="Style4"/>
        <w:keepNext w:val="0"/>
        <w:keepLines w:val="0"/>
        <w:widowControl w:val="0"/>
        <w:shd w:val="clear" w:color="auto" w:fill="auto"/>
        <w:bidi w:val="0"/>
        <w:spacing w:before="0" w:after="0" w:line="240" w:lineRule="auto"/>
        <w:ind w:left="0" w:right="0" w:firstLine="420"/>
        <w:jc w:val="left"/>
        <w:rPr>
          <w:sz w:val="28"/>
          <w:szCs w:val="28"/>
        </w:rPr>
      </w:pPr>
      <w:r>
        <w:rPr>
          <w:rStyle w:val="CharStyle5"/>
          <w:sz w:val="28"/>
          <w:szCs w:val="28"/>
        </w:rPr>
        <w:t>Archiv-Nr. B 281, B 464, 3674, 6976-8</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(Auch im Ritual S. 163, 166)</w:t>
      </w:r>
    </w:p>
    <w:p>
      <w:pPr>
        <w:pStyle w:val="Style4"/>
        <w:keepNext w:val="0"/>
        <w:keepLines w:val="0"/>
        <w:widowControl w:val="0"/>
        <w:shd w:val="clear" w:color="auto" w:fill="auto"/>
        <w:bidi w:val="0"/>
        <w:spacing w:before="0" w:after="60" w:line="230" w:lineRule="auto"/>
        <w:ind w:left="0" w:right="0" w:firstLine="0"/>
        <w:jc w:val="left"/>
      </w:pPr>
      <w:r>
        <w:rPr>
          <w:rStyle w:val="CharStyle5"/>
        </w:rPr>
        <w:t>Die vier Sprüche der Säulenweisheit</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Siehe: Im reinen Gedanken findest du</w:t>
      </w:r>
    </w:p>
    <w:p>
      <w:pPr>
        <w:pStyle w:val="Style4"/>
        <w:keepNext w:val="0"/>
        <w:keepLines w:val="0"/>
        <w:widowControl w:val="0"/>
        <w:shd w:val="clear" w:color="auto" w:fill="auto"/>
        <w:bidi w:val="0"/>
        <w:spacing w:before="0" w:after="60" w:line="230" w:lineRule="auto"/>
        <w:ind w:left="0" w:right="0" w:firstLine="0"/>
        <w:jc w:val="left"/>
      </w:pPr>
      <w:r>
        <w:rPr>
          <w:rStyle w:val="CharStyle5"/>
        </w:rPr>
        <w:t>Die Welt gibt mir den Atem</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Archiv-Nr. 7107</w:t>
      </w:r>
    </w:p>
    <w:p>
      <w:pPr>
        <w:pStyle w:val="Style4"/>
        <w:keepNext w:val="0"/>
        <w:keepLines w:val="0"/>
        <w:widowControl w:val="0"/>
        <w:shd w:val="clear" w:color="auto" w:fill="auto"/>
        <w:bidi w:val="0"/>
        <w:spacing w:before="0" w:after="60" w:line="230" w:lineRule="auto"/>
        <w:ind w:left="0" w:right="0" w:firstLine="0"/>
        <w:jc w:val="left"/>
      </w:pPr>
      <w:r>
        <w:rPr>
          <w:rStyle w:val="CharStyle5"/>
        </w:rPr>
        <w:t>Die Welt im Ich erbauen</w:t>
      </w:r>
    </w:p>
    <w:p>
      <w:pPr>
        <w:pStyle w:val="Style4"/>
        <w:keepNext w:val="0"/>
        <w:keepLines w:val="0"/>
        <w:widowControl w:val="0"/>
        <w:shd w:val="clear" w:color="auto" w:fill="auto"/>
        <w:bidi w:val="0"/>
        <w:spacing w:before="0" w:after="160" w:line="240" w:lineRule="auto"/>
        <w:ind w:left="420" w:right="0" w:firstLine="20"/>
        <w:jc w:val="left"/>
        <w:rPr>
          <w:sz w:val="28"/>
          <w:szCs w:val="28"/>
        </w:rPr>
      </w:pPr>
      <w:r>
        <w:rPr>
          <w:rStyle w:val="CharStyle5"/>
          <w:sz w:val="28"/>
          <w:szCs w:val="28"/>
        </w:rPr>
        <w:t>Für Marie v. Sivers zum Geburtstag, 15. März 1911, Archiv-Nr. 3984, B 151</w:t>
      </w:r>
    </w:p>
    <w:p>
      <w:pPr>
        <w:pStyle w:val="Style4"/>
        <w:keepNext w:val="0"/>
        <w:keepLines w:val="0"/>
        <w:widowControl w:val="0"/>
        <w:shd w:val="clear" w:color="auto" w:fill="auto"/>
        <w:bidi w:val="0"/>
        <w:spacing w:before="0" w:after="60" w:line="230" w:lineRule="auto"/>
        <w:ind w:left="0" w:right="0" w:firstLine="0"/>
        <w:jc w:val="left"/>
      </w:pPr>
      <w:r>
        <w:rPr>
          <w:rStyle w:val="CharStyle5"/>
        </w:rPr>
        <w:t>Die Welt ist ohne den Geist</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Archiv-Nr. 3857R</w:t>
      </w:r>
    </w:p>
    <w:p>
      <w:pPr>
        <w:pStyle w:val="Style4"/>
        <w:keepNext w:val="0"/>
        <w:keepLines w:val="0"/>
        <w:widowControl w:val="0"/>
        <w:shd w:val="clear" w:color="auto" w:fill="auto"/>
        <w:bidi w:val="0"/>
        <w:spacing w:before="0" w:after="60" w:line="230" w:lineRule="auto"/>
        <w:ind w:left="0" w:right="0" w:firstLine="0"/>
        <w:jc w:val="left"/>
      </w:pPr>
      <w:r>
        <w:rPr>
          <w:rStyle w:val="CharStyle5"/>
        </w:rPr>
        <w:t>Die Welt ist voller Rätsel</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1918, Archiv-Nr. B 19</w:t>
      </w:r>
    </w:p>
    <w:p>
      <w:pPr>
        <w:pStyle w:val="Style4"/>
        <w:keepNext w:val="0"/>
        <w:keepLines w:val="0"/>
        <w:widowControl w:val="0"/>
        <w:shd w:val="clear" w:color="auto" w:fill="auto"/>
        <w:bidi w:val="0"/>
        <w:spacing w:before="0" w:after="60" w:line="230" w:lineRule="auto"/>
        <w:ind w:left="0" w:right="0" w:firstLine="0"/>
        <w:jc w:val="left"/>
      </w:pPr>
      <w:r>
        <w:rPr>
          <w:rStyle w:val="CharStyle5"/>
        </w:rPr>
        <w:t>Die Weltenseelengeister</w:t>
      </w:r>
    </w:p>
    <w:p>
      <w:pPr>
        <w:pStyle w:val="Style4"/>
        <w:keepNext w:val="0"/>
        <w:keepLines w:val="0"/>
        <w:widowControl w:val="0"/>
        <w:shd w:val="clear" w:color="auto" w:fill="auto"/>
        <w:bidi w:val="0"/>
        <w:spacing w:before="0" w:after="120" w:line="240" w:lineRule="auto"/>
        <w:ind w:left="0" w:right="0" w:firstLine="420"/>
        <w:jc w:val="left"/>
        <w:rPr>
          <w:sz w:val="28"/>
          <w:szCs w:val="28"/>
        </w:rPr>
        <w:sectPr>
          <w:headerReference w:type="default" r:id="rId454"/>
          <w:footerReference w:type="default" r:id="rId455"/>
          <w:headerReference w:type="even" r:id="rId456"/>
          <w:footerReference w:type="even" r:id="rId457"/>
          <w:footnotePr>
            <w:pos w:val="pageBottom"/>
            <w:numFmt w:val="decimal"/>
            <w:numRestart w:val="continuous"/>
          </w:footnotePr>
          <w:pgSz w:w="12240" w:h="15840"/>
          <w:pgMar w:top="1118" w:right="1896" w:bottom="254" w:left="1834" w:header="690" w:footer="3" w:gutter="0"/>
          <w:cols w:space="720"/>
          <w:noEndnote/>
          <w:rtlGutter w:val="0"/>
          <w:docGrid w:linePitch="360"/>
        </w:sectPr>
      </w:pPr>
      <w:r>
        <w:rPr>
          <w:rStyle w:val="CharStyle5"/>
          <w:sz w:val="28"/>
          <w:szCs w:val="28"/>
        </w:rPr>
        <w:t>Siehe: Im Lichte wir schalten</w:t>
      </w:r>
    </w:p>
    <w:p>
      <w:pPr>
        <w:widowControl w:val="0"/>
        <w:spacing w:line="1" w:lineRule="exact"/>
      </w:pPr>
      <w:r>
        <mc:AlternateContent>
          <mc:Choice Requires="wps">
            <w:drawing>
              <wp:anchor distT="0" distB="0" distL="114300" distR="114300" simplePos="0" relativeHeight="125829446" behindDoc="0" locked="0" layoutInCell="1" allowOverlap="1">
                <wp:simplePos x="0" y="0"/>
                <wp:positionH relativeFrom="page">
                  <wp:posOffset>5844540</wp:posOffset>
                </wp:positionH>
                <wp:positionV relativeFrom="paragraph">
                  <wp:posOffset>862330</wp:posOffset>
                </wp:positionV>
                <wp:extent cx="740410" cy="6678295"/>
                <wp:wrapSquare wrapText="bothSides"/>
                <wp:docPr id="409" name="Shape 409"/>
                <a:graphic xmlns:a="http://schemas.openxmlformats.org/drawingml/2006/main">
                  <a:graphicData uri="http://schemas.microsoft.com/office/word/2010/wordprocessingShape">
                    <wps:wsp>
                      <wps:cNvSpPr txBox="1"/>
                      <wps:spPr>
                        <a:xfrm>
                          <a:ext cx="740410" cy="6678295"/>
                        </a:xfrm>
                        <a:prstGeom prst="rect"/>
                        <a:noFill/>
                      </wps:spPr>
                      <wps:txbx>
                        <w:txbxContent>
                          <w:p>
                            <w:pPr>
                              <w:pStyle w:val="Style4"/>
                              <w:keepNext w:val="0"/>
                              <w:keepLines w:val="0"/>
                              <w:widowControl w:val="0"/>
                              <w:shd w:val="clear" w:color="auto" w:fill="auto"/>
                              <w:bidi w:val="0"/>
                              <w:spacing w:before="0" w:after="1320" w:line="240" w:lineRule="auto"/>
                              <w:ind w:left="0" w:right="0" w:firstLine="0"/>
                              <w:jc w:val="both"/>
                            </w:pPr>
                            <w:r>
                              <w:rPr>
                                <w:rStyle w:val="CharStyle5"/>
                              </w:rPr>
                              <w:t>267, 392</w:t>
                            </w:r>
                          </w:p>
                          <w:p>
                            <w:pPr>
                              <w:pStyle w:val="Style4"/>
                              <w:keepNext w:val="0"/>
                              <w:keepLines w:val="0"/>
                              <w:widowControl w:val="0"/>
                              <w:shd w:val="clear" w:color="auto" w:fill="auto"/>
                              <w:bidi w:val="0"/>
                              <w:spacing w:before="0" w:after="1320" w:line="240" w:lineRule="auto"/>
                              <w:ind w:left="0" w:right="0" w:firstLine="0"/>
                              <w:jc w:val="both"/>
                            </w:pPr>
                            <w:r>
                              <w:rPr>
                                <w:rStyle w:val="CharStyle5"/>
                              </w:rPr>
                              <w:t>267, 368</w:t>
                            </w:r>
                          </w:p>
                          <w:p>
                            <w:pPr>
                              <w:pStyle w:val="Style4"/>
                              <w:keepNext w:val="0"/>
                              <w:keepLines w:val="0"/>
                              <w:widowControl w:val="0"/>
                              <w:shd w:val="clear" w:color="auto" w:fill="auto"/>
                              <w:bidi w:val="0"/>
                              <w:spacing w:before="0" w:after="1320" w:line="240" w:lineRule="auto"/>
                              <w:ind w:left="0" w:right="0" w:firstLine="0"/>
                              <w:jc w:val="both"/>
                            </w:pPr>
                            <w:r>
                              <w:rPr>
                                <w:rStyle w:val="CharStyle5"/>
                              </w:rPr>
                              <w:t>267, 347</w:t>
                            </w:r>
                          </w:p>
                          <w:p>
                            <w:pPr>
                              <w:pStyle w:val="Style4"/>
                              <w:keepNext w:val="0"/>
                              <w:keepLines w:val="0"/>
                              <w:widowControl w:val="0"/>
                              <w:numPr>
                                <w:ilvl w:val="0"/>
                                <w:numId w:val="45"/>
                              </w:numPr>
                              <w:shd w:val="clear" w:color="auto" w:fill="auto"/>
                              <w:tabs>
                                <w:tab w:pos="634" w:val="left"/>
                              </w:tabs>
                              <w:bidi w:val="0"/>
                              <w:spacing w:before="0" w:after="980" w:line="240" w:lineRule="auto"/>
                              <w:ind w:left="0" w:right="0" w:firstLine="0"/>
                              <w:jc w:val="both"/>
                            </w:pPr>
                            <w:r>
                              <w:rPr>
                                <w:rStyle w:val="CharStyle5"/>
                              </w:rPr>
                              <w:t>309</w:t>
                            </w:r>
                          </w:p>
                          <w:p>
                            <w:pPr>
                              <w:pStyle w:val="Style4"/>
                              <w:keepNext w:val="0"/>
                              <w:keepLines w:val="0"/>
                              <w:widowControl w:val="0"/>
                              <w:shd w:val="clear" w:color="auto" w:fill="auto"/>
                              <w:bidi w:val="0"/>
                              <w:spacing w:before="0" w:after="600" w:line="240" w:lineRule="auto"/>
                              <w:ind w:left="0" w:right="0" w:firstLine="0"/>
                              <w:jc w:val="both"/>
                            </w:pPr>
                            <w:r>
                              <w:rPr>
                                <w:rStyle w:val="CharStyle5"/>
                              </w:rPr>
                              <w:t>268,212</w:t>
                            </w:r>
                          </w:p>
                          <w:p>
                            <w:pPr>
                              <w:pStyle w:val="Style4"/>
                              <w:keepNext w:val="0"/>
                              <w:keepLines w:val="0"/>
                              <w:widowControl w:val="0"/>
                              <w:numPr>
                                <w:ilvl w:val="0"/>
                                <w:numId w:val="45"/>
                              </w:numPr>
                              <w:shd w:val="clear" w:color="auto" w:fill="auto"/>
                              <w:tabs>
                                <w:tab w:pos="634" w:val="left"/>
                              </w:tabs>
                              <w:bidi w:val="0"/>
                              <w:spacing w:before="0" w:after="1320" w:line="240" w:lineRule="auto"/>
                              <w:ind w:left="0" w:right="0" w:firstLine="0"/>
                              <w:jc w:val="both"/>
                            </w:pPr>
                            <w:r>
                              <w:rPr>
                                <w:rStyle w:val="CharStyle5"/>
                              </w:rPr>
                              <w:t>207</w:t>
                            </w:r>
                          </w:p>
                          <w:p>
                            <w:pPr>
                              <w:pStyle w:val="Style4"/>
                              <w:keepNext w:val="0"/>
                              <w:keepLines w:val="0"/>
                              <w:widowControl w:val="0"/>
                              <w:shd w:val="clear" w:color="auto" w:fill="auto"/>
                              <w:bidi w:val="0"/>
                              <w:spacing w:before="0" w:after="920" w:line="240" w:lineRule="auto"/>
                              <w:ind w:left="0" w:right="0" w:firstLine="0"/>
                              <w:jc w:val="both"/>
                            </w:pPr>
                            <w:r>
                              <w:rPr>
                                <w:rStyle w:val="CharStyle5"/>
                              </w:rPr>
                              <w:t>268,166</w:t>
                            </w:r>
                          </w:p>
                          <w:p>
                            <w:pPr>
                              <w:pStyle w:val="Style4"/>
                              <w:keepNext w:val="0"/>
                              <w:keepLines w:val="0"/>
                              <w:widowControl w:val="0"/>
                              <w:shd w:val="clear" w:color="auto" w:fill="auto"/>
                              <w:bidi w:val="0"/>
                              <w:spacing w:before="0" w:after="0" w:line="240" w:lineRule="auto"/>
                              <w:ind w:left="0" w:right="0" w:firstLine="0"/>
                              <w:jc w:val="both"/>
                            </w:pPr>
                            <w:r>
                              <w:rPr>
                                <w:rStyle w:val="CharStyle5"/>
                              </w:rPr>
                              <w:t>268, 338</w:t>
                            </w:r>
                          </w:p>
                        </w:txbxContent>
                      </wps:txbx>
                      <wps:bodyPr lIns="0" tIns="0" rIns="0" bIns="0">
                        <a:noAutoFit/>
                      </wps:bodyPr>
                    </wps:wsp>
                  </a:graphicData>
                </a:graphic>
              </wp:anchor>
            </w:drawing>
          </mc:Choice>
          <mc:Fallback>
            <w:pict>
              <v:shape id="_x0000_s1435" type="#_x0000_t202" style="position:absolute;margin-left:460.19999999999999pt;margin-top:67.900000000000006pt;width:58.300000000000004pt;height:525.85000000000002pt;z-index:-125829307;mso-wrap-distance-left:9.pt;mso-wrap-distance-right:9.pt;mso-position-horizontal-relative:page" filled="f" stroked="f">
                <v:textbox inset="0,0,0,0">
                  <w:txbxContent>
                    <w:p>
                      <w:pPr>
                        <w:pStyle w:val="Style4"/>
                        <w:keepNext w:val="0"/>
                        <w:keepLines w:val="0"/>
                        <w:widowControl w:val="0"/>
                        <w:shd w:val="clear" w:color="auto" w:fill="auto"/>
                        <w:bidi w:val="0"/>
                        <w:spacing w:before="0" w:after="1320" w:line="240" w:lineRule="auto"/>
                        <w:ind w:left="0" w:right="0" w:firstLine="0"/>
                        <w:jc w:val="both"/>
                      </w:pPr>
                      <w:r>
                        <w:rPr>
                          <w:rStyle w:val="CharStyle5"/>
                        </w:rPr>
                        <w:t>267, 392</w:t>
                      </w:r>
                    </w:p>
                    <w:p>
                      <w:pPr>
                        <w:pStyle w:val="Style4"/>
                        <w:keepNext w:val="0"/>
                        <w:keepLines w:val="0"/>
                        <w:widowControl w:val="0"/>
                        <w:shd w:val="clear" w:color="auto" w:fill="auto"/>
                        <w:bidi w:val="0"/>
                        <w:spacing w:before="0" w:after="1320" w:line="240" w:lineRule="auto"/>
                        <w:ind w:left="0" w:right="0" w:firstLine="0"/>
                        <w:jc w:val="both"/>
                      </w:pPr>
                      <w:r>
                        <w:rPr>
                          <w:rStyle w:val="CharStyle5"/>
                        </w:rPr>
                        <w:t>267, 368</w:t>
                      </w:r>
                    </w:p>
                    <w:p>
                      <w:pPr>
                        <w:pStyle w:val="Style4"/>
                        <w:keepNext w:val="0"/>
                        <w:keepLines w:val="0"/>
                        <w:widowControl w:val="0"/>
                        <w:shd w:val="clear" w:color="auto" w:fill="auto"/>
                        <w:bidi w:val="0"/>
                        <w:spacing w:before="0" w:after="1320" w:line="240" w:lineRule="auto"/>
                        <w:ind w:left="0" w:right="0" w:firstLine="0"/>
                        <w:jc w:val="both"/>
                      </w:pPr>
                      <w:r>
                        <w:rPr>
                          <w:rStyle w:val="CharStyle5"/>
                        </w:rPr>
                        <w:t>267, 347</w:t>
                      </w:r>
                    </w:p>
                    <w:p>
                      <w:pPr>
                        <w:pStyle w:val="Style4"/>
                        <w:keepNext w:val="0"/>
                        <w:keepLines w:val="0"/>
                        <w:widowControl w:val="0"/>
                        <w:numPr>
                          <w:ilvl w:val="0"/>
                          <w:numId w:val="45"/>
                        </w:numPr>
                        <w:shd w:val="clear" w:color="auto" w:fill="auto"/>
                        <w:tabs>
                          <w:tab w:pos="634" w:val="left"/>
                        </w:tabs>
                        <w:bidi w:val="0"/>
                        <w:spacing w:before="0" w:after="980" w:line="240" w:lineRule="auto"/>
                        <w:ind w:left="0" w:right="0" w:firstLine="0"/>
                        <w:jc w:val="both"/>
                      </w:pPr>
                      <w:r>
                        <w:rPr>
                          <w:rStyle w:val="CharStyle5"/>
                        </w:rPr>
                        <w:t>309</w:t>
                      </w:r>
                    </w:p>
                    <w:p>
                      <w:pPr>
                        <w:pStyle w:val="Style4"/>
                        <w:keepNext w:val="0"/>
                        <w:keepLines w:val="0"/>
                        <w:widowControl w:val="0"/>
                        <w:shd w:val="clear" w:color="auto" w:fill="auto"/>
                        <w:bidi w:val="0"/>
                        <w:spacing w:before="0" w:after="600" w:line="240" w:lineRule="auto"/>
                        <w:ind w:left="0" w:right="0" w:firstLine="0"/>
                        <w:jc w:val="both"/>
                      </w:pPr>
                      <w:r>
                        <w:rPr>
                          <w:rStyle w:val="CharStyle5"/>
                        </w:rPr>
                        <w:t>268,212</w:t>
                      </w:r>
                    </w:p>
                    <w:p>
                      <w:pPr>
                        <w:pStyle w:val="Style4"/>
                        <w:keepNext w:val="0"/>
                        <w:keepLines w:val="0"/>
                        <w:widowControl w:val="0"/>
                        <w:numPr>
                          <w:ilvl w:val="0"/>
                          <w:numId w:val="45"/>
                        </w:numPr>
                        <w:shd w:val="clear" w:color="auto" w:fill="auto"/>
                        <w:tabs>
                          <w:tab w:pos="634" w:val="left"/>
                        </w:tabs>
                        <w:bidi w:val="0"/>
                        <w:spacing w:before="0" w:after="1320" w:line="240" w:lineRule="auto"/>
                        <w:ind w:left="0" w:right="0" w:firstLine="0"/>
                        <w:jc w:val="both"/>
                      </w:pPr>
                      <w:r>
                        <w:rPr>
                          <w:rStyle w:val="CharStyle5"/>
                        </w:rPr>
                        <w:t>207</w:t>
                      </w:r>
                    </w:p>
                    <w:p>
                      <w:pPr>
                        <w:pStyle w:val="Style4"/>
                        <w:keepNext w:val="0"/>
                        <w:keepLines w:val="0"/>
                        <w:widowControl w:val="0"/>
                        <w:shd w:val="clear" w:color="auto" w:fill="auto"/>
                        <w:bidi w:val="0"/>
                        <w:spacing w:before="0" w:after="920" w:line="240" w:lineRule="auto"/>
                        <w:ind w:left="0" w:right="0" w:firstLine="0"/>
                        <w:jc w:val="both"/>
                      </w:pPr>
                      <w:r>
                        <w:rPr>
                          <w:rStyle w:val="CharStyle5"/>
                        </w:rPr>
                        <w:t>268,166</w:t>
                      </w:r>
                    </w:p>
                    <w:p>
                      <w:pPr>
                        <w:pStyle w:val="Style4"/>
                        <w:keepNext w:val="0"/>
                        <w:keepLines w:val="0"/>
                        <w:widowControl w:val="0"/>
                        <w:shd w:val="clear" w:color="auto" w:fill="auto"/>
                        <w:bidi w:val="0"/>
                        <w:spacing w:before="0" w:after="0" w:line="240" w:lineRule="auto"/>
                        <w:ind w:left="0" w:right="0" w:firstLine="0"/>
                        <w:jc w:val="both"/>
                      </w:pPr>
                      <w:r>
                        <w:rPr>
                          <w:rStyle w:val="CharStyle5"/>
                        </w:rPr>
                        <w:t>268, 338</w:t>
                      </w:r>
                    </w:p>
                  </w:txbxContent>
                </v:textbox>
                <w10:wrap type="square" anchorx="page"/>
              </v:shape>
            </w:pict>
          </mc:Fallback>
        </mc:AlternateContent>
      </w:r>
    </w:p>
    <w:p>
      <w:pPr>
        <w:pStyle w:val="Style4"/>
        <w:keepNext w:val="0"/>
        <w:keepLines w:val="0"/>
        <w:widowControl w:val="0"/>
        <w:shd w:val="clear" w:color="auto" w:fill="auto"/>
        <w:bidi w:val="0"/>
        <w:spacing w:before="0" w:after="120" w:line="240" w:lineRule="auto"/>
        <w:ind w:left="0" w:right="0" w:firstLine="0"/>
        <w:jc w:val="left"/>
      </w:pPr>
      <w:r>
        <w:rPr>
          <w:rStyle w:val="CharStyle5"/>
        </w:rPr>
        <w:t>Die Weltgedanken zu erfassen</w:t>
      </w:r>
    </w:p>
    <w:p>
      <w:pPr>
        <w:pStyle w:val="Style4"/>
        <w:keepNext w:val="0"/>
        <w:keepLines w:val="0"/>
        <w:widowControl w:val="0"/>
        <w:shd w:val="clear" w:color="auto" w:fill="auto"/>
        <w:bidi w:val="0"/>
        <w:spacing w:before="0" w:after="160" w:line="240" w:lineRule="auto"/>
        <w:ind w:left="440" w:right="0" w:firstLine="0"/>
        <w:jc w:val="left"/>
        <w:rPr>
          <w:sz w:val="28"/>
          <w:szCs w:val="28"/>
        </w:rPr>
      </w:pPr>
      <w:r>
        <w:rPr>
          <w:rStyle w:val="CharStyle5"/>
          <w:sz w:val="28"/>
          <w:szCs w:val="28"/>
        </w:rPr>
        <w:t>Für Helene Röchling, 24. Dezember 1917, Dörnach, Entwurf Archiv-Nr. 3273</w:t>
      </w:r>
    </w:p>
    <w:p>
      <w:pPr>
        <w:pStyle w:val="Style4"/>
        <w:keepNext w:val="0"/>
        <w:keepLines w:val="0"/>
        <w:widowControl w:val="0"/>
        <w:shd w:val="clear" w:color="auto" w:fill="auto"/>
        <w:bidi w:val="0"/>
        <w:spacing w:before="0" w:after="0" w:line="240" w:lineRule="auto"/>
        <w:ind w:left="0" w:right="0" w:firstLine="0"/>
        <w:jc w:val="both"/>
      </w:pPr>
      <w:r>
        <w:rPr>
          <w:rStyle w:val="CharStyle5"/>
        </w:rPr>
        <w:t>Diesem Bilde stelle dich</w:t>
      </w:r>
    </w:p>
    <w:p>
      <w:pPr>
        <w:pStyle w:val="Style4"/>
        <w:keepNext w:val="0"/>
        <w:keepLines w:val="0"/>
        <w:widowControl w:val="0"/>
        <w:shd w:val="clear" w:color="auto" w:fill="auto"/>
        <w:bidi w:val="0"/>
        <w:spacing w:before="0" w:after="120" w:line="240" w:lineRule="auto"/>
        <w:ind w:left="0" w:right="0" w:firstLine="0"/>
        <w:jc w:val="both"/>
      </w:pPr>
      <w:r>
        <w:rPr>
          <w:rStyle w:val="CharStyle5"/>
        </w:rPr>
        <w:t>Dem Bilde da vor dir</w:t>
      </w:r>
    </w:p>
    <w:p>
      <w:pPr>
        <w:pStyle w:val="Style4"/>
        <w:keepNext w:val="0"/>
        <w:keepLines w:val="0"/>
        <w:widowControl w:val="0"/>
        <w:shd w:val="clear" w:color="auto" w:fill="auto"/>
        <w:bidi w:val="0"/>
        <w:spacing w:before="0" w:after="160" w:line="257" w:lineRule="auto"/>
        <w:ind w:left="440" w:right="0" w:firstLine="0"/>
        <w:jc w:val="both"/>
        <w:rPr>
          <w:sz w:val="28"/>
          <w:szCs w:val="28"/>
        </w:rPr>
      </w:pPr>
      <w:r>
        <w:rPr>
          <w:rStyle w:val="CharStyle5"/>
          <w:sz w:val="28"/>
          <w:szCs w:val="28"/>
        </w:rPr>
        <w:t>November 1921, Oslo, Archiv-Nr. A 0021, Hs. Marie Steiner</w:t>
      </w:r>
    </w:p>
    <w:p>
      <w:pPr>
        <w:pStyle w:val="Style4"/>
        <w:keepNext w:val="0"/>
        <w:keepLines w:val="0"/>
        <w:widowControl w:val="0"/>
        <w:shd w:val="clear" w:color="auto" w:fill="auto"/>
        <w:bidi w:val="0"/>
        <w:spacing w:before="0" w:after="0" w:line="240" w:lineRule="auto"/>
        <w:ind w:left="0" w:right="0" w:firstLine="0"/>
        <w:jc w:val="left"/>
      </w:pPr>
      <w:r>
        <w:rPr>
          <w:rStyle w:val="CharStyle5"/>
        </w:rPr>
        <w:t>Dieses Zeichen des Lebenssieges</w:t>
      </w:r>
    </w:p>
    <w:p>
      <w:pPr>
        <w:pStyle w:val="Style4"/>
        <w:keepNext w:val="0"/>
        <w:keepLines w:val="0"/>
        <w:widowControl w:val="0"/>
        <w:shd w:val="clear" w:color="auto" w:fill="auto"/>
        <w:bidi w:val="0"/>
        <w:spacing w:before="0" w:after="120" w:line="240" w:lineRule="auto"/>
        <w:ind w:left="0" w:right="0" w:firstLine="0"/>
        <w:jc w:val="left"/>
      </w:pPr>
      <w:r>
        <w:rPr>
          <w:rStyle w:val="CharStyle5"/>
        </w:rPr>
        <w:t>Meine Seele denke an Raumesweiten</w:t>
      </w:r>
    </w:p>
    <w:p>
      <w:pPr>
        <w:pStyle w:val="Style4"/>
        <w:keepNext w:val="0"/>
        <w:keepLines w:val="0"/>
        <w:widowControl w:val="0"/>
        <w:shd w:val="clear" w:color="auto" w:fill="auto"/>
        <w:bidi w:val="0"/>
        <w:spacing w:before="0" w:after="160" w:line="240" w:lineRule="auto"/>
        <w:ind w:left="440" w:right="0" w:firstLine="0"/>
        <w:jc w:val="left"/>
        <w:rPr>
          <w:sz w:val="28"/>
          <w:szCs w:val="28"/>
        </w:rPr>
      </w:pPr>
      <w:r>
        <w:rPr>
          <w:rStyle w:val="CharStyle5"/>
          <w:sz w:val="28"/>
          <w:szCs w:val="28"/>
        </w:rPr>
        <w:t>Für Frl. Märta Ekström, Malmö, Juni 1913, Stockholm, Archiv-Nr. 5247</w:t>
      </w:r>
    </w:p>
    <w:p>
      <w:pPr>
        <w:pStyle w:val="Style4"/>
        <w:keepNext w:val="0"/>
        <w:keepLines w:val="0"/>
        <w:widowControl w:val="0"/>
        <w:shd w:val="clear" w:color="auto" w:fill="auto"/>
        <w:bidi w:val="0"/>
        <w:spacing w:before="0" w:after="0" w:line="240" w:lineRule="auto"/>
        <w:ind w:left="0" w:right="0" w:firstLine="0"/>
        <w:jc w:val="left"/>
      </w:pPr>
      <w:r>
        <w:rPr>
          <w:rStyle w:val="CharStyle5"/>
        </w:rPr>
        <w:t>Dieses Zeichens Sinn empfinde</w:t>
      </w:r>
    </w:p>
    <w:p>
      <w:pPr>
        <w:pStyle w:val="Style4"/>
        <w:keepNext w:val="0"/>
        <w:keepLines w:val="0"/>
        <w:widowControl w:val="0"/>
        <w:shd w:val="clear" w:color="auto" w:fill="auto"/>
        <w:bidi w:val="0"/>
        <w:spacing w:before="0" w:after="120" w:line="240" w:lineRule="auto"/>
        <w:ind w:left="0" w:right="0" w:firstLine="0"/>
        <w:jc w:val="left"/>
      </w:pPr>
      <w:r>
        <w:rPr>
          <w:rStyle w:val="CharStyle5"/>
        </w:rPr>
        <w:t>Meine Seele lerne fühlen</w:t>
      </w:r>
    </w:p>
    <w:p>
      <w:pPr>
        <w:pStyle w:val="Style4"/>
        <w:keepNext w:val="0"/>
        <w:keepLines w:val="0"/>
        <w:widowControl w:val="0"/>
        <w:shd w:val="clear" w:color="auto" w:fill="auto"/>
        <w:bidi w:val="0"/>
        <w:spacing w:before="0" w:after="160" w:line="240" w:lineRule="auto"/>
        <w:ind w:left="440" w:right="0" w:firstLine="0"/>
        <w:jc w:val="left"/>
        <w:rPr>
          <w:sz w:val="28"/>
          <w:szCs w:val="28"/>
        </w:rPr>
      </w:pPr>
      <w:r>
        <w:rPr>
          <w:rStyle w:val="CharStyle5"/>
          <w:sz w:val="28"/>
          <w:szCs w:val="28"/>
        </w:rPr>
        <w:t>Für Gräfin Maria Cronstedt, Stockholm, April 1912, Stockholm, Archiv-Nr. 3181</w:t>
      </w:r>
    </w:p>
    <w:p>
      <w:pPr>
        <w:pStyle w:val="Style4"/>
        <w:keepNext w:val="0"/>
        <w:keepLines w:val="0"/>
        <w:widowControl w:val="0"/>
        <w:shd w:val="clear" w:color="auto" w:fill="auto"/>
        <w:bidi w:val="0"/>
        <w:spacing w:before="0" w:after="0" w:line="240" w:lineRule="auto"/>
        <w:ind w:left="0" w:right="0" w:firstLine="0"/>
        <w:jc w:val="left"/>
      </w:pPr>
      <w:r>
        <w:rPr>
          <w:rStyle w:val="CharStyle5"/>
        </w:rPr>
        <w:t>Dir all mein Sein</w:t>
      </w:r>
    </w:p>
    <w:p>
      <w:pPr>
        <w:pStyle w:val="Style4"/>
        <w:keepNext w:val="0"/>
        <w:keepLines w:val="0"/>
        <w:widowControl w:val="0"/>
        <w:shd w:val="clear" w:color="auto" w:fill="auto"/>
        <w:bidi w:val="0"/>
        <w:spacing w:before="0" w:after="120" w:line="240" w:lineRule="auto"/>
        <w:ind w:left="0" w:right="0" w:firstLine="0"/>
        <w:jc w:val="left"/>
      </w:pPr>
      <w:r>
        <w:rPr>
          <w:rStyle w:val="CharStyle5"/>
        </w:rPr>
        <w:t>In Dich mein Seelenleben</w:t>
      </w:r>
    </w:p>
    <w:p>
      <w:pPr>
        <w:pStyle w:val="Style4"/>
        <w:keepNext w:val="0"/>
        <w:keepLines w:val="0"/>
        <w:widowControl w:val="0"/>
        <w:shd w:val="clear" w:color="auto" w:fill="auto"/>
        <w:bidi w:val="0"/>
        <w:spacing w:before="0" w:after="160" w:line="252" w:lineRule="auto"/>
        <w:ind w:left="0" w:right="0" w:firstLine="440"/>
        <w:jc w:val="both"/>
        <w:rPr>
          <w:sz w:val="28"/>
          <w:szCs w:val="28"/>
        </w:rPr>
      </w:pPr>
      <w:r>
        <w:rPr>
          <w:rStyle w:val="CharStyle5"/>
          <w:sz w:val="28"/>
          <w:szCs w:val="28"/>
        </w:rPr>
        <w:t>Archiv-Nr. 3068</w:t>
      </w:r>
    </w:p>
    <w:p>
      <w:pPr>
        <w:pStyle w:val="Style4"/>
        <w:keepNext w:val="0"/>
        <w:keepLines w:val="0"/>
        <w:widowControl w:val="0"/>
        <w:shd w:val="clear" w:color="auto" w:fill="auto"/>
        <w:bidi w:val="0"/>
        <w:spacing w:before="0" w:after="120" w:line="240" w:lineRule="auto"/>
        <w:ind w:left="0" w:right="0" w:firstLine="0"/>
        <w:jc w:val="left"/>
      </w:pPr>
      <w:r>
        <w:rPr>
          <w:rStyle w:val="CharStyle5"/>
        </w:rPr>
        <w:t>Dir Licht spendend</w:t>
      </w:r>
    </w:p>
    <w:p>
      <w:pPr>
        <w:pStyle w:val="Style4"/>
        <w:keepNext w:val="0"/>
        <w:keepLines w:val="0"/>
        <w:widowControl w:val="0"/>
        <w:shd w:val="clear" w:color="auto" w:fill="auto"/>
        <w:bidi w:val="0"/>
        <w:spacing w:before="0" w:after="160" w:line="252" w:lineRule="auto"/>
        <w:ind w:left="0" w:right="0" w:firstLine="440"/>
        <w:jc w:val="both"/>
        <w:rPr>
          <w:sz w:val="28"/>
          <w:szCs w:val="28"/>
        </w:rPr>
      </w:pPr>
      <w:r>
        <w:rPr>
          <w:rStyle w:val="CharStyle5"/>
          <w:sz w:val="28"/>
          <w:szCs w:val="28"/>
        </w:rPr>
        <w:t>1917, Archiv-Nr. B 403</w:t>
      </w:r>
    </w:p>
    <w:p>
      <w:pPr>
        <w:pStyle w:val="Style4"/>
        <w:keepNext w:val="0"/>
        <w:keepLines w:val="0"/>
        <w:widowControl w:val="0"/>
        <w:shd w:val="clear" w:color="auto" w:fill="auto"/>
        <w:bidi w:val="0"/>
        <w:spacing w:before="0" w:after="0" w:line="240" w:lineRule="auto"/>
        <w:ind w:left="0" w:right="0" w:firstLine="0"/>
        <w:jc w:val="left"/>
      </w:pPr>
      <w:r>
        <w:rPr>
          <w:rStyle w:val="CharStyle5"/>
        </w:rPr>
        <w:t>Dir sei gesandt meine Liebe</w:t>
      </w:r>
    </w:p>
    <w:p>
      <w:pPr>
        <w:pStyle w:val="Style4"/>
        <w:keepNext w:val="0"/>
        <w:keepLines w:val="0"/>
        <w:widowControl w:val="0"/>
        <w:shd w:val="clear" w:color="auto" w:fill="auto"/>
        <w:bidi w:val="0"/>
        <w:spacing w:before="0" w:after="120" w:line="240" w:lineRule="auto"/>
        <w:ind w:left="0" w:right="0" w:firstLine="0"/>
        <w:jc w:val="left"/>
      </w:pPr>
      <w:r>
        <w:rPr>
          <w:rStyle w:val="CharStyle5"/>
        </w:rPr>
        <w:t>Wie aus dem schwarzen Kreuzesholz</w:t>
      </w:r>
    </w:p>
    <w:p>
      <w:pPr>
        <w:pStyle w:val="Style4"/>
        <w:keepNext w:val="0"/>
        <w:keepLines w:val="0"/>
        <w:widowControl w:val="0"/>
        <w:shd w:val="clear" w:color="auto" w:fill="auto"/>
        <w:bidi w:val="0"/>
        <w:spacing w:before="0" w:after="160" w:line="240" w:lineRule="auto"/>
        <w:ind w:left="440" w:right="0" w:firstLine="0"/>
        <w:jc w:val="left"/>
        <w:rPr>
          <w:sz w:val="28"/>
          <w:szCs w:val="28"/>
        </w:rPr>
      </w:pPr>
      <w:r>
        <w:rPr>
          <w:rStyle w:val="CharStyle5"/>
          <w:sz w:val="28"/>
          <w:szCs w:val="28"/>
        </w:rPr>
        <w:t>An Frau Matilda Björklöf, Juni 1913, Stockholm, Archiv-Nr. A 0022, Hs. Anna Wager Gunnarsson</w:t>
      </w:r>
    </w:p>
    <w:p>
      <w:pPr>
        <w:pStyle w:val="Style4"/>
        <w:keepNext w:val="0"/>
        <w:keepLines w:val="0"/>
        <w:widowControl w:val="0"/>
        <w:shd w:val="clear" w:color="auto" w:fill="auto"/>
        <w:bidi w:val="0"/>
        <w:spacing w:before="0" w:after="120" w:line="240" w:lineRule="auto"/>
        <w:ind w:left="0" w:right="0" w:firstLine="0"/>
        <w:jc w:val="left"/>
      </w:pPr>
      <w:r>
        <w:rPr>
          <w:rStyle w:val="CharStyle5"/>
        </w:rPr>
        <w:t>Dir selbst getreu wirst du</w:t>
      </w:r>
    </w:p>
    <w:p>
      <w:pPr>
        <w:pStyle w:val="Style4"/>
        <w:keepNext w:val="0"/>
        <w:keepLines w:val="0"/>
        <w:widowControl w:val="0"/>
        <w:shd w:val="clear" w:color="auto" w:fill="auto"/>
        <w:bidi w:val="0"/>
        <w:spacing w:before="0" w:after="120" w:line="254" w:lineRule="auto"/>
        <w:ind w:left="440" w:right="0" w:firstLine="0"/>
        <w:jc w:val="left"/>
        <w:rPr>
          <w:sz w:val="28"/>
          <w:szCs w:val="28"/>
        </w:rPr>
      </w:pPr>
      <w:r>
        <w:rPr>
          <w:rStyle w:val="CharStyle5"/>
          <w:sz w:val="28"/>
          <w:szCs w:val="28"/>
        </w:rPr>
        <w:t>Für den etwa 24-jährigen Andreas v. Grunelius, Arlesheim, Archiv-Nr. 6628</w:t>
      </w:r>
    </w:p>
    <w:p>
      <w:pPr>
        <w:pStyle w:val="Style4"/>
        <w:keepNext w:val="0"/>
        <w:keepLines w:val="0"/>
        <w:widowControl w:val="0"/>
        <w:shd w:val="clear" w:color="auto" w:fill="auto"/>
        <w:bidi w:val="0"/>
        <w:spacing w:before="0" w:after="120" w:line="240" w:lineRule="auto"/>
        <w:ind w:left="0" w:right="0" w:firstLine="0"/>
        <w:jc w:val="left"/>
      </w:pPr>
      <w:r>
        <w:rPr>
          <w:rStyle w:val="CharStyle5"/>
        </w:rPr>
        <w:t>Doch ich will euch zeigen</w:t>
      </w:r>
    </w:p>
    <w:p>
      <w:pPr>
        <w:pStyle w:val="Style4"/>
        <w:keepNext w:val="0"/>
        <w:keepLines w:val="0"/>
        <w:widowControl w:val="0"/>
        <w:shd w:val="clear" w:color="auto" w:fill="auto"/>
        <w:bidi w:val="0"/>
        <w:spacing w:before="0" w:after="120" w:line="252" w:lineRule="auto"/>
        <w:ind w:left="440" w:right="0" w:firstLine="0"/>
        <w:jc w:val="both"/>
        <w:rPr>
          <w:sz w:val="28"/>
          <w:szCs w:val="28"/>
        </w:rPr>
      </w:pPr>
      <w:r>
        <w:rPr>
          <w:rStyle w:val="CharStyle5"/>
          <w:sz w:val="28"/>
          <w:szCs w:val="28"/>
        </w:rPr>
        <w:t>Übertragung Paulus-Brief 1. Kor. 13, V. Köln, 1. Januar 1913, in «Die Bhagavad Gita und die Paulusbriefe», GA 142</w:t>
      </w:r>
    </w:p>
    <w:p>
      <w:pPr>
        <w:pStyle w:val="Style4"/>
        <w:keepNext w:val="0"/>
        <w:keepLines w:val="0"/>
        <w:widowControl w:val="0"/>
        <w:shd w:val="clear" w:color="auto" w:fill="auto"/>
        <w:bidi w:val="0"/>
        <w:spacing w:before="0" w:after="120" w:line="240" w:lineRule="auto"/>
        <w:ind w:left="0" w:right="0" w:firstLine="0"/>
        <w:jc w:val="left"/>
      </w:pPr>
      <w:r>
        <w:rPr>
          <w:rStyle w:val="CharStyle5"/>
        </w:rPr>
        <w:t>Drei Paare lösen die Rätsel</w:t>
      </w:r>
    </w:p>
    <w:p>
      <w:pPr>
        <w:pStyle w:val="Style4"/>
        <w:keepNext w:val="0"/>
        <w:keepLines w:val="0"/>
        <w:widowControl w:val="0"/>
        <w:numPr>
          <w:ilvl w:val="0"/>
          <w:numId w:val="43"/>
        </w:numPr>
        <w:shd w:val="clear" w:color="auto" w:fill="auto"/>
        <w:tabs>
          <w:tab w:pos="1230" w:val="left"/>
        </w:tabs>
        <w:bidi w:val="0"/>
        <w:spacing w:before="0" w:after="120" w:line="252" w:lineRule="auto"/>
        <w:ind w:left="0" w:right="0" w:firstLine="440"/>
        <w:jc w:val="both"/>
        <w:rPr>
          <w:sz w:val="28"/>
          <w:szCs w:val="28"/>
        </w:rPr>
        <w:sectPr>
          <w:headerReference w:type="default" r:id="rId458"/>
          <w:footerReference w:type="default" r:id="rId459"/>
          <w:headerReference w:type="even" r:id="rId460"/>
          <w:footerReference w:type="even" r:id="rId461"/>
          <w:footnotePr>
            <w:pos w:val="pageBottom"/>
            <w:numFmt w:val="decimal"/>
            <w:numRestart w:val="continuous"/>
          </w:footnotePr>
          <w:pgSz w:w="12240" w:h="15840"/>
          <w:pgMar w:top="1113" w:right="1956" w:bottom="745" w:left="1774" w:header="0" w:footer="3" w:gutter="0"/>
          <w:pgNumType w:start="28"/>
          <w:cols w:space="720"/>
          <w:noEndnote/>
          <w:rtlGutter w:val="0"/>
          <w:docGrid w:linePitch="360"/>
        </w:sectPr>
      </w:pPr>
      <w:r>
        <w:rPr>
          <w:rStyle w:val="CharStyle5"/>
          <w:sz w:val="28"/>
          <w:szCs w:val="28"/>
        </w:rPr>
        <w:t>Archiv-Nr. B 513</w:t>
      </w:r>
    </w:p>
    <w:p>
      <w:pPr>
        <w:widowControl w:val="0"/>
        <w:spacing w:line="1" w:lineRule="exact"/>
      </w:pPr>
      <w:r>
        <mc:AlternateContent>
          <mc:Choice Requires="wps">
            <w:drawing>
              <wp:anchor distT="0" distB="0" distL="50800" distR="50800" simplePos="0" relativeHeight="125829448" behindDoc="0" locked="0" layoutInCell="1" allowOverlap="1">
                <wp:simplePos x="0" y="0"/>
                <wp:positionH relativeFrom="page">
                  <wp:posOffset>5810885</wp:posOffset>
                </wp:positionH>
                <wp:positionV relativeFrom="paragraph">
                  <wp:posOffset>655320</wp:posOffset>
                </wp:positionV>
                <wp:extent cx="731520" cy="7324090"/>
                <wp:wrapSquare wrapText="bothSides"/>
                <wp:docPr id="419" name="Shape 419"/>
                <a:graphic xmlns:a="http://schemas.openxmlformats.org/drawingml/2006/main">
                  <a:graphicData uri="http://schemas.microsoft.com/office/word/2010/wordprocessingShape">
                    <wps:wsp>
                      <wps:cNvSpPr txBox="1"/>
                      <wps:spPr>
                        <a:xfrm>
                          <a:ext cx="731520" cy="7324090"/>
                        </a:xfrm>
                        <a:prstGeom prst="rect"/>
                        <a:noFill/>
                      </wps:spPr>
                      <wps:txbx>
                        <w:txbxContent>
                          <w:p>
                            <w:pPr>
                              <w:pStyle w:val="Style4"/>
                              <w:keepNext w:val="0"/>
                              <w:keepLines w:val="0"/>
                              <w:widowControl w:val="0"/>
                              <w:shd w:val="clear" w:color="auto" w:fill="auto"/>
                              <w:bidi w:val="0"/>
                              <w:spacing w:before="0" w:after="1260" w:line="240" w:lineRule="auto"/>
                              <w:ind w:left="0" w:right="0" w:firstLine="0"/>
                              <w:jc w:val="left"/>
                            </w:pPr>
                            <w:r>
                              <w:rPr>
                                <w:rStyle w:val="CharStyle5"/>
                              </w:rPr>
                              <w:t>268, 288</w:t>
                            </w:r>
                          </w:p>
                          <w:p>
                            <w:pPr>
                              <w:pStyle w:val="Style4"/>
                              <w:keepNext w:val="0"/>
                              <w:keepLines w:val="0"/>
                              <w:widowControl w:val="0"/>
                              <w:numPr>
                                <w:ilvl w:val="0"/>
                                <w:numId w:val="47"/>
                              </w:numPr>
                              <w:shd w:val="clear" w:color="auto" w:fill="auto"/>
                              <w:tabs>
                                <w:tab w:pos="624" w:val="left"/>
                              </w:tabs>
                              <w:bidi w:val="0"/>
                              <w:spacing w:before="0" w:after="920" w:line="240" w:lineRule="auto"/>
                              <w:ind w:left="0" w:right="0" w:firstLine="0"/>
                              <w:jc w:val="left"/>
                            </w:pPr>
                            <w:r>
                              <w:rPr>
                                <w:rStyle w:val="CharStyle5"/>
                              </w:rPr>
                              <w:t>272</w:t>
                            </w:r>
                          </w:p>
                          <w:p>
                            <w:pPr>
                              <w:pStyle w:val="Style4"/>
                              <w:keepNext w:val="0"/>
                              <w:keepLines w:val="0"/>
                              <w:widowControl w:val="0"/>
                              <w:shd w:val="clear" w:color="auto" w:fill="auto"/>
                              <w:bidi w:val="0"/>
                              <w:spacing w:before="0" w:after="1260" w:line="240" w:lineRule="auto"/>
                              <w:ind w:left="0" w:right="0" w:firstLine="0"/>
                              <w:jc w:val="left"/>
                            </w:pPr>
                            <w:r>
                              <w:rPr>
                                <w:rStyle w:val="CharStyle5"/>
                              </w:rPr>
                              <w:t>284,146</w:t>
                            </w:r>
                          </w:p>
                          <w:p>
                            <w:pPr>
                              <w:pStyle w:val="Style4"/>
                              <w:keepNext w:val="0"/>
                              <w:keepLines w:val="0"/>
                              <w:widowControl w:val="0"/>
                              <w:numPr>
                                <w:ilvl w:val="0"/>
                                <w:numId w:val="47"/>
                              </w:numPr>
                              <w:shd w:val="clear" w:color="auto" w:fill="auto"/>
                              <w:tabs>
                                <w:tab w:pos="624" w:val="left"/>
                              </w:tabs>
                              <w:bidi w:val="0"/>
                              <w:spacing w:before="0" w:after="920" w:line="240" w:lineRule="auto"/>
                              <w:ind w:left="0" w:right="0" w:firstLine="0"/>
                              <w:jc w:val="left"/>
                            </w:pPr>
                            <w:r>
                              <w:rPr>
                                <w:rStyle w:val="CharStyle5"/>
                              </w:rPr>
                              <w:t>196</w:t>
                            </w:r>
                          </w:p>
                          <w:p>
                            <w:pPr>
                              <w:pStyle w:val="Style4"/>
                              <w:keepNext w:val="0"/>
                              <w:keepLines w:val="0"/>
                              <w:widowControl w:val="0"/>
                              <w:shd w:val="clear" w:color="auto" w:fill="auto"/>
                              <w:bidi w:val="0"/>
                              <w:spacing w:before="0" w:after="920" w:line="240" w:lineRule="auto"/>
                              <w:ind w:left="0" w:right="0" w:firstLine="0"/>
                              <w:jc w:val="left"/>
                            </w:pPr>
                            <w:r>
                              <w:rPr>
                                <w:rStyle w:val="CharStyle5"/>
                              </w:rPr>
                              <w:t>268, 190</w:t>
                            </w:r>
                          </w:p>
                          <w:p>
                            <w:pPr>
                              <w:pStyle w:val="Style4"/>
                              <w:keepNext w:val="0"/>
                              <w:keepLines w:val="0"/>
                              <w:widowControl w:val="0"/>
                              <w:numPr>
                                <w:ilvl w:val="0"/>
                                <w:numId w:val="49"/>
                              </w:numPr>
                              <w:shd w:val="clear" w:color="auto" w:fill="auto"/>
                              <w:tabs>
                                <w:tab w:pos="629" w:val="left"/>
                              </w:tabs>
                              <w:bidi w:val="0"/>
                              <w:spacing w:before="0" w:after="1300" w:line="240" w:lineRule="auto"/>
                              <w:ind w:left="0" w:right="0" w:firstLine="0"/>
                              <w:jc w:val="left"/>
                            </w:pPr>
                            <w:r>
                              <w:rPr>
                                <w:rStyle w:val="CharStyle5"/>
                              </w:rPr>
                              <w:t>390</w:t>
                            </w:r>
                          </w:p>
                          <w:p>
                            <w:pPr>
                              <w:pStyle w:val="Style4"/>
                              <w:keepNext w:val="0"/>
                              <w:keepLines w:val="0"/>
                              <w:widowControl w:val="0"/>
                              <w:shd w:val="clear" w:color="auto" w:fill="auto"/>
                              <w:bidi w:val="0"/>
                              <w:spacing w:before="0" w:after="920" w:line="240" w:lineRule="auto"/>
                              <w:ind w:left="0" w:right="0" w:firstLine="160"/>
                              <w:jc w:val="left"/>
                            </w:pPr>
                            <w:r>
                              <w:rPr>
                                <w:rStyle w:val="CharStyle5"/>
                              </w:rPr>
                              <w:t>40a, 41</w:t>
                            </w:r>
                          </w:p>
                          <w:p>
                            <w:pPr>
                              <w:pStyle w:val="Style4"/>
                              <w:keepNext w:val="0"/>
                              <w:keepLines w:val="0"/>
                              <w:widowControl w:val="0"/>
                              <w:shd w:val="clear" w:color="auto" w:fill="auto"/>
                              <w:bidi w:val="0"/>
                              <w:spacing w:before="0" w:after="920" w:line="240" w:lineRule="auto"/>
                              <w:ind w:left="0" w:right="0" w:firstLine="0"/>
                              <w:jc w:val="both"/>
                            </w:pPr>
                            <w:r>
                              <w:rPr>
                                <w:rStyle w:val="CharStyle5"/>
                              </w:rPr>
                              <w:t>267, 308</w:t>
                            </w:r>
                          </w:p>
                          <w:p>
                            <w:pPr>
                              <w:pStyle w:val="Style4"/>
                              <w:keepNext w:val="0"/>
                              <w:keepLines w:val="0"/>
                              <w:widowControl w:val="0"/>
                              <w:numPr>
                                <w:ilvl w:val="0"/>
                                <w:numId w:val="49"/>
                              </w:numPr>
                              <w:shd w:val="clear" w:color="auto" w:fill="auto"/>
                              <w:tabs>
                                <w:tab w:pos="789" w:val="left"/>
                              </w:tabs>
                              <w:bidi w:val="0"/>
                              <w:spacing w:before="0" w:after="0" w:line="240" w:lineRule="auto"/>
                              <w:ind w:left="0" w:right="0" w:firstLine="160"/>
                              <w:jc w:val="left"/>
                            </w:pPr>
                            <w:r>
                              <w:rPr>
                                <w:rStyle w:val="CharStyle5"/>
                              </w:rPr>
                              <w:t>54</w:t>
                            </w:r>
                          </w:p>
                        </w:txbxContent>
                      </wps:txbx>
                      <wps:bodyPr lIns="0" tIns="0" rIns="0" bIns="0">
                        <a:noAutoFit/>
                      </wps:bodyPr>
                    </wps:wsp>
                  </a:graphicData>
                </a:graphic>
              </wp:anchor>
            </w:drawing>
          </mc:Choice>
          <mc:Fallback>
            <w:pict>
              <v:shape id="_x0000_s1445" type="#_x0000_t202" style="position:absolute;margin-left:457.55000000000001pt;margin-top:51.600000000000001pt;width:57.600000000000001pt;height:576.70000000000005pt;z-index:-125829305;mso-wrap-distance-left:4.pt;mso-wrap-distance-right:4.pt;mso-position-horizontal-relative:page" filled="f" stroked="f">
                <v:textbox inset="0,0,0,0">
                  <w:txbxContent>
                    <w:p>
                      <w:pPr>
                        <w:pStyle w:val="Style4"/>
                        <w:keepNext w:val="0"/>
                        <w:keepLines w:val="0"/>
                        <w:widowControl w:val="0"/>
                        <w:shd w:val="clear" w:color="auto" w:fill="auto"/>
                        <w:bidi w:val="0"/>
                        <w:spacing w:before="0" w:after="1260" w:line="240" w:lineRule="auto"/>
                        <w:ind w:left="0" w:right="0" w:firstLine="0"/>
                        <w:jc w:val="left"/>
                      </w:pPr>
                      <w:r>
                        <w:rPr>
                          <w:rStyle w:val="CharStyle5"/>
                        </w:rPr>
                        <w:t>268, 288</w:t>
                      </w:r>
                    </w:p>
                    <w:p>
                      <w:pPr>
                        <w:pStyle w:val="Style4"/>
                        <w:keepNext w:val="0"/>
                        <w:keepLines w:val="0"/>
                        <w:widowControl w:val="0"/>
                        <w:numPr>
                          <w:ilvl w:val="0"/>
                          <w:numId w:val="47"/>
                        </w:numPr>
                        <w:shd w:val="clear" w:color="auto" w:fill="auto"/>
                        <w:tabs>
                          <w:tab w:pos="624" w:val="left"/>
                        </w:tabs>
                        <w:bidi w:val="0"/>
                        <w:spacing w:before="0" w:after="920" w:line="240" w:lineRule="auto"/>
                        <w:ind w:left="0" w:right="0" w:firstLine="0"/>
                        <w:jc w:val="left"/>
                      </w:pPr>
                      <w:r>
                        <w:rPr>
                          <w:rStyle w:val="CharStyle5"/>
                        </w:rPr>
                        <w:t>272</w:t>
                      </w:r>
                    </w:p>
                    <w:p>
                      <w:pPr>
                        <w:pStyle w:val="Style4"/>
                        <w:keepNext w:val="0"/>
                        <w:keepLines w:val="0"/>
                        <w:widowControl w:val="0"/>
                        <w:shd w:val="clear" w:color="auto" w:fill="auto"/>
                        <w:bidi w:val="0"/>
                        <w:spacing w:before="0" w:after="1260" w:line="240" w:lineRule="auto"/>
                        <w:ind w:left="0" w:right="0" w:firstLine="0"/>
                        <w:jc w:val="left"/>
                      </w:pPr>
                      <w:r>
                        <w:rPr>
                          <w:rStyle w:val="CharStyle5"/>
                        </w:rPr>
                        <w:t>284,146</w:t>
                      </w:r>
                    </w:p>
                    <w:p>
                      <w:pPr>
                        <w:pStyle w:val="Style4"/>
                        <w:keepNext w:val="0"/>
                        <w:keepLines w:val="0"/>
                        <w:widowControl w:val="0"/>
                        <w:numPr>
                          <w:ilvl w:val="0"/>
                          <w:numId w:val="47"/>
                        </w:numPr>
                        <w:shd w:val="clear" w:color="auto" w:fill="auto"/>
                        <w:tabs>
                          <w:tab w:pos="624" w:val="left"/>
                        </w:tabs>
                        <w:bidi w:val="0"/>
                        <w:spacing w:before="0" w:after="920" w:line="240" w:lineRule="auto"/>
                        <w:ind w:left="0" w:right="0" w:firstLine="0"/>
                        <w:jc w:val="left"/>
                      </w:pPr>
                      <w:r>
                        <w:rPr>
                          <w:rStyle w:val="CharStyle5"/>
                        </w:rPr>
                        <w:t>196</w:t>
                      </w:r>
                    </w:p>
                    <w:p>
                      <w:pPr>
                        <w:pStyle w:val="Style4"/>
                        <w:keepNext w:val="0"/>
                        <w:keepLines w:val="0"/>
                        <w:widowControl w:val="0"/>
                        <w:shd w:val="clear" w:color="auto" w:fill="auto"/>
                        <w:bidi w:val="0"/>
                        <w:spacing w:before="0" w:after="920" w:line="240" w:lineRule="auto"/>
                        <w:ind w:left="0" w:right="0" w:firstLine="0"/>
                        <w:jc w:val="left"/>
                      </w:pPr>
                      <w:r>
                        <w:rPr>
                          <w:rStyle w:val="CharStyle5"/>
                        </w:rPr>
                        <w:t>268, 190</w:t>
                      </w:r>
                    </w:p>
                    <w:p>
                      <w:pPr>
                        <w:pStyle w:val="Style4"/>
                        <w:keepNext w:val="0"/>
                        <w:keepLines w:val="0"/>
                        <w:widowControl w:val="0"/>
                        <w:numPr>
                          <w:ilvl w:val="0"/>
                          <w:numId w:val="49"/>
                        </w:numPr>
                        <w:shd w:val="clear" w:color="auto" w:fill="auto"/>
                        <w:tabs>
                          <w:tab w:pos="629" w:val="left"/>
                        </w:tabs>
                        <w:bidi w:val="0"/>
                        <w:spacing w:before="0" w:after="1300" w:line="240" w:lineRule="auto"/>
                        <w:ind w:left="0" w:right="0" w:firstLine="0"/>
                        <w:jc w:val="left"/>
                      </w:pPr>
                      <w:r>
                        <w:rPr>
                          <w:rStyle w:val="CharStyle5"/>
                        </w:rPr>
                        <w:t>390</w:t>
                      </w:r>
                    </w:p>
                    <w:p>
                      <w:pPr>
                        <w:pStyle w:val="Style4"/>
                        <w:keepNext w:val="0"/>
                        <w:keepLines w:val="0"/>
                        <w:widowControl w:val="0"/>
                        <w:shd w:val="clear" w:color="auto" w:fill="auto"/>
                        <w:bidi w:val="0"/>
                        <w:spacing w:before="0" w:after="920" w:line="240" w:lineRule="auto"/>
                        <w:ind w:left="0" w:right="0" w:firstLine="160"/>
                        <w:jc w:val="left"/>
                      </w:pPr>
                      <w:r>
                        <w:rPr>
                          <w:rStyle w:val="CharStyle5"/>
                        </w:rPr>
                        <w:t>40a, 41</w:t>
                      </w:r>
                    </w:p>
                    <w:p>
                      <w:pPr>
                        <w:pStyle w:val="Style4"/>
                        <w:keepNext w:val="0"/>
                        <w:keepLines w:val="0"/>
                        <w:widowControl w:val="0"/>
                        <w:shd w:val="clear" w:color="auto" w:fill="auto"/>
                        <w:bidi w:val="0"/>
                        <w:spacing w:before="0" w:after="920" w:line="240" w:lineRule="auto"/>
                        <w:ind w:left="0" w:right="0" w:firstLine="0"/>
                        <w:jc w:val="both"/>
                      </w:pPr>
                      <w:r>
                        <w:rPr>
                          <w:rStyle w:val="CharStyle5"/>
                        </w:rPr>
                        <w:t>267, 308</w:t>
                      </w:r>
                    </w:p>
                    <w:p>
                      <w:pPr>
                        <w:pStyle w:val="Style4"/>
                        <w:keepNext w:val="0"/>
                        <w:keepLines w:val="0"/>
                        <w:widowControl w:val="0"/>
                        <w:numPr>
                          <w:ilvl w:val="0"/>
                          <w:numId w:val="49"/>
                        </w:numPr>
                        <w:shd w:val="clear" w:color="auto" w:fill="auto"/>
                        <w:tabs>
                          <w:tab w:pos="789" w:val="left"/>
                        </w:tabs>
                        <w:bidi w:val="0"/>
                        <w:spacing w:before="0" w:after="0" w:line="240" w:lineRule="auto"/>
                        <w:ind w:left="0" w:right="0" w:firstLine="160"/>
                        <w:jc w:val="left"/>
                      </w:pPr>
                      <w:r>
                        <w:rPr>
                          <w:rStyle w:val="CharStyle5"/>
                        </w:rPr>
                        <w:t>54</w:t>
                      </w:r>
                    </w:p>
                  </w:txbxContent>
                </v:textbox>
                <w10:wrap type="square" anchorx="page"/>
              </v:shape>
            </w:pict>
          </mc:Fallback>
        </mc:AlternateContent>
      </w:r>
    </w:p>
    <w:p>
      <w:pPr>
        <w:pStyle w:val="Style4"/>
        <w:keepNext w:val="0"/>
        <w:keepLines w:val="0"/>
        <w:widowControl w:val="0"/>
        <w:shd w:val="clear" w:color="auto" w:fill="auto"/>
        <w:tabs>
          <w:tab w:pos="5983" w:val="left"/>
        </w:tabs>
        <w:bidi w:val="0"/>
        <w:spacing w:before="0" w:after="100" w:line="230" w:lineRule="auto"/>
        <w:ind w:left="0" w:right="0" w:firstLine="0"/>
        <w:jc w:val="left"/>
      </w:pPr>
      <w:r>
        <w:rPr>
          <w:rStyle w:val="CharStyle5"/>
        </w:rPr>
        <w:t>Drei-Tage Übung mit Symbolen</w:t>
        <w:tab/>
        <w:t>267, 288;</w:t>
      </w:r>
    </w:p>
    <w:p>
      <w:pPr>
        <w:pStyle w:val="Style4"/>
        <w:keepNext w:val="0"/>
        <w:keepLines w:val="0"/>
        <w:widowControl w:val="0"/>
        <w:shd w:val="clear" w:color="auto" w:fill="auto"/>
        <w:bidi w:val="0"/>
        <w:spacing w:before="0" w:after="160" w:line="240" w:lineRule="auto"/>
        <w:ind w:left="0" w:right="0" w:firstLine="500"/>
        <w:jc w:val="left"/>
        <w:rPr>
          <w:sz w:val="28"/>
          <w:szCs w:val="28"/>
        </w:rPr>
      </w:pPr>
      <w:r>
        <w:rPr>
          <w:rStyle w:val="CharStyle5"/>
          <w:sz w:val="28"/>
          <w:szCs w:val="28"/>
        </w:rPr>
        <w:t>Archiv-Nr. 3233</w:t>
      </w:r>
    </w:p>
    <w:p>
      <w:pPr>
        <w:pStyle w:val="Style4"/>
        <w:keepNext w:val="0"/>
        <w:keepLines w:val="0"/>
        <w:widowControl w:val="0"/>
        <w:shd w:val="clear" w:color="auto" w:fill="auto"/>
        <w:bidi w:val="0"/>
        <w:spacing w:before="0" w:after="100" w:line="230" w:lineRule="auto"/>
        <w:ind w:left="0" w:right="0" w:firstLine="0"/>
        <w:jc w:val="left"/>
      </w:pPr>
      <w:r>
        <w:rPr>
          <w:rStyle w:val="CharStyle5"/>
        </w:rPr>
        <w:t>Dringe unser Fühlen</w:t>
      </w:r>
    </w:p>
    <w:p>
      <w:pPr>
        <w:pStyle w:val="Style4"/>
        <w:keepNext w:val="0"/>
        <w:keepLines w:val="0"/>
        <w:widowControl w:val="0"/>
        <w:shd w:val="clear" w:color="auto" w:fill="auto"/>
        <w:bidi w:val="0"/>
        <w:spacing w:before="0" w:after="160" w:line="240" w:lineRule="auto"/>
        <w:ind w:left="500" w:right="0" w:firstLine="20"/>
        <w:jc w:val="left"/>
        <w:rPr>
          <w:sz w:val="28"/>
          <w:szCs w:val="28"/>
        </w:rPr>
      </w:pPr>
      <w:r>
        <w:rPr>
          <w:rStyle w:val="CharStyle5"/>
          <w:sz w:val="28"/>
          <w:szCs w:val="28"/>
        </w:rPr>
        <w:t>Gegeben an Ralph Courtney zur Gründung der Threefold Group, New York, November 1923, Archiv-Nr. A 6524</w:t>
      </w:r>
    </w:p>
    <w:p>
      <w:pPr>
        <w:pStyle w:val="Style4"/>
        <w:keepNext w:val="0"/>
        <w:keepLines w:val="0"/>
        <w:widowControl w:val="0"/>
        <w:shd w:val="clear" w:color="auto" w:fill="auto"/>
        <w:bidi w:val="0"/>
        <w:spacing w:before="0" w:after="0" w:line="230" w:lineRule="auto"/>
        <w:ind w:left="0" w:right="0" w:firstLine="0"/>
        <w:jc w:val="left"/>
      </w:pPr>
      <w:r>
        <w:rPr>
          <w:rStyle w:val="CharStyle5"/>
        </w:rPr>
        <w:t>Du bist die Weltintelligenz</w:t>
      </w:r>
    </w:p>
    <w:p>
      <w:pPr>
        <w:pStyle w:val="Style4"/>
        <w:keepNext w:val="0"/>
        <w:keepLines w:val="0"/>
        <w:widowControl w:val="0"/>
        <w:shd w:val="clear" w:color="auto" w:fill="auto"/>
        <w:bidi w:val="0"/>
        <w:spacing w:before="0" w:after="100" w:line="230" w:lineRule="auto"/>
        <w:ind w:left="0" w:right="0" w:firstLine="0"/>
        <w:jc w:val="left"/>
      </w:pPr>
      <w:r>
        <w:rPr>
          <w:rStyle w:val="CharStyle5"/>
        </w:rPr>
        <w:t>Ich bin in dir wie eines meiner Glieder</w:t>
      </w:r>
    </w:p>
    <w:p>
      <w:pPr>
        <w:pStyle w:val="Style4"/>
        <w:keepNext w:val="0"/>
        <w:keepLines w:val="0"/>
        <w:widowControl w:val="0"/>
        <w:shd w:val="clear" w:color="auto" w:fill="auto"/>
        <w:bidi w:val="0"/>
        <w:spacing w:before="0" w:after="160" w:line="240" w:lineRule="auto"/>
        <w:ind w:left="0" w:right="0" w:firstLine="500"/>
        <w:jc w:val="left"/>
        <w:rPr>
          <w:sz w:val="28"/>
          <w:szCs w:val="28"/>
        </w:rPr>
      </w:pPr>
      <w:r>
        <w:rPr>
          <w:rStyle w:val="CharStyle5"/>
          <w:sz w:val="28"/>
          <w:szCs w:val="28"/>
        </w:rPr>
        <w:t>Archiv-Nr. 4487/88</w:t>
      </w:r>
    </w:p>
    <w:p>
      <w:pPr>
        <w:pStyle w:val="Style4"/>
        <w:keepNext w:val="0"/>
        <w:keepLines w:val="0"/>
        <w:widowControl w:val="0"/>
        <w:shd w:val="clear" w:color="auto" w:fill="auto"/>
        <w:tabs>
          <w:tab w:pos="5983" w:val="left"/>
        </w:tabs>
        <w:bidi w:val="0"/>
        <w:spacing w:before="0" w:after="100" w:line="230" w:lineRule="auto"/>
        <w:ind w:left="0" w:right="0" w:firstLine="0"/>
        <w:jc w:val="left"/>
      </w:pPr>
      <w:r>
        <w:rPr>
          <w:rStyle w:val="CharStyle5"/>
        </w:rPr>
        <w:t>Du Geist des Weltenalls</w:t>
        <w:tab/>
        <w:t>268, 245;</w:t>
      </w:r>
    </w:p>
    <w:p>
      <w:pPr>
        <w:pStyle w:val="Style4"/>
        <w:keepNext w:val="0"/>
        <w:keepLines w:val="0"/>
        <w:widowControl w:val="0"/>
        <w:shd w:val="clear" w:color="auto" w:fill="auto"/>
        <w:bidi w:val="0"/>
        <w:spacing w:before="0" w:after="160" w:line="240" w:lineRule="auto"/>
        <w:ind w:left="500" w:right="0" w:firstLine="20"/>
        <w:jc w:val="left"/>
        <w:rPr>
          <w:sz w:val="28"/>
          <w:szCs w:val="28"/>
        </w:rPr>
      </w:pPr>
      <w:r>
        <w:rPr>
          <w:rStyle w:val="CharStyle5"/>
          <w:sz w:val="28"/>
          <w:szCs w:val="28"/>
        </w:rPr>
        <w:t>Stuttgart, 15. Oktober 1911, Weiheworte zur Einweihung des Zweighauses Landhausstr. 70, in «Bilder okkulter Siegel und Säulen», GA 284</w:t>
      </w:r>
    </w:p>
    <w:p>
      <w:pPr>
        <w:pStyle w:val="Style4"/>
        <w:keepNext w:val="0"/>
        <w:keepLines w:val="0"/>
        <w:widowControl w:val="0"/>
        <w:shd w:val="clear" w:color="auto" w:fill="auto"/>
        <w:bidi w:val="0"/>
        <w:spacing w:before="0" w:after="100" w:line="230" w:lineRule="auto"/>
        <w:ind w:left="0" w:right="0" w:firstLine="0"/>
        <w:jc w:val="left"/>
      </w:pPr>
      <w:r>
        <w:rPr>
          <w:rStyle w:val="CharStyle5"/>
        </w:rPr>
        <w:t>Du Geist meines Erdenortes</w:t>
      </w:r>
    </w:p>
    <w:p>
      <w:pPr>
        <w:pStyle w:val="Style4"/>
        <w:keepNext w:val="0"/>
        <w:keepLines w:val="0"/>
        <w:widowControl w:val="0"/>
        <w:shd w:val="clear" w:color="auto" w:fill="auto"/>
        <w:bidi w:val="0"/>
        <w:spacing w:before="0" w:after="160" w:line="240" w:lineRule="auto"/>
        <w:ind w:left="500" w:right="0" w:firstLine="20"/>
        <w:jc w:val="left"/>
        <w:rPr>
          <w:sz w:val="28"/>
          <w:szCs w:val="28"/>
        </w:rPr>
      </w:pPr>
      <w:r>
        <w:rPr>
          <w:rStyle w:val="CharStyle5"/>
          <w:sz w:val="28"/>
          <w:szCs w:val="28"/>
        </w:rPr>
        <w:t>Entwurf zu «Du, meines Erdenraumes Geist ...», Archiv-Nr. B 104</w:t>
      </w:r>
    </w:p>
    <w:p>
      <w:pPr>
        <w:pStyle w:val="Style4"/>
        <w:keepNext w:val="0"/>
        <w:keepLines w:val="0"/>
        <w:widowControl w:val="0"/>
        <w:shd w:val="clear" w:color="auto" w:fill="auto"/>
        <w:bidi w:val="0"/>
        <w:spacing w:before="0" w:after="100" w:line="230" w:lineRule="auto"/>
        <w:ind w:left="0" w:right="0" w:firstLine="0"/>
        <w:jc w:val="left"/>
      </w:pPr>
      <w:r>
        <w:rPr>
          <w:rStyle w:val="CharStyle5"/>
        </w:rPr>
        <w:t>Du Geist meines Lebens</w:t>
      </w:r>
    </w:p>
    <w:p>
      <w:pPr>
        <w:pStyle w:val="Style4"/>
        <w:keepNext w:val="0"/>
        <w:keepLines w:val="0"/>
        <w:widowControl w:val="0"/>
        <w:shd w:val="clear" w:color="auto" w:fill="auto"/>
        <w:bidi w:val="0"/>
        <w:spacing w:before="0" w:after="160" w:line="240" w:lineRule="auto"/>
        <w:ind w:left="500" w:right="0" w:firstLine="20"/>
        <w:jc w:val="left"/>
        <w:rPr>
          <w:sz w:val="28"/>
          <w:szCs w:val="28"/>
        </w:rPr>
      </w:pPr>
      <w:r>
        <w:rPr>
          <w:rStyle w:val="CharStyle5"/>
          <w:sz w:val="28"/>
          <w:szCs w:val="28"/>
        </w:rPr>
        <w:t>Vermutlich an Dr. Emil Hamburger, Wien, gegeben, Archiv-Nr. A 5345</w:t>
      </w:r>
    </w:p>
    <w:p>
      <w:pPr>
        <w:pStyle w:val="Style4"/>
        <w:keepNext w:val="0"/>
        <w:keepLines w:val="0"/>
        <w:widowControl w:val="0"/>
        <w:shd w:val="clear" w:color="auto" w:fill="auto"/>
        <w:bidi w:val="0"/>
        <w:spacing w:before="0" w:after="0" w:line="230" w:lineRule="auto"/>
        <w:ind w:left="0" w:right="0" w:firstLine="0"/>
        <w:jc w:val="left"/>
      </w:pPr>
      <w:r>
        <w:rPr>
          <w:rStyle w:val="CharStyle5"/>
        </w:rPr>
        <w:t>Du lebest im Licht</w:t>
      </w:r>
    </w:p>
    <w:p>
      <w:pPr>
        <w:pStyle w:val="Style4"/>
        <w:keepNext w:val="0"/>
        <w:keepLines w:val="0"/>
        <w:widowControl w:val="0"/>
        <w:shd w:val="clear" w:color="auto" w:fill="auto"/>
        <w:bidi w:val="0"/>
        <w:spacing w:before="0" w:after="100" w:line="230" w:lineRule="auto"/>
        <w:ind w:left="0" w:right="0" w:firstLine="0"/>
        <w:jc w:val="left"/>
      </w:pPr>
      <w:r>
        <w:rPr>
          <w:rStyle w:val="CharStyle5"/>
        </w:rPr>
        <w:t>In dir lebet Licht</w:t>
      </w:r>
    </w:p>
    <w:p>
      <w:pPr>
        <w:pStyle w:val="Style4"/>
        <w:keepNext w:val="0"/>
        <w:keepLines w:val="0"/>
        <w:widowControl w:val="0"/>
        <w:shd w:val="clear" w:color="auto" w:fill="auto"/>
        <w:bidi w:val="0"/>
        <w:spacing w:before="0" w:after="160" w:line="240" w:lineRule="auto"/>
        <w:ind w:left="500" w:right="0" w:firstLine="20"/>
        <w:jc w:val="left"/>
        <w:rPr>
          <w:sz w:val="28"/>
          <w:szCs w:val="28"/>
        </w:rPr>
      </w:pPr>
      <w:r>
        <w:rPr>
          <w:rStyle w:val="CharStyle5"/>
          <w:sz w:val="28"/>
          <w:szCs w:val="28"/>
        </w:rPr>
        <w:t>Für Alcibiade Mazzarelli, Rom, 12. 4. 1921, Dörnach, Archiv-Nr. 6908</w:t>
      </w:r>
    </w:p>
    <w:p>
      <w:pPr>
        <w:pStyle w:val="Style4"/>
        <w:keepNext w:val="0"/>
        <w:keepLines w:val="0"/>
        <w:widowControl w:val="0"/>
        <w:shd w:val="clear" w:color="auto" w:fill="auto"/>
        <w:bidi w:val="0"/>
        <w:spacing w:before="0" w:after="0" w:line="230" w:lineRule="auto"/>
        <w:ind w:left="0" w:right="0" w:firstLine="0"/>
        <w:jc w:val="left"/>
      </w:pPr>
      <w:r>
        <w:rPr>
          <w:rStyle w:val="CharStyle5"/>
        </w:rPr>
        <w:t>Du mein Herz finde Kraft</w:t>
      </w:r>
    </w:p>
    <w:p>
      <w:pPr>
        <w:pStyle w:val="Style4"/>
        <w:keepNext w:val="0"/>
        <w:keepLines w:val="0"/>
        <w:widowControl w:val="0"/>
        <w:shd w:val="clear" w:color="auto" w:fill="auto"/>
        <w:bidi w:val="0"/>
        <w:spacing w:before="0" w:after="0" w:line="230" w:lineRule="auto"/>
        <w:ind w:left="0" w:right="0" w:firstLine="0"/>
        <w:jc w:val="left"/>
      </w:pPr>
      <w:r>
        <w:rPr>
          <w:rStyle w:val="CharStyle5"/>
        </w:rPr>
        <w:t>Liebe denke mein Haupt</w:t>
      </w:r>
    </w:p>
    <w:p>
      <w:pPr>
        <w:pStyle w:val="Style4"/>
        <w:keepNext w:val="0"/>
        <w:keepLines w:val="0"/>
        <w:widowControl w:val="0"/>
        <w:numPr>
          <w:ilvl w:val="0"/>
          <w:numId w:val="51"/>
        </w:numPr>
        <w:shd w:val="clear" w:color="auto" w:fill="auto"/>
        <w:tabs>
          <w:tab w:pos="1002" w:val="left"/>
        </w:tabs>
        <w:bidi w:val="0"/>
        <w:spacing w:before="0" w:after="160" w:line="240" w:lineRule="auto"/>
        <w:ind w:left="0" w:right="0" w:firstLine="500"/>
        <w:jc w:val="left"/>
        <w:rPr>
          <w:sz w:val="28"/>
          <w:szCs w:val="28"/>
        </w:rPr>
      </w:pPr>
      <w:r>
        <w:rPr>
          <w:rStyle w:val="CharStyle5"/>
          <w:sz w:val="28"/>
          <w:szCs w:val="28"/>
        </w:rPr>
        <w:t>Januar o. J., Archiv-Nr. A 0254</w:t>
      </w:r>
    </w:p>
    <w:p>
      <w:pPr>
        <w:pStyle w:val="Style4"/>
        <w:keepNext w:val="0"/>
        <w:keepLines w:val="0"/>
        <w:widowControl w:val="0"/>
        <w:shd w:val="clear" w:color="auto" w:fill="auto"/>
        <w:bidi w:val="0"/>
        <w:spacing w:before="0" w:after="0" w:line="230" w:lineRule="auto"/>
        <w:ind w:left="0" w:right="0" w:firstLine="0"/>
        <w:jc w:val="left"/>
      </w:pPr>
      <w:r>
        <w:rPr>
          <w:rStyle w:val="CharStyle5"/>
        </w:rPr>
        <w:t>Du meine Seele blicke hin</w:t>
      </w:r>
    </w:p>
    <w:p>
      <w:pPr>
        <w:pStyle w:val="Style4"/>
        <w:keepNext w:val="0"/>
        <w:keepLines w:val="0"/>
        <w:widowControl w:val="0"/>
        <w:shd w:val="clear" w:color="auto" w:fill="auto"/>
        <w:bidi w:val="0"/>
        <w:spacing w:before="0" w:after="100" w:line="230" w:lineRule="auto"/>
        <w:ind w:left="0" w:right="0" w:firstLine="0"/>
        <w:jc w:val="left"/>
      </w:pPr>
      <w:r>
        <w:rPr>
          <w:rStyle w:val="CharStyle5"/>
        </w:rPr>
        <w:t>In diesem Zeichen stehe mein Denken</w:t>
      </w:r>
    </w:p>
    <w:p>
      <w:pPr>
        <w:pStyle w:val="Style4"/>
        <w:keepNext w:val="0"/>
        <w:keepLines w:val="0"/>
        <w:widowControl w:val="0"/>
        <w:shd w:val="clear" w:color="auto" w:fill="auto"/>
        <w:bidi w:val="0"/>
        <w:spacing w:before="0" w:after="160" w:line="240" w:lineRule="auto"/>
        <w:ind w:left="0" w:right="0" w:firstLine="500"/>
        <w:jc w:val="left"/>
        <w:rPr>
          <w:sz w:val="28"/>
          <w:szCs w:val="28"/>
        </w:rPr>
      </w:pPr>
      <w:r>
        <w:rPr>
          <w:rStyle w:val="CharStyle5"/>
          <w:sz w:val="28"/>
          <w:szCs w:val="28"/>
        </w:rPr>
        <w:t>Archiv-Nr. A 0023</w:t>
      </w:r>
    </w:p>
    <w:p>
      <w:pPr>
        <w:pStyle w:val="Style4"/>
        <w:keepNext w:val="0"/>
        <w:keepLines w:val="0"/>
        <w:widowControl w:val="0"/>
        <w:shd w:val="clear" w:color="auto" w:fill="auto"/>
        <w:bidi w:val="0"/>
        <w:spacing w:before="0" w:after="100" w:line="230" w:lineRule="auto"/>
        <w:ind w:left="0" w:right="0" w:firstLine="0"/>
        <w:jc w:val="left"/>
      </w:pPr>
      <w:r>
        <w:rPr>
          <w:rStyle w:val="CharStyle5"/>
        </w:rPr>
        <w:t>Du meine Seele erkühne dich</w:t>
      </w:r>
    </w:p>
    <w:p>
      <w:pPr>
        <w:pStyle w:val="Style4"/>
        <w:keepNext w:val="0"/>
        <w:keepLines w:val="0"/>
        <w:widowControl w:val="0"/>
        <w:shd w:val="clear" w:color="auto" w:fill="auto"/>
        <w:bidi w:val="0"/>
        <w:spacing w:before="0" w:after="160" w:line="240" w:lineRule="auto"/>
        <w:ind w:left="0" w:right="0" w:firstLine="500"/>
        <w:jc w:val="left"/>
        <w:rPr>
          <w:sz w:val="28"/>
          <w:szCs w:val="28"/>
        </w:rPr>
      </w:pPr>
      <w:r>
        <w:rPr>
          <w:rStyle w:val="CharStyle5"/>
          <w:sz w:val="28"/>
          <w:szCs w:val="28"/>
        </w:rPr>
        <w:t>August 1912, München, Archiv-Nr. 7170</w:t>
      </w:r>
    </w:p>
    <w:p>
      <w:pPr>
        <w:pStyle w:val="Style4"/>
        <w:keepNext w:val="0"/>
        <w:keepLines w:val="0"/>
        <w:widowControl w:val="0"/>
        <w:shd w:val="clear" w:color="auto" w:fill="auto"/>
        <w:bidi w:val="0"/>
        <w:spacing w:before="0" w:after="100" w:line="230" w:lineRule="auto"/>
        <w:ind w:left="0" w:right="0" w:firstLine="0"/>
        <w:jc w:val="left"/>
      </w:pPr>
      <w:r>
        <w:rPr>
          <w:rStyle w:val="CharStyle5"/>
        </w:rPr>
        <w:t>Du meine Seele fühle in dir</w:t>
      </w:r>
    </w:p>
    <w:p>
      <w:pPr>
        <w:pStyle w:val="Style4"/>
        <w:keepNext w:val="0"/>
        <w:keepLines w:val="0"/>
        <w:widowControl w:val="0"/>
        <w:shd w:val="clear" w:color="auto" w:fill="auto"/>
        <w:bidi w:val="0"/>
        <w:spacing w:before="0" w:after="100" w:line="240" w:lineRule="auto"/>
        <w:ind w:left="500" w:right="0" w:firstLine="20"/>
        <w:jc w:val="left"/>
        <w:rPr>
          <w:sz w:val="28"/>
          <w:szCs w:val="28"/>
        </w:rPr>
        <w:sectPr>
          <w:headerReference w:type="default" r:id="rId462"/>
          <w:footerReference w:type="default" r:id="rId463"/>
          <w:headerReference w:type="even" r:id="rId464"/>
          <w:footerReference w:type="even" r:id="rId465"/>
          <w:footnotePr>
            <w:pos w:val="pageBottom"/>
            <w:numFmt w:val="decimal"/>
            <w:numRestart w:val="continuous"/>
          </w:footnotePr>
          <w:pgSz w:w="12240" w:h="15840"/>
          <w:pgMar w:top="1083" w:right="1956" w:bottom="515" w:left="1774" w:header="0" w:footer="3" w:gutter="0"/>
          <w:pgNumType w:start="264"/>
          <w:cols w:space="720"/>
          <w:noEndnote/>
          <w:rtlGutter w:val="0"/>
          <w:docGrid w:linePitch="360"/>
        </w:sectPr>
      </w:pPr>
      <w:r>
        <w:rPr>
          <w:rStyle w:val="CharStyle5"/>
          <w:sz w:val="28"/>
          <w:szCs w:val="28"/>
        </w:rPr>
        <w:t>Für Frl. M. J., Schweden, November 1913, Hamburg, Archiv-Nr. A 0024, Hs. Anna Wager Gunnarsson</w:t>
      </w:r>
    </w:p>
    <w:p>
      <w:pPr>
        <w:pStyle w:val="Style4"/>
        <w:keepNext w:val="0"/>
        <w:keepLines w:val="0"/>
        <w:widowControl w:val="0"/>
        <w:shd w:val="clear" w:color="auto" w:fill="auto"/>
        <w:tabs>
          <w:tab w:pos="7453" w:val="left"/>
        </w:tabs>
        <w:bidi w:val="0"/>
        <w:spacing w:before="0" w:after="120" w:line="240" w:lineRule="auto"/>
        <w:ind w:left="0" w:right="0" w:firstLine="0"/>
        <w:jc w:val="both"/>
      </w:pPr>
      <w:r>
        <w:rPr>
          <w:rStyle w:val="CharStyle5"/>
        </w:rPr>
        <w:t>Du meine Seele, geistbeschwingte</w:t>
        <w:tab/>
        <w:t>268, 172</w:t>
      </w:r>
    </w:p>
    <w:p>
      <w:pPr>
        <w:pStyle w:val="Style4"/>
        <w:keepNext w:val="0"/>
        <w:keepLines w:val="0"/>
        <w:widowControl w:val="0"/>
        <w:shd w:val="clear" w:color="auto" w:fill="auto"/>
        <w:bidi w:val="0"/>
        <w:spacing w:before="0" w:after="160" w:line="252" w:lineRule="auto"/>
        <w:ind w:left="0" w:right="0" w:firstLine="420"/>
        <w:jc w:val="left"/>
        <w:rPr>
          <w:sz w:val="28"/>
          <w:szCs w:val="28"/>
        </w:rPr>
      </w:pPr>
      <w:r>
        <w:rPr>
          <w:rStyle w:val="CharStyle5"/>
          <w:sz w:val="28"/>
          <w:szCs w:val="28"/>
        </w:rPr>
        <w:t>Für Frau Stumpe, September 1924, Archiv-Nr. 7194</w:t>
      </w:r>
    </w:p>
    <w:p>
      <w:pPr>
        <w:pStyle w:val="Style4"/>
        <w:keepNext w:val="0"/>
        <w:keepLines w:val="0"/>
        <w:widowControl w:val="0"/>
        <w:shd w:val="clear" w:color="auto" w:fill="auto"/>
        <w:tabs>
          <w:tab w:pos="7453" w:val="left"/>
        </w:tabs>
        <w:bidi w:val="0"/>
        <w:spacing w:before="0" w:after="120" w:line="240" w:lineRule="auto"/>
        <w:ind w:left="0" w:right="0" w:firstLine="0"/>
        <w:jc w:val="both"/>
      </w:pPr>
      <w:r>
        <w:rPr>
          <w:rStyle w:val="CharStyle5"/>
        </w:rPr>
        <w:t>Du meines Erdenraumes Geist</w:t>
        <w:tab/>
        <w:t>268, 196</w:t>
      </w:r>
    </w:p>
    <w:p>
      <w:pPr>
        <w:pStyle w:val="Style4"/>
        <w:keepNext w:val="0"/>
        <w:keepLines w:val="0"/>
        <w:widowControl w:val="0"/>
        <w:shd w:val="clear" w:color="auto" w:fill="auto"/>
        <w:bidi w:val="0"/>
        <w:spacing w:before="0" w:after="120" w:line="254" w:lineRule="auto"/>
        <w:ind w:left="420" w:right="0" w:firstLine="0"/>
        <w:jc w:val="left"/>
        <w:rPr>
          <w:sz w:val="28"/>
          <w:szCs w:val="28"/>
        </w:rPr>
      </w:pPr>
      <w:r>
        <w:rPr>
          <w:rStyle w:val="CharStyle5"/>
          <w:sz w:val="28"/>
          <w:szCs w:val="28"/>
        </w:rPr>
        <w:t>V. Dörnach, 16. August 1914, in «Beiträge» Nr. 108, Archiv-Nr. 7164; B 104, 5382 - Auch V. 1. September 1914, in «Menschenschicksale und Völkerschicksale», GA 157</w:t>
      </w:r>
    </w:p>
    <w:p>
      <w:pPr>
        <w:pStyle w:val="Style4"/>
        <w:keepNext w:val="0"/>
        <w:keepLines w:val="0"/>
        <w:widowControl w:val="0"/>
        <w:shd w:val="clear" w:color="auto" w:fill="auto"/>
        <w:tabs>
          <w:tab w:pos="7453" w:val="left"/>
        </w:tabs>
        <w:bidi w:val="0"/>
        <w:spacing w:before="0" w:after="120" w:line="240" w:lineRule="auto"/>
        <w:ind w:left="0" w:right="0" w:firstLine="0"/>
        <w:jc w:val="both"/>
      </w:pPr>
      <w:r>
        <w:rPr>
          <w:rStyle w:val="CharStyle5"/>
        </w:rPr>
        <w:t>Du meines Lebens Gefährte</w:t>
        <w:tab/>
        <w:t>268, 228</w:t>
      </w:r>
    </w:p>
    <w:p>
      <w:pPr>
        <w:pStyle w:val="Style4"/>
        <w:keepNext w:val="0"/>
        <w:keepLines w:val="0"/>
        <w:widowControl w:val="0"/>
        <w:shd w:val="clear" w:color="auto" w:fill="auto"/>
        <w:bidi w:val="0"/>
        <w:spacing w:before="0" w:after="120" w:line="252" w:lineRule="auto"/>
        <w:ind w:left="420" w:right="0" w:firstLine="0"/>
        <w:jc w:val="left"/>
        <w:rPr>
          <w:sz w:val="28"/>
          <w:szCs w:val="28"/>
        </w:rPr>
      </w:pPr>
      <w:r>
        <w:rPr>
          <w:rStyle w:val="CharStyle5"/>
          <w:sz w:val="28"/>
          <w:szCs w:val="28"/>
        </w:rPr>
        <w:t>An eine Mutter, um sich an ihren früh verstorbenen Gatten zu wenden, Archiv-Nr. A 5359: aus Albert Steffen, «33 Jahre», Dörnach 1959</w:t>
      </w:r>
    </w:p>
    <w:p>
      <w:pPr>
        <w:pStyle w:val="Style4"/>
        <w:keepNext w:val="0"/>
        <w:keepLines w:val="0"/>
        <w:widowControl w:val="0"/>
        <w:shd w:val="clear" w:color="auto" w:fill="auto"/>
        <w:tabs>
          <w:tab w:pos="7453" w:val="left"/>
        </w:tabs>
        <w:bidi w:val="0"/>
        <w:spacing w:before="0" w:after="120" w:line="240" w:lineRule="auto"/>
        <w:ind w:left="0" w:right="0" w:firstLine="0"/>
        <w:jc w:val="both"/>
      </w:pPr>
      <w:r>
        <w:rPr>
          <w:rStyle w:val="CharStyle5"/>
        </w:rPr>
        <w:t>Du ruhest in der göttlichen Welt</w:t>
        <w:tab/>
        <w:t>268, 26</w:t>
      </w:r>
    </w:p>
    <w:p>
      <w:pPr>
        <w:pStyle w:val="Style4"/>
        <w:keepNext w:val="0"/>
        <w:keepLines w:val="0"/>
        <w:widowControl w:val="0"/>
        <w:shd w:val="clear" w:color="auto" w:fill="auto"/>
        <w:bidi w:val="0"/>
        <w:spacing w:before="0" w:after="160" w:line="252" w:lineRule="auto"/>
        <w:ind w:left="0" w:right="0" w:firstLine="420"/>
        <w:jc w:val="left"/>
        <w:rPr>
          <w:sz w:val="28"/>
          <w:szCs w:val="28"/>
        </w:rPr>
      </w:pPr>
      <w:r>
        <w:rPr>
          <w:rStyle w:val="CharStyle5"/>
          <w:sz w:val="28"/>
          <w:szCs w:val="28"/>
        </w:rPr>
        <w:t>Für Moriz Piza, Hamburg, Archiv-Nr. 5298</w:t>
      </w:r>
    </w:p>
    <w:p>
      <w:pPr>
        <w:pStyle w:val="Style4"/>
        <w:keepNext w:val="0"/>
        <w:keepLines w:val="0"/>
        <w:widowControl w:val="0"/>
        <w:shd w:val="clear" w:color="auto" w:fill="auto"/>
        <w:bidi w:val="0"/>
        <w:spacing w:before="0" w:after="120" w:line="240" w:lineRule="auto"/>
        <w:ind w:left="0" w:right="0" w:firstLine="0"/>
        <w:jc w:val="both"/>
      </w:pPr>
      <w:r>
        <w:rPr>
          <w:rStyle w:val="CharStyle5"/>
        </w:rPr>
        <w:t>Du schenktest uns treueste Geistesfreundschaft 261, 285, 294</w:t>
      </w:r>
    </w:p>
    <w:p>
      <w:pPr>
        <w:pStyle w:val="Style4"/>
        <w:keepNext w:val="0"/>
        <w:keepLines w:val="0"/>
        <w:widowControl w:val="0"/>
        <w:shd w:val="clear" w:color="auto" w:fill="auto"/>
        <w:bidi w:val="0"/>
        <w:spacing w:before="0" w:after="160" w:line="240" w:lineRule="auto"/>
        <w:ind w:left="420" w:right="0" w:firstLine="0"/>
        <w:jc w:val="left"/>
        <w:rPr>
          <w:sz w:val="28"/>
          <w:szCs w:val="28"/>
        </w:rPr>
      </w:pPr>
      <w:r>
        <w:rPr>
          <w:rStyle w:val="CharStyle5"/>
          <w:sz w:val="28"/>
          <w:szCs w:val="28"/>
        </w:rPr>
        <w:t>Ansprache bei der Kremation von Georga Wiese, Basel, 11. Januar 1924</w:t>
      </w:r>
    </w:p>
    <w:p>
      <w:pPr>
        <w:pStyle w:val="Style4"/>
        <w:keepNext w:val="0"/>
        <w:keepLines w:val="0"/>
        <w:widowControl w:val="0"/>
        <w:shd w:val="clear" w:color="auto" w:fill="auto"/>
        <w:tabs>
          <w:tab w:pos="7453" w:val="left"/>
        </w:tabs>
        <w:bidi w:val="0"/>
        <w:spacing w:before="0" w:after="120" w:line="240" w:lineRule="auto"/>
        <w:ind w:left="0" w:right="0" w:firstLine="0"/>
        <w:jc w:val="both"/>
      </w:pPr>
      <w:r>
        <w:rPr>
          <w:rStyle w:val="CharStyle5"/>
        </w:rPr>
        <w:t>Du Seele mit dem mildestarken Fühlen</w:t>
        <w:tab/>
        <w:t>261, 223</w:t>
      </w:r>
    </w:p>
    <w:p>
      <w:pPr>
        <w:pStyle w:val="Style4"/>
        <w:keepNext w:val="0"/>
        <w:keepLines w:val="0"/>
        <w:widowControl w:val="0"/>
        <w:shd w:val="clear" w:color="auto" w:fill="auto"/>
        <w:bidi w:val="0"/>
        <w:spacing w:before="0" w:after="120" w:line="254" w:lineRule="auto"/>
        <w:ind w:left="420" w:right="0" w:firstLine="0"/>
        <w:jc w:val="left"/>
        <w:rPr>
          <w:sz w:val="28"/>
          <w:szCs w:val="28"/>
        </w:rPr>
      </w:pPr>
      <w:r>
        <w:rPr>
          <w:rStyle w:val="CharStyle5"/>
          <w:sz w:val="28"/>
          <w:szCs w:val="28"/>
        </w:rPr>
        <w:t>Ansprache am Grabe von Marie Hahn, Reinach, 22. Sept. 1918, Archiv-Nr. 3373-81</w:t>
      </w:r>
    </w:p>
    <w:p>
      <w:pPr>
        <w:pStyle w:val="Style4"/>
        <w:keepNext w:val="0"/>
        <w:keepLines w:val="0"/>
        <w:widowControl w:val="0"/>
        <w:shd w:val="clear" w:color="auto" w:fill="auto"/>
        <w:tabs>
          <w:tab w:pos="7453" w:val="left"/>
        </w:tabs>
        <w:bidi w:val="0"/>
        <w:spacing w:before="0" w:after="120" w:line="240" w:lineRule="auto"/>
        <w:ind w:left="0" w:right="0" w:firstLine="0"/>
        <w:jc w:val="both"/>
      </w:pPr>
      <w:r>
        <w:rPr>
          <w:rStyle w:val="CharStyle5"/>
        </w:rPr>
        <w:t>Du selbst, erkennender</w:t>
        <w:tab/>
        <w:t>268, 286</w:t>
      </w:r>
    </w:p>
    <w:p>
      <w:pPr>
        <w:pStyle w:val="Style4"/>
        <w:keepNext w:val="0"/>
        <w:keepLines w:val="0"/>
        <w:widowControl w:val="0"/>
        <w:shd w:val="clear" w:color="auto" w:fill="auto"/>
        <w:bidi w:val="0"/>
        <w:spacing w:before="0" w:after="160" w:line="240" w:lineRule="auto"/>
        <w:ind w:left="420" w:right="0" w:firstLine="0"/>
        <w:jc w:val="left"/>
        <w:rPr>
          <w:sz w:val="28"/>
          <w:szCs w:val="28"/>
        </w:rPr>
      </w:pPr>
      <w:r>
        <w:rPr>
          <w:rStyle w:val="CharStyle5"/>
          <w:sz w:val="28"/>
          <w:szCs w:val="28"/>
        </w:rPr>
        <w:t>Für Graf und Gräfin Polzer-Hoditz, Tannbach, 10. Juni 1918, Archiv-Nr. 3302</w:t>
      </w:r>
    </w:p>
    <w:p>
      <w:pPr>
        <w:pStyle w:val="Style4"/>
        <w:keepNext w:val="0"/>
        <w:keepLines w:val="0"/>
        <w:widowControl w:val="0"/>
        <w:shd w:val="clear" w:color="auto" w:fill="auto"/>
        <w:tabs>
          <w:tab w:pos="7453" w:val="left"/>
        </w:tabs>
        <w:bidi w:val="0"/>
        <w:spacing w:before="0" w:after="0" w:line="240" w:lineRule="auto"/>
        <w:ind w:left="0" w:right="0" w:firstLine="0"/>
        <w:jc w:val="both"/>
      </w:pPr>
      <w:r>
        <w:rPr>
          <w:rStyle w:val="CharStyle5"/>
        </w:rPr>
        <w:t>Du siehst für Sinnenschein</w:t>
        <w:tab/>
        <w:t>267, 385</w:t>
      </w:r>
    </w:p>
    <w:p>
      <w:pPr>
        <w:pStyle w:val="Style4"/>
        <w:keepNext w:val="0"/>
        <w:keepLines w:val="0"/>
        <w:widowControl w:val="0"/>
        <w:shd w:val="clear" w:color="auto" w:fill="auto"/>
        <w:bidi w:val="0"/>
        <w:spacing w:before="0" w:after="120" w:line="240" w:lineRule="auto"/>
        <w:ind w:left="0" w:right="0" w:firstLine="0"/>
        <w:jc w:val="both"/>
      </w:pPr>
      <w:r>
        <w:rPr>
          <w:rStyle w:val="CharStyle5"/>
        </w:rPr>
        <w:t>Licht meines Lebens</w:t>
      </w:r>
    </w:p>
    <w:p>
      <w:pPr>
        <w:pStyle w:val="Style4"/>
        <w:keepNext w:val="0"/>
        <w:keepLines w:val="0"/>
        <w:widowControl w:val="0"/>
        <w:shd w:val="clear" w:color="auto" w:fill="auto"/>
        <w:bidi w:val="0"/>
        <w:spacing w:before="0" w:after="120" w:line="254" w:lineRule="auto"/>
        <w:ind w:left="420" w:right="0" w:firstLine="0"/>
        <w:jc w:val="left"/>
        <w:rPr>
          <w:sz w:val="28"/>
          <w:szCs w:val="28"/>
        </w:rPr>
      </w:pPr>
      <w:r>
        <w:rPr>
          <w:rStyle w:val="CharStyle5"/>
          <w:sz w:val="28"/>
          <w:szCs w:val="28"/>
        </w:rPr>
        <w:t>Für Dr. Hans Erhard Lauer, Mai 1919, Stuttgart, Archiv-Nr. 6613</w:t>
      </w:r>
    </w:p>
    <w:p>
      <w:pPr>
        <w:pStyle w:val="Style4"/>
        <w:keepNext w:val="0"/>
        <w:keepLines w:val="0"/>
        <w:widowControl w:val="0"/>
        <w:shd w:val="clear" w:color="auto" w:fill="auto"/>
        <w:tabs>
          <w:tab w:pos="7453" w:val="left"/>
        </w:tabs>
        <w:bidi w:val="0"/>
        <w:spacing w:before="0" w:after="120" w:line="240" w:lineRule="auto"/>
        <w:ind w:left="0" w:right="0" w:firstLine="0"/>
        <w:jc w:val="both"/>
      </w:pPr>
      <w:r>
        <w:rPr>
          <w:rStyle w:val="CharStyle5"/>
        </w:rPr>
        <w:t>Du soll'st es wagen</w:t>
        <w:tab/>
        <w:t>40, 306</w:t>
      </w:r>
    </w:p>
    <w:p>
      <w:pPr>
        <w:pStyle w:val="Style4"/>
        <w:keepNext w:val="0"/>
        <w:keepLines w:val="0"/>
        <w:widowControl w:val="0"/>
        <w:shd w:val="clear" w:color="auto" w:fill="auto"/>
        <w:bidi w:val="0"/>
        <w:spacing w:before="0" w:after="0" w:line="240" w:lineRule="auto"/>
        <w:ind w:left="420" w:right="0" w:firstLine="0"/>
        <w:jc w:val="left"/>
        <w:rPr>
          <w:sz w:val="28"/>
          <w:szCs w:val="28"/>
        </w:rPr>
      </w:pPr>
      <w:r>
        <w:rPr>
          <w:rStyle w:val="CharStyle5"/>
          <w:sz w:val="28"/>
          <w:szCs w:val="28"/>
        </w:rPr>
        <w:t>Für Dr. Andreas v. Grunelius unter einen Entwurf zu einem Schmuckstück, 15. Dezember 1923, Dörnach, Archiv-Nr. 6835. - Vgl. Abb. Nr. 43 in «Kleinodienkunst als goetheanistische</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Formensprache», GA K51</w:t>
      </w:r>
    </w:p>
    <w:p>
      <w:pPr>
        <w:pStyle w:val="Style4"/>
        <w:keepNext w:val="0"/>
        <w:keepLines w:val="0"/>
        <w:widowControl w:val="0"/>
        <w:shd w:val="clear" w:color="auto" w:fill="auto"/>
        <w:tabs>
          <w:tab w:pos="7453" w:val="left"/>
        </w:tabs>
        <w:bidi w:val="0"/>
        <w:spacing w:before="0" w:after="120" w:line="240" w:lineRule="auto"/>
        <w:ind w:left="0" w:right="0" w:firstLine="0"/>
        <w:jc w:val="both"/>
      </w:pPr>
      <w:r>
        <w:rPr>
          <w:rStyle w:val="CharStyle5"/>
        </w:rPr>
        <w:t>Du standest im Leben mit einem Seelengehalt</w:t>
        <w:tab/>
        <w:t>261, 352</w:t>
      </w:r>
    </w:p>
    <w:p>
      <w:pPr>
        <w:pStyle w:val="Style4"/>
        <w:keepNext w:val="0"/>
        <w:keepLines w:val="0"/>
        <w:widowControl w:val="0"/>
        <w:shd w:val="clear" w:color="auto" w:fill="auto"/>
        <w:bidi w:val="0"/>
        <w:spacing w:before="0" w:after="120" w:line="252" w:lineRule="auto"/>
        <w:ind w:left="0" w:right="0" w:firstLine="420"/>
        <w:jc w:val="left"/>
        <w:rPr>
          <w:sz w:val="28"/>
          <w:szCs w:val="28"/>
        </w:rPr>
      </w:pPr>
      <w:r>
        <w:rPr>
          <w:rStyle w:val="CharStyle5"/>
          <w:sz w:val="28"/>
          <w:szCs w:val="28"/>
        </w:rPr>
        <w:t>Im memoriam II, Archiv-Nr. 3382-84</w:t>
      </w:r>
    </w:p>
    <w:p>
      <w:pPr>
        <w:pStyle w:val="Style4"/>
        <w:keepNext w:val="0"/>
        <w:keepLines w:val="0"/>
        <w:widowControl w:val="0"/>
        <w:shd w:val="clear" w:color="auto" w:fill="auto"/>
        <w:tabs>
          <w:tab w:pos="7472" w:val="left"/>
        </w:tabs>
        <w:bidi w:val="0"/>
        <w:spacing w:before="0" w:after="140" w:line="233" w:lineRule="auto"/>
        <w:ind w:left="0" w:right="0" w:firstLine="0"/>
        <w:jc w:val="left"/>
      </w:pPr>
      <w:r>
        <w:rPr>
          <w:rStyle w:val="CharStyle5"/>
        </w:rPr>
        <w:t>Du strebst nach Selbsterkenntnis?</w:t>
        <w:tab/>
        <w:t>268, 12</w:t>
      </w:r>
    </w:p>
    <w:p>
      <w:pPr>
        <w:pStyle w:val="Style4"/>
        <w:keepNext w:val="0"/>
        <w:keepLines w:val="0"/>
        <w:widowControl w:val="0"/>
        <w:shd w:val="clear" w:color="auto" w:fill="auto"/>
        <w:bidi w:val="0"/>
        <w:spacing w:before="0" w:after="180" w:line="240" w:lineRule="auto"/>
        <w:ind w:left="400" w:right="0" w:firstLine="40"/>
        <w:jc w:val="left"/>
        <w:rPr>
          <w:sz w:val="28"/>
          <w:szCs w:val="28"/>
        </w:rPr>
      </w:pPr>
      <w:r>
        <w:rPr>
          <w:rStyle w:val="CharStyle5"/>
          <w:sz w:val="28"/>
          <w:szCs w:val="28"/>
        </w:rPr>
        <w:t>Juli 1903, in «Luzifer», Nr. 2. Wieder abgedruckt in «Lucifer-Gnosis 1903-1908», GA 34</w:t>
      </w:r>
    </w:p>
    <w:p>
      <w:pPr>
        <w:pStyle w:val="Style4"/>
        <w:keepNext w:val="0"/>
        <w:keepLines w:val="0"/>
        <w:widowControl w:val="0"/>
        <w:shd w:val="clear" w:color="auto" w:fill="auto"/>
        <w:tabs>
          <w:tab w:pos="7472" w:val="left"/>
        </w:tabs>
        <w:bidi w:val="0"/>
        <w:spacing w:before="0" w:after="140" w:line="233" w:lineRule="auto"/>
        <w:ind w:left="0" w:right="0" w:firstLine="0"/>
        <w:jc w:val="left"/>
      </w:pPr>
      <w:r>
        <w:rPr>
          <w:rStyle w:val="CharStyle5"/>
        </w:rPr>
        <w:t>Du suchest nach dem Lichte der Geisteswelt</w:t>
        <w:tab/>
        <w:t>268, 122</w:t>
      </w:r>
    </w:p>
    <w:p>
      <w:pPr>
        <w:pStyle w:val="Style4"/>
        <w:keepNext w:val="0"/>
        <w:keepLines w:val="0"/>
        <w:widowControl w:val="0"/>
        <w:shd w:val="clear" w:color="auto" w:fill="auto"/>
        <w:bidi w:val="0"/>
        <w:spacing w:before="0" w:after="180" w:line="240" w:lineRule="auto"/>
        <w:ind w:left="400" w:right="0" w:firstLine="40"/>
        <w:jc w:val="left"/>
        <w:rPr>
          <w:sz w:val="28"/>
          <w:szCs w:val="28"/>
        </w:rPr>
      </w:pPr>
      <w:r>
        <w:rPr>
          <w:rStyle w:val="CharStyle5"/>
          <w:sz w:val="28"/>
          <w:szCs w:val="28"/>
        </w:rPr>
        <w:t>Für Dr. Hans Hasso v. Veltheim-Ostrau, Archiv-Nr. A 0025</w:t>
      </w:r>
    </w:p>
    <w:p>
      <w:pPr>
        <w:pStyle w:val="Style4"/>
        <w:keepNext w:val="0"/>
        <w:keepLines w:val="0"/>
        <w:widowControl w:val="0"/>
        <w:shd w:val="clear" w:color="auto" w:fill="auto"/>
        <w:tabs>
          <w:tab w:pos="7472" w:val="left"/>
        </w:tabs>
        <w:bidi w:val="0"/>
        <w:spacing w:before="0" w:after="0" w:line="233" w:lineRule="auto"/>
        <w:ind w:left="0" w:right="0" w:firstLine="0"/>
        <w:jc w:val="left"/>
      </w:pPr>
      <w:r>
        <w:rPr>
          <w:rStyle w:val="CharStyle5"/>
        </w:rPr>
        <w:t>Du tönest in dem All</w:t>
        <w:tab/>
        <w:t>40a, 46</w:t>
      </w:r>
    </w:p>
    <w:p>
      <w:pPr>
        <w:pStyle w:val="Style4"/>
        <w:keepNext w:val="0"/>
        <w:keepLines w:val="0"/>
        <w:widowControl w:val="0"/>
        <w:shd w:val="clear" w:color="auto" w:fill="auto"/>
        <w:bidi w:val="0"/>
        <w:spacing w:before="0" w:after="0" w:line="233" w:lineRule="auto"/>
        <w:ind w:left="0" w:right="0" w:firstLine="0"/>
        <w:jc w:val="left"/>
      </w:pPr>
      <w:r>
        <w:rPr>
          <w:rStyle w:val="CharStyle5"/>
        </w:rPr>
        <w:t>Das All, es tönet in dir</w:t>
      </w:r>
    </w:p>
    <w:p>
      <w:pPr>
        <w:pStyle w:val="Style4"/>
        <w:keepNext w:val="0"/>
        <w:keepLines w:val="0"/>
        <w:widowControl w:val="0"/>
        <w:shd w:val="clear" w:color="auto" w:fill="auto"/>
        <w:bidi w:val="0"/>
        <w:spacing w:before="0" w:after="140" w:line="233" w:lineRule="auto"/>
        <w:ind w:left="0" w:right="0" w:firstLine="0"/>
        <w:jc w:val="left"/>
      </w:pPr>
      <w:r>
        <w:rPr>
          <w:rStyle w:val="CharStyle5"/>
        </w:rPr>
        <w:t>Im Urbeginne war das Wort</w:t>
      </w:r>
    </w:p>
    <w:p>
      <w:pPr>
        <w:pStyle w:val="Style4"/>
        <w:keepNext w:val="0"/>
        <w:keepLines w:val="0"/>
        <w:widowControl w:val="0"/>
        <w:shd w:val="clear" w:color="auto" w:fill="auto"/>
        <w:bidi w:val="0"/>
        <w:spacing w:before="0" w:after="180" w:line="240" w:lineRule="auto"/>
        <w:ind w:left="400" w:right="0" w:firstLine="40"/>
        <w:jc w:val="left"/>
        <w:rPr>
          <w:sz w:val="28"/>
          <w:szCs w:val="28"/>
        </w:rPr>
      </w:pPr>
      <w:r>
        <w:rPr>
          <w:rStyle w:val="CharStyle5"/>
          <w:sz w:val="28"/>
          <w:szCs w:val="28"/>
        </w:rPr>
        <w:t>Für Julius Breitenstein, Wien, 7.-27. Juni 1918, Archiv-Nr. 5256/57</w:t>
      </w:r>
    </w:p>
    <w:p>
      <w:pPr>
        <w:pStyle w:val="Style4"/>
        <w:keepNext w:val="0"/>
        <w:keepLines w:val="0"/>
        <w:widowControl w:val="0"/>
        <w:shd w:val="clear" w:color="auto" w:fill="auto"/>
        <w:tabs>
          <w:tab w:pos="7472" w:val="left"/>
        </w:tabs>
        <w:bidi w:val="0"/>
        <w:spacing w:before="0" w:after="140" w:line="233" w:lineRule="auto"/>
        <w:ind w:left="0" w:right="0" w:firstLine="0"/>
        <w:jc w:val="left"/>
      </w:pPr>
      <w:r>
        <w:rPr>
          <w:rStyle w:val="CharStyle5"/>
        </w:rPr>
        <w:t>Du tratest unter uns</w:t>
        <w:tab/>
        <w:t>261, 116</w:t>
      </w:r>
    </w:p>
    <w:p>
      <w:pPr>
        <w:pStyle w:val="Style4"/>
        <w:keepNext w:val="0"/>
        <w:keepLines w:val="0"/>
        <w:widowControl w:val="0"/>
        <w:shd w:val="clear" w:color="auto" w:fill="auto"/>
        <w:bidi w:val="0"/>
        <w:spacing w:before="0" w:after="180" w:line="240" w:lineRule="auto"/>
        <w:ind w:left="400" w:right="0" w:firstLine="40"/>
        <w:jc w:val="left"/>
        <w:rPr>
          <w:sz w:val="28"/>
          <w:szCs w:val="28"/>
        </w:rPr>
      </w:pPr>
      <w:r>
        <w:rPr>
          <w:rStyle w:val="CharStyle5"/>
          <w:sz w:val="28"/>
          <w:szCs w:val="28"/>
        </w:rPr>
        <w:t>Ansprache bei der Kremation von Sibyl Colazza, Zürich, 31. Jan. 1915, Archiv-Nr. 3385-86. - Siehe auch V. Berlin, 22. Feb. 1915, in «Menschenschicksale und Völkerschicksale», GA 157</w:t>
      </w:r>
    </w:p>
    <w:p>
      <w:pPr>
        <w:pStyle w:val="Style4"/>
        <w:keepNext w:val="0"/>
        <w:keepLines w:val="0"/>
        <w:widowControl w:val="0"/>
        <w:shd w:val="clear" w:color="auto" w:fill="auto"/>
        <w:tabs>
          <w:tab w:pos="7472" w:val="left"/>
        </w:tabs>
        <w:bidi w:val="0"/>
        <w:spacing w:before="0" w:after="140" w:line="233" w:lineRule="auto"/>
        <w:ind w:left="0" w:right="0" w:firstLine="0"/>
        <w:jc w:val="left"/>
      </w:pPr>
      <w:r>
        <w:rPr>
          <w:rStyle w:val="CharStyle5"/>
        </w:rPr>
        <w:t>Du träumst dich selbst</w:t>
        <w:tab/>
        <w:t>40, 154</w:t>
      </w:r>
    </w:p>
    <w:p>
      <w:pPr>
        <w:pStyle w:val="Style4"/>
        <w:keepNext w:val="0"/>
        <w:keepLines w:val="0"/>
        <w:widowControl w:val="0"/>
        <w:shd w:val="clear" w:color="auto" w:fill="auto"/>
        <w:bidi w:val="0"/>
        <w:spacing w:before="0" w:after="180" w:line="240" w:lineRule="auto"/>
        <w:ind w:left="400" w:right="0" w:firstLine="40"/>
        <w:jc w:val="left"/>
        <w:rPr>
          <w:sz w:val="28"/>
          <w:szCs w:val="28"/>
        </w:rPr>
      </w:pPr>
      <w:r>
        <w:rPr>
          <w:rStyle w:val="CharStyle5"/>
          <w:sz w:val="28"/>
          <w:szCs w:val="28"/>
        </w:rPr>
        <w:t>V. Dörnach, 4. November 1923, in «Der Mensch als Zusammenklang des schaffenden, bildenden und gestaltenden Weltenwortes», GA 230, Tafelaufschrift, und Archiv-Nr. B 411</w:t>
      </w:r>
    </w:p>
    <w:p>
      <w:pPr>
        <w:pStyle w:val="Style4"/>
        <w:keepNext w:val="0"/>
        <w:keepLines w:val="0"/>
        <w:widowControl w:val="0"/>
        <w:shd w:val="clear" w:color="auto" w:fill="auto"/>
        <w:tabs>
          <w:tab w:pos="7472" w:val="left"/>
        </w:tabs>
        <w:bidi w:val="0"/>
        <w:spacing w:before="0" w:after="140" w:line="233" w:lineRule="auto"/>
        <w:ind w:left="0" w:right="0" w:firstLine="0"/>
        <w:jc w:val="left"/>
      </w:pPr>
      <w:r>
        <w:rPr>
          <w:rStyle w:val="CharStyle5"/>
        </w:rPr>
        <w:t>Du warst unser</w:t>
        <w:tab/>
        <w:t>268, 213</w:t>
      </w:r>
    </w:p>
    <w:p>
      <w:pPr>
        <w:pStyle w:val="Style4"/>
        <w:keepNext w:val="0"/>
        <w:keepLines w:val="0"/>
        <w:widowControl w:val="0"/>
        <w:shd w:val="clear" w:color="auto" w:fill="auto"/>
        <w:bidi w:val="0"/>
        <w:spacing w:before="0" w:after="180" w:line="240" w:lineRule="auto"/>
        <w:ind w:left="0" w:right="0" w:firstLine="400"/>
        <w:jc w:val="left"/>
        <w:rPr>
          <w:sz w:val="28"/>
          <w:szCs w:val="28"/>
        </w:rPr>
      </w:pPr>
      <w:r>
        <w:rPr>
          <w:rStyle w:val="CharStyle5"/>
          <w:sz w:val="28"/>
          <w:szCs w:val="28"/>
        </w:rPr>
        <w:t>1917, Archiv-Nr. B 261</w:t>
      </w:r>
    </w:p>
    <w:p>
      <w:pPr>
        <w:pStyle w:val="Style4"/>
        <w:keepNext w:val="0"/>
        <w:keepLines w:val="0"/>
        <w:widowControl w:val="0"/>
        <w:shd w:val="clear" w:color="auto" w:fill="auto"/>
        <w:tabs>
          <w:tab w:pos="7472" w:val="left"/>
        </w:tabs>
        <w:bidi w:val="0"/>
        <w:spacing w:before="0" w:after="140" w:line="233" w:lineRule="auto"/>
        <w:ind w:left="0" w:right="0" w:firstLine="0"/>
        <w:jc w:val="left"/>
      </w:pPr>
      <w:r>
        <w:rPr>
          <w:rStyle w:val="CharStyle5"/>
        </w:rPr>
        <w:t>Du Widersinnszauber des Lebens</w:t>
        <w:tab/>
        <w:t>40, 163</w:t>
      </w:r>
    </w:p>
    <w:p>
      <w:pPr>
        <w:pStyle w:val="Style4"/>
        <w:keepNext w:val="0"/>
        <w:keepLines w:val="0"/>
        <w:widowControl w:val="0"/>
        <w:shd w:val="clear" w:color="auto" w:fill="auto"/>
        <w:bidi w:val="0"/>
        <w:spacing w:before="0" w:after="0" w:line="240" w:lineRule="auto"/>
        <w:ind w:left="0" w:right="0" w:firstLine="400"/>
        <w:jc w:val="left"/>
        <w:rPr>
          <w:sz w:val="28"/>
          <w:szCs w:val="28"/>
        </w:rPr>
      </w:pPr>
      <w:r>
        <w:rPr>
          <w:rStyle w:val="CharStyle5"/>
          <w:sz w:val="28"/>
          <w:szCs w:val="28"/>
        </w:rPr>
        <w:t>Dörnach, November 1924, Entwurf Archiv-Nr.</w:t>
      </w:r>
    </w:p>
    <w:p>
      <w:pPr>
        <w:pStyle w:val="Style4"/>
        <w:keepNext w:val="0"/>
        <w:keepLines w:val="0"/>
        <w:widowControl w:val="0"/>
        <w:shd w:val="clear" w:color="auto" w:fill="auto"/>
        <w:bidi w:val="0"/>
        <w:spacing w:before="0" w:after="0" w:line="240" w:lineRule="auto"/>
        <w:ind w:left="0" w:right="0" w:firstLine="400"/>
        <w:jc w:val="left"/>
        <w:rPr>
          <w:sz w:val="28"/>
          <w:szCs w:val="28"/>
        </w:rPr>
      </w:pPr>
      <w:r>
        <w:rPr>
          <w:rStyle w:val="CharStyle5"/>
          <w:sz w:val="28"/>
          <w:szCs w:val="28"/>
        </w:rPr>
        <w:t>3918/19, Notizblatt Archiv-Nr. 6477, aus Nachlass</w:t>
      </w:r>
    </w:p>
    <w:p>
      <w:pPr>
        <w:pStyle w:val="Style4"/>
        <w:keepNext w:val="0"/>
        <w:keepLines w:val="0"/>
        <w:widowControl w:val="0"/>
        <w:shd w:val="clear" w:color="auto" w:fill="auto"/>
        <w:bidi w:val="0"/>
        <w:spacing w:before="0" w:after="180" w:line="240" w:lineRule="auto"/>
        <w:ind w:left="0" w:right="0" w:firstLine="400"/>
        <w:jc w:val="left"/>
        <w:rPr>
          <w:sz w:val="28"/>
          <w:szCs w:val="28"/>
        </w:rPr>
      </w:pPr>
      <w:r>
        <w:rPr>
          <w:rStyle w:val="CharStyle5"/>
          <w:sz w:val="28"/>
          <w:szCs w:val="28"/>
        </w:rPr>
        <w:t>Dr. Ita Wegman</w:t>
      </w:r>
    </w:p>
    <w:p>
      <w:pPr>
        <w:pStyle w:val="Style4"/>
        <w:keepNext w:val="0"/>
        <w:keepLines w:val="0"/>
        <w:widowControl w:val="0"/>
        <w:shd w:val="clear" w:color="auto" w:fill="auto"/>
        <w:tabs>
          <w:tab w:pos="7472" w:val="left"/>
        </w:tabs>
        <w:bidi w:val="0"/>
        <w:spacing w:before="0" w:after="140" w:line="233" w:lineRule="auto"/>
        <w:ind w:left="0" w:right="0" w:firstLine="0"/>
        <w:jc w:val="left"/>
      </w:pPr>
      <w:r>
        <w:rPr>
          <w:rStyle w:val="CharStyle5"/>
        </w:rPr>
        <w:t>Du willst Gott denken</w:t>
        <w:tab/>
        <w:t>40, 287</w:t>
      </w:r>
    </w:p>
    <w:p>
      <w:pPr>
        <w:pStyle w:val="Style4"/>
        <w:keepNext w:val="0"/>
        <w:keepLines w:val="0"/>
        <w:widowControl w:val="0"/>
        <w:shd w:val="clear" w:color="auto" w:fill="auto"/>
        <w:bidi w:val="0"/>
        <w:spacing w:before="0" w:after="0" w:line="254" w:lineRule="auto"/>
        <w:ind w:left="0" w:right="0" w:firstLine="400"/>
        <w:jc w:val="left"/>
        <w:rPr>
          <w:sz w:val="28"/>
          <w:szCs w:val="28"/>
        </w:rPr>
      </w:pPr>
      <w:r>
        <w:rPr>
          <w:rStyle w:val="CharStyle5"/>
          <w:sz w:val="28"/>
          <w:szCs w:val="28"/>
        </w:rPr>
        <w:t>Für Edith Maryon in «Goethes Weltanschauung»,</w:t>
      </w:r>
    </w:p>
    <w:p>
      <w:pPr>
        <w:pStyle w:val="Style4"/>
        <w:keepNext w:val="0"/>
        <w:keepLines w:val="0"/>
        <w:widowControl w:val="0"/>
        <w:shd w:val="clear" w:color="auto" w:fill="auto"/>
        <w:bidi w:val="0"/>
        <w:spacing w:before="0" w:after="140" w:line="254" w:lineRule="auto"/>
        <w:ind w:left="400" w:right="0" w:firstLine="40"/>
        <w:jc w:val="left"/>
        <w:rPr>
          <w:sz w:val="28"/>
          <w:szCs w:val="28"/>
        </w:rPr>
      </w:pPr>
      <w:r>
        <w:rPr>
          <w:rStyle w:val="CharStyle5"/>
          <w:sz w:val="28"/>
          <w:szCs w:val="28"/>
        </w:rPr>
        <w:t>2. Auflage, 30. November 1918, Dörnach, Archiv-Nr. 6939</w:t>
      </w:r>
    </w:p>
    <w:p>
      <w:pPr>
        <w:pStyle w:val="Style4"/>
        <w:keepNext w:val="0"/>
        <w:keepLines w:val="0"/>
        <w:widowControl w:val="0"/>
        <w:shd w:val="clear" w:color="auto" w:fill="auto"/>
        <w:tabs>
          <w:tab w:pos="7472" w:val="left"/>
        </w:tabs>
        <w:bidi w:val="0"/>
        <w:spacing w:before="0" w:after="0" w:line="233" w:lineRule="auto"/>
        <w:ind w:left="0" w:right="0" w:firstLine="0"/>
        <w:jc w:val="both"/>
      </w:pPr>
      <w:r>
        <w:rPr>
          <w:rStyle w:val="CharStyle5"/>
        </w:rPr>
        <w:t>Du, Symbol des Weltenwirkens</w:t>
        <w:tab/>
        <w:t>267, 318</w:t>
      </w:r>
    </w:p>
    <w:p>
      <w:pPr>
        <w:pStyle w:val="Style4"/>
        <w:keepNext w:val="0"/>
        <w:keepLines w:val="0"/>
        <w:widowControl w:val="0"/>
        <w:shd w:val="clear" w:color="auto" w:fill="auto"/>
        <w:bidi w:val="0"/>
        <w:spacing w:before="0" w:after="0" w:line="233" w:lineRule="auto"/>
        <w:ind w:left="0" w:right="0" w:firstLine="0"/>
        <w:jc w:val="left"/>
      </w:pPr>
      <w:r>
        <w:rPr>
          <w:rStyle w:val="CharStyle5"/>
        </w:rPr>
        <w:t>Suche, Du meine Seele</w:t>
      </w:r>
    </w:p>
    <w:p>
      <w:pPr>
        <w:pStyle w:val="Style4"/>
        <w:keepNext w:val="0"/>
        <w:keepLines w:val="0"/>
        <w:widowControl w:val="0"/>
        <w:shd w:val="clear" w:color="auto" w:fill="auto"/>
        <w:bidi w:val="0"/>
        <w:spacing w:before="0" w:after="140" w:line="233" w:lineRule="auto"/>
        <w:ind w:left="0" w:right="0" w:firstLine="0"/>
        <w:jc w:val="left"/>
      </w:pPr>
      <w:r>
        <w:rPr>
          <w:rStyle w:val="CharStyle5"/>
        </w:rPr>
        <w:t>Ich bin - Es denkt - Sie fühlt - Er will</w:t>
      </w:r>
    </w:p>
    <w:p>
      <w:pPr>
        <w:pStyle w:val="Style4"/>
        <w:keepNext w:val="0"/>
        <w:keepLines w:val="0"/>
        <w:widowControl w:val="0"/>
        <w:shd w:val="clear" w:color="auto" w:fill="auto"/>
        <w:bidi w:val="0"/>
        <w:spacing w:before="0" w:after="140" w:line="240" w:lineRule="auto"/>
        <w:ind w:left="0" w:right="0" w:firstLine="400"/>
        <w:jc w:val="left"/>
        <w:rPr>
          <w:sz w:val="28"/>
          <w:szCs w:val="28"/>
        </w:rPr>
        <w:sectPr>
          <w:headerReference w:type="default" r:id="rId466"/>
          <w:footerReference w:type="default" r:id="rId467"/>
          <w:headerReference w:type="even" r:id="rId468"/>
          <w:footerReference w:type="even" r:id="rId469"/>
          <w:footnotePr>
            <w:pos w:val="pageBottom"/>
            <w:numFmt w:val="decimal"/>
            <w:numRestart w:val="continuous"/>
          </w:footnotePr>
          <w:pgSz w:w="12240" w:h="15840"/>
          <w:pgMar w:top="1126" w:right="1845" w:bottom="254" w:left="1807" w:header="698" w:footer="3" w:gutter="0"/>
          <w:pgNumType w:start="178"/>
          <w:cols w:space="720"/>
          <w:noEndnote/>
          <w:rtlGutter w:val="0"/>
          <w:docGrid w:linePitch="360"/>
        </w:sectPr>
      </w:pPr>
      <w:r>
        <w:rPr>
          <w:rStyle w:val="CharStyle5"/>
          <w:sz w:val="28"/>
          <w:szCs w:val="28"/>
        </w:rPr>
        <w:t>Archiv-Nr. A 0107Ü</w:t>
      </w:r>
    </w:p>
    <w:p>
      <w:pPr>
        <w:widowControl w:val="0"/>
        <w:spacing w:line="1" w:lineRule="exact"/>
      </w:pPr>
      <w:r>
        <mc:AlternateContent>
          <mc:Choice Requires="wps">
            <w:drawing>
              <wp:anchor distT="0" distB="0" distL="114300" distR="114300" simplePos="0" relativeHeight="125829450" behindDoc="0" locked="0" layoutInCell="1" allowOverlap="1">
                <wp:simplePos x="0" y="0"/>
                <wp:positionH relativeFrom="page">
                  <wp:posOffset>5843270</wp:posOffset>
                </wp:positionH>
                <wp:positionV relativeFrom="paragraph">
                  <wp:posOffset>1094105</wp:posOffset>
                </wp:positionV>
                <wp:extent cx="731520" cy="7202170"/>
                <wp:wrapSquare wrapText="left"/>
                <wp:docPr id="429" name="Shape 429"/>
                <a:graphic xmlns:a="http://schemas.openxmlformats.org/drawingml/2006/main">
                  <a:graphicData uri="http://schemas.microsoft.com/office/word/2010/wordprocessingShape">
                    <wps:wsp>
                      <wps:cNvSpPr txBox="1"/>
                      <wps:spPr>
                        <a:xfrm>
                          <a:ext cx="731520" cy="7202170"/>
                        </a:xfrm>
                        <a:prstGeom prst="rect"/>
                        <a:noFill/>
                      </wps:spPr>
                      <wps:txbx>
                        <w:txbxContent>
                          <w:p>
                            <w:pPr>
                              <w:pStyle w:val="Style4"/>
                              <w:keepNext w:val="0"/>
                              <w:keepLines w:val="0"/>
                              <w:widowControl w:val="0"/>
                              <w:numPr>
                                <w:ilvl w:val="0"/>
                                <w:numId w:val="53"/>
                              </w:numPr>
                              <w:shd w:val="clear" w:color="auto" w:fill="auto"/>
                              <w:tabs>
                                <w:tab w:pos="624" w:val="left"/>
                              </w:tabs>
                              <w:bidi w:val="0"/>
                              <w:spacing w:before="0" w:after="960" w:line="240" w:lineRule="auto"/>
                              <w:ind w:left="0" w:right="0" w:firstLine="0"/>
                              <w:jc w:val="both"/>
                            </w:pPr>
                            <w:r>
                              <w:rPr>
                                <w:rStyle w:val="CharStyle5"/>
                              </w:rPr>
                              <w:t>297</w:t>
                            </w:r>
                          </w:p>
                          <w:p>
                            <w:pPr>
                              <w:pStyle w:val="Style4"/>
                              <w:keepNext w:val="0"/>
                              <w:keepLines w:val="0"/>
                              <w:widowControl w:val="0"/>
                              <w:shd w:val="clear" w:color="auto" w:fill="auto"/>
                              <w:bidi w:val="0"/>
                              <w:spacing w:before="0" w:after="960" w:line="240" w:lineRule="auto"/>
                              <w:ind w:left="0" w:right="0" w:firstLine="0"/>
                              <w:jc w:val="both"/>
                            </w:pPr>
                            <w:r>
                              <w:rPr>
                                <w:rStyle w:val="CharStyle5"/>
                              </w:rPr>
                              <w:t>267, 406</w:t>
                            </w:r>
                          </w:p>
                          <w:p>
                            <w:pPr>
                              <w:pStyle w:val="Style4"/>
                              <w:keepNext w:val="0"/>
                              <w:keepLines w:val="0"/>
                              <w:widowControl w:val="0"/>
                              <w:shd w:val="clear" w:color="auto" w:fill="auto"/>
                              <w:bidi w:val="0"/>
                              <w:spacing w:before="0" w:after="960" w:line="240" w:lineRule="auto"/>
                              <w:ind w:left="0" w:right="0" w:firstLine="160"/>
                              <w:jc w:val="both"/>
                            </w:pPr>
                            <w:r>
                              <w:rPr>
                                <w:rStyle w:val="CharStyle5"/>
                              </w:rPr>
                              <w:t>40a, 18</w:t>
                            </w:r>
                          </w:p>
                          <w:p>
                            <w:pPr>
                              <w:pStyle w:val="Style4"/>
                              <w:keepNext w:val="0"/>
                              <w:keepLines w:val="0"/>
                              <w:widowControl w:val="0"/>
                              <w:numPr>
                                <w:ilvl w:val="0"/>
                                <w:numId w:val="53"/>
                              </w:numPr>
                              <w:shd w:val="clear" w:color="auto" w:fill="auto"/>
                              <w:tabs>
                                <w:tab w:pos="624" w:val="left"/>
                              </w:tabs>
                              <w:bidi w:val="0"/>
                              <w:spacing w:before="0" w:after="1280" w:line="240" w:lineRule="auto"/>
                              <w:ind w:left="0" w:right="0" w:firstLine="0"/>
                              <w:jc w:val="both"/>
                            </w:pPr>
                            <w:r>
                              <w:rPr>
                                <w:rStyle w:val="CharStyle5"/>
                              </w:rPr>
                              <w:t>209</w:t>
                            </w:r>
                          </w:p>
                          <w:p>
                            <w:pPr>
                              <w:pStyle w:val="Style4"/>
                              <w:keepNext w:val="0"/>
                              <w:keepLines w:val="0"/>
                              <w:widowControl w:val="0"/>
                              <w:shd w:val="clear" w:color="auto" w:fill="auto"/>
                              <w:bidi w:val="0"/>
                              <w:spacing w:before="0" w:after="600" w:line="240" w:lineRule="auto"/>
                              <w:ind w:left="0" w:right="0" w:firstLine="0"/>
                              <w:jc w:val="both"/>
                            </w:pPr>
                            <w:r>
                              <w:rPr>
                                <w:rStyle w:val="CharStyle5"/>
                              </w:rPr>
                              <w:t>268, 250</w:t>
                            </w:r>
                          </w:p>
                          <w:p>
                            <w:pPr>
                              <w:pStyle w:val="Style4"/>
                              <w:keepNext w:val="0"/>
                              <w:keepLines w:val="0"/>
                              <w:widowControl w:val="0"/>
                              <w:shd w:val="clear" w:color="auto" w:fill="auto"/>
                              <w:bidi w:val="0"/>
                              <w:spacing w:before="0" w:after="1280" w:line="240" w:lineRule="auto"/>
                              <w:ind w:left="0" w:right="0" w:firstLine="160"/>
                              <w:jc w:val="both"/>
                            </w:pPr>
                            <w:r>
                              <w:rPr>
                                <w:rStyle w:val="CharStyle5"/>
                              </w:rPr>
                              <w:t>40a, 34</w:t>
                            </w:r>
                          </w:p>
                          <w:p>
                            <w:pPr>
                              <w:pStyle w:val="Style4"/>
                              <w:keepNext w:val="0"/>
                              <w:keepLines w:val="0"/>
                              <w:widowControl w:val="0"/>
                              <w:shd w:val="clear" w:color="auto" w:fill="auto"/>
                              <w:bidi w:val="0"/>
                              <w:spacing w:before="0" w:after="600" w:line="240" w:lineRule="auto"/>
                              <w:ind w:left="0" w:right="0" w:firstLine="0"/>
                              <w:jc w:val="both"/>
                            </w:pPr>
                            <w:r>
                              <w:rPr>
                                <w:rStyle w:val="CharStyle5"/>
                              </w:rPr>
                              <w:t>268, 151</w:t>
                            </w:r>
                          </w:p>
                          <w:p>
                            <w:pPr>
                              <w:pStyle w:val="Style4"/>
                              <w:keepNext w:val="0"/>
                              <w:keepLines w:val="0"/>
                              <w:widowControl w:val="0"/>
                              <w:shd w:val="clear" w:color="auto" w:fill="auto"/>
                              <w:bidi w:val="0"/>
                              <w:spacing w:before="0" w:after="600" w:line="240" w:lineRule="auto"/>
                              <w:ind w:left="0" w:right="0" w:firstLine="160"/>
                              <w:jc w:val="both"/>
                            </w:pPr>
                            <w:r>
                              <w:rPr>
                                <w:rStyle w:val="CharStyle5"/>
                              </w:rPr>
                              <w:t>40, 216</w:t>
                            </w:r>
                          </w:p>
                          <w:p>
                            <w:pPr>
                              <w:pStyle w:val="Style4"/>
                              <w:keepNext w:val="0"/>
                              <w:keepLines w:val="0"/>
                              <w:widowControl w:val="0"/>
                              <w:shd w:val="clear" w:color="auto" w:fill="auto"/>
                              <w:bidi w:val="0"/>
                              <w:spacing w:before="0" w:after="600" w:line="240" w:lineRule="auto"/>
                              <w:ind w:left="0" w:right="0" w:firstLine="160"/>
                              <w:jc w:val="both"/>
                            </w:pPr>
                            <w:r>
                              <w:rPr>
                                <w:rStyle w:val="CharStyle5"/>
                              </w:rPr>
                              <w:t>40a, 40</w:t>
                            </w:r>
                          </w:p>
                          <w:p>
                            <w:pPr>
                              <w:pStyle w:val="Style4"/>
                              <w:keepNext w:val="0"/>
                              <w:keepLines w:val="0"/>
                              <w:widowControl w:val="0"/>
                              <w:shd w:val="clear" w:color="auto" w:fill="auto"/>
                              <w:bidi w:val="0"/>
                              <w:spacing w:before="0" w:after="0" w:line="240" w:lineRule="auto"/>
                              <w:ind w:left="0" w:right="0" w:firstLine="160"/>
                              <w:jc w:val="both"/>
                            </w:pPr>
                            <w:r>
                              <w:rPr>
                                <w:rStyle w:val="CharStyle5"/>
                              </w:rPr>
                              <w:t>40, 216</w:t>
                            </w:r>
                          </w:p>
                        </w:txbxContent>
                      </wps:txbx>
                      <wps:bodyPr lIns="0" tIns="0" rIns="0" bIns="0">
                        <a:noAutoFit/>
                      </wps:bodyPr>
                    </wps:wsp>
                  </a:graphicData>
                </a:graphic>
              </wp:anchor>
            </w:drawing>
          </mc:Choice>
          <mc:Fallback>
            <w:pict>
              <v:shape id="_x0000_s1455" type="#_x0000_t202" style="position:absolute;margin-left:460.10000000000002pt;margin-top:86.150000000000006pt;width:57.600000000000001pt;height:567.10000000000002pt;z-index:-125829303;mso-wrap-distance-left:9.pt;mso-wrap-distance-right:9.pt;mso-position-horizontal-relative:page" filled="f" stroked="f">
                <v:textbox inset="0,0,0,0">
                  <w:txbxContent>
                    <w:p>
                      <w:pPr>
                        <w:pStyle w:val="Style4"/>
                        <w:keepNext w:val="0"/>
                        <w:keepLines w:val="0"/>
                        <w:widowControl w:val="0"/>
                        <w:numPr>
                          <w:ilvl w:val="0"/>
                          <w:numId w:val="53"/>
                        </w:numPr>
                        <w:shd w:val="clear" w:color="auto" w:fill="auto"/>
                        <w:tabs>
                          <w:tab w:pos="624" w:val="left"/>
                        </w:tabs>
                        <w:bidi w:val="0"/>
                        <w:spacing w:before="0" w:after="960" w:line="240" w:lineRule="auto"/>
                        <w:ind w:left="0" w:right="0" w:firstLine="0"/>
                        <w:jc w:val="both"/>
                      </w:pPr>
                      <w:r>
                        <w:rPr>
                          <w:rStyle w:val="CharStyle5"/>
                        </w:rPr>
                        <w:t>297</w:t>
                      </w:r>
                    </w:p>
                    <w:p>
                      <w:pPr>
                        <w:pStyle w:val="Style4"/>
                        <w:keepNext w:val="0"/>
                        <w:keepLines w:val="0"/>
                        <w:widowControl w:val="0"/>
                        <w:shd w:val="clear" w:color="auto" w:fill="auto"/>
                        <w:bidi w:val="0"/>
                        <w:spacing w:before="0" w:after="960" w:line="240" w:lineRule="auto"/>
                        <w:ind w:left="0" w:right="0" w:firstLine="0"/>
                        <w:jc w:val="both"/>
                      </w:pPr>
                      <w:r>
                        <w:rPr>
                          <w:rStyle w:val="CharStyle5"/>
                        </w:rPr>
                        <w:t>267, 406</w:t>
                      </w:r>
                    </w:p>
                    <w:p>
                      <w:pPr>
                        <w:pStyle w:val="Style4"/>
                        <w:keepNext w:val="0"/>
                        <w:keepLines w:val="0"/>
                        <w:widowControl w:val="0"/>
                        <w:shd w:val="clear" w:color="auto" w:fill="auto"/>
                        <w:bidi w:val="0"/>
                        <w:spacing w:before="0" w:after="960" w:line="240" w:lineRule="auto"/>
                        <w:ind w:left="0" w:right="0" w:firstLine="160"/>
                        <w:jc w:val="both"/>
                      </w:pPr>
                      <w:r>
                        <w:rPr>
                          <w:rStyle w:val="CharStyle5"/>
                        </w:rPr>
                        <w:t>40a, 18</w:t>
                      </w:r>
                    </w:p>
                    <w:p>
                      <w:pPr>
                        <w:pStyle w:val="Style4"/>
                        <w:keepNext w:val="0"/>
                        <w:keepLines w:val="0"/>
                        <w:widowControl w:val="0"/>
                        <w:numPr>
                          <w:ilvl w:val="0"/>
                          <w:numId w:val="53"/>
                        </w:numPr>
                        <w:shd w:val="clear" w:color="auto" w:fill="auto"/>
                        <w:tabs>
                          <w:tab w:pos="624" w:val="left"/>
                        </w:tabs>
                        <w:bidi w:val="0"/>
                        <w:spacing w:before="0" w:after="1280" w:line="240" w:lineRule="auto"/>
                        <w:ind w:left="0" w:right="0" w:firstLine="0"/>
                        <w:jc w:val="both"/>
                      </w:pPr>
                      <w:r>
                        <w:rPr>
                          <w:rStyle w:val="CharStyle5"/>
                        </w:rPr>
                        <w:t>209</w:t>
                      </w:r>
                    </w:p>
                    <w:p>
                      <w:pPr>
                        <w:pStyle w:val="Style4"/>
                        <w:keepNext w:val="0"/>
                        <w:keepLines w:val="0"/>
                        <w:widowControl w:val="0"/>
                        <w:shd w:val="clear" w:color="auto" w:fill="auto"/>
                        <w:bidi w:val="0"/>
                        <w:spacing w:before="0" w:after="600" w:line="240" w:lineRule="auto"/>
                        <w:ind w:left="0" w:right="0" w:firstLine="0"/>
                        <w:jc w:val="both"/>
                      </w:pPr>
                      <w:r>
                        <w:rPr>
                          <w:rStyle w:val="CharStyle5"/>
                        </w:rPr>
                        <w:t>268, 250</w:t>
                      </w:r>
                    </w:p>
                    <w:p>
                      <w:pPr>
                        <w:pStyle w:val="Style4"/>
                        <w:keepNext w:val="0"/>
                        <w:keepLines w:val="0"/>
                        <w:widowControl w:val="0"/>
                        <w:shd w:val="clear" w:color="auto" w:fill="auto"/>
                        <w:bidi w:val="0"/>
                        <w:spacing w:before="0" w:after="1280" w:line="240" w:lineRule="auto"/>
                        <w:ind w:left="0" w:right="0" w:firstLine="160"/>
                        <w:jc w:val="both"/>
                      </w:pPr>
                      <w:r>
                        <w:rPr>
                          <w:rStyle w:val="CharStyle5"/>
                        </w:rPr>
                        <w:t>40a, 34</w:t>
                      </w:r>
                    </w:p>
                    <w:p>
                      <w:pPr>
                        <w:pStyle w:val="Style4"/>
                        <w:keepNext w:val="0"/>
                        <w:keepLines w:val="0"/>
                        <w:widowControl w:val="0"/>
                        <w:shd w:val="clear" w:color="auto" w:fill="auto"/>
                        <w:bidi w:val="0"/>
                        <w:spacing w:before="0" w:after="600" w:line="240" w:lineRule="auto"/>
                        <w:ind w:left="0" w:right="0" w:firstLine="0"/>
                        <w:jc w:val="both"/>
                      </w:pPr>
                      <w:r>
                        <w:rPr>
                          <w:rStyle w:val="CharStyle5"/>
                        </w:rPr>
                        <w:t>268, 151</w:t>
                      </w:r>
                    </w:p>
                    <w:p>
                      <w:pPr>
                        <w:pStyle w:val="Style4"/>
                        <w:keepNext w:val="0"/>
                        <w:keepLines w:val="0"/>
                        <w:widowControl w:val="0"/>
                        <w:shd w:val="clear" w:color="auto" w:fill="auto"/>
                        <w:bidi w:val="0"/>
                        <w:spacing w:before="0" w:after="600" w:line="240" w:lineRule="auto"/>
                        <w:ind w:left="0" w:right="0" w:firstLine="160"/>
                        <w:jc w:val="both"/>
                      </w:pPr>
                      <w:r>
                        <w:rPr>
                          <w:rStyle w:val="CharStyle5"/>
                        </w:rPr>
                        <w:t>40, 216</w:t>
                      </w:r>
                    </w:p>
                    <w:p>
                      <w:pPr>
                        <w:pStyle w:val="Style4"/>
                        <w:keepNext w:val="0"/>
                        <w:keepLines w:val="0"/>
                        <w:widowControl w:val="0"/>
                        <w:shd w:val="clear" w:color="auto" w:fill="auto"/>
                        <w:bidi w:val="0"/>
                        <w:spacing w:before="0" w:after="600" w:line="240" w:lineRule="auto"/>
                        <w:ind w:left="0" w:right="0" w:firstLine="160"/>
                        <w:jc w:val="both"/>
                      </w:pPr>
                      <w:r>
                        <w:rPr>
                          <w:rStyle w:val="CharStyle5"/>
                        </w:rPr>
                        <w:t>40a, 40</w:t>
                      </w:r>
                    </w:p>
                    <w:p>
                      <w:pPr>
                        <w:pStyle w:val="Style4"/>
                        <w:keepNext w:val="0"/>
                        <w:keepLines w:val="0"/>
                        <w:widowControl w:val="0"/>
                        <w:shd w:val="clear" w:color="auto" w:fill="auto"/>
                        <w:bidi w:val="0"/>
                        <w:spacing w:before="0" w:after="0" w:line="240" w:lineRule="auto"/>
                        <w:ind w:left="0" w:right="0" w:firstLine="160"/>
                        <w:jc w:val="both"/>
                      </w:pPr>
                      <w:r>
                        <w:rPr>
                          <w:rStyle w:val="CharStyle5"/>
                        </w:rPr>
                        <w:t>40, 216</w:t>
                      </w:r>
                    </w:p>
                  </w:txbxContent>
                </v:textbox>
                <w10:wrap type="square" side="left" anchorx="page"/>
              </v:shape>
            </w:pict>
          </mc:Fallback>
        </mc:AlternateContent>
      </w:r>
    </w:p>
    <w:p>
      <w:pPr>
        <w:pStyle w:val="Style4"/>
        <w:keepNext w:val="0"/>
        <w:keepLines w:val="0"/>
        <w:widowControl w:val="0"/>
        <w:shd w:val="clear" w:color="auto" w:fill="auto"/>
        <w:bidi w:val="0"/>
        <w:spacing w:before="0" w:after="0" w:line="240" w:lineRule="auto"/>
        <w:ind w:left="0" w:right="0" w:firstLine="0"/>
        <w:jc w:val="left"/>
      </w:pPr>
      <w:r>
        <w:rPr>
          <w:rStyle w:val="CharStyle5"/>
        </w:rPr>
        <w:t>Dunkel, Geistesdunkel</w:t>
      </w:r>
    </w:p>
    <w:p>
      <w:pPr>
        <w:pStyle w:val="Style4"/>
        <w:keepNext w:val="0"/>
        <w:keepLines w:val="0"/>
        <w:widowControl w:val="0"/>
        <w:shd w:val="clear" w:color="auto" w:fill="auto"/>
        <w:bidi w:val="0"/>
        <w:spacing w:before="0" w:after="120" w:line="240" w:lineRule="auto"/>
        <w:ind w:left="0" w:right="0" w:firstLine="0"/>
        <w:jc w:val="left"/>
      </w:pPr>
      <w:r>
        <w:rPr>
          <w:rStyle w:val="CharStyle5"/>
        </w:rPr>
        <w:t>Ein weißer Strahl</w:t>
      </w:r>
    </w:p>
    <w:p>
      <w:pPr>
        <w:pStyle w:val="Style4"/>
        <w:keepNext w:val="0"/>
        <w:keepLines w:val="0"/>
        <w:widowControl w:val="0"/>
        <w:shd w:val="clear" w:color="auto" w:fill="auto"/>
        <w:bidi w:val="0"/>
        <w:spacing w:before="0" w:after="120" w:line="254" w:lineRule="auto"/>
        <w:ind w:left="420" w:right="0" w:firstLine="0"/>
        <w:jc w:val="left"/>
        <w:rPr>
          <w:sz w:val="28"/>
          <w:szCs w:val="28"/>
        </w:rPr>
      </w:pPr>
      <w:r>
        <w:rPr>
          <w:rStyle w:val="CharStyle5"/>
          <w:sz w:val="28"/>
          <w:szCs w:val="28"/>
        </w:rPr>
        <w:t>Für Frau Hedwig Linnhoff, Elberfeld, 1924, Arlesheim, Archiv-Nr. 7023</w:t>
      </w:r>
    </w:p>
    <w:p>
      <w:pPr>
        <w:pStyle w:val="Style4"/>
        <w:keepNext w:val="0"/>
        <w:keepLines w:val="0"/>
        <w:widowControl w:val="0"/>
        <w:shd w:val="clear" w:color="auto" w:fill="auto"/>
        <w:bidi w:val="0"/>
        <w:spacing w:before="0" w:after="0" w:line="240" w:lineRule="auto"/>
        <w:ind w:left="0" w:right="0" w:firstLine="0"/>
        <w:jc w:val="left"/>
      </w:pPr>
      <w:r>
        <w:rPr>
          <w:rStyle w:val="CharStyle5"/>
        </w:rPr>
        <w:t>Durch alle Weiten des Raums</w:t>
      </w:r>
    </w:p>
    <w:p>
      <w:pPr>
        <w:pStyle w:val="Style4"/>
        <w:keepNext w:val="0"/>
        <w:keepLines w:val="0"/>
        <w:widowControl w:val="0"/>
        <w:shd w:val="clear" w:color="auto" w:fill="auto"/>
        <w:bidi w:val="0"/>
        <w:spacing w:before="0" w:after="120" w:line="240" w:lineRule="auto"/>
        <w:ind w:left="0" w:right="0" w:firstLine="0"/>
        <w:jc w:val="left"/>
      </w:pPr>
      <w:r>
        <w:rPr>
          <w:rStyle w:val="CharStyle5"/>
        </w:rPr>
        <w:t>Weltengeist Träger der erhabenen Güte</w:t>
      </w:r>
    </w:p>
    <w:p>
      <w:pPr>
        <w:pStyle w:val="Style4"/>
        <w:keepNext w:val="0"/>
        <w:keepLines w:val="0"/>
        <w:widowControl w:val="0"/>
        <w:shd w:val="clear" w:color="auto" w:fill="auto"/>
        <w:bidi w:val="0"/>
        <w:spacing w:before="0" w:after="120" w:line="252" w:lineRule="auto"/>
        <w:ind w:left="0" w:right="0" w:firstLine="420"/>
        <w:jc w:val="both"/>
        <w:rPr>
          <w:sz w:val="28"/>
          <w:szCs w:val="28"/>
        </w:rPr>
      </w:pPr>
      <w:r>
        <w:rPr>
          <w:rStyle w:val="CharStyle5"/>
          <w:sz w:val="28"/>
          <w:szCs w:val="28"/>
        </w:rPr>
        <w:t>Für Albert Steffen, Archiv-Nr. 7085/86</w:t>
      </w:r>
    </w:p>
    <w:p>
      <w:pPr>
        <w:pStyle w:val="Style4"/>
        <w:keepNext w:val="0"/>
        <w:keepLines w:val="0"/>
        <w:widowControl w:val="0"/>
        <w:shd w:val="clear" w:color="auto" w:fill="auto"/>
        <w:bidi w:val="0"/>
        <w:spacing w:before="0" w:after="0" w:line="240" w:lineRule="auto"/>
        <w:ind w:left="0" w:right="0" w:firstLine="0"/>
        <w:jc w:val="left"/>
      </w:pPr>
      <w:r>
        <w:rPr>
          <w:rStyle w:val="CharStyle5"/>
        </w:rPr>
        <w:t>Durch das Leuchten des Sternes</w:t>
      </w:r>
    </w:p>
    <w:p>
      <w:pPr>
        <w:pStyle w:val="Style4"/>
        <w:keepNext w:val="0"/>
        <w:keepLines w:val="0"/>
        <w:widowControl w:val="0"/>
        <w:shd w:val="clear" w:color="auto" w:fill="auto"/>
        <w:bidi w:val="0"/>
        <w:spacing w:before="0" w:after="120" w:line="240" w:lineRule="auto"/>
        <w:ind w:left="0" w:right="0" w:firstLine="0"/>
        <w:jc w:val="left"/>
      </w:pPr>
      <w:r>
        <w:rPr>
          <w:rStyle w:val="CharStyle5"/>
        </w:rPr>
        <w:t>Ich gebe dir mein gnadevolles Wort</w:t>
      </w:r>
    </w:p>
    <w:p>
      <w:pPr>
        <w:pStyle w:val="Style4"/>
        <w:keepNext w:val="0"/>
        <w:keepLines w:val="0"/>
        <w:widowControl w:val="0"/>
        <w:shd w:val="clear" w:color="auto" w:fill="auto"/>
        <w:bidi w:val="0"/>
        <w:spacing w:before="0" w:after="120" w:line="252" w:lineRule="auto"/>
        <w:ind w:left="0" w:right="0" w:firstLine="420"/>
        <w:jc w:val="both"/>
        <w:rPr>
          <w:sz w:val="28"/>
          <w:szCs w:val="28"/>
        </w:rPr>
      </w:pPr>
      <w:r>
        <w:rPr>
          <w:rStyle w:val="CharStyle5"/>
          <w:sz w:val="28"/>
          <w:szCs w:val="28"/>
        </w:rPr>
        <w:t>Archiv-Nr. 7157Ü</w:t>
      </w:r>
    </w:p>
    <w:p>
      <w:pPr>
        <w:pStyle w:val="Style4"/>
        <w:keepNext w:val="0"/>
        <w:keepLines w:val="0"/>
        <w:widowControl w:val="0"/>
        <w:shd w:val="clear" w:color="auto" w:fill="auto"/>
        <w:bidi w:val="0"/>
        <w:spacing w:before="0" w:after="0" w:line="240" w:lineRule="auto"/>
        <w:ind w:left="0" w:right="0" w:firstLine="0"/>
        <w:jc w:val="left"/>
      </w:pPr>
      <w:r>
        <w:rPr>
          <w:rStyle w:val="CharStyle5"/>
        </w:rPr>
        <w:t>Durch den Vater all mein Leben</w:t>
      </w:r>
    </w:p>
    <w:p>
      <w:pPr>
        <w:pStyle w:val="Style4"/>
        <w:keepNext w:val="0"/>
        <w:keepLines w:val="0"/>
        <w:widowControl w:val="0"/>
        <w:shd w:val="clear" w:color="auto" w:fill="auto"/>
        <w:bidi w:val="0"/>
        <w:spacing w:before="0" w:after="120" w:line="240" w:lineRule="auto"/>
        <w:ind w:left="0" w:right="0" w:firstLine="0"/>
        <w:jc w:val="left"/>
      </w:pPr>
      <w:r>
        <w:rPr>
          <w:rStyle w:val="CharStyle5"/>
        </w:rPr>
        <w:t>Alles was an mir aus dem Göttlichen</w:t>
      </w:r>
    </w:p>
    <w:p>
      <w:pPr>
        <w:pStyle w:val="Style4"/>
        <w:keepNext w:val="0"/>
        <w:keepLines w:val="0"/>
        <w:widowControl w:val="0"/>
        <w:shd w:val="clear" w:color="auto" w:fill="auto"/>
        <w:bidi w:val="0"/>
        <w:spacing w:before="0" w:after="120" w:line="252" w:lineRule="auto"/>
        <w:ind w:left="0" w:right="0" w:firstLine="420"/>
        <w:jc w:val="both"/>
        <w:rPr>
          <w:sz w:val="28"/>
          <w:szCs w:val="28"/>
        </w:rPr>
      </w:pPr>
      <w:r>
        <w:rPr>
          <w:rStyle w:val="CharStyle5"/>
          <w:sz w:val="28"/>
          <w:szCs w:val="28"/>
        </w:rPr>
        <w:t>Archiv-Nr. A 0252</w:t>
      </w:r>
    </w:p>
    <w:p>
      <w:pPr>
        <w:pStyle w:val="Style4"/>
        <w:keepNext w:val="0"/>
        <w:keepLines w:val="0"/>
        <w:widowControl w:val="0"/>
        <w:shd w:val="clear" w:color="auto" w:fill="auto"/>
        <w:bidi w:val="0"/>
        <w:spacing w:before="0" w:after="120" w:line="240" w:lineRule="auto"/>
        <w:ind w:left="0" w:right="0" w:firstLine="0"/>
        <w:jc w:val="left"/>
      </w:pPr>
      <w:r>
        <w:rPr>
          <w:rStyle w:val="CharStyle5"/>
        </w:rPr>
        <w:t>Durch des Todes Pforte will ich folgen</w:t>
      </w:r>
    </w:p>
    <w:p>
      <w:pPr>
        <w:pStyle w:val="Style4"/>
        <w:keepNext w:val="0"/>
        <w:keepLines w:val="0"/>
        <w:widowControl w:val="0"/>
        <w:shd w:val="clear" w:color="auto" w:fill="auto"/>
        <w:bidi w:val="0"/>
        <w:spacing w:before="0" w:after="120" w:line="254" w:lineRule="auto"/>
        <w:ind w:left="420" w:right="0" w:firstLine="0"/>
        <w:jc w:val="both"/>
        <w:rPr>
          <w:sz w:val="28"/>
          <w:szCs w:val="28"/>
        </w:rPr>
      </w:pPr>
      <w:r>
        <w:rPr>
          <w:rStyle w:val="CharStyle5"/>
          <w:sz w:val="28"/>
          <w:szCs w:val="28"/>
        </w:rPr>
        <w:t>An Frau Gertrud Noss beim Tode ihres im Kriege gefallenen Sohnes Fritz Mitscher, Februar 1915, Archiv-Nr. 3986b</w:t>
      </w:r>
    </w:p>
    <w:p>
      <w:pPr>
        <w:pStyle w:val="Style4"/>
        <w:keepNext w:val="0"/>
        <w:keepLines w:val="0"/>
        <w:widowControl w:val="0"/>
        <w:shd w:val="clear" w:color="auto" w:fill="auto"/>
        <w:bidi w:val="0"/>
        <w:spacing w:before="0" w:after="120" w:line="240" w:lineRule="auto"/>
        <w:ind w:left="0" w:right="0" w:firstLine="0"/>
        <w:jc w:val="both"/>
      </w:pPr>
      <w:r>
        <w:rPr>
          <w:rStyle w:val="CharStyle5"/>
        </w:rPr>
        <w:t>Durch die Welten wirkende</w:t>
      </w:r>
    </w:p>
    <w:p>
      <w:pPr>
        <w:pStyle w:val="Style4"/>
        <w:keepNext w:val="0"/>
        <w:keepLines w:val="0"/>
        <w:widowControl w:val="0"/>
        <w:shd w:val="clear" w:color="auto" w:fill="auto"/>
        <w:bidi w:val="0"/>
        <w:spacing w:before="0" w:after="120" w:line="252" w:lineRule="auto"/>
        <w:ind w:left="0" w:right="0" w:firstLine="420"/>
        <w:jc w:val="both"/>
        <w:rPr>
          <w:sz w:val="28"/>
          <w:szCs w:val="28"/>
        </w:rPr>
      </w:pPr>
      <w:r>
        <w:rPr>
          <w:rStyle w:val="CharStyle5"/>
          <w:sz w:val="28"/>
          <w:szCs w:val="28"/>
        </w:rPr>
        <w:t>September 1913, Archiv-Nr. 3358</w:t>
      </w:r>
    </w:p>
    <w:p>
      <w:pPr>
        <w:pStyle w:val="Style4"/>
        <w:keepNext w:val="0"/>
        <w:keepLines w:val="0"/>
        <w:widowControl w:val="0"/>
        <w:shd w:val="clear" w:color="auto" w:fill="auto"/>
        <w:bidi w:val="0"/>
        <w:spacing w:before="0" w:after="0" w:line="240" w:lineRule="auto"/>
        <w:ind w:left="0" w:right="0" w:firstLine="0"/>
        <w:jc w:val="left"/>
      </w:pPr>
      <w:r>
        <w:rPr>
          <w:rStyle w:val="CharStyle5"/>
        </w:rPr>
        <w:t>Durch Kraft sowie durch Wahrheit</w:t>
      </w:r>
    </w:p>
    <w:p>
      <w:pPr>
        <w:pStyle w:val="Style4"/>
        <w:keepNext w:val="0"/>
        <w:keepLines w:val="0"/>
        <w:widowControl w:val="0"/>
        <w:shd w:val="clear" w:color="auto" w:fill="auto"/>
        <w:bidi w:val="0"/>
        <w:spacing w:before="0" w:after="120" w:line="240" w:lineRule="auto"/>
        <w:ind w:left="0" w:right="0" w:firstLine="0"/>
        <w:jc w:val="left"/>
      </w:pPr>
      <w:r>
        <w:rPr>
          <w:rStyle w:val="CharStyle5"/>
        </w:rPr>
        <w:t>Durch Kraft sowie durch Liebe</w:t>
      </w:r>
    </w:p>
    <w:p>
      <w:pPr>
        <w:pStyle w:val="Style4"/>
        <w:keepNext w:val="0"/>
        <w:keepLines w:val="0"/>
        <w:widowControl w:val="0"/>
        <w:shd w:val="clear" w:color="auto" w:fill="auto"/>
        <w:bidi w:val="0"/>
        <w:spacing w:before="0" w:after="120" w:line="240" w:lineRule="auto"/>
        <w:ind w:left="420" w:right="0" w:firstLine="0"/>
        <w:jc w:val="left"/>
        <w:rPr>
          <w:sz w:val="28"/>
          <w:szCs w:val="28"/>
        </w:rPr>
      </w:pPr>
      <w:r>
        <w:rPr>
          <w:rStyle w:val="CharStyle5"/>
          <w:sz w:val="28"/>
          <w:szCs w:val="28"/>
        </w:rPr>
        <w:t>Für Jacoba Elisabeth Vreede-Schill , 8. Mai 1924, Arlesheim, Archiv-Nr. 7167</w:t>
      </w:r>
    </w:p>
    <w:p>
      <w:pPr>
        <w:pStyle w:val="Style4"/>
        <w:keepNext w:val="0"/>
        <w:keepLines w:val="0"/>
        <w:widowControl w:val="0"/>
        <w:shd w:val="clear" w:color="auto" w:fill="auto"/>
        <w:bidi w:val="0"/>
        <w:spacing w:before="0" w:after="120" w:line="240" w:lineRule="auto"/>
        <w:ind w:left="0" w:right="0" w:firstLine="0"/>
        <w:jc w:val="left"/>
      </w:pPr>
      <w:r>
        <w:rPr>
          <w:rStyle w:val="CharStyle5"/>
        </w:rPr>
        <w:t>Durch Licht Liebe Kraft Wille</w:t>
      </w:r>
    </w:p>
    <w:p>
      <w:pPr>
        <w:pStyle w:val="Style4"/>
        <w:keepNext w:val="0"/>
        <w:keepLines w:val="0"/>
        <w:widowControl w:val="0"/>
        <w:shd w:val="clear" w:color="auto" w:fill="auto"/>
        <w:bidi w:val="0"/>
        <w:spacing w:before="0" w:after="120" w:line="252" w:lineRule="auto"/>
        <w:ind w:left="0" w:right="0" w:firstLine="420"/>
        <w:jc w:val="both"/>
        <w:rPr>
          <w:sz w:val="28"/>
          <w:szCs w:val="28"/>
        </w:rPr>
      </w:pPr>
      <w:r>
        <w:rPr>
          <w:rStyle w:val="CharStyle5"/>
          <w:sz w:val="28"/>
          <w:szCs w:val="28"/>
        </w:rPr>
        <w:t>Für Ernst Kober, 1912, Karlsruhe, Archiv-Nr. 3130</w:t>
      </w:r>
    </w:p>
    <w:p>
      <w:pPr>
        <w:pStyle w:val="Style4"/>
        <w:keepNext w:val="0"/>
        <w:keepLines w:val="0"/>
        <w:widowControl w:val="0"/>
        <w:shd w:val="clear" w:color="auto" w:fill="auto"/>
        <w:bidi w:val="0"/>
        <w:spacing w:before="0" w:after="120" w:line="240" w:lineRule="auto"/>
        <w:ind w:left="0" w:right="0" w:firstLine="0"/>
        <w:jc w:val="left"/>
      </w:pPr>
      <w:r>
        <w:rPr>
          <w:rStyle w:val="CharStyle5"/>
        </w:rPr>
        <w:t>Durch manches Seelen-Hindernis</w:t>
      </w:r>
    </w:p>
    <w:p>
      <w:pPr>
        <w:pStyle w:val="Style4"/>
        <w:keepNext w:val="0"/>
        <w:keepLines w:val="0"/>
        <w:widowControl w:val="0"/>
        <w:shd w:val="clear" w:color="auto" w:fill="auto"/>
        <w:bidi w:val="0"/>
        <w:spacing w:before="0" w:after="120" w:line="252" w:lineRule="auto"/>
        <w:ind w:left="0" w:right="0" w:firstLine="420"/>
        <w:jc w:val="both"/>
        <w:rPr>
          <w:sz w:val="28"/>
          <w:szCs w:val="28"/>
        </w:rPr>
      </w:pPr>
      <w:r>
        <w:rPr>
          <w:rStyle w:val="CharStyle5"/>
          <w:sz w:val="28"/>
          <w:szCs w:val="28"/>
        </w:rPr>
        <w:t>März 1913, Archiv-Nr. B 186, Entwurf</w:t>
      </w:r>
    </w:p>
    <w:p>
      <w:pPr>
        <w:pStyle w:val="Style4"/>
        <w:keepNext w:val="0"/>
        <w:keepLines w:val="0"/>
        <w:widowControl w:val="0"/>
        <w:shd w:val="clear" w:color="auto" w:fill="auto"/>
        <w:bidi w:val="0"/>
        <w:spacing w:before="0" w:after="120" w:line="240" w:lineRule="auto"/>
        <w:ind w:left="0" w:right="0" w:firstLine="0"/>
        <w:jc w:val="left"/>
      </w:pPr>
      <w:r>
        <w:rPr>
          <w:rStyle w:val="CharStyle5"/>
        </w:rPr>
        <w:t>Durch mich kraftvoll flute</w:t>
      </w:r>
    </w:p>
    <w:p>
      <w:pPr>
        <w:pStyle w:val="Style4"/>
        <w:keepNext w:val="0"/>
        <w:keepLines w:val="0"/>
        <w:widowControl w:val="0"/>
        <w:shd w:val="clear" w:color="auto" w:fill="auto"/>
        <w:bidi w:val="0"/>
        <w:spacing w:before="0" w:after="120" w:line="252" w:lineRule="auto"/>
        <w:ind w:left="0" w:right="0" w:firstLine="420"/>
        <w:jc w:val="both"/>
        <w:rPr>
          <w:sz w:val="28"/>
          <w:szCs w:val="28"/>
        </w:rPr>
      </w:pPr>
      <w:r>
        <w:rPr>
          <w:rStyle w:val="CharStyle5"/>
          <w:sz w:val="28"/>
          <w:szCs w:val="28"/>
        </w:rPr>
        <w:t>Archiv-Nr. A 0253</w:t>
      </w:r>
    </w:p>
    <w:p>
      <w:pPr>
        <w:pStyle w:val="Style4"/>
        <w:keepNext w:val="0"/>
        <w:keepLines w:val="0"/>
        <w:widowControl w:val="0"/>
        <w:shd w:val="clear" w:color="auto" w:fill="auto"/>
        <w:bidi w:val="0"/>
        <w:spacing w:before="0" w:after="120" w:line="240" w:lineRule="auto"/>
        <w:ind w:left="0" w:right="0" w:firstLine="0"/>
        <w:jc w:val="left"/>
      </w:pPr>
      <w:r>
        <w:rPr>
          <w:rStyle w:val="CharStyle5"/>
        </w:rPr>
        <w:t>Durch schwere Seelenhindernisse</w:t>
      </w:r>
    </w:p>
    <w:p>
      <w:pPr>
        <w:pStyle w:val="Style4"/>
        <w:keepNext w:val="0"/>
        <w:keepLines w:val="0"/>
        <w:widowControl w:val="0"/>
        <w:numPr>
          <w:ilvl w:val="0"/>
          <w:numId w:val="55"/>
        </w:numPr>
        <w:shd w:val="clear" w:color="auto" w:fill="auto"/>
        <w:tabs>
          <w:tab w:pos="874" w:val="left"/>
        </w:tabs>
        <w:bidi w:val="0"/>
        <w:spacing w:before="0" w:after="120" w:line="240" w:lineRule="auto"/>
        <w:ind w:left="420" w:right="0" w:firstLine="0"/>
        <w:jc w:val="both"/>
        <w:rPr>
          <w:sz w:val="28"/>
          <w:szCs w:val="28"/>
        </w:rPr>
        <w:sectPr>
          <w:headerReference w:type="default" r:id="rId470"/>
          <w:footerReference w:type="default" r:id="rId471"/>
          <w:headerReference w:type="even" r:id="rId472"/>
          <w:footerReference w:type="even" r:id="rId473"/>
          <w:footnotePr>
            <w:pos w:val="pageBottom"/>
            <w:numFmt w:val="decimal"/>
            <w:numRestart w:val="continuous"/>
          </w:footnotePr>
          <w:pgSz w:w="12240" w:h="15840"/>
          <w:pgMar w:top="1104" w:right="1858" w:bottom="543" w:left="1810" w:header="0" w:footer="115" w:gutter="0"/>
          <w:pgNumType w:start="268"/>
          <w:cols w:space="720"/>
          <w:noEndnote/>
          <w:rtlGutter w:val="0"/>
          <w:docGrid w:linePitch="360"/>
        </w:sectPr>
      </w:pPr>
      <w:r>
        <w:rPr>
          <w:rStyle w:val="CharStyle5"/>
          <w:sz w:val="28"/>
          <w:szCs w:val="28"/>
        </w:rPr>
        <w:t>Berlin, 16. März 1913, in «Ergebnisse der Geistesforschung», GA 62; Archiv-Nr. 3278: Eintragung in «Vom Tode» von Maurice Maeterlinck</w:t>
      </w:r>
    </w:p>
    <w:p>
      <w:pPr>
        <w:pStyle w:val="Style4"/>
        <w:keepNext w:val="0"/>
        <w:keepLines w:val="0"/>
        <w:widowControl w:val="0"/>
        <w:shd w:val="clear" w:color="auto" w:fill="auto"/>
        <w:bidi w:val="0"/>
        <w:spacing w:before="0" w:after="120" w:line="240" w:lineRule="auto"/>
        <w:ind w:left="0" w:right="0" w:firstLine="0"/>
        <w:jc w:val="left"/>
      </w:pPr>
      <w:r>
        <w:rPr>
          <w:rStyle w:val="CharStyle5"/>
        </w:rPr>
        <w:t>Durchdringe dich mit Phantasiefähigkeit</w:t>
      </w:r>
    </w:p>
    <w:p>
      <w:pPr>
        <w:pStyle w:val="Style4"/>
        <w:keepNext w:val="0"/>
        <w:keepLines w:val="0"/>
        <w:widowControl w:val="0"/>
        <w:numPr>
          <w:ilvl w:val="0"/>
          <w:numId w:val="55"/>
        </w:numPr>
        <w:shd w:val="clear" w:color="auto" w:fill="auto"/>
        <w:tabs>
          <w:tab w:pos="874" w:val="left"/>
        </w:tabs>
        <w:bidi w:val="0"/>
        <w:spacing w:before="0" w:after="0" w:line="254" w:lineRule="auto"/>
        <w:ind w:left="0" w:right="0" w:firstLine="420"/>
        <w:jc w:val="both"/>
        <w:rPr>
          <w:sz w:val="28"/>
          <w:szCs w:val="28"/>
        </w:rPr>
      </w:pPr>
      <w:r>
        <w:rPr>
          <w:rStyle w:val="CharStyle5"/>
          <w:sz w:val="28"/>
          <w:szCs w:val="28"/>
        </w:rPr>
        <w:t>Stuttgart, 5. September 1919, in «Allgemeine</w:t>
      </w:r>
    </w:p>
    <w:p>
      <w:pPr>
        <w:pStyle w:val="Style4"/>
        <w:keepNext w:val="0"/>
        <w:keepLines w:val="0"/>
        <w:widowControl w:val="0"/>
        <w:shd w:val="clear" w:color="auto" w:fill="auto"/>
        <w:bidi w:val="0"/>
        <w:spacing w:before="0" w:after="120" w:line="254" w:lineRule="auto"/>
        <w:ind w:left="0" w:right="0" w:firstLine="420"/>
        <w:jc w:val="both"/>
        <w:rPr>
          <w:sz w:val="28"/>
          <w:szCs w:val="28"/>
        </w:rPr>
      </w:pPr>
      <w:r>
        <w:rPr>
          <w:rStyle w:val="CharStyle5"/>
          <w:sz w:val="28"/>
          <w:szCs w:val="28"/>
        </w:rPr>
        <w:t>Menschenkunde als Grudlage der Pädagogik», GA 293</w:t>
      </w:r>
    </w:p>
    <w:p>
      <w:pPr>
        <w:pStyle w:val="Style4"/>
        <w:keepNext w:val="0"/>
        <w:keepLines w:val="0"/>
        <w:widowControl w:val="0"/>
        <w:shd w:val="clear" w:color="auto" w:fill="auto"/>
        <w:tabs>
          <w:tab w:pos="7540" w:val="left"/>
        </w:tabs>
        <w:bidi w:val="0"/>
        <w:spacing w:before="0" w:after="120" w:line="240" w:lineRule="auto"/>
        <w:ind w:left="0" w:right="0" w:firstLine="0"/>
        <w:jc w:val="both"/>
      </w:pPr>
      <w:r>
        <w:rPr>
          <w:rStyle w:val="CharStyle5"/>
        </w:rPr>
        <w:t>Durchdringen sich mit Vorsatz</w:t>
        <w:tab/>
        <w:t>268, 76</w:t>
      </w:r>
    </w:p>
    <w:p>
      <w:pPr>
        <w:pStyle w:val="Style4"/>
        <w:keepNext w:val="0"/>
        <w:keepLines w:val="0"/>
        <w:widowControl w:val="0"/>
        <w:shd w:val="clear" w:color="auto" w:fill="auto"/>
        <w:bidi w:val="0"/>
        <w:spacing w:before="0" w:after="120" w:line="254" w:lineRule="auto"/>
        <w:ind w:left="0" w:right="0" w:firstLine="420"/>
        <w:jc w:val="both"/>
        <w:rPr>
          <w:sz w:val="28"/>
          <w:szCs w:val="28"/>
        </w:rPr>
      </w:pPr>
      <w:r>
        <w:rPr>
          <w:rStyle w:val="CharStyle5"/>
          <w:sz w:val="28"/>
          <w:szCs w:val="28"/>
        </w:rPr>
        <w:t>1920, Archiv-Nr. B 120</w:t>
      </w:r>
    </w:p>
    <w:p>
      <w:pPr>
        <w:pStyle w:val="Style4"/>
        <w:keepNext w:val="0"/>
        <w:keepLines w:val="0"/>
        <w:widowControl w:val="0"/>
        <w:shd w:val="clear" w:color="auto" w:fill="auto"/>
        <w:tabs>
          <w:tab w:pos="7540" w:val="left"/>
        </w:tabs>
        <w:bidi w:val="0"/>
        <w:spacing w:before="0" w:after="120" w:line="240" w:lineRule="auto"/>
        <w:ind w:left="0" w:right="0" w:firstLine="0"/>
        <w:jc w:val="both"/>
      </w:pPr>
      <w:r>
        <w:rPr>
          <w:rStyle w:val="CharStyle5"/>
        </w:rPr>
        <w:t>Ecce Homo</w:t>
        <w:tab/>
        <w:t>40, 140</w:t>
      </w:r>
    </w:p>
    <w:p>
      <w:pPr>
        <w:pStyle w:val="Style4"/>
        <w:keepNext w:val="0"/>
        <w:keepLines w:val="0"/>
        <w:widowControl w:val="0"/>
        <w:shd w:val="clear" w:color="auto" w:fill="auto"/>
        <w:bidi w:val="0"/>
        <w:spacing w:before="0" w:after="120" w:line="254" w:lineRule="auto"/>
        <w:ind w:left="0" w:right="0" w:firstLine="420"/>
        <w:jc w:val="left"/>
        <w:rPr>
          <w:sz w:val="28"/>
          <w:szCs w:val="28"/>
        </w:rPr>
      </w:pPr>
      <w:r>
        <w:rPr>
          <w:rStyle w:val="CharStyle5"/>
          <w:sz w:val="28"/>
          <w:szCs w:val="28"/>
        </w:rPr>
        <w:t>Siehe: In dem Herzen webet Fühlen</w:t>
      </w:r>
    </w:p>
    <w:p>
      <w:pPr>
        <w:pStyle w:val="Style4"/>
        <w:keepNext w:val="0"/>
        <w:keepLines w:val="0"/>
        <w:widowControl w:val="0"/>
        <w:shd w:val="clear" w:color="auto" w:fill="auto"/>
        <w:bidi w:val="0"/>
        <w:spacing w:before="0" w:after="120" w:line="240" w:lineRule="auto"/>
        <w:ind w:left="0" w:right="0" w:firstLine="0"/>
        <w:jc w:val="both"/>
      </w:pPr>
      <w:r>
        <w:rPr>
          <w:rStyle w:val="CharStyle5"/>
        </w:rPr>
        <w:t>Ehrfurcht vor dem, was dem Dasein des Kindes 269, 175</w:t>
      </w:r>
    </w:p>
    <w:p>
      <w:pPr>
        <w:pStyle w:val="Style4"/>
        <w:keepNext w:val="0"/>
        <w:keepLines w:val="0"/>
        <w:widowControl w:val="0"/>
        <w:numPr>
          <w:ilvl w:val="0"/>
          <w:numId w:val="55"/>
        </w:numPr>
        <w:shd w:val="clear" w:color="auto" w:fill="auto"/>
        <w:tabs>
          <w:tab w:pos="874" w:val="left"/>
        </w:tabs>
        <w:bidi w:val="0"/>
        <w:spacing w:before="0" w:after="120" w:line="254" w:lineRule="auto"/>
        <w:ind w:left="420" w:right="0" w:firstLine="20"/>
        <w:jc w:val="left"/>
        <w:rPr>
          <w:sz w:val="28"/>
          <w:szCs w:val="28"/>
        </w:rPr>
      </w:pPr>
      <w:r>
        <w:rPr>
          <w:rStyle w:val="CharStyle5"/>
          <w:sz w:val="28"/>
          <w:szCs w:val="28"/>
        </w:rPr>
        <w:t>Stuttgart, 16. September 1920, in «Erziehung und Unterricht aus Menschenerkenntnis», GA 302a</w:t>
      </w:r>
    </w:p>
    <w:p>
      <w:pPr>
        <w:pStyle w:val="Style4"/>
        <w:keepNext w:val="0"/>
        <w:keepLines w:val="0"/>
        <w:widowControl w:val="0"/>
        <w:shd w:val="clear" w:color="auto" w:fill="auto"/>
        <w:tabs>
          <w:tab w:pos="7540" w:val="left"/>
        </w:tabs>
        <w:bidi w:val="0"/>
        <w:spacing w:before="0" w:after="120" w:line="240" w:lineRule="auto"/>
        <w:ind w:left="0" w:right="0" w:firstLine="0"/>
        <w:jc w:val="both"/>
      </w:pPr>
      <w:r>
        <w:rPr>
          <w:rStyle w:val="CharStyle5"/>
        </w:rPr>
        <w:t>Ein Atemzug aus der Geisterwelt</w:t>
        <w:tab/>
        <w:t>268, 71</w:t>
      </w:r>
    </w:p>
    <w:p>
      <w:pPr>
        <w:pStyle w:val="Style4"/>
        <w:keepNext w:val="0"/>
        <w:keepLines w:val="0"/>
        <w:widowControl w:val="0"/>
        <w:shd w:val="clear" w:color="auto" w:fill="auto"/>
        <w:bidi w:val="0"/>
        <w:spacing w:before="0" w:after="120" w:line="240" w:lineRule="auto"/>
        <w:ind w:left="420" w:right="0" w:firstLine="20"/>
        <w:jc w:val="both"/>
        <w:rPr>
          <w:sz w:val="28"/>
          <w:szCs w:val="28"/>
        </w:rPr>
      </w:pPr>
      <w:r>
        <w:rPr>
          <w:rStyle w:val="CharStyle5"/>
          <w:sz w:val="28"/>
          <w:szCs w:val="28"/>
        </w:rPr>
        <w:t>Für Marie Steiner zum Geburtstag, 15. März 1916, nach Archiv-Nr. B 7 (Entwurf, die Reinschrift liegt nicht vor); Hs. Marie Steiners mit geringen Text</w:t>
        <w:softHyphen/>
        <w:t>abweichungen in «Briefwechsel und Dokumente», GA 262</w:t>
      </w:r>
    </w:p>
    <w:p>
      <w:pPr>
        <w:pStyle w:val="Style4"/>
        <w:keepNext w:val="0"/>
        <w:keepLines w:val="0"/>
        <w:widowControl w:val="0"/>
        <w:shd w:val="clear" w:color="auto" w:fill="auto"/>
        <w:tabs>
          <w:tab w:pos="7540" w:val="left"/>
        </w:tabs>
        <w:bidi w:val="0"/>
        <w:spacing w:before="0" w:after="120" w:line="240" w:lineRule="auto"/>
        <w:ind w:left="0" w:right="0" w:firstLine="0"/>
        <w:jc w:val="both"/>
      </w:pPr>
      <w:r>
        <w:rPr>
          <w:rStyle w:val="CharStyle5"/>
        </w:rPr>
        <w:t>Ein Blick ins Buch</w:t>
        <w:tab/>
        <w:t>55, 139</w:t>
      </w:r>
    </w:p>
    <w:p>
      <w:pPr>
        <w:pStyle w:val="Style4"/>
        <w:keepNext w:val="0"/>
        <w:keepLines w:val="0"/>
        <w:widowControl w:val="0"/>
        <w:numPr>
          <w:ilvl w:val="0"/>
          <w:numId w:val="55"/>
        </w:numPr>
        <w:shd w:val="clear" w:color="auto" w:fill="auto"/>
        <w:tabs>
          <w:tab w:pos="874" w:val="left"/>
        </w:tabs>
        <w:bidi w:val="0"/>
        <w:spacing w:before="0" w:after="120" w:line="254" w:lineRule="auto"/>
        <w:ind w:left="420" w:right="0" w:firstLine="20"/>
        <w:jc w:val="left"/>
        <w:rPr>
          <w:sz w:val="28"/>
          <w:szCs w:val="28"/>
        </w:rPr>
      </w:pPr>
      <w:r>
        <w:rPr>
          <w:rStyle w:val="CharStyle5"/>
          <w:sz w:val="28"/>
          <w:szCs w:val="28"/>
        </w:rPr>
        <w:t>Berlin, 24. Januar 1907, in «Die Erkenntnis des Übersinnlichen in unserer Zeit», GA 55</w:t>
      </w:r>
    </w:p>
    <w:p>
      <w:pPr>
        <w:pStyle w:val="Style4"/>
        <w:keepNext w:val="0"/>
        <w:keepLines w:val="0"/>
        <w:widowControl w:val="0"/>
        <w:shd w:val="clear" w:color="auto" w:fill="auto"/>
        <w:tabs>
          <w:tab w:pos="7540" w:val="left"/>
        </w:tabs>
        <w:bidi w:val="0"/>
        <w:spacing w:before="0" w:after="120" w:line="240" w:lineRule="auto"/>
        <w:ind w:left="0" w:right="0" w:firstLine="0"/>
        <w:jc w:val="both"/>
      </w:pPr>
      <w:r>
        <w:rPr>
          <w:rStyle w:val="CharStyle5"/>
        </w:rPr>
        <w:t>Ein Geheimnis der Natur</w:t>
        <w:tab/>
        <w:t>40, 151</w:t>
      </w:r>
    </w:p>
    <w:p>
      <w:pPr>
        <w:pStyle w:val="Style4"/>
        <w:keepNext w:val="0"/>
        <w:keepLines w:val="0"/>
        <w:widowControl w:val="0"/>
        <w:shd w:val="clear" w:color="auto" w:fill="auto"/>
        <w:bidi w:val="0"/>
        <w:spacing w:before="0" w:after="120" w:line="254" w:lineRule="auto"/>
        <w:ind w:left="0" w:right="0" w:firstLine="420"/>
        <w:jc w:val="both"/>
        <w:rPr>
          <w:sz w:val="28"/>
          <w:szCs w:val="28"/>
        </w:rPr>
      </w:pPr>
      <w:r>
        <w:rPr>
          <w:rStyle w:val="CharStyle5"/>
          <w:sz w:val="28"/>
          <w:szCs w:val="28"/>
        </w:rPr>
        <w:t>Siehe: Schaue die Pflanze</w:t>
      </w:r>
    </w:p>
    <w:p>
      <w:pPr>
        <w:pStyle w:val="Style4"/>
        <w:keepNext w:val="0"/>
        <w:keepLines w:val="0"/>
        <w:widowControl w:val="0"/>
        <w:shd w:val="clear" w:color="auto" w:fill="auto"/>
        <w:tabs>
          <w:tab w:pos="7540" w:val="left"/>
        </w:tabs>
        <w:bidi w:val="0"/>
        <w:spacing w:before="0" w:after="120" w:line="240" w:lineRule="auto"/>
        <w:ind w:left="0" w:right="0" w:firstLine="0"/>
        <w:jc w:val="both"/>
      </w:pPr>
      <w:r>
        <w:rPr>
          <w:rStyle w:val="CharStyle5"/>
        </w:rPr>
        <w:t>Ein guter Mensch tut, was er soll</w:t>
        <w:tab/>
        <w:t>40, 241</w:t>
      </w:r>
    </w:p>
    <w:p>
      <w:pPr>
        <w:pStyle w:val="Style4"/>
        <w:keepNext w:val="0"/>
        <w:keepLines w:val="0"/>
        <w:widowControl w:val="0"/>
        <w:shd w:val="clear" w:color="auto" w:fill="auto"/>
        <w:bidi w:val="0"/>
        <w:spacing w:before="0" w:after="120" w:line="254" w:lineRule="auto"/>
        <w:ind w:left="420" w:right="0" w:firstLine="20"/>
        <w:jc w:val="left"/>
        <w:rPr>
          <w:sz w:val="28"/>
          <w:szCs w:val="28"/>
        </w:rPr>
      </w:pPr>
      <w:r>
        <w:rPr>
          <w:rStyle w:val="CharStyle5"/>
          <w:sz w:val="28"/>
          <w:szCs w:val="28"/>
        </w:rPr>
        <w:t>Für Prof. Leitzmann, Jena, Eintragung ins Gästebuch, 18. Februar 1894, Archiv-Nr. 7144</w:t>
      </w:r>
    </w:p>
    <w:p>
      <w:pPr>
        <w:pStyle w:val="Style4"/>
        <w:keepNext w:val="0"/>
        <w:keepLines w:val="0"/>
        <w:widowControl w:val="0"/>
        <w:shd w:val="clear" w:color="auto" w:fill="auto"/>
        <w:tabs>
          <w:tab w:pos="7540" w:val="left"/>
        </w:tabs>
        <w:bidi w:val="0"/>
        <w:spacing w:before="0" w:after="120" w:line="240" w:lineRule="auto"/>
        <w:ind w:left="0" w:right="0" w:firstLine="0"/>
        <w:jc w:val="both"/>
      </w:pPr>
      <w:r>
        <w:rPr>
          <w:rStyle w:val="CharStyle5"/>
        </w:rPr>
        <w:t>Ein heller Menschenstern</w:t>
        <w:tab/>
        <w:t>261, 148</w:t>
      </w:r>
    </w:p>
    <w:p>
      <w:pPr>
        <w:pStyle w:val="Style4"/>
        <w:keepNext w:val="0"/>
        <w:keepLines w:val="0"/>
        <w:widowControl w:val="0"/>
        <w:shd w:val="clear" w:color="auto" w:fill="auto"/>
        <w:bidi w:val="0"/>
        <w:spacing w:before="0" w:after="120" w:line="254" w:lineRule="auto"/>
        <w:ind w:left="420" w:right="0" w:firstLine="20"/>
        <w:jc w:val="left"/>
        <w:rPr>
          <w:sz w:val="28"/>
          <w:szCs w:val="28"/>
        </w:rPr>
      </w:pPr>
      <w:r>
        <w:rPr>
          <w:rStyle w:val="CharStyle5"/>
          <w:sz w:val="28"/>
          <w:szCs w:val="28"/>
        </w:rPr>
        <w:t>Gedenkworte für Gertrud Noss, Dörnach, 25. September 1915, Archiv-Nr. 3389-94</w:t>
      </w:r>
    </w:p>
    <w:p>
      <w:pPr>
        <w:pStyle w:val="Style4"/>
        <w:keepNext w:val="0"/>
        <w:keepLines w:val="0"/>
        <w:widowControl w:val="0"/>
        <w:shd w:val="clear" w:color="auto" w:fill="auto"/>
        <w:tabs>
          <w:tab w:pos="7193" w:val="left"/>
        </w:tabs>
        <w:bidi w:val="0"/>
        <w:spacing w:before="0" w:after="120" w:line="240" w:lineRule="auto"/>
        <w:ind w:left="0" w:right="0" w:firstLine="0"/>
        <w:jc w:val="both"/>
      </w:pPr>
      <w:r>
        <w:rPr>
          <w:rStyle w:val="CharStyle5"/>
        </w:rPr>
        <w:t>Ein Ich gab mir das Göttliche</w:t>
        <w:tab/>
        <w:t>266/3, 362</w:t>
      </w:r>
    </w:p>
    <w:p>
      <w:pPr>
        <w:pStyle w:val="Style4"/>
        <w:keepNext w:val="0"/>
        <w:keepLines w:val="0"/>
        <w:widowControl w:val="0"/>
        <w:shd w:val="clear" w:color="auto" w:fill="auto"/>
        <w:bidi w:val="0"/>
        <w:spacing w:before="0" w:after="120" w:line="254" w:lineRule="auto"/>
        <w:ind w:left="0" w:right="0" w:firstLine="420"/>
        <w:jc w:val="left"/>
        <w:rPr>
          <w:sz w:val="28"/>
          <w:szCs w:val="28"/>
        </w:rPr>
      </w:pPr>
      <w:r>
        <w:rPr>
          <w:rStyle w:val="CharStyle5"/>
          <w:sz w:val="28"/>
          <w:szCs w:val="28"/>
        </w:rPr>
        <w:t>E.S. Dörnach, 17. Februar 1920, dazu Archiv-Nr. B 82</w:t>
      </w:r>
    </w:p>
    <w:p>
      <w:pPr>
        <w:pStyle w:val="Style4"/>
        <w:keepNext w:val="0"/>
        <w:keepLines w:val="0"/>
        <w:widowControl w:val="0"/>
        <w:shd w:val="clear" w:color="auto" w:fill="auto"/>
        <w:tabs>
          <w:tab w:pos="7193" w:val="left"/>
        </w:tabs>
        <w:bidi w:val="0"/>
        <w:spacing w:before="0" w:after="120" w:line="240" w:lineRule="auto"/>
        <w:ind w:left="0" w:right="0" w:firstLine="0"/>
        <w:jc w:val="left"/>
      </w:pPr>
      <w:r>
        <w:rPr>
          <w:rStyle w:val="CharStyle5"/>
        </w:rPr>
        <w:t>Ein Nordpolfahrer hat wollen</w:t>
        <w:tab/>
        <w:t>277a, 144</w:t>
      </w:r>
    </w:p>
    <w:p>
      <w:pPr>
        <w:pStyle w:val="Style4"/>
        <w:keepNext w:val="0"/>
        <w:keepLines w:val="0"/>
        <w:widowControl w:val="0"/>
        <w:shd w:val="clear" w:color="auto" w:fill="auto"/>
        <w:bidi w:val="0"/>
        <w:spacing w:before="0" w:after="120" w:line="254" w:lineRule="auto"/>
        <w:ind w:left="0" w:right="0" w:firstLine="420"/>
        <w:jc w:val="left"/>
        <w:rPr>
          <w:sz w:val="28"/>
          <w:szCs w:val="28"/>
        </w:rPr>
        <w:sectPr>
          <w:headerReference w:type="default" r:id="rId474"/>
          <w:footerReference w:type="default" r:id="rId475"/>
          <w:headerReference w:type="even" r:id="rId476"/>
          <w:footerReference w:type="even" r:id="rId477"/>
          <w:footnotePr>
            <w:pos w:val="pageBottom"/>
            <w:numFmt w:val="decimal"/>
            <w:numRestart w:val="continuous"/>
          </w:footnotePr>
          <w:pgSz w:w="12240" w:h="15840"/>
          <w:pgMar w:top="1138" w:right="1870" w:bottom="1138" w:left="1774" w:header="0" w:footer="710" w:gutter="0"/>
          <w:cols w:space="720"/>
          <w:noEndnote/>
          <w:rtlGutter w:val="0"/>
          <w:docGrid w:linePitch="360"/>
        </w:sectPr>
      </w:pPr>
      <w:r>
        <w:rPr>
          <w:rStyle w:val="CharStyle5"/>
          <w:sz w:val="28"/>
          <w:szCs w:val="28"/>
        </w:rPr>
        <w:t>Humoreske für die Eurythmie, Archiv-Nr. EF 134/135</w:t>
      </w:r>
    </w:p>
    <w:p>
      <w:pPr>
        <w:widowControl w:val="0"/>
        <w:spacing w:line="1" w:lineRule="exact"/>
      </w:pPr>
      <w:r>
        <mc:AlternateContent>
          <mc:Choice Requires="wps">
            <w:drawing>
              <wp:anchor distT="0" distB="0" distL="114300" distR="114300" simplePos="0" relativeHeight="125829452" behindDoc="0" locked="0" layoutInCell="1" allowOverlap="1">
                <wp:simplePos x="0" y="0"/>
                <wp:positionH relativeFrom="page">
                  <wp:posOffset>5855335</wp:posOffset>
                </wp:positionH>
                <wp:positionV relativeFrom="paragraph">
                  <wp:posOffset>1103630</wp:posOffset>
                </wp:positionV>
                <wp:extent cx="740410" cy="6382385"/>
                <wp:wrapSquare wrapText="bothSides"/>
                <wp:docPr id="439" name="Shape 439"/>
                <a:graphic xmlns:a="http://schemas.openxmlformats.org/drawingml/2006/main">
                  <a:graphicData uri="http://schemas.microsoft.com/office/word/2010/wordprocessingShape">
                    <wps:wsp>
                      <wps:cNvSpPr txBox="1"/>
                      <wps:spPr>
                        <a:xfrm>
                          <a:ext cx="740410" cy="6382385"/>
                        </a:xfrm>
                        <a:prstGeom prst="rect"/>
                        <a:noFill/>
                      </wps:spPr>
                      <wps:txbx>
                        <w:txbxContent>
                          <w:p>
                            <w:pPr>
                              <w:pStyle w:val="Style4"/>
                              <w:keepNext w:val="0"/>
                              <w:keepLines w:val="0"/>
                              <w:widowControl w:val="0"/>
                              <w:shd w:val="clear" w:color="auto" w:fill="auto"/>
                              <w:bidi w:val="0"/>
                              <w:spacing w:before="0" w:after="600" w:line="240" w:lineRule="auto"/>
                              <w:ind w:left="0" w:right="0" w:firstLine="0"/>
                              <w:jc w:val="right"/>
                            </w:pPr>
                            <w:r>
                              <w:rPr>
                                <w:rStyle w:val="CharStyle5"/>
                              </w:rPr>
                              <w:t>268, 39</w:t>
                            </w:r>
                          </w:p>
                          <w:p>
                            <w:pPr>
                              <w:pStyle w:val="Style4"/>
                              <w:keepNext w:val="0"/>
                              <w:keepLines w:val="0"/>
                              <w:widowControl w:val="0"/>
                              <w:shd w:val="clear" w:color="auto" w:fill="auto"/>
                              <w:bidi w:val="0"/>
                              <w:spacing w:before="0" w:after="960" w:line="240" w:lineRule="auto"/>
                              <w:ind w:left="0" w:right="0" w:firstLine="0"/>
                              <w:jc w:val="right"/>
                            </w:pPr>
                            <w:r>
                              <w:rPr>
                                <w:rStyle w:val="CharStyle5"/>
                              </w:rPr>
                              <w:t>40, 143</w:t>
                            </w:r>
                          </w:p>
                          <w:p>
                            <w:pPr>
                              <w:pStyle w:val="Style4"/>
                              <w:keepNext w:val="0"/>
                              <w:keepLines w:val="0"/>
                              <w:widowControl w:val="0"/>
                              <w:shd w:val="clear" w:color="auto" w:fill="auto"/>
                              <w:bidi w:val="0"/>
                              <w:spacing w:before="0" w:after="1960" w:line="240" w:lineRule="auto"/>
                              <w:ind w:left="0" w:right="0" w:firstLine="0"/>
                              <w:jc w:val="right"/>
                            </w:pPr>
                            <w:r>
                              <w:rPr>
                                <w:rStyle w:val="CharStyle5"/>
                              </w:rPr>
                              <w:t>261,122</w:t>
                            </w:r>
                          </w:p>
                          <w:p>
                            <w:pPr>
                              <w:pStyle w:val="Style4"/>
                              <w:keepNext w:val="0"/>
                              <w:keepLines w:val="0"/>
                              <w:widowControl w:val="0"/>
                              <w:shd w:val="clear" w:color="auto" w:fill="auto"/>
                              <w:bidi w:val="0"/>
                              <w:spacing w:before="0" w:after="600" w:line="240" w:lineRule="auto"/>
                              <w:ind w:left="0" w:right="0" w:firstLine="0"/>
                              <w:jc w:val="right"/>
                            </w:pPr>
                            <w:r>
                              <w:rPr>
                                <w:rStyle w:val="CharStyle5"/>
                              </w:rPr>
                              <w:t>268, 245</w:t>
                            </w:r>
                          </w:p>
                          <w:p>
                            <w:pPr>
                              <w:pStyle w:val="Style4"/>
                              <w:keepNext w:val="0"/>
                              <w:keepLines w:val="0"/>
                              <w:widowControl w:val="0"/>
                              <w:shd w:val="clear" w:color="auto" w:fill="auto"/>
                              <w:bidi w:val="0"/>
                              <w:spacing w:before="0" w:after="1620" w:line="240" w:lineRule="auto"/>
                              <w:ind w:left="0" w:right="0" w:firstLine="0"/>
                              <w:jc w:val="right"/>
                            </w:pPr>
                            <w:r>
                              <w:rPr>
                                <w:rStyle w:val="CharStyle5"/>
                              </w:rPr>
                              <w:t>40, 81</w:t>
                            </w:r>
                          </w:p>
                          <w:p>
                            <w:pPr>
                              <w:pStyle w:val="Style4"/>
                              <w:keepNext w:val="0"/>
                              <w:keepLines w:val="0"/>
                              <w:widowControl w:val="0"/>
                              <w:shd w:val="clear" w:color="auto" w:fill="auto"/>
                              <w:bidi w:val="0"/>
                              <w:spacing w:before="0" w:after="600" w:line="240" w:lineRule="auto"/>
                              <w:ind w:left="0" w:right="0" w:firstLine="0"/>
                              <w:jc w:val="right"/>
                            </w:pPr>
                            <w:r>
                              <w:rPr>
                                <w:rStyle w:val="CharStyle5"/>
                              </w:rPr>
                              <w:t>40, 171</w:t>
                            </w:r>
                          </w:p>
                          <w:p>
                            <w:pPr>
                              <w:pStyle w:val="Style4"/>
                              <w:keepNext w:val="0"/>
                              <w:keepLines w:val="0"/>
                              <w:widowControl w:val="0"/>
                              <w:shd w:val="clear" w:color="auto" w:fill="auto"/>
                              <w:bidi w:val="0"/>
                              <w:spacing w:before="0" w:after="960" w:line="240" w:lineRule="auto"/>
                              <w:ind w:left="0" w:right="0" w:firstLine="0"/>
                              <w:jc w:val="right"/>
                            </w:pPr>
                            <w:r>
                              <w:rPr>
                                <w:rStyle w:val="CharStyle5"/>
                              </w:rPr>
                              <w:t>267, 303</w:t>
                            </w:r>
                          </w:p>
                          <w:p>
                            <w:pPr>
                              <w:pStyle w:val="Style4"/>
                              <w:keepNext w:val="0"/>
                              <w:keepLines w:val="0"/>
                              <w:widowControl w:val="0"/>
                              <w:shd w:val="clear" w:color="auto" w:fill="auto"/>
                              <w:bidi w:val="0"/>
                              <w:spacing w:before="0" w:after="0" w:line="240" w:lineRule="auto"/>
                              <w:ind w:left="0" w:right="0" w:firstLine="0"/>
                              <w:jc w:val="right"/>
                            </w:pPr>
                            <w:r>
                              <w:rPr>
                                <w:rStyle w:val="CharStyle5"/>
                              </w:rPr>
                              <w:t>268,29</w:t>
                            </w:r>
                          </w:p>
                        </w:txbxContent>
                      </wps:txbx>
                      <wps:bodyPr lIns="0" tIns="0" rIns="0" bIns="0">
                        <a:noAutoFit/>
                      </wps:bodyPr>
                    </wps:wsp>
                  </a:graphicData>
                </a:graphic>
              </wp:anchor>
            </w:drawing>
          </mc:Choice>
          <mc:Fallback>
            <w:pict>
              <v:shape id="_x0000_s1465" type="#_x0000_t202" style="position:absolute;margin-left:461.05000000000001pt;margin-top:86.900000000000006pt;width:58.300000000000004pt;height:502.55000000000001pt;z-index:-125829301;mso-wrap-distance-left:9.pt;mso-wrap-distance-right:9.pt;mso-position-horizontal-relative:page" filled="f" stroked="f">
                <v:textbox inset="0,0,0,0">
                  <w:txbxContent>
                    <w:p>
                      <w:pPr>
                        <w:pStyle w:val="Style4"/>
                        <w:keepNext w:val="0"/>
                        <w:keepLines w:val="0"/>
                        <w:widowControl w:val="0"/>
                        <w:shd w:val="clear" w:color="auto" w:fill="auto"/>
                        <w:bidi w:val="0"/>
                        <w:spacing w:before="0" w:after="600" w:line="240" w:lineRule="auto"/>
                        <w:ind w:left="0" w:right="0" w:firstLine="0"/>
                        <w:jc w:val="right"/>
                      </w:pPr>
                      <w:r>
                        <w:rPr>
                          <w:rStyle w:val="CharStyle5"/>
                        </w:rPr>
                        <w:t>268, 39</w:t>
                      </w:r>
                    </w:p>
                    <w:p>
                      <w:pPr>
                        <w:pStyle w:val="Style4"/>
                        <w:keepNext w:val="0"/>
                        <w:keepLines w:val="0"/>
                        <w:widowControl w:val="0"/>
                        <w:shd w:val="clear" w:color="auto" w:fill="auto"/>
                        <w:bidi w:val="0"/>
                        <w:spacing w:before="0" w:after="960" w:line="240" w:lineRule="auto"/>
                        <w:ind w:left="0" w:right="0" w:firstLine="0"/>
                        <w:jc w:val="right"/>
                      </w:pPr>
                      <w:r>
                        <w:rPr>
                          <w:rStyle w:val="CharStyle5"/>
                        </w:rPr>
                        <w:t>40, 143</w:t>
                      </w:r>
                    </w:p>
                    <w:p>
                      <w:pPr>
                        <w:pStyle w:val="Style4"/>
                        <w:keepNext w:val="0"/>
                        <w:keepLines w:val="0"/>
                        <w:widowControl w:val="0"/>
                        <w:shd w:val="clear" w:color="auto" w:fill="auto"/>
                        <w:bidi w:val="0"/>
                        <w:spacing w:before="0" w:after="1960" w:line="240" w:lineRule="auto"/>
                        <w:ind w:left="0" w:right="0" w:firstLine="0"/>
                        <w:jc w:val="right"/>
                      </w:pPr>
                      <w:r>
                        <w:rPr>
                          <w:rStyle w:val="CharStyle5"/>
                        </w:rPr>
                        <w:t>261,122</w:t>
                      </w:r>
                    </w:p>
                    <w:p>
                      <w:pPr>
                        <w:pStyle w:val="Style4"/>
                        <w:keepNext w:val="0"/>
                        <w:keepLines w:val="0"/>
                        <w:widowControl w:val="0"/>
                        <w:shd w:val="clear" w:color="auto" w:fill="auto"/>
                        <w:bidi w:val="0"/>
                        <w:spacing w:before="0" w:after="600" w:line="240" w:lineRule="auto"/>
                        <w:ind w:left="0" w:right="0" w:firstLine="0"/>
                        <w:jc w:val="right"/>
                      </w:pPr>
                      <w:r>
                        <w:rPr>
                          <w:rStyle w:val="CharStyle5"/>
                        </w:rPr>
                        <w:t>268, 245</w:t>
                      </w:r>
                    </w:p>
                    <w:p>
                      <w:pPr>
                        <w:pStyle w:val="Style4"/>
                        <w:keepNext w:val="0"/>
                        <w:keepLines w:val="0"/>
                        <w:widowControl w:val="0"/>
                        <w:shd w:val="clear" w:color="auto" w:fill="auto"/>
                        <w:bidi w:val="0"/>
                        <w:spacing w:before="0" w:after="1620" w:line="240" w:lineRule="auto"/>
                        <w:ind w:left="0" w:right="0" w:firstLine="0"/>
                        <w:jc w:val="right"/>
                      </w:pPr>
                      <w:r>
                        <w:rPr>
                          <w:rStyle w:val="CharStyle5"/>
                        </w:rPr>
                        <w:t>40, 81</w:t>
                      </w:r>
                    </w:p>
                    <w:p>
                      <w:pPr>
                        <w:pStyle w:val="Style4"/>
                        <w:keepNext w:val="0"/>
                        <w:keepLines w:val="0"/>
                        <w:widowControl w:val="0"/>
                        <w:shd w:val="clear" w:color="auto" w:fill="auto"/>
                        <w:bidi w:val="0"/>
                        <w:spacing w:before="0" w:after="600" w:line="240" w:lineRule="auto"/>
                        <w:ind w:left="0" w:right="0" w:firstLine="0"/>
                        <w:jc w:val="right"/>
                      </w:pPr>
                      <w:r>
                        <w:rPr>
                          <w:rStyle w:val="CharStyle5"/>
                        </w:rPr>
                        <w:t>40, 171</w:t>
                      </w:r>
                    </w:p>
                    <w:p>
                      <w:pPr>
                        <w:pStyle w:val="Style4"/>
                        <w:keepNext w:val="0"/>
                        <w:keepLines w:val="0"/>
                        <w:widowControl w:val="0"/>
                        <w:shd w:val="clear" w:color="auto" w:fill="auto"/>
                        <w:bidi w:val="0"/>
                        <w:spacing w:before="0" w:after="960" w:line="240" w:lineRule="auto"/>
                        <w:ind w:left="0" w:right="0" w:firstLine="0"/>
                        <w:jc w:val="right"/>
                      </w:pPr>
                      <w:r>
                        <w:rPr>
                          <w:rStyle w:val="CharStyle5"/>
                        </w:rPr>
                        <w:t>267, 303</w:t>
                      </w:r>
                    </w:p>
                    <w:p>
                      <w:pPr>
                        <w:pStyle w:val="Style4"/>
                        <w:keepNext w:val="0"/>
                        <w:keepLines w:val="0"/>
                        <w:widowControl w:val="0"/>
                        <w:shd w:val="clear" w:color="auto" w:fill="auto"/>
                        <w:bidi w:val="0"/>
                        <w:spacing w:before="0" w:after="0" w:line="240" w:lineRule="auto"/>
                        <w:ind w:left="0" w:right="0" w:firstLine="0"/>
                        <w:jc w:val="right"/>
                      </w:pPr>
                      <w:r>
                        <w:rPr>
                          <w:rStyle w:val="CharStyle5"/>
                        </w:rPr>
                        <w:t>268,29</w:t>
                      </w:r>
                    </w:p>
                  </w:txbxContent>
                </v:textbox>
                <w10:wrap type="square" anchorx="page"/>
              </v:shape>
            </w:pict>
          </mc:Fallback>
        </mc:AlternateContent>
      </w:r>
    </w:p>
    <w:p>
      <w:pPr>
        <w:pStyle w:val="Style4"/>
        <w:keepNext w:val="0"/>
        <w:keepLines w:val="0"/>
        <w:widowControl w:val="0"/>
        <w:shd w:val="clear" w:color="auto" w:fill="auto"/>
        <w:bidi w:val="0"/>
        <w:spacing w:before="0" w:after="0" w:line="240" w:lineRule="auto"/>
        <w:ind w:left="0" w:right="0" w:firstLine="0"/>
        <w:jc w:val="left"/>
      </w:pPr>
      <w:r>
        <w:rPr>
          <w:rStyle w:val="CharStyle5"/>
        </w:rPr>
        <w:t>Ein weißer Strahl</w:t>
      </w:r>
    </w:p>
    <w:p>
      <w:pPr>
        <w:pStyle w:val="Style4"/>
        <w:keepNext w:val="0"/>
        <w:keepLines w:val="0"/>
        <w:widowControl w:val="0"/>
        <w:shd w:val="clear" w:color="auto" w:fill="auto"/>
        <w:bidi w:val="0"/>
        <w:spacing w:before="0" w:after="120" w:line="240" w:lineRule="auto"/>
        <w:ind w:left="0" w:right="0" w:firstLine="0"/>
        <w:jc w:val="left"/>
      </w:pPr>
      <w:r>
        <w:rPr>
          <w:rStyle w:val="CharStyle5"/>
        </w:rPr>
        <w:t>Dunkel, Geistesdunkel</w:t>
      </w:r>
    </w:p>
    <w:p>
      <w:pPr>
        <w:pStyle w:val="Style4"/>
        <w:keepNext w:val="0"/>
        <w:keepLines w:val="0"/>
        <w:widowControl w:val="0"/>
        <w:shd w:val="clear" w:color="auto" w:fill="auto"/>
        <w:bidi w:val="0"/>
        <w:spacing w:before="0" w:after="120" w:line="254" w:lineRule="auto"/>
        <w:ind w:left="440" w:right="0" w:firstLine="20"/>
        <w:jc w:val="left"/>
        <w:rPr>
          <w:sz w:val="28"/>
          <w:szCs w:val="28"/>
        </w:rPr>
      </w:pPr>
      <w:r>
        <w:rPr>
          <w:rStyle w:val="CharStyle5"/>
          <w:sz w:val="28"/>
          <w:szCs w:val="28"/>
        </w:rPr>
        <w:t>Für Frau Hedwig Linnhoff, Elberfeld, 1924, Arlesheim, Archiv-Nr. 7023</w:t>
      </w:r>
    </w:p>
    <w:p>
      <w:pPr>
        <w:pStyle w:val="Style4"/>
        <w:keepNext w:val="0"/>
        <w:keepLines w:val="0"/>
        <w:widowControl w:val="0"/>
        <w:shd w:val="clear" w:color="auto" w:fill="auto"/>
        <w:bidi w:val="0"/>
        <w:spacing w:before="0" w:after="120" w:line="240" w:lineRule="auto"/>
        <w:ind w:left="0" w:right="0" w:firstLine="0"/>
        <w:jc w:val="left"/>
      </w:pPr>
      <w:r>
        <w:rPr>
          <w:rStyle w:val="CharStyle5"/>
        </w:rPr>
        <w:t>Ein Welten-Ton bin ich</w:t>
      </w:r>
    </w:p>
    <w:p>
      <w:pPr>
        <w:pStyle w:val="Style4"/>
        <w:keepNext w:val="0"/>
        <w:keepLines w:val="0"/>
        <w:widowControl w:val="0"/>
        <w:shd w:val="clear" w:color="auto" w:fill="auto"/>
        <w:bidi w:val="0"/>
        <w:spacing w:before="0" w:after="120" w:line="252" w:lineRule="auto"/>
        <w:ind w:left="0" w:right="0" w:firstLine="440"/>
        <w:jc w:val="left"/>
        <w:rPr>
          <w:sz w:val="28"/>
          <w:szCs w:val="28"/>
        </w:rPr>
      </w:pPr>
      <w:r>
        <w:rPr>
          <w:rStyle w:val="CharStyle5"/>
          <w:sz w:val="28"/>
          <w:szCs w:val="28"/>
        </w:rPr>
        <w:t>Für Frau Alma v. Brandis, Archiv-Nr. A 0027</w:t>
      </w:r>
    </w:p>
    <w:p>
      <w:pPr>
        <w:pStyle w:val="Style4"/>
        <w:keepNext w:val="0"/>
        <w:keepLines w:val="0"/>
        <w:widowControl w:val="0"/>
        <w:shd w:val="clear" w:color="auto" w:fill="auto"/>
        <w:bidi w:val="0"/>
        <w:spacing w:before="0" w:after="120" w:line="240" w:lineRule="auto"/>
        <w:ind w:left="0" w:right="0" w:firstLine="0"/>
        <w:jc w:val="left"/>
      </w:pPr>
      <w:r>
        <w:rPr>
          <w:rStyle w:val="CharStyle5"/>
        </w:rPr>
        <w:t>Eine Brücke ist der Mensch</w:t>
      </w:r>
    </w:p>
    <w:p>
      <w:pPr>
        <w:pStyle w:val="Style4"/>
        <w:keepNext w:val="0"/>
        <w:keepLines w:val="0"/>
        <w:widowControl w:val="0"/>
        <w:numPr>
          <w:ilvl w:val="0"/>
          <w:numId w:val="57"/>
        </w:numPr>
        <w:shd w:val="clear" w:color="auto" w:fill="auto"/>
        <w:tabs>
          <w:tab w:pos="981" w:val="left"/>
        </w:tabs>
        <w:bidi w:val="0"/>
        <w:spacing w:before="0" w:after="120" w:line="254" w:lineRule="auto"/>
        <w:ind w:left="440" w:right="0" w:firstLine="20"/>
        <w:jc w:val="left"/>
        <w:rPr>
          <w:sz w:val="28"/>
          <w:szCs w:val="28"/>
        </w:rPr>
      </w:pPr>
      <w:r>
        <w:rPr>
          <w:rStyle w:val="CharStyle5"/>
          <w:sz w:val="28"/>
          <w:szCs w:val="28"/>
        </w:rPr>
        <w:t>Dezember 1920, Dörnach, Archiv-Nr. 7176 aus Nachlass Dr. Ita Wegman</w:t>
      </w:r>
    </w:p>
    <w:p>
      <w:pPr>
        <w:pStyle w:val="Style4"/>
        <w:keepNext w:val="0"/>
        <w:keepLines w:val="0"/>
        <w:widowControl w:val="0"/>
        <w:shd w:val="clear" w:color="auto" w:fill="auto"/>
        <w:bidi w:val="0"/>
        <w:spacing w:before="0" w:after="120" w:line="240" w:lineRule="auto"/>
        <w:ind w:left="0" w:right="0" w:firstLine="0"/>
        <w:jc w:val="left"/>
      </w:pPr>
      <w:r>
        <w:rPr>
          <w:rStyle w:val="CharStyle5"/>
        </w:rPr>
        <w:t>Eine Hoffnung, uns beglückend</w:t>
      </w:r>
    </w:p>
    <w:p>
      <w:pPr>
        <w:pStyle w:val="Style4"/>
        <w:keepNext w:val="0"/>
        <w:keepLines w:val="0"/>
        <w:widowControl w:val="0"/>
        <w:shd w:val="clear" w:color="auto" w:fill="auto"/>
        <w:bidi w:val="0"/>
        <w:spacing w:before="0" w:after="0" w:line="240" w:lineRule="auto"/>
        <w:ind w:left="440" w:right="0" w:firstLine="20"/>
        <w:jc w:val="left"/>
        <w:rPr>
          <w:sz w:val="28"/>
          <w:szCs w:val="28"/>
        </w:rPr>
      </w:pPr>
      <w:r>
        <w:rPr>
          <w:rStyle w:val="CharStyle5"/>
          <w:sz w:val="28"/>
          <w:szCs w:val="28"/>
        </w:rPr>
        <w:t>Ansprache bei der Kremation von Fritz Mitscher, Basel, 5. Feb. 1915, Archiv-Nr. 3395-98. - Siehe auch V. Berlin, 22. Feb. 1915 in «Menschenschicksale und Völkerschicksale», GA 157, und V. Dörnach, 7. Feb.</w:t>
      </w:r>
    </w:p>
    <w:p>
      <w:pPr>
        <w:pStyle w:val="Style4"/>
        <w:keepNext w:val="0"/>
        <w:keepLines w:val="0"/>
        <w:widowControl w:val="0"/>
        <w:shd w:val="clear" w:color="auto" w:fill="auto"/>
        <w:bidi w:val="0"/>
        <w:spacing w:before="0" w:after="120" w:line="240" w:lineRule="auto"/>
        <w:ind w:left="0" w:right="0" w:firstLine="440"/>
        <w:jc w:val="left"/>
        <w:rPr>
          <w:sz w:val="28"/>
          <w:szCs w:val="28"/>
        </w:rPr>
      </w:pPr>
      <w:r>
        <w:rPr>
          <w:rStyle w:val="CharStyle5"/>
          <w:sz w:val="28"/>
          <w:szCs w:val="28"/>
        </w:rPr>
        <w:t>1915 in «Wege der geistigen Erkenntnis ...», GA 161</w:t>
      </w:r>
    </w:p>
    <w:p>
      <w:pPr>
        <w:pStyle w:val="Style4"/>
        <w:keepNext w:val="0"/>
        <w:keepLines w:val="0"/>
        <w:widowControl w:val="0"/>
        <w:shd w:val="clear" w:color="auto" w:fill="auto"/>
        <w:bidi w:val="0"/>
        <w:spacing w:before="0" w:after="120" w:line="240" w:lineRule="auto"/>
        <w:ind w:left="0" w:right="0" w:firstLine="0"/>
        <w:jc w:val="left"/>
      </w:pPr>
      <w:r>
        <w:rPr>
          <w:rStyle w:val="CharStyle5"/>
        </w:rPr>
        <w:t>Einweihung des Zweighauses Stuttgart 1911</w:t>
      </w:r>
    </w:p>
    <w:p>
      <w:pPr>
        <w:pStyle w:val="Style4"/>
        <w:keepNext w:val="0"/>
        <w:keepLines w:val="0"/>
        <w:widowControl w:val="0"/>
        <w:shd w:val="clear" w:color="auto" w:fill="auto"/>
        <w:bidi w:val="0"/>
        <w:spacing w:before="0" w:after="120" w:line="252" w:lineRule="auto"/>
        <w:ind w:left="0" w:right="0" w:firstLine="440"/>
        <w:jc w:val="left"/>
        <w:rPr>
          <w:sz w:val="28"/>
          <w:szCs w:val="28"/>
        </w:rPr>
      </w:pPr>
      <w:r>
        <w:rPr>
          <w:rStyle w:val="CharStyle5"/>
          <w:sz w:val="28"/>
          <w:szCs w:val="28"/>
        </w:rPr>
        <w:t>Siehe: Du Geist des Weltenalls</w:t>
      </w:r>
    </w:p>
    <w:p>
      <w:pPr>
        <w:pStyle w:val="Style4"/>
        <w:keepNext w:val="0"/>
        <w:keepLines w:val="0"/>
        <w:widowControl w:val="0"/>
        <w:shd w:val="clear" w:color="auto" w:fill="auto"/>
        <w:bidi w:val="0"/>
        <w:spacing w:before="0" w:after="120" w:line="240" w:lineRule="auto"/>
        <w:ind w:left="0" w:right="0" w:firstLine="0"/>
        <w:jc w:val="left"/>
      </w:pPr>
      <w:r>
        <w:rPr>
          <w:rStyle w:val="CharStyle5"/>
        </w:rPr>
        <w:t>Empfange das Licht</w:t>
      </w:r>
    </w:p>
    <w:p>
      <w:pPr>
        <w:pStyle w:val="Style4"/>
        <w:keepNext w:val="0"/>
        <w:keepLines w:val="0"/>
        <w:widowControl w:val="0"/>
        <w:shd w:val="clear" w:color="auto" w:fill="auto"/>
        <w:bidi w:val="0"/>
        <w:spacing w:before="0" w:after="120" w:line="252" w:lineRule="auto"/>
        <w:ind w:left="440" w:right="0" w:firstLine="20"/>
        <w:jc w:val="left"/>
        <w:rPr>
          <w:sz w:val="28"/>
          <w:szCs w:val="28"/>
        </w:rPr>
      </w:pPr>
      <w:r>
        <w:rPr>
          <w:rStyle w:val="CharStyle5"/>
          <w:sz w:val="28"/>
          <w:szCs w:val="28"/>
        </w:rPr>
        <w:t>V. Dörnach, 8. April 1923, in «Der Jahreskreislauf als Atmungsvorgang der Erde und die vier großen Festeszeiten», GA 223, Tafelaufschrift, und Archiv</w:t>
        <w:softHyphen/>
        <w:t>Nr. 5191</w:t>
      </w:r>
    </w:p>
    <w:p>
      <w:pPr>
        <w:pStyle w:val="Style4"/>
        <w:keepNext w:val="0"/>
        <w:keepLines w:val="0"/>
        <w:widowControl w:val="0"/>
        <w:shd w:val="clear" w:color="auto" w:fill="auto"/>
        <w:bidi w:val="0"/>
        <w:spacing w:before="0" w:after="120" w:line="240" w:lineRule="auto"/>
        <w:ind w:left="0" w:right="0" w:firstLine="0"/>
        <w:jc w:val="left"/>
      </w:pPr>
      <w:r>
        <w:rPr>
          <w:rStyle w:val="CharStyle5"/>
        </w:rPr>
        <w:t>Empfindung in der ägyptischen Kulturperiode</w:t>
      </w:r>
    </w:p>
    <w:p>
      <w:pPr>
        <w:pStyle w:val="Style4"/>
        <w:keepNext w:val="0"/>
        <w:keepLines w:val="0"/>
        <w:widowControl w:val="0"/>
        <w:shd w:val="clear" w:color="auto" w:fill="auto"/>
        <w:bidi w:val="0"/>
        <w:spacing w:before="0" w:after="120" w:line="252" w:lineRule="auto"/>
        <w:ind w:left="0" w:right="0" w:firstLine="440"/>
        <w:jc w:val="left"/>
        <w:rPr>
          <w:sz w:val="28"/>
          <w:szCs w:val="28"/>
        </w:rPr>
      </w:pPr>
      <w:r>
        <w:rPr>
          <w:rStyle w:val="CharStyle5"/>
          <w:sz w:val="28"/>
          <w:szCs w:val="28"/>
        </w:rPr>
        <w:t>Siehe: O dunkel ist der Erde Antlitz</w:t>
      </w:r>
    </w:p>
    <w:p>
      <w:pPr>
        <w:pStyle w:val="Style4"/>
        <w:keepNext w:val="0"/>
        <w:keepLines w:val="0"/>
        <w:widowControl w:val="0"/>
        <w:shd w:val="clear" w:color="auto" w:fill="auto"/>
        <w:bidi w:val="0"/>
        <w:spacing w:before="0" w:after="0" w:line="240" w:lineRule="auto"/>
        <w:ind w:left="0" w:right="0" w:firstLine="0"/>
        <w:jc w:val="left"/>
      </w:pPr>
      <w:r>
        <w:rPr>
          <w:rStyle w:val="CharStyle5"/>
        </w:rPr>
        <w:t>Endlos wirket Geisteskraft</w:t>
      </w:r>
    </w:p>
    <w:p>
      <w:pPr>
        <w:pStyle w:val="Style4"/>
        <w:keepNext w:val="0"/>
        <w:keepLines w:val="0"/>
        <w:widowControl w:val="0"/>
        <w:shd w:val="clear" w:color="auto" w:fill="auto"/>
        <w:bidi w:val="0"/>
        <w:spacing w:before="0" w:after="120" w:line="240" w:lineRule="auto"/>
        <w:ind w:left="0" w:right="0" w:firstLine="0"/>
        <w:jc w:val="left"/>
      </w:pPr>
      <w:r>
        <w:rPr>
          <w:rStyle w:val="CharStyle5"/>
        </w:rPr>
        <w:t>Siebenfach Geisteslicht erstrahlt</w:t>
      </w:r>
    </w:p>
    <w:p>
      <w:pPr>
        <w:pStyle w:val="Style4"/>
        <w:keepNext w:val="0"/>
        <w:keepLines w:val="0"/>
        <w:widowControl w:val="0"/>
        <w:shd w:val="clear" w:color="auto" w:fill="auto"/>
        <w:bidi w:val="0"/>
        <w:spacing w:before="0" w:after="120" w:line="252" w:lineRule="auto"/>
        <w:ind w:left="0" w:right="0" w:firstLine="440"/>
        <w:jc w:val="left"/>
        <w:rPr>
          <w:sz w:val="28"/>
          <w:szCs w:val="28"/>
        </w:rPr>
      </w:pPr>
      <w:r>
        <w:rPr>
          <w:rStyle w:val="CharStyle5"/>
          <w:sz w:val="28"/>
          <w:szCs w:val="28"/>
        </w:rPr>
        <w:t>Archiv-Nr. A 0029</w:t>
      </w:r>
    </w:p>
    <w:p>
      <w:pPr>
        <w:pStyle w:val="Style4"/>
        <w:keepNext w:val="0"/>
        <w:keepLines w:val="0"/>
        <w:widowControl w:val="0"/>
        <w:shd w:val="clear" w:color="auto" w:fill="auto"/>
        <w:bidi w:val="0"/>
        <w:spacing w:before="0" w:after="120" w:line="240" w:lineRule="auto"/>
        <w:ind w:left="0" w:right="0" w:firstLine="0"/>
        <w:jc w:val="left"/>
      </w:pPr>
      <w:r>
        <w:rPr>
          <w:rStyle w:val="CharStyle5"/>
        </w:rPr>
        <w:t>Enthüllt mir drei Paare</w:t>
      </w:r>
    </w:p>
    <w:p>
      <w:pPr>
        <w:pStyle w:val="Style4"/>
        <w:keepNext w:val="0"/>
        <w:keepLines w:val="0"/>
        <w:widowControl w:val="0"/>
        <w:shd w:val="clear" w:color="auto" w:fill="auto"/>
        <w:bidi w:val="0"/>
        <w:spacing w:before="0" w:after="120" w:line="252" w:lineRule="auto"/>
        <w:ind w:left="0" w:right="0" w:firstLine="440"/>
        <w:jc w:val="left"/>
        <w:rPr>
          <w:sz w:val="28"/>
          <w:szCs w:val="28"/>
        </w:rPr>
      </w:pPr>
      <w:r>
        <w:rPr>
          <w:rStyle w:val="CharStyle5"/>
          <w:sz w:val="28"/>
          <w:szCs w:val="28"/>
        </w:rPr>
        <w:t>1906, Archiv-Nr. B 513</w:t>
      </w:r>
    </w:p>
    <w:p>
      <w:pPr>
        <w:pStyle w:val="Style4"/>
        <w:keepNext w:val="0"/>
        <w:keepLines w:val="0"/>
        <w:widowControl w:val="0"/>
        <w:shd w:val="clear" w:color="auto" w:fill="auto"/>
        <w:bidi w:val="0"/>
        <w:spacing w:before="0" w:after="120" w:line="240" w:lineRule="auto"/>
        <w:ind w:left="0" w:right="0" w:firstLine="0"/>
        <w:jc w:val="left"/>
      </w:pPr>
      <w:r>
        <w:rPr>
          <w:rStyle w:val="CharStyle5"/>
        </w:rPr>
        <w:t>Entwicklung des Menschen ist</w:t>
      </w:r>
    </w:p>
    <w:p>
      <w:pPr>
        <w:pStyle w:val="Style4"/>
        <w:keepNext w:val="0"/>
        <w:keepLines w:val="0"/>
        <w:widowControl w:val="0"/>
        <w:shd w:val="clear" w:color="auto" w:fill="auto"/>
        <w:bidi w:val="0"/>
        <w:spacing w:before="0" w:after="120" w:line="240" w:lineRule="auto"/>
        <w:ind w:left="440" w:right="0" w:firstLine="20"/>
        <w:jc w:val="both"/>
        <w:rPr>
          <w:sz w:val="28"/>
          <w:szCs w:val="28"/>
        </w:rPr>
        <w:sectPr>
          <w:headerReference w:type="default" r:id="rId478"/>
          <w:footerReference w:type="default" r:id="rId479"/>
          <w:headerReference w:type="even" r:id="rId480"/>
          <w:footerReference w:type="even" r:id="rId481"/>
          <w:footnotePr>
            <w:pos w:val="pageBottom"/>
            <w:numFmt w:val="decimal"/>
            <w:numRestart w:val="continuous"/>
          </w:footnotePr>
          <w:pgSz w:w="12240" w:h="15840"/>
          <w:pgMar w:top="1098" w:right="1876" w:bottom="876" w:left="1766" w:header="0" w:footer="3" w:gutter="0"/>
          <w:pgNumType w:start="182"/>
          <w:cols w:space="720"/>
          <w:noEndnote/>
          <w:rtlGutter w:val="0"/>
          <w:docGrid w:linePitch="360"/>
        </w:sectPr>
      </w:pPr>
      <w:r>
        <w:rPr>
          <w:rStyle w:val="CharStyle5"/>
          <w:sz w:val="28"/>
          <w:szCs w:val="28"/>
        </w:rPr>
        <w:t>Für Gräfin Astrid v. Bethusy-Huc auf eine Photographie, 25. September 1909, Basel, Archiv-Nr. A 0137</w:t>
      </w:r>
    </w:p>
    <w:p>
      <w:pPr>
        <w:widowControl w:val="0"/>
        <w:spacing w:line="1" w:lineRule="exact"/>
      </w:pPr>
      <w:r>
        <mc:AlternateContent>
          <mc:Choice Requires="wps">
            <w:drawing>
              <wp:anchor distT="0" distB="0" distL="114300" distR="114300" simplePos="0" relativeHeight="125829454" behindDoc="0" locked="0" layoutInCell="1" allowOverlap="1">
                <wp:simplePos x="0" y="0"/>
                <wp:positionH relativeFrom="page">
                  <wp:posOffset>5820410</wp:posOffset>
                </wp:positionH>
                <wp:positionV relativeFrom="paragraph">
                  <wp:posOffset>12700</wp:posOffset>
                </wp:positionV>
                <wp:extent cx="725170" cy="7607935"/>
                <wp:wrapSquare wrapText="left"/>
                <wp:docPr id="449" name="Shape 449"/>
                <a:graphic xmlns:a="http://schemas.openxmlformats.org/drawingml/2006/main">
                  <a:graphicData uri="http://schemas.microsoft.com/office/word/2010/wordprocessingShape">
                    <wps:wsp>
                      <wps:cNvSpPr txBox="1"/>
                      <wps:spPr>
                        <a:xfrm>
                          <a:ext cx="725170" cy="7607935"/>
                        </a:xfrm>
                        <a:prstGeom prst="rect"/>
                        <a:noFill/>
                      </wps:spPr>
                      <wps:txbx>
                        <w:txbxContent>
                          <w:p>
                            <w:pPr>
                              <w:pStyle w:val="Style4"/>
                              <w:keepNext w:val="0"/>
                              <w:keepLines w:val="0"/>
                              <w:widowControl w:val="0"/>
                              <w:shd w:val="clear" w:color="auto" w:fill="auto"/>
                              <w:bidi w:val="0"/>
                              <w:spacing w:before="0" w:after="1240" w:line="240" w:lineRule="auto"/>
                              <w:ind w:left="0" w:right="0" w:firstLine="0"/>
                              <w:jc w:val="right"/>
                            </w:pPr>
                            <w:r>
                              <w:rPr>
                                <w:rStyle w:val="CharStyle5"/>
                              </w:rPr>
                              <w:t>40, 217</w:t>
                            </w:r>
                          </w:p>
                          <w:p>
                            <w:pPr>
                              <w:pStyle w:val="Style4"/>
                              <w:keepNext w:val="0"/>
                              <w:keepLines w:val="0"/>
                              <w:widowControl w:val="0"/>
                              <w:shd w:val="clear" w:color="auto" w:fill="auto"/>
                              <w:bidi w:val="0"/>
                              <w:spacing w:before="0" w:after="900" w:line="240" w:lineRule="auto"/>
                              <w:ind w:left="0" w:right="0" w:firstLine="0"/>
                              <w:jc w:val="right"/>
                            </w:pPr>
                            <w:r>
                              <w:rPr>
                                <w:rStyle w:val="CharStyle5"/>
                              </w:rPr>
                              <w:t>40, 176</w:t>
                            </w:r>
                          </w:p>
                          <w:p>
                            <w:pPr>
                              <w:pStyle w:val="Style4"/>
                              <w:keepNext w:val="0"/>
                              <w:keepLines w:val="0"/>
                              <w:widowControl w:val="0"/>
                              <w:shd w:val="clear" w:color="auto" w:fill="auto"/>
                              <w:bidi w:val="0"/>
                              <w:spacing w:before="0" w:after="1540" w:line="240" w:lineRule="auto"/>
                              <w:ind w:left="0" w:right="0" w:firstLine="0"/>
                              <w:jc w:val="right"/>
                            </w:pPr>
                            <w:r>
                              <w:rPr>
                                <w:rStyle w:val="CharStyle5"/>
                              </w:rPr>
                              <w:t>40, 95</w:t>
                            </w:r>
                          </w:p>
                          <w:p>
                            <w:pPr>
                              <w:pStyle w:val="Style4"/>
                              <w:keepNext w:val="0"/>
                              <w:keepLines w:val="0"/>
                              <w:widowControl w:val="0"/>
                              <w:numPr>
                                <w:ilvl w:val="0"/>
                                <w:numId w:val="59"/>
                              </w:numPr>
                              <w:shd w:val="clear" w:color="auto" w:fill="auto"/>
                              <w:tabs>
                                <w:tab w:pos="624" w:val="left"/>
                              </w:tabs>
                              <w:bidi w:val="0"/>
                              <w:spacing w:before="0" w:after="1240" w:line="240" w:lineRule="auto"/>
                              <w:ind w:left="0" w:right="0" w:firstLine="0"/>
                              <w:jc w:val="right"/>
                            </w:pPr>
                            <w:r>
                              <w:rPr>
                                <w:rStyle w:val="CharStyle5"/>
                              </w:rPr>
                              <w:t>382</w:t>
                            </w:r>
                          </w:p>
                          <w:p>
                            <w:pPr>
                              <w:pStyle w:val="Style4"/>
                              <w:keepNext w:val="0"/>
                              <w:keepLines w:val="0"/>
                              <w:widowControl w:val="0"/>
                              <w:shd w:val="clear" w:color="auto" w:fill="auto"/>
                              <w:bidi w:val="0"/>
                              <w:spacing w:before="0" w:after="900" w:line="240" w:lineRule="auto"/>
                              <w:ind w:left="0" w:right="0" w:firstLine="0"/>
                              <w:jc w:val="right"/>
                            </w:pPr>
                            <w:r>
                              <w:rPr>
                                <w:rStyle w:val="CharStyle5"/>
                              </w:rPr>
                              <w:t>40, 299</w:t>
                            </w:r>
                          </w:p>
                          <w:p>
                            <w:pPr>
                              <w:pStyle w:val="Style4"/>
                              <w:keepNext w:val="0"/>
                              <w:keepLines w:val="0"/>
                              <w:widowControl w:val="0"/>
                              <w:numPr>
                                <w:ilvl w:val="0"/>
                                <w:numId w:val="59"/>
                              </w:numPr>
                              <w:shd w:val="clear" w:color="auto" w:fill="auto"/>
                              <w:tabs>
                                <w:tab w:pos="624" w:val="left"/>
                              </w:tabs>
                              <w:bidi w:val="0"/>
                              <w:spacing w:before="0" w:after="900" w:line="240" w:lineRule="auto"/>
                              <w:ind w:left="0" w:right="0" w:firstLine="0"/>
                              <w:jc w:val="right"/>
                            </w:pPr>
                            <w:r>
                              <w:rPr>
                                <w:rStyle w:val="CharStyle5"/>
                              </w:rPr>
                              <w:t>124</w:t>
                            </w:r>
                          </w:p>
                          <w:p>
                            <w:pPr>
                              <w:pStyle w:val="Style4"/>
                              <w:keepNext w:val="0"/>
                              <w:keepLines w:val="0"/>
                              <w:widowControl w:val="0"/>
                              <w:shd w:val="clear" w:color="auto" w:fill="auto"/>
                              <w:bidi w:val="0"/>
                              <w:spacing w:before="0" w:after="1240" w:line="240" w:lineRule="auto"/>
                              <w:ind w:left="0" w:right="0" w:firstLine="0"/>
                              <w:jc w:val="right"/>
                            </w:pPr>
                            <w:r>
                              <w:rPr>
                                <w:rStyle w:val="CharStyle5"/>
                              </w:rPr>
                              <w:t>40, 212</w:t>
                            </w:r>
                          </w:p>
                          <w:p>
                            <w:pPr>
                              <w:pStyle w:val="Style4"/>
                              <w:keepNext w:val="0"/>
                              <w:keepLines w:val="0"/>
                              <w:widowControl w:val="0"/>
                              <w:shd w:val="clear" w:color="auto" w:fill="auto"/>
                              <w:bidi w:val="0"/>
                              <w:spacing w:before="0" w:after="900" w:line="240" w:lineRule="auto"/>
                              <w:ind w:left="0" w:right="0" w:firstLine="0"/>
                              <w:jc w:val="right"/>
                            </w:pPr>
                            <w:r>
                              <w:rPr>
                                <w:rStyle w:val="CharStyle5"/>
                              </w:rPr>
                              <w:t>40, 294</w:t>
                            </w:r>
                          </w:p>
                          <w:p>
                            <w:pPr>
                              <w:pStyle w:val="Style4"/>
                              <w:keepNext w:val="0"/>
                              <w:keepLines w:val="0"/>
                              <w:widowControl w:val="0"/>
                              <w:shd w:val="clear" w:color="auto" w:fill="auto"/>
                              <w:bidi w:val="0"/>
                              <w:spacing w:before="0" w:after="0" w:line="240" w:lineRule="auto"/>
                              <w:ind w:left="0" w:right="0" w:firstLine="0"/>
                              <w:jc w:val="right"/>
                            </w:pPr>
                            <w:r>
                              <w:rPr>
                                <w:rStyle w:val="CharStyle5"/>
                              </w:rPr>
                              <w:t>40, 221</w:t>
                            </w:r>
                          </w:p>
                        </w:txbxContent>
                      </wps:txbx>
                      <wps:bodyPr lIns="0" tIns="0" rIns="0" bIns="0">
                        <a:noAutoFit/>
                      </wps:bodyPr>
                    </wps:wsp>
                  </a:graphicData>
                </a:graphic>
              </wp:anchor>
            </w:drawing>
          </mc:Choice>
          <mc:Fallback>
            <w:pict>
              <v:shape id="_x0000_s1475" type="#_x0000_t202" style="position:absolute;margin-left:458.30000000000001pt;margin-top:1.pt;width:57.100000000000001pt;height:599.05000000000007pt;z-index:-125829299;mso-wrap-distance-left:9.pt;mso-wrap-distance-right:9.pt;mso-position-horizontal-relative:page" filled="f" stroked="f">
                <v:textbox inset="0,0,0,0">
                  <w:txbxContent>
                    <w:p>
                      <w:pPr>
                        <w:pStyle w:val="Style4"/>
                        <w:keepNext w:val="0"/>
                        <w:keepLines w:val="0"/>
                        <w:widowControl w:val="0"/>
                        <w:shd w:val="clear" w:color="auto" w:fill="auto"/>
                        <w:bidi w:val="0"/>
                        <w:spacing w:before="0" w:after="1240" w:line="240" w:lineRule="auto"/>
                        <w:ind w:left="0" w:right="0" w:firstLine="0"/>
                        <w:jc w:val="right"/>
                      </w:pPr>
                      <w:r>
                        <w:rPr>
                          <w:rStyle w:val="CharStyle5"/>
                        </w:rPr>
                        <w:t>40, 217</w:t>
                      </w:r>
                    </w:p>
                    <w:p>
                      <w:pPr>
                        <w:pStyle w:val="Style4"/>
                        <w:keepNext w:val="0"/>
                        <w:keepLines w:val="0"/>
                        <w:widowControl w:val="0"/>
                        <w:shd w:val="clear" w:color="auto" w:fill="auto"/>
                        <w:bidi w:val="0"/>
                        <w:spacing w:before="0" w:after="900" w:line="240" w:lineRule="auto"/>
                        <w:ind w:left="0" w:right="0" w:firstLine="0"/>
                        <w:jc w:val="right"/>
                      </w:pPr>
                      <w:r>
                        <w:rPr>
                          <w:rStyle w:val="CharStyle5"/>
                        </w:rPr>
                        <w:t>40, 176</w:t>
                      </w:r>
                    </w:p>
                    <w:p>
                      <w:pPr>
                        <w:pStyle w:val="Style4"/>
                        <w:keepNext w:val="0"/>
                        <w:keepLines w:val="0"/>
                        <w:widowControl w:val="0"/>
                        <w:shd w:val="clear" w:color="auto" w:fill="auto"/>
                        <w:bidi w:val="0"/>
                        <w:spacing w:before="0" w:after="1540" w:line="240" w:lineRule="auto"/>
                        <w:ind w:left="0" w:right="0" w:firstLine="0"/>
                        <w:jc w:val="right"/>
                      </w:pPr>
                      <w:r>
                        <w:rPr>
                          <w:rStyle w:val="CharStyle5"/>
                        </w:rPr>
                        <w:t>40, 95</w:t>
                      </w:r>
                    </w:p>
                    <w:p>
                      <w:pPr>
                        <w:pStyle w:val="Style4"/>
                        <w:keepNext w:val="0"/>
                        <w:keepLines w:val="0"/>
                        <w:widowControl w:val="0"/>
                        <w:numPr>
                          <w:ilvl w:val="0"/>
                          <w:numId w:val="59"/>
                        </w:numPr>
                        <w:shd w:val="clear" w:color="auto" w:fill="auto"/>
                        <w:tabs>
                          <w:tab w:pos="624" w:val="left"/>
                        </w:tabs>
                        <w:bidi w:val="0"/>
                        <w:spacing w:before="0" w:after="1240" w:line="240" w:lineRule="auto"/>
                        <w:ind w:left="0" w:right="0" w:firstLine="0"/>
                        <w:jc w:val="right"/>
                      </w:pPr>
                      <w:r>
                        <w:rPr>
                          <w:rStyle w:val="CharStyle5"/>
                        </w:rPr>
                        <w:t>382</w:t>
                      </w:r>
                    </w:p>
                    <w:p>
                      <w:pPr>
                        <w:pStyle w:val="Style4"/>
                        <w:keepNext w:val="0"/>
                        <w:keepLines w:val="0"/>
                        <w:widowControl w:val="0"/>
                        <w:shd w:val="clear" w:color="auto" w:fill="auto"/>
                        <w:bidi w:val="0"/>
                        <w:spacing w:before="0" w:after="900" w:line="240" w:lineRule="auto"/>
                        <w:ind w:left="0" w:right="0" w:firstLine="0"/>
                        <w:jc w:val="right"/>
                      </w:pPr>
                      <w:r>
                        <w:rPr>
                          <w:rStyle w:val="CharStyle5"/>
                        </w:rPr>
                        <w:t>40, 299</w:t>
                      </w:r>
                    </w:p>
                    <w:p>
                      <w:pPr>
                        <w:pStyle w:val="Style4"/>
                        <w:keepNext w:val="0"/>
                        <w:keepLines w:val="0"/>
                        <w:widowControl w:val="0"/>
                        <w:numPr>
                          <w:ilvl w:val="0"/>
                          <w:numId w:val="59"/>
                        </w:numPr>
                        <w:shd w:val="clear" w:color="auto" w:fill="auto"/>
                        <w:tabs>
                          <w:tab w:pos="624" w:val="left"/>
                        </w:tabs>
                        <w:bidi w:val="0"/>
                        <w:spacing w:before="0" w:after="900" w:line="240" w:lineRule="auto"/>
                        <w:ind w:left="0" w:right="0" w:firstLine="0"/>
                        <w:jc w:val="right"/>
                      </w:pPr>
                      <w:r>
                        <w:rPr>
                          <w:rStyle w:val="CharStyle5"/>
                        </w:rPr>
                        <w:t>124</w:t>
                      </w:r>
                    </w:p>
                    <w:p>
                      <w:pPr>
                        <w:pStyle w:val="Style4"/>
                        <w:keepNext w:val="0"/>
                        <w:keepLines w:val="0"/>
                        <w:widowControl w:val="0"/>
                        <w:shd w:val="clear" w:color="auto" w:fill="auto"/>
                        <w:bidi w:val="0"/>
                        <w:spacing w:before="0" w:after="1240" w:line="240" w:lineRule="auto"/>
                        <w:ind w:left="0" w:right="0" w:firstLine="0"/>
                        <w:jc w:val="right"/>
                      </w:pPr>
                      <w:r>
                        <w:rPr>
                          <w:rStyle w:val="CharStyle5"/>
                        </w:rPr>
                        <w:t>40, 212</w:t>
                      </w:r>
                    </w:p>
                    <w:p>
                      <w:pPr>
                        <w:pStyle w:val="Style4"/>
                        <w:keepNext w:val="0"/>
                        <w:keepLines w:val="0"/>
                        <w:widowControl w:val="0"/>
                        <w:shd w:val="clear" w:color="auto" w:fill="auto"/>
                        <w:bidi w:val="0"/>
                        <w:spacing w:before="0" w:after="900" w:line="240" w:lineRule="auto"/>
                        <w:ind w:left="0" w:right="0" w:firstLine="0"/>
                        <w:jc w:val="right"/>
                      </w:pPr>
                      <w:r>
                        <w:rPr>
                          <w:rStyle w:val="CharStyle5"/>
                        </w:rPr>
                        <w:t>40, 294</w:t>
                      </w:r>
                    </w:p>
                    <w:p>
                      <w:pPr>
                        <w:pStyle w:val="Style4"/>
                        <w:keepNext w:val="0"/>
                        <w:keepLines w:val="0"/>
                        <w:widowControl w:val="0"/>
                        <w:shd w:val="clear" w:color="auto" w:fill="auto"/>
                        <w:bidi w:val="0"/>
                        <w:spacing w:before="0" w:after="0" w:line="240" w:lineRule="auto"/>
                        <w:ind w:left="0" w:right="0" w:firstLine="0"/>
                        <w:jc w:val="right"/>
                      </w:pPr>
                      <w:r>
                        <w:rPr>
                          <w:rStyle w:val="CharStyle5"/>
                        </w:rPr>
                        <w:t>40, 221</w:t>
                      </w:r>
                    </w:p>
                  </w:txbxContent>
                </v:textbox>
                <w10:wrap type="square" side="left" anchorx="page"/>
              </v:shape>
            </w:pict>
          </mc:Fallback>
        </mc:AlternateContent>
      </w:r>
    </w:p>
    <w:p>
      <w:pPr>
        <w:pStyle w:val="Style4"/>
        <w:keepNext w:val="0"/>
        <w:keepLines w:val="0"/>
        <w:widowControl w:val="0"/>
        <w:shd w:val="clear" w:color="auto" w:fill="auto"/>
        <w:bidi w:val="0"/>
        <w:spacing w:before="0" w:after="60" w:line="230" w:lineRule="auto"/>
        <w:ind w:left="0" w:right="0" w:firstLine="0"/>
        <w:jc w:val="left"/>
      </w:pPr>
      <w:r>
        <w:rPr>
          <w:rStyle w:val="CharStyle5"/>
        </w:rPr>
        <w:t>Er fand der eignen Wissensschmerzen</w:t>
      </w:r>
    </w:p>
    <w:p>
      <w:pPr>
        <w:pStyle w:val="Style4"/>
        <w:keepNext w:val="0"/>
        <w:keepLines w:val="0"/>
        <w:widowControl w:val="0"/>
        <w:shd w:val="clear" w:color="auto" w:fill="auto"/>
        <w:bidi w:val="0"/>
        <w:spacing w:before="0" w:after="160" w:line="240" w:lineRule="auto"/>
        <w:ind w:left="500" w:right="0" w:firstLine="20"/>
        <w:jc w:val="left"/>
        <w:rPr>
          <w:sz w:val="28"/>
          <w:szCs w:val="28"/>
        </w:rPr>
      </w:pPr>
      <w:r>
        <w:rPr>
          <w:rStyle w:val="CharStyle5"/>
          <w:sz w:val="28"/>
          <w:szCs w:val="28"/>
        </w:rPr>
        <w:t>Dörnach, 15. August 1915, auf ein von Hilde Pollak gemaltes Programm für die Aufführung von Goethes «Faust II», Bergschluchten, Archiv-Nr. 4490</w:t>
      </w:r>
    </w:p>
    <w:p>
      <w:pPr>
        <w:pStyle w:val="Style4"/>
        <w:keepNext w:val="0"/>
        <w:keepLines w:val="0"/>
        <w:widowControl w:val="0"/>
        <w:shd w:val="clear" w:color="auto" w:fill="auto"/>
        <w:bidi w:val="0"/>
        <w:spacing w:before="0" w:after="60" w:line="230" w:lineRule="auto"/>
        <w:ind w:left="0" w:right="0" w:firstLine="0"/>
        <w:jc w:val="both"/>
      </w:pPr>
      <w:r>
        <w:rPr>
          <w:rStyle w:val="CharStyle5"/>
        </w:rPr>
        <w:t>Erahnend Gottes Werdekraft</w:t>
      </w:r>
    </w:p>
    <w:p>
      <w:pPr>
        <w:pStyle w:val="Style4"/>
        <w:keepNext w:val="0"/>
        <w:keepLines w:val="0"/>
        <w:widowControl w:val="0"/>
        <w:shd w:val="clear" w:color="auto" w:fill="auto"/>
        <w:bidi w:val="0"/>
        <w:spacing w:before="0" w:after="160" w:line="240" w:lineRule="auto"/>
        <w:ind w:left="500" w:right="0" w:firstLine="20"/>
        <w:jc w:val="left"/>
        <w:rPr>
          <w:sz w:val="28"/>
          <w:szCs w:val="28"/>
        </w:rPr>
      </w:pPr>
      <w:r>
        <w:rPr>
          <w:rStyle w:val="CharStyle5"/>
          <w:sz w:val="28"/>
          <w:szCs w:val="28"/>
        </w:rPr>
        <w:t>Prolog für das «Heilige Drama von Eleusis» von Edouard Schure, 1907, München, Archiv-Nr. 5767</w:t>
      </w:r>
    </w:p>
    <w:p>
      <w:pPr>
        <w:pStyle w:val="Style4"/>
        <w:keepNext w:val="0"/>
        <w:keepLines w:val="0"/>
        <w:widowControl w:val="0"/>
        <w:shd w:val="clear" w:color="auto" w:fill="auto"/>
        <w:bidi w:val="0"/>
        <w:spacing w:before="0" w:after="60" w:line="230" w:lineRule="auto"/>
        <w:ind w:left="0" w:right="0" w:firstLine="0"/>
        <w:jc w:val="both"/>
      </w:pPr>
      <w:r>
        <w:rPr>
          <w:rStyle w:val="CharStyle5"/>
        </w:rPr>
        <w:t>Erde verdecket die Sonne</w:t>
      </w:r>
    </w:p>
    <w:p>
      <w:pPr>
        <w:pStyle w:val="Style4"/>
        <w:keepNext w:val="0"/>
        <w:keepLines w:val="0"/>
        <w:widowControl w:val="0"/>
        <w:shd w:val="clear" w:color="auto" w:fill="auto"/>
        <w:bidi w:val="0"/>
        <w:spacing w:before="0" w:after="0" w:line="240" w:lineRule="auto"/>
        <w:ind w:left="0" w:right="0" w:firstLine="500"/>
        <w:jc w:val="left"/>
        <w:rPr>
          <w:sz w:val="28"/>
          <w:szCs w:val="28"/>
        </w:rPr>
      </w:pPr>
      <w:r>
        <w:rPr>
          <w:rStyle w:val="CharStyle5"/>
          <w:sz w:val="28"/>
          <w:szCs w:val="28"/>
        </w:rPr>
        <w:t>Weihnachten 1922, Archiv-Nr. B 212. - Vgl. V.</w:t>
      </w:r>
    </w:p>
    <w:p>
      <w:pPr>
        <w:pStyle w:val="Style4"/>
        <w:keepNext w:val="0"/>
        <w:keepLines w:val="0"/>
        <w:widowControl w:val="0"/>
        <w:shd w:val="clear" w:color="auto" w:fill="auto"/>
        <w:bidi w:val="0"/>
        <w:spacing w:before="0" w:after="160" w:line="240" w:lineRule="auto"/>
        <w:ind w:left="500" w:right="0" w:firstLine="20"/>
        <w:jc w:val="left"/>
        <w:rPr>
          <w:sz w:val="28"/>
          <w:szCs w:val="28"/>
        </w:rPr>
      </w:pPr>
      <w:r>
        <w:rPr>
          <w:rStyle w:val="CharStyle5"/>
          <w:sz w:val="28"/>
          <w:szCs w:val="28"/>
        </w:rPr>
        <w:t>Dörnach, 24. Dezember 1922, in «Das Verhältnis der Sternenwelt zum Menschen und des Menschen zur Sternenwelt», GA 219</w:t>
      </w:r>
    </w:p>
    <w:p>
      <w:pPr>
        <w:pStyle w:val="Style4"/>
        <w:keepNext w:val="0"/>
        <w:keepLines w:val="0"/>
        <w:widowControl w:val="0"/>
        <w:shd w:val="clear" w:color="auto" w:fill="auto"/>
        <w:bidi w:val="0"/>
        <w:spacing w:before="0" w:after="60" w:line="230" w:lineRule="auto"/>
        <w:ind w:left="0" w:right="0" w:firstLine="0"/>
        <w:jc w:val="both"/>
      </w:pPr>
      <w:r>
        <w:rPr>
          <w:rStyle w:val="CharStyle5"/>
        </w:rPr>
        <w:t>Erhebe dich du meine Seele</w:t>
      </w:r>
    </w:p>
    <w:p>
      <w:pPr>
        <w:pStyle w:val="Style4"/>
        <w:keepNext w:val="0"/>
        <w:keepLines w:val="0"/>
        <w:widowControl w:val="0"/>
        <w:shd w:val="clear" w:color="auto" w:fill="auto"/>
        <w:bidi w:val="0"/>
        <w:spacing w:before="0" w:after="60" w:line="230" w:lineRule="auto"/>
        <w:ind w:left="0" w:right="0" w:firstLine="0"/>
        <w:jc w:val="both"/>
      </w:pPr>
      <w:r>
        <w:rPr>
          <w:rStyle w:val="CharStyle5"/>
        </w:rPr>
        <w:t>Sieben Rosensterne sehe ich</w:t>
      </w:r>
    </w:p>
    <w:p>
      <w:pPr>
        <w:pStyle w:val="Style4"/>
        <w:keepNext w:val="0"/>
        <w:keepLines w:val="0"/>
        <w:widowControl w:val="0"/>
        <w:shd w:val="clear" w:color="auto" w:fill="auto"/>
        <w:bidi w:val="0"/>
        <w:spacing w:before="0" w:after="160" w:line="240" w:lineRule="auto"/>
        <w:ind w:left="500" w:right="0" w:firstLine="20"/>
        <w:jc w:val="both"/>
        <w:rPr>
          <w:sz w:val="28"/>
          <w:szCs w:val="28"/>
        </w:rPr>
      </w:pPr>
      <w:r>
        <w:rPr>
          <w:rStyle w:val="CharStyle5"/>
          <w:sz w:val="28"/>
          <w:szCs w:val="28"/>
        </w:rPr>
        <w:t>Für Frau Helene Finkh, 1915 oder später, Archiv-Nr. 7035</w:t>
      </w:r>
    </w:p>
    <w:p>
      <w:pPr>
        <w:pStyle w:val="Style4"/>
        <w:keepNext w:val="0"/>
        <w:keepLines w:val="0"/>
        <w:widowControl w:val="0"/>
        <w:shd w:val="clear" w:color="auto" w:fill="auto"/>
        <w:bidi w:val="0"/>
        <w:spacing w:before="0" w:after="60" w:line="230" w:lineRule="auto"/>
        <w:ind w:left="0" w:right="0" w:firstLine="0"/>
        <w:jc w:val="left"/>
      </w:pPr>
      <w:r>
        <w:rPr>
          <w:rStyle w:val="CharStyle5"/>
        </w:rPr>
        <w:t>Erinnerung und Liebe</w:t>
      </w:r>
    </w:p>
    <w:p>
      <w:pPr>
        <w:pStyle w:val="Style4"/>
        <w:keepNext w:val="0"/>
        <w:keepLines w:val="0"/>
        <w:widowControl w:val="0"/>
        <w:shd w:val="clear" w:color="auto" w:fill="auto"/>
        <w:bidi w:val="0"/>
        <w:spacing w:before="0" w:after="160" w:line="240" w:lineRule="auto"/>
        <w:ind w:left="500" w:right="0" w:firstLine="20"/>
        <w:jc w:val="left"/>
        <w:rPr>
          <w:sz w:val="28"/>
          <w:szCs w:val="28"/>
        </w:rPr>
      </w:pPr>
      <w:r>
        <w:rPr>
          <w:rStyle w:val="CharStyle5"/>
          <w:sz w:val="28"/>
          <w:szCs w:val="28"/>
        </w:rPr>
        <w:t>Für Helene Röchling zum Geburtstag, 28. Januar 1922, Archiv-Nr. A 0138</w:t>
      </w:r>
    </w:p>
    <w:p>
      <w:pPr>
        <w:pStyle w:val="Style4"/>
        <w:keepNext w:val="0"/>
        <w:keepLines w:val="0"/>
        <w:widowControl w:val="0"/>
        <w:shd w:val="clear" w:color="auto" w:fill="auto"/>
        <w:bidi w:val="0"/>
        <w:spacing w:before="0" w:after="160" w:line="230" w:lineRule="auto"/>
        <w:ind w:left="0" w:right="0" w:firstLine="0"/>
        <w:jc w:val="left"/>
      </w:pPr>
      <w:r>
        <w:rPr>
          <w:rStyle w:val="CharStyle5"/>
        </w:rPr>
        <w:t>Erkenne dich selbst</w:t>
      </w:r>
    </w:p>
    <w:p>
      <w:pPr>
        <w:pStyle w:val="Style4"/>
        <w:keepNext w:val="0"/>
        <w:keepLines w:val="0"/>
        <w:widowControl w:val="0"/>
        <w:shd w:val="clear" w:color="auto" w:fill="auto"/>
        <w:bidi w:val="0"/>
        <w:spacing w:before="0" w:after="60" w:line="240" w:lineRule="auto"/>
        <w:ind w:left="0" w:right="0" w:firstLine="500"/>
        <w:jc w:val="left"/>
        <w:rPr>
          <w:sz w:val="28"/>
          <w:szCs w:val="28"/>
        </w:rPr>
      </w:pPr>
      <w:r>
        <w:rPr>
          <w:rStyle w:val="CharStyle5"/>
          <w:sz w:val="28"/>
          <w:szCs w:val="28"/>
        </w:rPr>
        <w:t>Archiv-Nr. A 0210, Hs. Helene Finckh in Marie</w:t>
      </w:r>
    </w:p>
    <w:p>
      <w:pPr>
        <w:pStyle w:val="Style4"/>
        <w:keepNext w:val="0"/>
        <w:keepLines w:val="0"/>
        <w:widowControl w:val="0"/>
        <w:shd w:val="clear" w:color="auto" w:fill="auto"/>
        <w:bidi w:val="0"/>
        <w:spacing w:before="0" w:after="160" w:line="240" w:lineRule="auto"/>
        <w:ind w:left="0" w:right="0" w:firstLine="500"/>
        <w:jc w:val="both"/>
        <w:rPr>
          <w:sz w:val="28"/>
          <w:szCs w:val="28"/>
        </w:rPr>
      </w:pPr>
      <w:r>
        <w:rPr>
          <w:rStyle w:val="CharStyle5"/>
          <w:sz w:val="28"/>
          <w:szCs w:val="28"/>
        </w:rPr>
        <w:t>Steiners Notizbuch Nr. 10</w:t>
      </w:r>
    </w:p>
    <w:p>
      <w:pPr>
        <w:pStyle w:val="Style4"/>
        <w:keepNext w:val="0"/>
        <w:keepLines w:val="0"/>
        <w:widowControl w:val="0"/>
        <w:shd w:val="clear" w:color="auto" w:fill="auto"/>
        <w:bidi w:val="0"/>
        <w:spacing w:before="0" w:after="60" w:line="230" w:lineRule="auto"/>
        <w:ind w:left="0" w:right="0" w:firstLine="0"/>
        <w:jc w:val="left"/>
      </w:pPr>
      <w:r>
        <w:rPr>
          <w:rStyle w:val="CharStyle5"/>
        </w:rPr>
        <w:t>Erkenne dich selbst</w:t>
      </w:r>
    </w:p>
    <w:p>
      <w:pPr>
        <w:pStyle w:val="Style4"/>
        <w:keepNext w:val="0"/>
        <w:keepLines w:val="0"/>
        <w:widowControl w:val="0"/>
        <w:shd w:val="clear" w:color="auto" w:fill="auto"/>
        <w:bidi w:val="0"/>
        <w:spacing w:before="0" w:after="60" w:line="240" w:lineRule="auto"/>
        <w:ind w:left="0" w:right="0" w:firstLine="500"/>
        <w:jc w:val="left"/>
        <w:rPr>
          <w:sz w:val="28"/>
          <w:szCs w:val="28"/>
        </w:rPr>
      </w:pPr>
      <w:r>
        <w:rPr>
          <w:rStyle w:val="CharStyle5"/>
          <w:sz w:val="28"/>
          <w:szCs w:val="28"/>
        </w:rPr>
        <w:t>1909/10, Archiv-Nr. A 0139. - Im Vorwort Marie</w:t>
      </w:r>
    </w:p>
    <w:p>
      <w:pPr>
        <w:pStyle w:val="Style4"/>
        <w:keepNext w:val="0"/>
        <w:keepLines w:val="0"/>
        <w:widowControl w:val="0"/>
        <w:shd w:val="clear" w:color="auto" w:fill="auto"/>
        <w:bidi w:val="0"/>
        <w:spacing w:before="0" w:after="160" w:line="240" w:lineRule="auto"/>
        <w:ind w:left="500" w:right="0" w:firstLine="20"/>
        <w:jc w:val="left"/>
        <w:rPr>
          <w:sz w:val="28"/>
          <w:szCs w:val="28"/>
        </w:rPr>
      </w:pPr>
      <w:r>
        <w:rPr>
          <w:rStyle w:val="CharStyle5"/>
          <w:sz w:val="28"/>
          <w:szCs w:val="28"/>
        </w:rPr>
        <w:t>Steiners zu «Metamorphosen des Seelenlebens», siehe: Marie Steiner, «Gesammelte Schriften» Band I</w:t>
      </w:r>
    </w:p>
    <w:p>
      <w:pPr>
        <w:pStyle w:val="Style4"/>
        <w:keepNext w:val="0"/>
        <w:keepLines w:val="0"/>
        <w:widowControl w:val="0"/>
        <w:shd w:val="clear" w:color="auto" w:fill="auto"/>
        <w:bidi w:val="0"/>
        <w:spacing w:before="0" w:after="60" w:line="230" w:lineRule="auto"/>
        <w:ind w:left="0" w:right="0" w:firstLine="0"/>
        <w:jc w:val="left"/>
      </w:pPr>
      <w:r>
        <w:rPr>
          <w:rStyle w:val="CharStyle5"/>
        </w:rPr>
        <w:t>Erkenne dich selbst und du findest</w:t>
      </w:r>
    </w:p>
    <w:p>
      <w:pPr>
        <w:pStyle w:val="Style4"/>
        <w:keepNext w:val="0"/>
        <w:keepLines w:val="0"/>
        <w:widowControl w:val="0"/>
        <w:shd w:val="clear" w:color="auto" w:fill="auto"/>
        <w:bidi w:val="0"/>
        <w:spacing w:before="0" w:after="160" w:line="240" w:lineRule="auto"/>
        <w:ind w:left="500" w:right="0" w:firstLine="20"/>
        <w:jc w:val="left"/>
        <w:rPr>
          <w:sz w:val="28"/>
          <w:szCs w:val="28"/>
        </w:rPr>
      </w:pPr>
      <w:r>
        <w:rPr>
          <w:rStyle w:val="CharStyle5"/>
          <w:sz w:val="28"/>
          <w:szCs w:val="28"/>
        </w:rPr>
        <w:t>Für Dr. Ludwig Noll zum Geburtstag, 18. Juli 1920, Dörnach, Archiv-Nr. A 0130, Hs. Marie Steiner</w:t>
      </w:r>
    </w:p>
    <w:p>
      <w:pPr>
        <w:pStyle w:val="Style4"/>
        <w:keepNext w:val="0"/>
        <w:keepLines w:val="0"/>
        <w:widowControl w:val="0"/>
        <w:shd w:val="clear" w:color="auto" w:fill="auto"/>
        <w:bidi w:val="0"/>
        <w:spacing w:before="0" w:after="60" w:line="230" w:lineRule="auto"/>
        <w:ind w:left="0" w:right="0" w:firstLine="0"/>
        <w:jc w:val="both"/>
      </w:pPr>
      <w:r>
        <w:rPr>
          <w:rStyle w:val="CharStyle5"/>
        </w:rPr>
        <w:t>Erkennen ist im Geiste erwachen</w:t>
      </w:r>
    </w:p>
    <w:p>
      <w:pPr>
        <w:pStyle w:val="Style4"/>
        <w:keepNext w:val="0"/>
        <w:keepLines w:val="0"/>
        <w:widowControl w:val="0"/>
        <w:shd w:val="clear" w:color="auto" w:fill="auto"/>
        <w:bidi w:val="0"/>
        <w:spacing w:before="0" w:after="0" w:line="240" w:lineRule="auto"/>
        <w:ind w:left="500" w:right="0" w:firstLine="20"/>
        <w:jc w:val="left"/>
        <w:rPr>
          <w:sz w:val="28"/>
          <w:szCs w:val="28"/>
        </w:rPr>
      </w:pPr>
      <w:r>
        <w:rPr>
          <w:rStyle w:val="CharStyle5"/>
          <w:sz w:val="28"/>
          <w:szCs w:val="28"/>
        </w:rPr>
        <w:t>Archiv-Nr. B 621. - Vgl. V. Wien, 29. September 1923 in «Was wollte das Goetheanum und was soll die</w:t>
      </w:r>
    </w:p>
    <w:p>
      <w:pPr>
        <w:pStyle w:val="Style4"/>
        <w:keepNext w:val="0"/>
        <w:keepLines w:val="0"/>
        <w:widowControl w:val="0"/>
        <w:shd w:val="clear" w:color="auto" w:fill="auto"/>
        <w:bidi w:val="0"/>
        <w:spacing w:before="0" w:after="160" w:line="240" w:lineRule="auto"/>
        <w:ind w:left="0" w:right="0" w:firstLine="500"/>
        <w:jc w:val="both"/>
        <w:rPr>
          <w:sz w:val="28"/>
          <w:szCs w:val="28"/>
        </w:rPr>
      </w:pPr>
      <w:r>
        <w:rPr>
          <w:rStyle w:val="CharStyle5"/>
          <w:sz w:val="28"/>
          <w:szCs w:val="28"/>
        </w:rPr>
        <w:t>Anthroposophie?», GA 84</w:t>
      </w:r>
    </w:p>
    <w:p>
      <w:pPr>
        <w:pStyle w:val="Style4"/>
        <w:keepNext w:val="0"/>
        <w:keepLines w:val="0"/>
        <w:widowControl w:val="0"/>
        <w:shd w:val="clear" w:color="auto" w:fill="auto"/>
        <w:bidi w:val="0"/>
        <w:spacing w:before="0" w:after="60" w:line="230" w:lineRule="auto"/>
        <w:ind w:left="0" w:right="0" w:firstLine="0"/>
        <w:jc w:val="both"/>
      </w:pPr>
      <w:r>
        <w:rPr>
          <w:rStyle w:val="CharStyle5"/>
        </w:rPr>
        <w:t>Erkennet die geistige Welt</w:t>
      </w:r>
    </w:p>
    <w:p>
      <w:pPr>
        <w:pStyle w:val="Style4"/>
        <w:keepNext w:val="0"/>
        <w:keepLines w:val="0"/>
        <w:widowControl w:val="0"/>
        <w:shd w:val="clear" w:color="auto" w:fill="auto"/>
        <w:bidi w:val="0"/>
        <w:spacing w:before="0" w:after="60" w:line="240" w:lineRule="auto"/>
        <w:ind w:left="500" w:right="0" w:firstLine="20"/>
        <w:jc w:val="left"/>
        <w:rPr>
          <w:sz w:val="28"/>
          <w:szCs w:val="28"/>
        </w:rPr>
        <w:sectPr>
          <w:headerReference w:type="default" r:id="rId482"/>
          <w:footerReference w:type="default" r:id="rId483"/>
          <w:headerReference w:type="even" r:id="rId484"/>
          <w:footerReference w:type="even" r:id="rId485"/>
          <w:footnotePr>
            <w:pos w:val="pageBottom"/>
            <w:numFmt w:val="decimal"/>
            <w:numRestart w:val="continuous"/>
          </w:footnotePr>
          <w:pgSz w:w="12240" w:h="15840"/>
          <w:pgMar w:top="1108" w:right="1870" w:bottom="254" w:left="1774" w:header="680" w:footer="3" w:gutter="0"/>
          <w:cols w:space="720"/>
          <w:noEndnote/>
          <w:rtlGutter w:val="0"/>
          <w:docGrid w:linePitch="360"/>
        </w:sectPr>
      </w:pPr>
      <w:r>
        <w:rPr>
          <w:rStyle w:val="CharStyle5"/>
          <w:sz w:val="28"/>
          <w:szCs w:val="28"/>
        </w:rPr>
        <w:t>Zum Jahrestag des Todes von Sophie Stinde, Dörnach, 17. November 1916</w:t>
      </w:r>
    </w:p>
    <w:p>
      <w:pPr>
        <w:pStyle w:val="Style4"/>
        <w:keepNext w:val="0"/>
        <w:keepLines w:val="0"/>
        <w:widowControl w:val="0"/>
        <w:shd w:val="clear" w:color="auto" w:fill="auto"/>
        <w:tabs>
          <w:tab w:pos="7467" w:val="left"/>
        </w:tabs>
        <w:bidi w:val="0"/>
        <w:spacing w:before="0" w:after="120" w:line="230" w:lineRule="auto"/>
        <w:ind w:left="0" w:right="0" w:firstLine="0"/>
        <w:jc w:val="both"/>
      </w:pPr>
      <w:r>
        <w:rPr>
          <w:rStyle w:val="CharStyle5"/>
        </w:rPr>
        <w:t>Erkennt der Mensch sich selbst</w:t>
        <w:tab/>
        <w:t>40, 288</w:t>
      </w:r>
    </w:p>
    <w:p>
      <w:pPr>
        <w:pStyle w:val="Style4"/>
        <w:keepNext w:val="0"/>
        <w:keepLines w:val="0"/>
        <w:widowControl w:val="0"/>
        <w:shd w:val="clear" w:color="auto" w:fill="auto"/>
        <w:bidi w:val="0"/>
        <w:spacing w:before="0" w:after="160" w:line="240" w:lineRule="auto"/>
        <w:ind w:left="400" w:right="0" w:firstLine="20"/>
        <w:jc w:val="both"/>
        <w:rPr>
          <w:sz w:val="28"/>
          <w:szCs w:val="28"/>
        </w:rPr>
      </w:pPr>
      <w:r>
        <w:rPr>
          <w:rStyle w:val="CharStyle5"/>
          <w:sz w:val="28"/>
          <w:szCs w:val="28"/>
        </w:rPr>
        <w:t>Für Dr. Elisabeth Vreede zum «Seelenkalender» in «Durch den Geist zur Wirklichkeits-Erkenntnis der Menschenrätsel», 24. Dezember 1918, Dörnach, Archiv-Nr. A 0132</w:t>
      </w:r>
    </w:p>
    <w:p>
      <w:pPr>
        <w:pStyle w:val="Style4"/>
        <w:keepNext w:val="0"/>
        <w:keepLines w:val="0"/>
        <w:widowControl w:val="0"/>
        <w:shd w:val="clear" w:color="auto" w:fill="auto"/>
        <w:tabs>
          <w:tab w:pos="7467" w:val="left"/>
        </w:tabs>
        <w:bidi w:val="0"/>
        <w:spacing w:before="0" w:after="120" w:line="230" w:lineRule="auto"/>
        <w:ind w:left="0" w:right="0" w:firstLine="0"/>
        <w:jc w:val="both"/>
      </w:pPr>
      <w:r>
        <w:rPr>
          <w:rStyle w:val="CharStyle5"/>
        </w:rPr>
        <w:t>Erkenntnis kann nur</w:t>
        <w:tab/>
        <w:t>268, 21</w:t>
      </w:r>
    </w:p>
    <w:p>
      <w:pPr>
        <w:pStyle w:val="Style4"/>
        <w:keepNext w:val="0"/>
        <w:keepLines w:val="0"/>
        <w:widowControl w:val="0"/>
        <w:shd w:val="clear" w:color="auto" w:fill="auto"/>
        <w:bidi w:val="0"/>
        <w:spacing w:before="0" w:after="160" w:line="254" w:lineRule="auto"/>
        <w:ind w:left="400" w:right="0" w:firstLine="20"/>
        <w:jc w:val="left"/>
        <w:rPr>
          <w:sz w:val="28"/>
          <w:szCs w:val="28"/>
        </w:rPr>
      </w:pPr>
      <w:r>
        <w:rPr>
          <w:rStyle w:val="CharStyle5"/>
          <w:sz w:val="28"/>
          <w:szCs w:val="28"/>
        </w:rPr>
        <w:t>Für Maria v. Strauch-Spettini, St. Petersburg, März 1904, Berlin, Archiv-Nr. 3133</w:t>
      </w:r>
    </w:p>
    <w:p>
      <w:pPr>
        <w:pStyle w:val="Style4"/>
        <w:keepNext w:val="0"/>
        <w:keepLines w:val="0"/>
        <w:widowControl w:val="0"/>
        <w:shd w:val="clear" w:color="auto" w:fill="auto"/>
        <w:tabs>
          <w:tab w:pos="7467" w:val="left"/>
        </w:tabs>
        <w:bidi w:val="0"/>
        <w:spacing w:before="0" w:after="120" w:line="230" w:lineRule="auto"/>
        <w:ind w:left="0" w:right="0" w:firstLine="0"/>
        <w:jc w:val="both"/>
      </w:pPr>
      <w:r>
        <w:rPr>
          <w:rStyle w:val="CharStyle5"/>
        </w:rPr>
        <w:t>Erkenntnis und gute Taten</w:t>
        <w:tab/>
        <w:t>40, 253</w:t>
      </w:r>
    </w:p>
    <w:p>
      <w:pPr>
        <w:pStyle w:val="Style4"/>
        <w:keepNext w:val="0"/>
        <w:keepLines w:val="0"/>
        <w:widowControl w:val="0"/>
        <w:shd w:val="clear" w:color="auto" w:fill="auto"/>
        <w:bidi w:val="0"/>
        <w:spacing w:before="0" w:after="160" w:line="240" w:lineRule="auto"/>
        <w:ind w:left="400" w:right="0" w:firstLine="20"/>
        <w:jc w:val="left"/>
        <w:rPr>
          <w:sz w:val="28"/>
          <w:szCs w:val="28"/>
        </w:rPr>
      </w:pPr>
      <w:r>
        <w:rPr>
          <w:rStyle w:val="CharStyle5"/>
          <w:sz w:val="28"/>
          <w:szCs w:val="28"/>
        </w:rPr>
        <w:t>Für Mathilde Scholl auf eine Photographie, Archiv-Nr. A 5411, Hs. Helene Röchling</w:t>
      </w:r>
    </w:p>
    <w:p>
      <w:pPr>
        <w:pStyle w:val="Style4"/>
        <w:keepNext w:val="0"/>
        <w:keepLines w:val="0"/>
        <w:widowControl w:val="0"/>
        <w:shd w:val="clear" w:color="auto" w:fill="auto"/>
        <w:tabs>
          <w:tab w:pos="7467" w:val="left"/>
        </w:tabs>
        <w:bidi w:val="0"/>
        <w:spacing w:before="0" w:after="120" w:line="230" w:lineRule="auto"/>
        <w:ind w:left="0" w:right="0" w:firstLine="0"/>
        <w:jc w:val="both"/>
      </w:pPr>
      <w:r>
        <w:rPr>
          <w:rStyle w:val="CharStyle5"/>
        </w:rPr>
        <w:t>Erlebe das Feuer</w:t>
        <w:tab/>
        <w:t>268, 300</w:t>
      </w:r>
    </w:p>
    <w:p>
      <w:pPr>
        <w:pStyle w:val="Style4"/>
        <w:keepNext w:val="0"/>
        <w:keepLines w:val="0"/>
        <w:widowControl w:val="0"/>
        <w:shd w:val="clear" w:color="auto" w:fill="auto"/>
        <w:bidi w:val="0"/>
        <w:spacing w:before="0" w:after="160" w:line="240" w:lineRule="auto"/>
        <w:ind w:left="0" w:right="0" w:firstLine="400"/>
        <w:jc w:val="both"/>
        <w:rPr>
          <w:sz w:val="28"/>
          <w:szCs w:val="28"/>
        </w:rPr>
      </w:pPr>
      <w:r>
        <w:rPr>
          <w:rStyle w:val="CharStyle5"/>
          <w:sz w:val="28"/>
          <w:szCs w:val="28"/>
        </w:rPr>
        <w:t>Januar 1924, Archiv-Nr. B 580</w:t>
      </w:r>
    </w:p>
    <w:p>
      <w:pPr>
        <w:pStyle w:val="Style4"/>
        <w:keepNext w:val="0"/>
        <w:keepLines w:val="0"/>
        <w:widowControl w:val="0"/>
        <w:shd w:val="clear" w:color="auto" w:fill="auto"/>
        <w:tabs>
          <w:tab w:pos="7467" w:val="left"/>
        </w:tabs>
        <w:bidi w:val="0"/>
        <w:spacing w:before="0" w:after="120" w:line="230" w:lineRule="auto"/>
        <w:ind w:left="0" w:right="0" w:firstLine="0"/>
        <w:jc w:val="both"/>
      </w:pPr>
      <w:r>
        <w:rPr>
          <w:rStyle w:val="CharStyle5"/>
        </w:rPr>
        <w:t>Erstehe, o Lichtesschein</w:t>
        <w:tab/>
        <w:t>40, 55</w:t>
      </w:r>
    </w:p>
    <w:p>
      <w:pPr>
        <w:pStyle w:val="Style4"/>
        <w:keepNext w:val="0"/>
        <w:keepLines w:val="0"/>
        <w:widowControl w:val="0"/>
        <w:shd w:val="clear" w:color="auto" w:fill="auto"/>
        <w:bidi w:val="0"/>
        <w:spacing w:before="0" w:after="160" w:line="240" w:lineRule="auto"/>
        <w:ind w:left="400" w:right="0" w:firstLine="20"/>
        <w:jc w:val="left"/>
        <w:rPr>
          <w:sz w:val="28"/>
          <w:szCs w:val="28"/>
        </w:rPr>
      </w:pPr>
      <w:r>
        <w:rPr>
          <w:rStyle w:val="CharStyle5"/>
          <w:sz w:val="28"/>
          <w:szCs w:val="28"/>
        </w:rPr>
        <w:t>Zwölf Stimmungen, für die Eurythmie, August 1915, Dörnach, Archiv-Nr. 3259-64</w:t>
      </w:r>
    </w:p>
    <w:p>
      <w:pPr>
        <w:pStyle w:val="Style4"/>
        <w:keepNext w:val="0"/>
        <w:keepLines w:val="0"/>
        <w:widowControl w:val="0"/>
        <w:shd w:val="clear" w:color="auto" w:fill="auto"/>
        <w:tabs>
          <w:tab w:pos="7467" w:val="left"/>
        </w:tabs>
        <w:bidi w:val="0"/>
        <w:spacing w:before="0" w:after="120" w:line="230" w:lineRule="auto"/>
        <w:ind w:left="0" w:right="0" w:firstLine="0"/>
        <w:jc w:val="both"/>
      </w:pPr>
      <w:r>
        <w:rPr>
          <w:rStyle w:val="CharStyle5"/>
        </w:rPr>
        <w:t>Es bedarf der Mensch der innern Treue</w:t>
        <w:tab/>
        <w:t>40, 302</w:t>
      </w:r>
    </w:p>
    <w:p>
      <w:pPr>
        <w:pStyle w:val="Style4"/>
        <w:keepNext w:val="0"/>
        <w:keepLines w:val="0"/>
        <w:widowControl w:val="0"/>
        <w:shd w:val="clear" w:color="auto" w:fill="auto"/>
        <w:bidi w:val="0"/>
        <w:spacing w:before="0" w:after="160" w:line="240" w:lineRule="auto"/>
        <w:ind w:left="400" w:right="0" w:firstLine="20"/>
        <w:jc w:val="left"/>
        <w:rPr>
          <w:sz w:val="28"/>
          <w:szCs w:val="28"/>
        </w:rPr>
      </w:pPr>
      <w:r>
        <w:rPr>
          <w:rStyle w:val="CharStyle5"/>
          <w:sz w:val="28"/>
          <w:szCs w:val="28"/>
        </w:rPr>
        <w:t>In das Gästebuch der Familie Rietmann, 12. April 1923, St. Gallen, Archiv-Nr. 3975</w:t>
      </w:r>
    </w:p>
    <w:p>
      <w:pPr>
        <w:pStyle w:val="Style4"/>
        <w:keepNext w:val="0"/>
        <w:keepLines w:val="0"/>
        <w:widowControl w:val="0"/>
        <w:shd w:val="clear" w:color="auto" w:fill="auto"/>
        <w:tabs>
          <w:tab w:pos="7467" w:val="left"/>
        </w:tabs>
        <w:bidi w:val="0"/>
        <w:spacing w:before="0" w:after="40" w:line="230" w:lineRule="auto"/>
        <w:ind w:left="0" w:right="0" w:firstLine="0"/>
        <w:jc w:val="both"/>
      </w:pPr>
      <w:r>
        <w:rPr>
          <w:rStyle w:val="CharStyle5"/>
        </w:rPr>
        <w:t>Es dämmert die Sonne</w:t>
        <w:tab/>
        <w:t>40a, 20</w:t>
      </w:r>
    </w:p>
    <w:p>
      <w:pPr>
        <w:pStyle w:val="Style4"/>
        <w:keepNext w:val="0"/>
        <w:keepLines w:val="0"/>
        <w:widowControl w:val="0"/>
        <w:shd w:val="clear" w:color="auto" w:fill="auto"/>
        <w:bidi w:val="0"/>
        <w:spacing w:before="0" w:after="120" w:line="230" w:lineRule="auto"/>
        <w:ind w:left="0" w:right="0" w:firstLine="0"/>
        <w:jc w:val="both"/>
      </w:pPr>
      <w:r>
        <w:rPr>
          <w:rStyle w:val="CharStyle5"/>
        </w:rPr>
        <w:t>Wenn Sternenweltensein</w:t>
      </w:r>
    </w:p>
    <w:p>
      <w:pPr>
        <w:pStyle w:val="Style4"/>
        <w:keepNext w:val="0"/>
        <w:keepLines w:val="0"/>
        <w:widowControl w:val="0"/>
        <w:shd w:val="clear" w:color="auto" w:fill="auto"/>
        <w:bidi w:val="0"/>
        <w:spacing w:before="0" w:after="160" w:line="240" w:lineRule="auto"/>
        <w:ind w:left="0" w:right="0" w:firstLine="400"/>
        <w:jc w:val="both"/>
        <w:rPr>
          <w:sz w:val="28"/>
          <w:szCs w:val="28"/>
        </w:rPr>
      </w:pPr>
      <w:r>
        <w:rPr>
          <w:rStyle w:val="CharStyle5"/>
          <w:sz w:val="28"/>
          <w:szCs w:val="28"/>
        </w:rPr>
        <w:t>Archiv-Nr. A 0026</w:t>
      </w:r>
    </w:p>
    <w:p>
      <w:pPr>
        <w:pStyle w:val="Style4"/>
        <w:keepNext w:val="0"/>
        <w:keepLines w:val="0"/>
        <w:widowControl w:val="0"/>
        <w:shd w:val="clear" w:color="auto" w:fill="auto"/>
        <w:tabs>
          <w:tab w:pos="7467" w:val="left"/>
        </w:tabs>
        <w:bidi w:val="0"/>
        <w:spacing w:before="0" w:after="120" w:line="230" w:lineRule="auto"/>
        <w:ind w:left="0" w:right="0" w:firstLine="0"/>
        <w:jc w:val="both"/>
      </w:pPr>
      <w:r>
        <w:rPr>
          <w:rStyle w:val="CharStyle5"/>
        </w:rPr>
        <w:t>Es denkt mich Frömmigkeit</w:t>
        <w:tab/>
        <w:t>268, 55</w:t>
      </w:r>
    </w:p>
    <w:p>
      <w:pPr>
        <w:pStyle w:val="Style4"/>
        <w:keepNext w:val="0"/>
        <w:keepLines w:val="0"/>
        <w:widowControl w:val="0"/>
        <w:shd w:val="clear" w:color="auto" w:fill="auto"/>
        <w:bidi w:val="0"/>
        <w:spacing w:before="0" w:after="160" w:line="240" w:lineRule="auto"/>
        <w:ind w:left="0" w:right="0" w:firstLine="400"/>
        <w:jc w:val="both"/>
        <w:rPr>
          <w:sz w:val="28"/>
          <w:szCs w:val="28"/>
        </w:rPr>
      </w:pPr>
      <w:r>
        <w:rPr>
          <w:rStyle w:val="CharStyle5"/>
          <w:sz w:val="28"/>
          <w:szCs w:val="28"/>
        </w:rPr>
        <w:t>Für Max Kändler, Dezember 1912, Archiv-Nr. 6365</w:t>
      </w:r>
    </w:p>
    <w:p>
      <w:pPr>
        <w:pStyle w:val="Style4"/>
        <w:keepNext w:val="0"/>
        <w:keepLines w:val="0"/>
        <w:widowControl w:val="0"/>
        <w:shd w:val="clear" w:color="auto" w:fill="auto"/>
        <w:tabs>
          <w:tab w:pos="7467" w:val="left"/>
        </w:tabs>
        <w:bidi w:val="0"/>
        <w:spacing w:before="0" w:after="120" w:line="230" w:lineRule="auto"/>
        <w:ind w:left="0" w:right="0" w:firstLine="0"/>
        <w:jc w:val="both"/>
      </w:pPr>
      <w:r>
        <w:rPr>
          <w:rStyle w:val="CharStyle5"/>
        </w:rPr>
        <w:t>Es denkt mich: Frömmigkeit</w:t>
        <w:tab/>
        <w:t>268, 54</w:t>
      </w:r>
    </w:p>
    <w:p>
      <w:pPr>
        <w:pStyle w:val="Style4"/>
        <w:keepNext w:val="0"/>
        <w:keepLines w:val="0"/>
        <w:widowControl w:val="0"/>
        <w:shd w:val="clear" w:color="auto" w:fill="auto"/>
        <w:bidi w:val="0"/>
        <w:spacing w:before="0" w:after="160" w:line="240" w:lineRule="auto"/>
        <w:ind w:left="400" w:right="0" w:firstLine="20"/>
        <w:jc w:val="both"/>
        <w:rPr>
          <w:sz w:val="28"/>
          <w:szCs w:val="28"/>
        </w:rPr>
      </w:pPr>
      <w:r>
        <w:rPr>
          <w:rStyle w:val="CharStyle5"/>
          <w:sz w:val="28"/>
          <w:szCs w:val="28"/>
        </w:rPr>
        <w:t>Für Julius Breitenstein, Wien, 22. Dez. 1912, Berlin, Archiv-Nr. 5255. - Vgl. E.S. November 1912/März 1913, «Aus den Inhalten der esoterischen Stunden», GA 266/2+3</w:t>
      </w:r>
    </w:p>
    <w:p>
      <w:pPr>
        <w:pStyle w:val="Style4"/>
        <w:keepNext w:val="0"/>
        <w:keepLines w:val="0"/>
        <w:widowControl w:val="0"/>
        <w:shd w:val="clear" w:color="auto" w:fill="auto"/>
        <w:tabs>
          <w:tab w:pos="7467" w:val="left"/>
        </w:tabs>
        <w:bidi w:val="0"/>
        <w:spacing w:before="0" w:after="120" w:line="230" w:lineRule="auto"/>
        <w:ind w:left="0" w:right="0" w:firstLine="0"/>
        <w:jc w:val="both"/>
      </w:pPr>
      <w:r>
        <w:rPr>
          <w:rStyle w:val="CharStyle5"/>
        </w:rPr>
        <w:t>Es deuten die Herzen</w:t>
        <w:tab/>
        <w:t>40, 307</w:t>
      </w:r>
    </w:p>
    <w:p>
      <w:pPr>
        <w:pStyle w:val="Style4"/>
        <w:keepNext w:val="0"/>
        <w:keepLines w:val="0"/>
        <w:widowControl w:val="0"/>
        <w:shd w:val="clear" w:color="auto" w:fill="auto"/>
        <w:bidi w:val="0"/>
        <w:spacing w:before="0" w:after="160" w:line="240" w:lineRule="auto"/>
        <w:ind w:left="400" w:right="0" w:firstLine="20"/>
        <w:jc w:val="left"/>
        <w:rPr>
          <w:sz w:val="28"/>
          <w:szCs w:val="28"/>
        </w:rPr>
      </w:pPr>
      <w:r>
        <w:rPr>
          <w:rStyle w:val="CharStyle5"/>
          <w:sz w:val="28"/>
          <w:szCs w:val="28"/>
        </w:rPr>
        <w:t>Für Dr. Ita Wegman auf eine Photographie, 27. Februar 1924, Dörnach, Archiv-Nr. 7047</w:t>
      </w:r>
    </w:p>
    <w:p>
      <w:pPr>
        <w:pStyle w:val="Style4"/>
        <w:keepNext w:val="0"/>
        <w:keepLines w:val="0"/>
        <w:widowControl w:val="0"/>
        <w:shd w:val="clear" w:color="auto" w:fill="auto"/>
        <w:tabs>
          <w:tab w:pos="7467" w:val="left"/>
        </w:tabs>
        <w:bidi w:val="0"/>
        <w:spacing w:before="0" w:after="40" w:line="230" w:lineRule="auto"/>
        <w:ind w:left="0" w:right="0" w:firstLine="0"/>
        <w:jc w:val="both"/>
      </w:pPr>
      <w:r>
        <w:rPr>
          <w:rStyle w:val="CharStyle5"/>
        </w:rPr>
        <w:t>Es drängen sich an die Menschensinne</w:t>
        <w:tab/>
        <w:t>40, 263</w:t>
      </w:r>
    </w:p>
    <w:p>
      <w:pPr>
        <w:pStyle w:val="Style4"/>
        <w:keepNext w:val="0"/>
        <w:keepLines w:val="0"/>
        <w:widowControl w:val="0"/>
        <w:shd w:val="clear" w:color="auto" w:fill="auto"/>
        <w:bidi w:val="0"/>
        <w:spacing w:before="0" w:after="120" w:line="240" w:lineRule="auto"/>
        <w:ind w:left="0" w:right="0" w:firstLine="400"/>
        <w:jc w:val="both"/>
        <w:rPr>
          <w:sz w:val="28"/>
          <w:szCs w:val="28"/>
        </w:rPr>
      </w:pPr>
      <w:r>
        <w:rPr>
          <w:rStyle w:val="CharStyle5"/>
          <w:sz w:val="28"/>
          <w:szCs w:val="28"/>
        </w:rPr>
        <w:t>In «Das Christentum als mystische Tatsache»</w:t>
      </w:r>
    </w:p>
    <w:p>
      <w:pPr>
        <w:pStyle w:val="Style4"/>
        <w:keepNext w:val="0"/>
        <w:keepLines w:val="0"/>
        <w:widowControl w:val="0"/>
        <w:shd w:val="clear" w:color="auto" w:fill="auto"/>
        <w:bidi w:val="0"/>
        <w:spacing w:before="0" w:after="160" w:line="240" w:lineRule="auto"/>
        <w:ind w:left="400" w:right="0" w:firstLine="20"/>
        <w:jc w:val="left"/>
        <w:rPr>
          <w:sz w:val="28"/>
          <w:szCs w:val="28"/>
        </w:rPr>
      </w:pPr>
      <w:r>
        <w:rPr>
          <w:rStyle w:val="CharStyle5"/>
          <w:sz w:val="28"/>
          <w:szCs w:val="28"/>
        </w:rPr>
        <w:t>(2. Auflage, 1910), 12. Juni 1911, Empfänger unbekannt, Archiv-Nr. 4038</w:t>
      </w:r>
    </w:p>
    <w:p>
      <w:pPr>
        <w:pStyle w:val="Style4"/>
        <w:keepNext w:val="0"/>
        <w:keepLines w:val="0"/>
        <w:widowControl w:val="0"/>
        <w:shd w:val="clear" w:color="auto" w:fill="auto"/>
        <w:tabs>
          <w:tab w:pos="7309" w:val="left"/>
        </w:tabs>
        <w:bidi w:val="0"/>
        <w:spacing w:before="0" w:after="100" w:line="230" w:lineRule="auto"/>
        <w:ind w:left="0" w:right="0" w:firstLine="0"/>
        <w:jc w:val="left"/>
      </w:pPr>
      <w:r>
        <w:rPr>
          <w:rStyle w:val="CharStyle5"/>
        </w:rPr>
        <w:t>Es drängt sich an den Menschensinn</w:t>
        <w:tab/>
        <w:t>268, 47</w:t>
      </w:r>
    </w:p>
    <w:p>
      <w:pPr>
        <w:pStyle w:val="Style4"/>
        <w:keepNext w:val="0"/>
        <w:keepLines w:val="0"/>
        <w:widowControl w:val="0"/>
        <w:shd w:val="clear" w:color="auto" w:fill="auto"/>
        <w:bidi w:val="0"/>
        <w:spacing w:before="0" w:after="0" w:line="240" w:lineRule="auto"/>
        <w:ind w:left="400" w:right="0" w:firstLine="20"/>
        <w:jc w:val="left"/>
        <w:rPr>
          <w:sz w:val="28"/>
          <w:szCs w:val="28"/>
        </w:rPr>
      </w:pPr>
      <w:r>
        <w:rPr>
          <w:rStyle w:val="CharStyle5"/>
          <w:sz w:val="28"/>
          <w:szCs w:val="28"/>
        </w:rPr>
        <w:t>Für Frau Lina Schliephak-Utter, Weimar, 5. 12. 1910, Archiv-Nr. 5290. - Vgl. V. Berlin, 20. Oktober 1910, in «Antworten der Geisteswissenschaft auf die großen</w:t>
      </w:r>
    </w:p>
    <w:p>
      <w:pPr>
        <w:pStyle w:val="Style4"/>
        <w:keepNext w:val="0"/>
        <w:keepLines w:val="0"/>
        <w:widowControl w:val="0"/>
        <w:shd w:val="clear" w:color="auto" w:fill="auto"/>
        <w:bidi w:val="0"/>
        <w:spacing w:before="0" w:after="160" w:line="240" w:lineRule="auto"/>
        <w:ind w:left="0" w:right="0" w:firstLine="400"/>
        <w:jc w:val="left"/>
        <w:rPr>
          <w:sz w:val="28"/>
          <w:szCs w:val="28"/>
        </w:rPr>
      </w:pPr>
      <w:r>
        <w:rPr>
          <w:rStyle w:val="CharStyle5"/>
          <w:sz w:val="28"/>
          <w:szCs w:val="28"/>
        </w:rPr>
        <w:t>Fragen des Daseins», GA 60</w:t>
      </w:r>
    </w:p>
    <w:p>
      <w:pPr>
        <w:pStyle w:val="Style4"/>
        <w:keepNext w:val="0"/>
        <w:keepLines w:val="0"/>
        <w:widowControl w:val="0"/>
        <w:shd w:val="clear" w:color="auto" w:fill="auto"/>
        <w:tabs>
          <w:tab w:pos="7309" w:val="left"/>
        </w:tabs>
        <w:bidi w:val="0"/>
        <w:spacing w:before="0" w:after="100" w:line="230" w:lineRule="auto"/>
        <w:ind w:left="0" w:right="0" w:firstLine="0"/>
        <w:jc w:val="both"/>
      </w:pPr>
      <w:r>
        <w:rPr>
          <w:rStyle w:val="CharStyle5"/>
        </w:rPr>
        <w:t>Es drängt sich an den Menschensinn</w:t>
        <w:tab/>
        <w:t>40, 116</w:t>
      </w:r>
    </w:p>
    <w:p>
      <w:pPr>
        <w:pStyle w:val="Style4"/>
        <w:keepNext w:val="0"/>
        <w:keepLines w:val="0"/>
        <w:widowControl w:val="0"/>
        <w:numPr>
          <w:ilvl w:val="0"/>
          <w:numId w:val="61"/>
        </w:numPr>
        <w:shd w:val="clear" w:color="auto" w:fill="auto"/>
        <w:tabs>
          <w:tab w:pos="850" w:val="left"/>
        </w:tabs>
        <w:bidi w:val="0"/>
        <w:spacing w:before="0" w:after="160" w:line="240" w:lineRule="auto"/>
        <w:ind w:left="400" w:right="0" w:firstLine="20"/>
        <w:jc w:val="left"/>
        <w:rPr>
          <w:sz w:val="28"/>
          <w:szCs w:val="28"/>
        </w:rPr>
      </w:pPr>
      <w:r>
        <w:rPr>
          <w:rStyle w:val="CharStyle5"/>
          <w:sz w:val="28"/>
          <w:szCs w:val="28"/>
        </w:rPr>
        <w:t>Berlin, 20. Oktober 1910, in «Antworten der Geisteswissenschaft auf die großen Fragen des Daseins», GA 60; Archiv-Nr. B 180, 5290</w:t>
      </w:r>
    </w:p>
    <w:p>
      <w:pPr>
        <w:pStyle w:val="Style4"/>
        <w:keepNext w:val="0"/>
        <w:keepLines w:val="0"/>
        <w:widowControl w:val="0"/>
        <w:shd w:val="clear" w:color="auto" w:fill="auto"/>
        <w:tabs>
          <w:tab w:pos="7309" w:val="left"/>
        </w:tabs>
        <w:bidi w:val="0"/>
        <w:spacing w:before="0" w:after="100" w:line="230" w:lineRule="auto"/>
        <w:ind w:left="0" w:right="0" w:firstLine="0"/>
        <w:jc w:val="left"/>
      </w:pPr>
      <w:r>
        <w:rPr>
          <w:rStyle w:val="CharStyle5"/>
        </w:rPr>
        <w:t>Es drängt sich an die Menschensinne</w:t>
        <w:tab/>
        <w:t>40, 267</w:t>
      </w:r>
    </w:p>
    <w:p>
      <w:pPr>
        <w:pStyle w:val="Style4"/>
        <w:keepNext w:val="0"/>
        <w:keepLines w:val="0"/>
        <w:widowControl w:val="0"/>
        <w:shd w:val="clear" w:color="auto" w:fill="auto"/>
        <w:bidi w:val="0"/>
        <w:spacing w:before="0" w:after="160" w:line="240" w:lineRule="auto"/>
        <w:ind w:left="400" w:right="0" w:firstLine="20"/>
        <w:jc w:val="left"/>
        <w:rPr>
          <w:sz w:val="28"/>
          <w:szCs w:val="28"/>
        </w:rPr>
      </w:pPr>
      <w:r>
        <w:rPr>
          <w:rStyle w:val="CharStyle5"/>
          <w:sz w:val="28"/>
          <w:szCs w:val="28"/>
        </w:rPr>
        <w:t>Für Moriz Zitter in «Der Hüter der Schwelle», September 1912, Archiv-Nr. 6475</w:t>
      </w:r>
    </w:p>
    <w:p>
      <w:pPr>
        <w:pStyle w:val="Style4"/>
        <w:keepNext w:val="0"/>
        <w:keepLines w:val="0"/>
        <w:widowControl w:val="0"/>
        <w:shd w:val="clear" w:color="auto" w:fill="auto"/>
        <w:tabs>
          <w:tab w:pos="7309" w:val="left"/>
        </w:tabs>
        <w:bidi w:val="0"/>
        <w:spacing w:before="0" w:after="100" w:line="230" w:lineRule="auto"/>
        <w:ind w:left="0" w:right="0" w:firstLine="0"/>
        <w:jc w:val="left"/>
      </w:pPr>
      <w:r>
        <w:rPr>
          <w:rStyle w:val="CharStyle5"/>
        </w:rPr>
        <w:t>Es durchwärme mich</w:t>
        <w:tab/>
        <w:t>268, 186</w:t>
      </w:r>
    </w:p>
    <w:p>
      <w:pPr>
        <w:pStyle w:val="Style4"/>
        <w:keepNext w:val="0"/>
        <w:keepLines w:val="0"/>
        <w:widowControl w:val="0"/>
        <w:shd w:val="clear" w:color="auto" w:fill="auto"/>
        <w:bidi w:val="0"/>
        <w:spacing w:before="0" w:after="160" w:line="240" w:lineRule="auto"/>
        <w:ind w:left="400" w:right="0" w:firstLine="20"/>
        <w:jc w:val="left"/>
        <w:rPr>
          <w:sz w:val="28"/>
          <w:szCs w:val="28"/>
        </w:rPr>
      </w:pPr>
      <w:r>
        <w:rPr>
          <w:rStyle w:val="CharStyle5"/>
          <w:sz w:val="28"/>
          <w:szCs w:val="28"/>
        </w:rPr>
        <w:t>Für die Eurythmistin Suse Karstens, die an schwerer Migräne litt, Archiv-Nr. A 0097</w:t>
      </w:r>
    </w:p>
    <w:p>
      <w:pPr>
        <w:pStyle w:val="Style4"/>
        <w:keepNext w:val="0"/>
        <w:keepLines w:val="0"/>
        <w:widowControl w:val="0"/>
        <w:shd w:val="clear" w:color="auto" w:fill="auto"/>
        <w:tabs>
          <w:tab w:pos="7309" w:val="left"/>
        </w:tabs>
        <w:bidi w:val="0"/>
        <w:spacing w:before="0" w:after="100" w:line="230" w:lineRule="auto"/>
        <w:ind w:left="0" w:right="0" w:firstLine="0"/>
        <w:jc w:val="left"/>
      </w:pPr>
      <w:r>
        <w:rPr>
          <w:rStyle w:val="CharStyle5"/>
        </w:rPr>
        <w:t>Es empfangen Angeloi</w:t>
        <w:tab/>
        <w:t>268, 221</w:t>
      </w:r>
    </w:p>
    <w:p>
      <w:pPr>
        <w:pStyle w:val="Style4"/>
        <w:keepNext w:val="0"/>
        <w:keepLines w:val="0"/>
        <w:widowControl w:val="0"/>
        <w:numPr>
          <w:ilvl w:val="0"/>
          <w:numId w:val="61"/>
        </w:numPr>
        <w:shd w:val="clear" w:color="auto" w:fill="auto"/>
        <w:tabs>
          <w:tab w:pos="854" w:val="left"/>
        </w:tabs>
        <w:bidi w:val="0"/>
        <w:spacing w:before="0" w:after="160" w:line="240" w:lineRule="auto"/>
        <w:ind w:left="400" w:right="0" w:firstLine="20"/>
        <w:jc w:val="left"/>
        <w:rPr>
          <w:sz w:val="28"/>
          <w:szCs w:val="28"/>
        </w:rPr>
      </w:pPr>
      <w:r>
        <w:rPr>
          <w:rStyle w:val="CharStyle5"/>
          <w:sz w:val="28"/>
          <w:szCs w:val="28"/>
        </w:rPr>
        <w:t>Dörnach, 4. Juli 1924, Tafelaufschrift, in «Esoterische Betrachtungen karmischer Zusammenhänge III», GA 237</w:t>
      </w:r>
    </w:p>
    <w:p>
      <w:pPr>
        <w:pStyle w:val="Style4"/>
        <w:keepNext w:val="0"/>
        <w:keepLines w:val="0"/>
        <w:widowControl w:val="0"/>
        <w:shd w:val="clear" w:color="auto" w:fill="auto"/>
        <w:tabs>
          <w:tab w:pos="7309" w:val="left"/>
        </w:tabs>
        <w:bidi w:val="0"/>
        <w:spacing w:before="0" w:after="100" w:line="230" w:lineRule="auto"/>
        <w:ind w:left="0" w:right="0" w:firstLine="0"/>
        <w:jc w:val="left"/>
      </w:pPr>
      <w:r>
        <w:rPr>
          <w:rStyle w:val="CharStyle5"/>
        </w:rPr>
        <w:t>Es erfülle mir Herz und Seele</w:t>
        <w:tab/>
        <w:t>268, 147</w:t>
      </w:r>
    </w:p>
    <w:p>
      <w:pPr>
        <w:pStyle w:val="Style4"/>
        <w:keepNext w:val="0"/>
        <w:keepLines w:val="0"/>
        <w:widowControl w:val="0"/>
        <w:shd w:val="clear" w:color="auto" w:fill="auto"/>
        <w:bidi w:val="0"/>
        <w:spacing w:before="0" w:after="160" w:line="240" w:lineRule="auto"/>
        <w:ind w:left="400" w:right="0" w:firstLine="20"/>
        <w:jc w:val="left"/>
        <w:rPr>
          <w:sz w:val="28"/>
          <w:szCs w:val="28"/>
        </w:rPr>
      </w:pPr>
      <w:r>
        <w:rPr>
          <w:rStyle w:val="CharStyle5"/>
          <w:sz w:val="28"/>
          <w:szCs w:val="28"/>
        </w:rPr>
        <w:t>Für Dr. Giovanni Colazza, Rom, Archiv-Nr. A 4442, Hs. Marie Steiner, deutscher und italienischer Text</w:t>
      </w:r>
    </w:p>
    <w:p>
      <w:pPr>
        <w:pStyle w:val="Style4"/>
        <w:keepNext w:val="0"/>
        <w:keepLines w:val="0"/>
        <w:widowControl w:val="0"/>
        <w:shd w:val="clear" w:color="auto" w:fill="auto"/>
        <w:tabs>
          <w:tab w:pos="7309" w:val="left"/>
        </w:tabs>
        <w:bidi w:val="0"/>
        <w:spacing w:before="0" w:after="0" w:line="230" w:lineRule="auto"/>
        <w:ind w:left="0" w:right="0" w:firstLine="0"/>
        <w:jc w:val="left"/>
      </w:pPr>
      <w:r>
        <w:rPr>
          <w:rStyle w:val="CharStyle5"/>
        </w:rPr>
        <w:t>Es erglänzt, es erstrahlt</w:t>
        <w:tab/>
        <w:t>267, 179</w:t>
      </w:r>
    </w:p>
    <w:p>
      <w:pPr>
        <w:pStyle w:val="Style4"/>
        <w:keepNext w:val="0"/>
        <w:keepLines w:val="0"/>
        <w:widowControl w:val="0"/>
        <w:shd w:val="clear" w:color="auto" w:fill="auto"/>
        <w:bidi w:val="0"/>
        <w:spacing w:before="0" w:after="100" w:line="230" w:lineRule="auto"/>
        <w:ind w:left="0" w:right="0" w:firstLine="0"/>
        <w:jc w:val="left"/>
      </w:pPr>
      <w:r>
        <w:rPr>
          <w:rStyle w:val="CharStyle5"/>
        </w:rPr>
        <w:t>In den reinen Strahlen des Lichtes</w:t>
      </w:r>
    </w:p>
    <w:p>
      <w:pPr>
        <w:pStyle w:val="Style4"/>
        <w:keepNext w:val="0"/>
        <w:keepLines w:val="0"/>
        <w:widowControl w:val="0"/>
        <w:shd w:val="clear" w:color="auto" w:fill="auto"/>
        <w:bidi w:val="0"/>
        <w:spacing w:before="0" w:after="160" w:line="240" w:lineRule="auto"/>
        <w:ind w:left="0" w:right="0" w:firstLine="400"/>
        <w:jc w:val="left"/>
        <w:rPr>
          <w:sz w:val="28"/>
          <w:szCs w:val="28"/>
        </w:rPr>
      </w:pPr>
      <w:r>
        <w:rPr>
          <w:rStyle w:val="CharStyle5"/>
          <w:sz w:val="28"/>
          <w:szCs w:val="28"/>
        </w:rPr>
        <w:t>Archiv-Nr. 3200/01</w:t>
      </w:r>
    </w:p>
    <w:p>
      <w:pPr>
        <w:pStyle w:val="Style4"/>
        <w:keepNext w:val="0"/>
        <w:keepLines w:val="0"/>
        <w:widowControl w:val="0"/>
        <w:shd w:val="clear" w:color="auto" w:fill="auto"/>
        <w:tabs>
          <w:tab w:pos="7309" w:val="left"/>
        </w:tabs>
        <w:bidi w:val="0"/>
        <w:spacing w:before="0" w:after="0" w:line="230" w:lineRule="auto"/>
        <w:ind w:left="0" w:right="0" w:firstLine="0"/>
        <w:jc w:val="left"/>
      </w:pPr>
      <w:r>
        <w:rPr>
          <w:rStyle w:val="CharStyle5"/>
        </w:rPr>
        <w:t>Es erglänzt, es erstrahlt</w:t>
        <w:tab/>
        <w:t>267, 448</w:t>
      </w:r>
    </w:p>
    <w:p>
      <w:pPr>
        <w:pStyle w:val="Style4"/>
        <w:keepNext w:val="0"/>
        <w:keepLines w:val="0"/>
        <w:widowControl w:val="0"/>
        <w:shd w:val="clear" w:color="auto" w:fill="auto"/>
        <w:bidi w:val="0"/>
        <w:spacing w:before="0" w:after="100" w:line="230" w:lineRule="auto"/>
        <w:ind w:left="0" w:right="0" w:firstLine="0"/>
        <w:jc w:val="left"/>
      </w:pPr>
      <w:r>
        <w:rPr>
          <w:rStyle w:val="CharStyle5"/>
        </w:rPr>
        <w:t>In den reinen Strahlen des Lichtes</w:t>
      </w:r>
    </w:p>
    <w:p>
      <w:pPr>
        <w:pStyle w:val="Style4"/>
        <w:keepNext w:val="0"/>
        <w:keepLines w:val="0"/>
        <w:widowControl w:val="0"/>
        <w:shd w:val="clear" w:color="auto" w:fill="auto"/>
        <w:bidi w:val="0"/>
        <w:spacing w:before="0" w:after="160" w:line="240" w:lineRule="auto"/>
        <w:ind w:left="0" w:right="0" w:firstLine="400"/>
        <w:jc w:val="left"/>
        <w:rPr>
          <w:sz w:val="28"/>
          <w:szCs w:val="28"/>
        </w:rPr>
      </w:pPr>
      <w:r>
        <w:rPr>
          <w:rStyle w:val="CharStyle5"/>
          <w:sz w:val="28"/>
          <w:szCs w:val="28"/>
        </w:rPr>
        <w:t>1910, Archiv-Nr. B 198</w:t>
      </w:r>
    </w:p>
    <w:p>
      <w:pPr>
        <w:pStyle w:val="Style4"/>
        <w:keepNext w:val="0"/>
        <w:keepLines w:val="0"/>
        <w:widowControl w:val="0"/>
        <w:shd w:val="clear" w:color="auto" w:fill="auto"/>
        <w:tabs>
          <w:tab w:pos="7309" w:val="left"/>
        </w:tabs>
        <w:bidi w:val="0"/>
        <w:spacing w:before="0" w:after="100" w:line="230" w:lineRule="auto"/>
        <w:ind w:left="0" w:right="0" w:firstLine="0"/>
        <w:jc w:val="left"/>
      </w:pPr>
      <w:r>
        <w:rPr>
          <w:rStyle w:val="CharStyle5"/>
        </w:rPr>
        <w:t>Es ersannen im Urbeginne die Götter</w:t>
        <w:tab/>
        <w:t>268, 321</w:t>
      </w:r>
    </w:p>
    <w:p>
      <w:pPr>
        <w:pStyle w:val="Style4"/>
        <w:keepNext w:val="0"/>
        <w:keepLines w:val="0"/>
        <w:widowControl w:val="0"/>
        <w:shd w:val="clear" w:color="auto" w:fill="auto"/>
        <w:bidi w:val="0"/>
        <w:spacing w:before="0" w:after="0" w:line="240" w:lineRule="auto"/>
        <w:ind w:left="0" w:right="0" w:firstLine="400"/>
        <w:jc w:val="left"/>
        <w:rPr>
          <w:sz w:val="28"/>
          <w:szCs w:val="28"/>
        </w:rPr>
      </w:pPr>
      <w:r>
        <w:rPr>
          <w:rStyle w:val="CharStyle5"/>
          <w:sz w:val="28"/>
          <w:szCs w:val="28"/>
        </w:rPr>
        <w:t>Übertragung zum 1. Buch Moses, 1910, Archiv</w:t>
        <w:softHyphen/>
      </w:r>
    </w:p>
    <w:p>
      <w:pPr>
        <w:pStyle w:val="Style4"/>
        <w:keepNext w:val="0"/>
        <w:keepLines w:val="0"/>
        <w:widowControl w:val="0"/>
        <w:shd w:val="clear" w:color="auto" w:fill="auto"/>
        <w:bidi w:val="0"/>
        <w:spacing w:before="0" w:after="100" w:line="240" w:lineRule="auto"/>
        <w:ind w:left="400" w:right="0" w:firstLine="20"/>
        <w:jc w:val="left"/>
        <w:rPr>
          <w:sz w:val="28"/>
          <w:szCs w:val="28"/>
        </w:rPr>
      </w:pPr>
      <w:r>
        <w:rPr>
          <w:rStyle w:val="CharStyle5"/>
          <w:sz w:val="28"/>
          <w:szCs w:val="28"/>
        </w:rPr>
        <w:t>Nr. B 170 - Vgl. V. München, 17. August 1910, in «Die Geheimnisse der biblischen Schöpfungs</w:t>
        <w:softHyphen/>
        <w:t>geschichte», GA 122</w:t>
      </w:r>
    </w:p>
    <w:p>
      <w:pPr>
        <w:pStyle w:val="Style4"/>
        <w:keepNext w:val="0"/>
        <w:keepLines w:val="0"/>
        <w:widowControl w:val="0"/>
        <w:shd w:val="clear" w:color="auto" w:fill="auto"/>
        <w:tabs>
          <w:tab w:pos="7413" w:val="left"/>
        </w:tabs>
        <w:bidi w:val="0"/>
        <w:spacing w:before="0" w:after="0" w:line="230" w:lineRule="auto"/>
        <w:ind w:left="0" w:right="0" w:firstLine="0"/>
        <w:jc w:val="both"/>
      </w:pPr>
      <w:r>
        <w:rPr>
          <w:rStyle w:val="CharStyle5"/>
        </w:rPr>
        <w:t>Es erstrahlt die Göttlichkeit</w:t>
        <w:tab/>
        <w:t>267, 194</w:t>
      </w:r>
    </w:p>
    <w:p>
      <w:pPr>
        <w:pStyle w:val="Style4"/>
        <w:keepNext w:val="0"/>
        <w:keepLines w:val="0"/>
        <w:widowControl w:val="0"/>
        <w:shd w:val="clear" w:color="auto" w:fill="auto"/>
        <w:bidi w:val="0"/>
        <w:spacing w:before="0" w:after="100" w:line="230" w:lineRule="auto"/>
        <w:ind w:left="0" w:right="0" w:firstLine="0"/>
        <w:jc w:val="left"/>
      </w:pPr>
      <w:r>
        <w:rPr>
          <w:rStyle w:val="CharStyle5"/>
        </w:rPr>
        <w:t>Ich ruhe in der Gottheit der Welt</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Archiv-Nr. 7083</w:t>
      </w:r>
    </w:p>
    <w:p>
      <w:pPr>
        <w:pStyle w:val="Style4"/>
        <w:keepNext w:val="0"/>
        <w:keepLines w:val="0"/>
        <w:widowControl w:val="0"/>
        <w:shd w:val="clear" w:color="auto" w:fill="auto"/>
        <w:tabs>
          <w:tab w:pos="7413" w:val="left"/>
        </w:tabs>
        <w:bidi w:val="0"/>
        <w:spacing w:before="0" w:after="100" w:line="230" w:lineRule="auto"/>
        <w:ind w:left="0" w:right="0" w:firstLine="0"/>
        <w:jc w:val="both"/>
      </w:pPr>
      <w:r>
        <w:rPr>
          <w:rStyle w:val="CharStyle5"/>
        </w:rPr>
        <w:t>Es findet im Geist der Mensch</w:t>
        <w:tab/>
        <w:t>40, 286</w:t>
      </w:r>
    </w:p>
    <w:p>
      <w:pPr>
        <w:pStyle w:val="Style4"/>
        <w:keepNext w:val="0"/>
        <w:keepLines w:val="0"/>
        <w:widowControl w:val="0"/>
        <w:shd w:val="clear" w:color="auto" w:fill="auto"/>
        <w:bidi w:val="0"/>
        <w:spacing w:before="0" w:after="160" w:line="240" w:lineRule="auto"/>
        <w:ind w:left="420" w:right="0" w:firstLine="0"/>
        <w:jc w:val="left"/>
        <w:rPr>
          <w:sz w:val="28"/>
          <w:szCs w:val="28"/>
        </w:rPr>
      </w:pPr>
      <w:r>
        <w:rPr>
          <w:rStyle w:val="CharStyle5"/>
          <w:sz w:val="28"/>
          <w:szCs w:val="28"/>
        </w:rPr>
        <w:t>Für Gräfin Pauline v. Kalckreuth zum Geburtstag in «Die Philosophie der Freiheit», Neuauflage, Oktober 1918, Dörnach, Archiv-Nr. 4041</w:t>
      </w:r>
    </w:p>
    <w:p>
      <w:pPr>
        <w:pStyle w:val="Style4"/>
        <w:keepNext w:val="0"/>
        <w:keepLines w:val="0"/>
        <w:widowControl w:val="0"/>
        <w:shd w:val="clear" w:color="auto" w:fill="auto"/>
        <w:tabs>
          <w:tab w:pos="7413" w:val="left"/>
        </w:tabs>
        <w:bidi w:val="0"/>
        <w:spacing w:before="0" w:after="100" w:line="230" w:lineRule="auto"/>
        <w:ind w:left="0" w:right="0" w:firstLine="0"/>
        <w:jc w:val="both"/>
      </w:pPr>
      <w:r>
        <w:rPr>
          <w:rStyle w:val="CharStyle5"/>
        </w:rPr>
        <w:t>Es flutet das Leben</w:t>
        <w:tab/>
        <w:t>268, 132</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Entwurf, 1902/03, Archiv-Nr. B 464</w:t>
      </w:r>
    </w:p>
    <w:p>
      <w:pPr>
        <w:pStyle w:val="Style4"/>
        <w:keepNext w:val="0"/>
        <w:keepLines w:val="0"/>
        <w:widowControl w:val="0"/>
        <w:shd w:val="clear" w:color="auto" w:fill="auto"/>
        <w:tabs>
          <w:tab w:pos="7413" w:val="left"/>
        </w:tabs>
        <w:bidi w:val="0"/>
        <w:spacing w:before="0" w:after="100" w:line="230" w:lineRule="auto"/>
        <w:ind w:left="0" w:right="0" w:firstLine="0"/>
        <w:jc w:val="both"/>
      </w:pPr>
      <w:r>
        <w:rPr>
          <w:rStyle w:val="CharStyle5"/>
        </w:rPr>
        <w:t>Es fragen die Menschen</w:t>
        <w:tab/>
        <w:t>40, 281</w:t>
      </w:r>
    </w:p>
    <w:p>
      <w:pPr>
        <w:pStyle w:val="Style4"/>
        <w:keepNext w:val="0"/>
        <w:keepLines w:val="0"/>
        <w:widowControl w:val="0"/>
        <w:shd w:val="clear" w:color="auto" w:fill="auto"/>
        <w:bidi w:val="0"/>
        <w:spacing w:before="0" w:after="160" w:line="240" w:lineRule="auto"/>
        <w:ind w:left="420" w:right="0" w:firstLine="0"/>
        <w:jc w:val="left"/>
        <w:rPr>
          <w:sz w:val="28"/>
          <w:szCs w:val="28"/>
        </w:rPr>
      </w:pPr>
      <w:r>
        <w:rPr>
          <w:rStyle w:val="CharStyle5"/>
          <w:sz w:val="28"/>
          <w:szCs w:val="28"/>
        </w:rPr>
        <w:t>Für Hans Hasso v. Veltheim-Ostrau, 26. März 1918, Archiv-Nr. A 0141, Hs. Marie Steiner</w:t>
      </w:r>
    </w:p>
    <w:p>
      <w:pPr>
        <w:pStyle w:val="Style4"/>
        <w:keepNext w:val="0"/>
        <w:keepLines w:val="0"/>
        <w:widowControl w:val="0"/>
        <w:shd w:val="clear" w:color="auto" w:fill="auto"/>
        <w:tabs>
          <w:tab w:pos="7413" w:val="left"/>
        </w:tabs>
        <w:bidi w:val="0"/>
        <w:spacing w:before="0" w:after="100" w:line="230" w:lineRule="auto"/>
        <w:ind w:left="0" w:right="0" w:firstLine="0"/>
        <w:jc w:val="both"/>
      </w:pPr>
      <w:r>
        <w:rPr>
          <w:rStyle w:val="CharStyle5"/>
        </w:rPr>
        <w:t>Es freuet sich das Menschenauge</w:t>
        <w:tab/>
        <w:t>40, 325</w:t>
      </w:r>
    </w:p>
    <w:p>
      <w:pPr>
        <w:pStyle w:val="Style4"/>
        <w:keepNext w:val="0"/>
        <w:keepLines w:val="0"/>
        <w:widowControl w:val="0"/>
        <w:shd w:val="clear" w:color="auto" w:fill="auto"/>
        <w:bidi w:val="0"/>
        <w:spacing w:before="0" w:after="160" w:line="240" w:lineRule="auto"/>
        <w:ind w:left="420" w:right="0" w:firstLine="0"/>
        <w:jc w:val="left"/>
        <w:rPr>
          <w:sz w:val="28"/>
          <w:szCs w:val="28"/>
        </w:rPr>
      </w:pPr>
      <w:r>
        <w:rPr>
          <w:rStyle w:val="CharStyle5"/>
          <w:sz w:val="28"/>
          <w:szCs w:val="28"/>
        </w:rPr>
        <w:t>Für Paul Helmuth v. Bethusy-Huc zum 11. Geburtstag auf eine Photographie, 2. Mai 1914, Archiv-Nr. A 0142</w:t>
      </w:r>
    </w:p>
    <w:p>
      <w:pPr>
        <w:pStyle w:val="Style4"/>
        <w:keepNext w:val="0"/>
        <w:keepLines w:val="0"/>
        <w:widowControl w:val="0"/>
        <w:shd w:val="clear" w:color="auto" w:fill="auto"/>
        <w:tabs>
          <w:tab w:pos="7413" w:val="left"/>
        </w:tabs>
        <w:bidi w:val="0"/>
        <w:spacing w:before="0" w:after="100" w:line="230" w:lineRule="auto"/>
        <w:ind w:left="0" w:right="0" w:firstLine="0"/>
        <w:jc w:val="both"/>
      </w:pPr>
      <w:r>
        <w:rPr>
          <w:rStyle w:val="CharStyle5"/>
        </w:rPr>
        <w:t>Es gibt eine Natur</w:t>
        <w:tab/>
        <w:t>40, 156</w:t>
      </w:r>
    </w:p>
    <w:p>
      <w:pPr>
        <w:pStyle w:val="Style4"/>
        <w:keepNext w:val="0"/>
        <w:keepLines w:val="0"/>
        <w:widowControl w:val="0"/>
        <w:numPr>
          <w:ilvl w:val="0"/>
          <w:numId w:val="61"/>
        </w:numPr>
        <w:shd w:val="clear" w:color="auto" w:fill="auto"/>
        <w:tabs>
          <w:tab w:pos="874" w:val="left"/>
        </w:tabs>
        <w:bidi w:val="0"/>
        <w:spacing w:before="0" w:after="160" w:line="240" w:lineRule="auto"/>
        <w:ind w:left="420" w:right="0" w:firstLine="0"/>
        <w:jc w:val="left"/>
        <w:rPr>
          <w:sz w:val="28"/>
          <w:szCs w:val="28"/>
        </w:rPr>
      </w:pPr>
      <w:r>
        <w:rPr>
          <w:rStyle w:val="CharStyle5"/>
          <w:sz w:val="28"/>
          <w:szCs w:val="28"/>
        </w:rPr>
        <w:t>Dörnach, 19. Januar 1924, in «Anthroposophie - Eine Zusammenfassung nach einundzwanzig Jahren», GA 234, Tafelaufschrift</w:t>
      </w:r>
    </w:p>
    <w:p>
      <w:pPr>
        <w:pStyle w:val="Style4"/>
        <w:keepNext w:val="0"/>
        <w:keepLines w:val="0"/>
        <w:widowControl w:val="0"/>
        <w:shd w:val="clear" w:color="auto" w:fill="auto"/>
        <w:tabs>
          <w:tab w:pos="7413" w:val="left"/>
        </w:tabs>
        <w:bidi w:val="0"/>
        <w:spacing w:before="0" w:after="100" w:line="230" w:lineRule="auto"/>
        <w:ind w:left="0" w:right="0" w:firstLine="0"/>
        <w:jc w:val="both"/>
      </w:pPr>
      <w:r>
        <w:rPr>
          <w:rStyle w:val="CharStyle5"/>
        </w:rPr>
        <w:t>Es gibt sich selbst zurück</w:t>
        <w:tab/>
        <w:t>40, 212</w:t>
      </w:r>
    </w:p>
    <w:p>
      <w:pPr>
        <w:pStyle w:val="Style4"/>
        <w:keepNext w:val="0"/>
        <w:keepLines w:val="0"/>
        <w:widowControl w:val="0"/>
        <w:numPr>
          <w:ilvl w:val="0"/>
          <w:numId w:val="61"/>
        </w:numPr>
        <w:shd w:val="clear" w:color="auto" w:fill="auto"/>
        <w:tabs>
          <w:tab w:pos="870" w:val="left"/>
        </w:tabs>
        <w:bidi w:val="0"/>
        <w:spacing w:before="0" w:after="160" w:line="240" w:lineRule="auto"/>
        <w:ind w:left="420" w:right="0" w:firstLine="0"/>
        <w:jc w:val="left"/>
        <w:rPr>
          <w:sz w:val="28"/>
          <w:szCs w:val="28"/>
        </w:rPr>
      </w:pPr>
      <w:r>
        <w:rPr>
          <w:rStyle w:val="CharStyle5"/>
          <w:sz w:val="28"/>
          <w:szCs w:val="28"/>
        </w:rPr>
        <w:t>Berlin, 24. November 1910, in «Antworten der Geisteswissenschaft auf die großen Fragen des Daseins», GA 60; Archiv-Nr. 205</w:t>
      </w:r>
    </w:p>
    <w:p>
      <w:pPr>
        <w:pStyle w:val="Style4"/>
        <w:keepNext w:val="0"/>
        <w:keepLines w:val="0"/>
        <w:widowControl w:val="0"/>
        <w:shd w:val="clear" w:color="auto" w:fill="auto"/>
        <w:tabs>
          <w:tab w:pos="7413" w:val="left"/>
        </w:tabs>
        <w:bidi w:val="0"/>
        <w:spacing w:before="0" w:after="100" w:line="230" w:lineRule="auto"/>
        <w:ind w:left="0" w:right="0" w:firstLine="0"/>
        <w:jc w:val="both"/>
      </w:pPr>
      <w:r>
        <w:rPr>
          <w:rStyle w:val="CharStyle5"/>
        </w:rPr>
        <w:t>Es hört der Mensch das Schöpfungswort</w:t>
        <w:tab/>
        <w:t>40, 269</w:t>
      </w:r>
    </w:p>
    <w:p>
      <w:pPr>
        <w:pStyle w:val="Style4"/>
        <w:keepNext w:val="0"/>
        <w:keepLines w:val="0"/>
        <w:widowControl w:val="0"/>
        <w:shd w:val="clear" w:color="auto" w:fill="auto"/>
        <w:bidi w:val="0"/>
        <w:spacing w:before="0" w:after="160" w:line="240" w:lineRule="auto"/>
        <w:ind w:left="420" w:right="0" w:firstLine="0"/>
        <w:jc w:val="left"/>
        <w:rPr>
          <w:sz w:val="28"/>
          <w:szCs w:val="28"/>
        </w:rPr>
      </w:pPr>
      <w:r>
        <w:rPr>
          <w:rStyle w:val="CharStyle5"/>
          <w:sz w:val="28"/>
          <w:szCs w:val="28"/>
        </w:rPr>
        <w:t>Für Willy Conrad, Köln, auf eine Photographie, 29. Dezember 1912, Köln, Archiv-Nr. 3924, B 59</w:t>
      </w:r>
    </w:p>
    <w:p>
      <w:pPr>
        <w:pStyle w:val="Style4"/>
        <w:keepNext w:val="0"/>
        <w:keepLines w:val="0"/>
        <w:widowControl w:val="0"/>
        <w:shd w:val="clear" w:color="auto" w:fill="auto"/>
        <w:tabs>
          <w:tab w:pos="7413" w:val="left"/>
        </w:tabs>
        <w:bidi w:val="0"/>
        <w:spacing w:before="0" w:after="100" w:line="230" w:lineRule="auto"/>
        <w:ind w:left="0" w:right="0" w:firstLine="0"/>
        <w:jc w:val="both"/>
      </w:pPr>
      <w:r>
        <w:rPr>
          <w:rStyle w:val="CharStyle5"/>
        </w:rPr>
        <w:t>Es ist ein groß' Entsetzen</w:t>
        <w:tab/>
        <w:t>40, 235</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März 1917, Archiv-Nr. B 29</w:t>
      </w:r>
    </w:p>
    <w:p>
      <w:pPr>
        <w:pStyle w:val="Style4"/>
        <w:keepNext w:val="0"/>
        <w:keepLines w:val="0"/>
        <w:widowControl w:val="0"/>
        <w:shd w:val="clear" w:color="auto" w:fill="auto"/>
        <w:tabs>
          <w:tab w:pos="7413" w:val="left"/>
        </w:tabs>
        <w:bidi w:val="0"/>
        <w:spacing w:before="0" w:after="100" w:line="230" w:lineRule="auto"/>
        <w:ind w:left="0" w:right="0" w:firstLine="0"/>
        <w:jc w:val="both"/>
      </w:pPr>
      <w:r>
        <w:rPr>
          <w:rStyle w:val="CharStyle5"/>
        </w:rPr>
        <w:t>Es ist ein groß' Entsetzen</w:t>
        <w:tab/>
        <w:t>40, 235</w:t>
      </w:r>
    </w:p>
    <w:p>
      <w:pPr>
        <w:pStyle w:val="Style4"/>
        <w:keepNext w:val="0"/>
        <w:keepLines w:val="0"/>
        <w:widowControl w:val="0"/>
        <w:numPr>
          <w:ilvl w:val="0"/>
          <w:numId w:val="61"/>
        </w:numPr>
        <w:shd w:val="clear" w:color="auto" w:fill="auto"/>
        <w:tabs>
          <w:tab w:pos="865" w:val="left"/>
        </w:tabs>
        <w:bidi w:val="0"/>
        <w:spacing w:before="0" w:after="160" w:line="240" w:lineRule="auto"/>
        <w:ind w:left="420" w:right="0" w:firstLine="0"/>
        <w:jc w:val="left"/>
        <w:rPr>
          <w:sz w:val="28"/>
          <w:szCs w:val="28"/>
        </w:rPr>
      </w:pPr>
      <w:r>
        <w:rPr>
          <w:rStyle w:val="CharStyle5"/>
          <w:sz w:val="28"/>
          <w:szCs w:val="28"/>
        </w:rPr>
        <w:t>Berlin, 17. März 1917, in «Geist und Stoff, Leben und Tod», GA 66; Archiv-Nr. 2659</w:t>
      </w:r>
    </w:p>
    <w:p>
      <w:pPr>
        <w:pStyle w:val="Style4"/>
        <w:keepNext w:val="0"/>
        <w:keepLines w:val="0"/>
        <w:widowControl w:val="0"/>
        <w:shd w:val="clear" w:color="auto" w:fill="auto"/>
        <w:tabs>
          <w:tab w:pos="7413" w:val="left"/>
        </w:tabs>
        <w:bidi w:val="0"/>
        <w:spacing w:before="0" w:after="100" w:line="230" w:lineRule="auto"/>
        <w:ind w:left="0" w:right="0" w:firstLine="0"/>
        <w:jc w:val="left"/>
      </w:pPr>
      <w:r>
        <w:rPr>
          <w:rStyle w:val="CharStyle5"/>
        </w:rPr>
        <w:t>Es ist ein groß' Erleben</w:t>
        <w:tab/>
        <w:t>40, 234</w:t>
      </w:r>
    </w:p>
    <w:p>
      <w:pPr>
        <w:pStyle w:val="Style4"/>
        <w:keepNext w:val="0"/>
        <w:keepLines w:val="0"/>
        <w:widowControl w:val="0"/>
        <w:shd w:val="clear" w:color="auto" w:fill="auto"/>
        <w:bidi w:val="0"/>
        <w:spacing w:before="0" w:after="0" w:line="240" w:lineRule="auto"/>
        <w:ind w:left="0" w:right="0" w:firstLine="420"/>
        <w:jc w:val="left"/>
        <w:rPr>
          <w:sz w:val="28"/>
          <w:szCs w:val="28"/>
        </w:rPr>
      </w:pPr>
      <w:r>
        <w:rPr>
          <w:rStyle w:val="CharStyle5"/>
          <w:sz w:val="28"/>
          <w:szCs w:val="28"/>
        </w:rPr>
        <w:t>Auf ein von Hilde Pollak gemaltes Programm, zum</w:t>
      </w:r>
    </w:p>
    <w:p>
      <w:pPr>
        <w:pStyle w:val="Style4"/>
        <w:keepNext w:val="0"/>
        <w:keepLines w:val="0"/>
        <w:widowControl w:val="0"/>
        <w:shd w:val="clear" w:color="auto" w:fill="auto"/>
        <w:bidi w:val="0"/>
        <w:spacing w:before="0" w:after="100" w:line="240" w:lineRule="auto"/>
        <w:ind w:left="0" w:right="0" w:firstLine="420"/>
        <w:jc w:val="left"/>
        <w:rPr>
          <w:sz w:val="28"/>
          <w:szCs w:val="28"/>
        </w:rPr>
        <w:sectPr>
          <w:headerReference w:type="default" r:id="rId486"/>
          <w:footerReference w:type="default" r:id="rId487"/>
          <w:headerReference w:type="even" r:id="rId488"/>
          <w:footerReference w:type="even" r:id="rId489"/>
          <w:footnotePr>
            <w:pos w:val="pageBottom"/>
            <w:numFmt w:val="decimal"/>
            <w:numRestart w:val="continuous"/>
          </w:footnotePr>
          <w:pgSz w:w="12240" w:h="15840"/>
          <w:pgMar w:top="1083" w:right="1931" w:bottom="339" w:left="1832" w:header="655" w:footer="3" w:gutter="0"/>
          <w:cols w:space="720"/>
          <w:noEndnote/>
          <w:rtlGutter w:val="0"/>
          <w:docGrid w:linePitch="360"/>
        </w:sectPr>
      </w:pPr>
      <w:r>
        <w:rPr>
          <w:rStyle w:val="CharStyle5"/>
          <w:sz w:val="28"/>
          <w:szCs w:val="28"/>
        </w:rPr>
        <w:t>28. August 1916, Archiv-Nr. 3976b</w:t>
      </w:r>
    </w:p>
    <w:p>
      <w:pPr>
        <w:widowControl w:val="0"/>
        <w:spacing w:line="1" w:lineRule="exact"/>
      </w:pPr>
      <w:r>
        <mc:AlternateContent>
          <mc:Choice Requires="wps">
            <w:drawing>
              <wp:anchor distT="0" distB="0" distL="50800" distR="50800" simplePos="0" relativeHeight="125829456" behindDoc="0" locked="0" layoutInCell="1" allowOverlap="1">
                <wp:simplePos x="0" y="0"/>
                <wp:positionH relativeFrom="page">
                  <wp:posOffset>5822950</wp:posOffset>
                </wp:positionH>
                <wp:positionV relativeFrom="paragraph">
                  <wp:posOffset>12700</wp:posOffset>
                </wp:positionV>
                <wp:extent cx="731520" cy="7973695"/>
                <wp:wrapSquare wrapText="bothSides"/>
                <wp:docPr id="455" name="Shape 455"/>
                <a:graphic xmlns:a="http://schemas.openxmlformats.org/drawingml/2006/main">
                  <a:graphicData uri="http://schemas.microsoft.com/office/word/2010/wordprocessingShape">
                    <wps:wsp>
                      <wps:cNvSpPr txBox="1"/>
                      <wps:spPr>
                        <a:xfrm>
                          <a:ext cx="731520" cy="7973695"/>
                        </a:xfrm>
                        <a:prstGeom prst="rect"/>
                        <a:noFill/>
                      </wps:spPr>
                      <wps:txbx>
                        <w:txbxContent>
                          <w:p>
                            <w:pPr>
                              <w:pStyle w:val="Style4"/>
                              <w:keepNext w:val="0"/>
                              <w:keepLines w:val="0"/>
                              <w:widowControl w:val="0"/>
                              <w:shd w:val="clear" w:color="auto" w:fill="auto"/>
                              <w:bidi w:val="0"/>
                              <w:spacing w:before="0" w:after="920" w:line="240" w:lineRule="auto"/>
                              <w:ind w:left="0" w:right="0" w:firstLine="0"/>
                              <w:jc w:val="right"/>
                            </w:pPr>
                            <w:r>
                              <w:rPr>
                                <w:rStyle w:val="CharStyle5"/>
                              </w:rPr>
                              <w:t>40, 234</w:t>
                            </w:r>
                          </w:p>
                          <w:p>
                            <w:pPr>
                              <w:pStyle w:val="Style4"/>
                              <w:keepNext w:val="0"/>
                              <w:keepLines w:val="0"/>
                              <w:widowControl w:val="0"/>
                              <w:shd w:val="clear" w:color="auto" w:fill="auto"/>
                              <w:bidi w:val="0"/>
                              <w:spacing w:before="0" w:after="920" w:line="240" w:lineRule="auto"/>
                              <w:ind w:left="0" w:right="0" w:firstLine="0"/>
                              <w:jc w:val="right"/>
                            </w:pPr>
                            <w:r>
                              <w:rPr>
                                <w:rStyle w:val="CharStyle5"/>
                              </w:rPr>
                              <w:t>40, 289</w:t>
                            </w:r>
                          </w:p>
                          <w:p>
                            <w:pPr>
                              <w:pStyle w:val="Style4"/>
                              <w:keepNext w:val="0"/>
                              <w:keepLines w:val="0"/>
                              <w:widowControl w:val="0"/>
                              <w:shd w:val="clear" w:color="auto" w:fill="auto"/>
                              <w:bidi w:val="0"/>
                              <w:spacing w:before="0" w:after="1260" w:line="240" w:lineRule="auto"/>
                              <w:ind w:left="0" w:right="0" w:firstLine="0"/>
                              <w:jc w:val="right"/>
                            </w:pPr>
                            <w:r>
                              <w:rPr>
                                <w:rStyle w:val="CharStyle5"/>
                              </w:rPr>
                              <w:t>268, 340</w:t>
                            </w:r>
                          </w:p>
                          <w:p>
                            <w:pPr>
                              <w:pStyle w:val="Style4"/>
                              <w:keepNext w:val="0"/>
                              <w:keepLines w:val="0"/>
                              <w:widowControl w:val="0"/>
                              <w:shd w:val="clear" w:color="auto" w:fill="auto"/>
                              <w:bidi w:val="0"/>
                              <w:spacing w:before="0" w:after="1600" w:line="240" w:lineRule="auto"/>
                              <w:ind w:left="0" w:right="0" w:firstLine="0"/>
                              <w:jc w:val="right"/>
                            </w:pPr>
                            <w:r>
                              <w:rPr>
                                <w:rStyle w:val="CharStyle5"/>
                              </w:rPr>
                              <w:t>279, 220</w:t>
                            </w:r>
                          </w:p>
                          <w:p>
                            <w:pPr>
                              <w:pStyle w:val="Style4"/>
                              <w:keepNext w:val="0"/>
                              <w:keepLines w:val="0"/>
                              <w:widowControl w:val="0"/>
                              <w:shd w:val="clear" w:color="auto" w:fill="auto"/>
                              <w:bidi w:val="0"/>
                              <w:spacing w:before="0" w:after="920" w:line="240" w:lineRule="auto"/>
                              <w:ind w:left="0" w:right="0" w:firstLine="0"/>
                              <w:jc w:val="right"/>
                            </w:pPr>
                            <w:r>
                              <w:rPr>
                                <w:rStyle w:val="CharStyle5"/>
                              </w:rPr>
                              <w:t>40, 342</w:t>
                            </w:r>
                          </w:p>
                          <w:p>
                            <w:pPr>
                              <w:pStyle w:val="Style4"/>
                              <w:keepNext w:val="0"/>
                              <w:keepLines w:val="0"/>
                              <w:widowControl w:val="0"/>
                              <w:shd w:val="clear" w:color="auto" w:fill="auto"/>
                              <w:bidi w:val="0"/>
                              <w:spacing w:before="0" w:after="600" w:line="240" w:lineRule="auto"/>
                              <w:ind w:left="0" w:right="0" w:firstLine="0"/>
                              <w:jc w:val="right"/>
                            </w:pPr>
                            <w:r>
                              <w:rPr>
                                <w:rStyle w:val="CharStyle5"/>
                              </w:rPr>
                              <w:t>40, 342</w:t>
                            </w:r>
                          </w:p>
                          <w:p>
                            <w:pPr>
                              <w:pStyle w:val="Style4"/>
                              <w:keepNext w:val="0"/>
                              <w:keepLines w:val="0"/>
                              <w:widowControl w:val="0"/>
                              <w:shd w:val="clear" w:color="auto" w:fill="auto"/>
                              <w:bidi w:val="0"/>
                              <w:spacing w:before="0" w:after="600" w:line="240" w:lineRule="auto"/>
                              <w:ind w:left="0" w:right="0" w:firstLine="0"/>
                              <w:jc w:val="right"/>
                            </w:pPr>
                            <w:r>
                              <w:rPr>
                                <w:rStyle w:val="CharStyle5"/>
                              </w:rPr>
                              <w:t>40, 321</w:t>
                            </w:r>
                          </w:p>
                          <w:p>
                            <w:pPr>
                              <w:pStyle w:val="Style4"/>
                              <w:keepNext w:val="0"/>
                              <w:keepLines w:val="0"/>
                              <w:widowControl w:val="0"/>
                              <w:shd w:val="clear" w:color="auto" w:fill="auto"/>
                              <w:bidi w:val="0"/>
                              <w:spacing w:before="0" w:after="1260" w:line="240" w:lineRule="auto"/>
                              <w:ind w:left="0" w:right="0" w:firstLine="0"/>
                              <w:jc w:val="right"/>
                            </w:pPr>
                            <w:r>
                              <w:rPr>
                                <w:rStyle w:val="CharStyle5"/>
                              </w:rPr>
                              <w:t>40, 354</w:t>
                            </w:r>
                          </w:p>
                          <w:p>
                            <w:pPr>
                              <w:pStyle w:val="Style4"/>
                              <w:keepNext w:val="0"/>
                              <w:keepLines w:val="0"/>
                              <w:widowControl w:val="0"/>
                              <w:shd w:val="clear" w:color="auto" w:fill="auto"/>
                              <w:bidi w:val="0"/>
                              <w:spacing w:before="0" w:after="920" w:line="240" w:lineRule="auto"/>
                              <w:ind w:left="0" w:right="0" w:firstLine="0"/>
                              <w:jc w:val="right"/>
                            </w:pPr>
                            <w:r>
                              <w:rPr>
                                <w:rStyle w:val="CharStyle5"/>
                              </w:rPr>
                              <w:t>40, 214</w:t>
                            </w:r>
                          </w:p>
                          <w:p>
                            <w:pPr>
                              <w:pStyle w:val="Style4"/>
                              <w:keepNext w:val="0"/>
                              <w:keepLines w:val="0"/>
                              <w:widowControl w:val="0"/>
                              <w:shd w:val="clear" w:color="auto" w:fill="auto"/>
                              <w:bidi w:val="0"/>
                              <w:spacing w:before="0" w:after="0" w:line="240" w:lineRule="auto"/>
                              <w:ind w:left="0" w:right="0" w:firstLine="0"/>
                              <w:jc w:val="right"/>
                            </w:pPr>
                            <w:r>
                              <w:rPr>
                                <w:rStyle w:val="CharStyle5"/>
                              </w:rPr>
                              <w:t>40, 268</w:t>
                            </w:r>
                          </w:p>
                        </w:txbxContent>
                      </wps:txbx>
                      <wps:bodyPr lIns="0" tIns="0" rIns="0" bIns="0">
                        <a:noAutoFit/>
                      </wps:bodyPr>
                    </wps:wsp>
                  </a:graphicData>
                </a:graphic>
              </wp:anchor>
            </w:drawing>
          </mc:Choice>
          <mc:Fallback>
            <w:pict>
              <v:shape id="_x0000_s1481" type="#_x0000_t202" style="position:absolute;margin-left:458.5pt;margin-top:1.pt;width:57.600000000000001pt;height:627.85000000000002pt;z-index:-125829297;mso-wrap-distance-left:4.pt;mso-wrap-distance-right:4.pt;mso-position-horizontal-relative:page" filled="f" stroked="f">
                <v:textbox inset="0,0,0,0">
                  <w:txbxContent>
                    <w:p>
                      <w:pPr>
                        <w:pStyle w:val="Style4"/>
                        <w:keepNext w:val="0"/>
                        <w:keepLines w:val="0"/>
                        <w:widowControl w:val="0"/>
                        <w:shd w:val="clear" w:color="auto" w:fill="auto"/>
                        <w:bidi w:val="0"/>
                        <w:spacing w:before="0" w:after="920" w:line="240" w:lineRule="auto"/>
                        <w:ind w:left="0" w:right="0" w:firstLine="0"/>
                        <w:jc w:val="right"/>
                      </w:pPr>
                      <w:r>
                        <w:rPr>
                          <w:rStyle w:val="CharStyle5"/>
                        </w:rPr>
                        <w:t>40, 234</w:t>
                      </w:r>
                    </w:p>
                    <w:p>
                      <w:pPr>
                        <w:pStyle w:val="Style4"/>
                        <w:keepNext w:val="0"/>
                        <w:keepLines w:val="0"/>
                        <w:widowControl w:val="0"/>
                        <w:shd w:val="clear" w:color="auto" w:fill="auto"/>
                        <w:bidi w:val="0"/>
                        <w:spacing w:before="0" w:after="920" w:line="240" w:lineRule="auto"/>
                        <w:ind w:left="0" w:right="0" w:firstLine="0"/>
                        <w:jc w:val="right"/>
                      </w:pPr>
                      <w:r>
                        <w:rPr>
                          <w:rStyle w:val="CharStyle5"/>
                        </w:rPr>
                        <w:t>40, 289</w:t>
                      </w:r>
                    </w:p>
                    <w:p>
                      <w:pPr>
                        <w:pStyle w:val="Style4"/>
                        <w:keepNext w:val="0"/>
                        <w:keepLines w:val="0"/>
                        <w:widowControl w:val="0"/>
                        <w:shd w:val="clear" w:color="auto" w:fill="auto"/>
                        <w:bidi w:val="0"/>
                        <w:spacing w:before="0" w:after="1260" w:line="240" w:lineRule="auto"/>
                        <w:ind w:left="0" w:right="0" w:firstLine="0"/>
                        <w:jc w:val="right"/>
                      </w:pPr>
                      <w:r>
                        <w:rPr>
                          <w:rStyle w:val="CharStyle5"/>
                        </w:rPr>
                        <w:t>268, 340</w:t>
                      </w:r>
                    </w:p>
                    <w:p>
                      <w:pPr>
                        <w:pStyle w:val="Style4"/>
                        <w:keepNext w:val="0"/>
                        <w:keepLines w:val="0"/>
                        <w:widowControl w:val="0"/>
                        <w:shd w:val="clear" w:color="auto" w:fill="auto"/>
                        <w:bidi w:val="0"/>
                        <w:spacing w:before="0" w:after="1600" w:line="240" w:lineRule="auto"/>
                        <w:ind w:left="0" w:right="0" w:firstLine="0"/>
                        <w:jc w:val="right"/>
                      </w:pPr>
                      <w:r>
                        <w:rPr>
                          <w:rStyle w:val="CharStyle5"/>
                        </w:rPr>
                        <w:t>279, 220</w:t>
                      </w:r>
                    </w:p>
                    <w:p>
                      <w:pPr>
                        <w:pStyle w:val="Style4"/>
                        <w:keepNext w:val="0"/>
                        <w:keepLines w:val="0"/>
                        <w:widowControl w:val="0"/>
                        <w:shd w:val="clear" w:color="auto" w:fill="auto"/>
                        <w:bidi w:val="0"/>
                        <w:spacing w:before="0" w:after="920" w:line="240" w:lineRule="auto"/>
                        <w:ind w:left="0" w:right="0" w:firstLine="0"/>
                        <w:jc w:val="right"/>
                      </w:pPr>
                      <w:r>
                        <w:rPr>
                          <w:rStyle w:val="CharStyle5"/>
                        </w:rPr>
                        <w:t>40, 342</w:t>
                      </w:r>
                    </w:p>
                    <w:p>
                      <w:pPr>
                        <w:pStyle w:val="Style4"/>
                        <w:keepNext w:val="0"/>
                        <w:keepLines w:val="0"/>
                        <w:widowControl w:val="0"/>
                        <w:shd w:val="clear" w:color="auto" w:fill="auto"/>
                        <w:bidi w:val="0"/>
                        <w:spacing w:before="0" w:after="600" w:line="240" w:lineRule="auto"/>
                        <w:ind w:left="0" w:right="0" w:firstLine="0"/>
                        <w:jc w:val="right"/>
                      </w:pPr>
                      <w:r>
                        <w:rPr>
                          <w:rStyle w:val="CharStyle5"/>
                        </w:rPr>
                        <w:t>40, 342</w:t>
                      </w:r>
                    </w:p>
                    <w:p>
                      <w:pPr>
                        <w:pStyle w:val="Style4"/>
                        <w:keepNext w:val="0"/>
                        <w:keepLines w:val="0"/>
                        <w:widowControl w:val="0"/>
                        <w:shd w:val="clear" w:color="auto" w:fill="auto"/>
                        <w:bidi w:val="0"/>
                        <w:spacing w:before="0" w:after="600" w:line="240" w:lineRule="auto"/>
                        <w:ind w:left="0" w:right="0" w:firstLine="0"/>
                        <w:jc w:val="right"/>
                      </w:pPr>
                      <w:r>
                        <w:rPr>
                          <w:rStyle w:val="CharStyle5"/>
                        </w:rPr>
                        <w:t>40, 321</w:t>
                      </w:r>
                    </w:p>
                    <w:p>
                      <w:pPr>
                        <w:pStyle w:val="Style4"/>
                        <w:keepNext w:val="0"/>
                        <w:keepLines w:val="0"/>
                        <w:widowControl w:val="0"/>
                        <w:shd w:val="clear" w:color="auto" w:fill="auto"/>
                        <w:bidi w:val="0"/>
                        <w:spacing w:before="0" w:after="1260" w:line="240" w:lineRule="auto"/>
                        <w:ind w:left="0" w:right="0" w:firstLine="0"/>
                        <w:jc w:val="right"/>
                      </w:pPr>
                      <w:r>
                        <w:rPr>
                          <w:rStyle w:val="CharStyle5"/>
                        </w:rPr>
                        <w:t>40, 354</w:t>
                      </w:r>
                    </w:p>
                    <w:p>
                      <w:pPr>
                        <w:pStyle w:val="Style4"/>
                        <w:keepNext w:val="0"/>
                        <w:keepLines w:val="0"/>
                        <w:widowControl w:val="0"/>
                        <w:shd w:val="clear" w:color="auto" w:fill="auto"/>
                        <w:bidi w:val="0"/>
                        <w:spacing w:before="0" w:after="920" w:line="240" w:lineRule="auto"/>
                        <w:ind w:left="0" w:right="0" w:firstLine="0"/>
                        <w:jc w:val="right"/>
                      </w:pPr>
                      <w:r>
                        <w:rPr>
                          <w:rStyle w:val="CharStyle5"/>
                        </w:rPr>
                        <w:t>40, 214</w:t>
                      </w:r>
                    </w:p>
                    <w:p>
                      <w:pPr>
                        <w:pStyle w:val="Style4"/>
                        <w:keepNext w:val="0"/>
                        <w:keepLines w:val="0"/>
                        <w:widowControl w:val="0"/>
                        <w:shd w:val="clear" w:color="auto" w:fill="auto"/>
                        <w:bidi w:val="0"/>
                        <w:spacing w:before="0" w:after="0" w:line="240" w:lineRule="auto"/>
                        <w:ind w:left="0" w:right="0" w:firstLine="0"/>
                        <w:jc w:val="right"/>
                      </w:pPr>
                      <w:r>
                        <w:rPr>
                          <w:rStyle w:val="CharStyle5"/>
                        </w:rPr>
                        <w:t>40, 268</w:t>
                      </w:r>
                    </w:p>
                  </w:txbxContent>
                </v:textbox>
                <w10:wrap type="square" anchorx="page"/>
              </v:shape>
            </w:pict>
          </mc:Fallback>
        </mc:AlternateContent>
      </w:r>
    </w:p>
    <w:p>
      <w:pPr>
        <w:pStyle w:val="Style4"/>
        <w:keepNext w:val="0"/>
        <w:keepLines w:val="0"/>
        <w:widowControl w:val="0"/>
        <w:shd w:val="clear" w:color="auto" w:fill="auto"/>
        <w:bidi w:val="0"/>
        <w:spacing w:before="0" w:after="100" w:line="233" w:lineRule="auto"/>
        <w:ind w:left="0" w:right="0" w:firstLine="0"/>
        <w:jc w:val="left"/>
      </w:pPr>
      <w:r>
        <w:rPr>
          <w:rStyle w:val="CharStyle5"/>
        </w:rPr>
        <w:t>Es ist ein groß' Erleben</w:t>
      </w:r>
    </w:p>
    <w:p>
      <w:pPr>
        <w:pStyle w:val="Style4"/>
        <w:keepNext w:val="0"/>
        <w:keepLines w:val="0"/>
        <w:widowControl w:val="0"/>
        <w:shd w:val="clear" w:color="auto" w:fill="auto"/>
        <w:bidi w:val="0"/>
        <w:spacing w:before="0" w:after="0" w:line="240" w:lineRule="auto"/>
        <w:ind w:left="0" w:right="0" w:firstLine="440"/>
        <w:jc w:val="left"/>
        <w:rPr>
          <w:sz w:val="28"/>
          <w:szCs w:val="28"/>
        </w:rPr>
      </w:pPr>
      <w:r>
        <w:rPr>
          <w:rStyle w:val="CharStyle5"/>
          <w:sz w:val="28"/>
          <w:szCs w:val="28"/>
        </w:rPr>
        <w:t>Für Familie Rietmann ins Gästebuch, 26. Oktober</w:t>
      </w:r>
    </w:p>
    <w:p>
      <w:pPr>
        <w:pStyle w:val="Style4"/>
        <w:keepNext w:val="0"/>
        <w:keepLines w:val="0"/>
        <w:widowControl w:val="0"/>
        <w:shd w:val="clear" w:color="auto" w:fill="auto"/>
        <w:bidi w:val="0"/>
        <w:spacing w:before="0" w:after="160" w:line="240" w:lineRule="auto"/>
        <w:ind w:left="0" w:right="0" w:firstLine="440"/>
        <w:jc w:val="left"/>
        <w:rPr>
          <w:sz w:val="28"/>
          <w:szCs w:val="28"/>
        </w:rPr>
      </w:pPr>
      <w:r>
        <w:rPr>
          <w:rStyle w:val="CharStyle5"/>
          <w:sz w:val="28"/>
          <w:szCs w:val="28"/>
        </w:rPr>
        <w:t>1916, St. Gallen, Archiv-Nr. 3976a</w:t>
      </w:r>
    </w:p>
    <w:p>
      <w:pPr>
        <w:pStyle w:val="Style4"/>
        <w:keepNext w:val="0"/>
        <w:keepLines w:val="0"/>
        <w:widowControl w:val="0"/>
        <w:shd w:val="clear" w:color="auto" w:fill="auto"/>
        <w:bidi w:val="0"/>
        <w:spacing w:before="0" w:after="100" w:line="233" w:lineRule="auto"/>
        <w:ind w:left="0" w:right="0" w:firstLine="0"/>
        <w:jc w:val="left"/>
      </w:pPr>
      <w:r>
        <w:rPr>
          <w:rStyle w:val="CharStyle5"/>
        </w:rPr>
        <w:t>Es ist ein tief Verborgenes</w:t>
      </w:r>
    </w:p>
    <w:p>
      <w:pPr>
        <w:pStyle w:val="Style4"/>
        <w:keepNext w:val="0"/>
        <w:keepLines w:val="0"/>
        <w:widowControl w:val="0"/>
        <w:shd w:val="clear" w:color="auto" w:fill="auto"/>
        <w:bidi w:val="0"/>
        <w:spacing w:before="0" w:after="160" w:line="240" w:lineRule="auto"/>
        <w:ind w:left="440" w:right="0" w:firstLine="0"/>
        <w:jc w:val="left"/>
        <w:rPr>
          <w:sz w:val="28"/>
          <w:szCs w:val="28"/>
        </w:rPr>
      </w:pPr>
      <w:r>
        <w:rPr>
          <w:rStyle w:val="CharStyle5"/>
          <w:sz w:val="28"/>
          <w:szCs w:val="28"/>
        </w:rPr>
        <w:t>Für Gräfin Pauline v. Kalckreuth, 1918, Berlin, Archiv-Nr. A 0143, Hs. Marie Steiner</w:t>
      </w:r>
    </w:p>
    <w:p>
      <w:pPr>
        <w:pStyle w:val="Style4"/>
        <w:keepNext w:val="0"/>
        <w:keepLines w:val="0"/>
        <w:widowControl w:val="0"/>
        <w:shd w:val="clear" w:color="auto" w:fill="auto"/>
        <w:bidi w:val="0"/>
        <w:spacing w:before="0" w:after="100" w:line="233" w:lineRule="auto"/>
        <w:ind w:left="0" w:right="0" w:firstLine="0"/>
        <w:jc w:val="left"/>
      </w:pPr>
      <w:r>
        <w:rPr>
          <w:rStyle w:val="CharStyle5"/>
        </w:rPr>
        <w:t>Es kann gewusst werden</w:t>
      </w:r>
    </w:p>
    <w:p>
      <w:pPr>
        <w:pStyle w:val="Style4"/>
        <w:keepNext w:val="0"/>
        <w:keepLines w:val="0"/>
        <w:widowControl w:val="0"/>
        <w:shd w:val="clear" w:color="auto" w:fill="auto"/>
        <w:bidi w:val="0"/>
        <w:spacing w:before="0" w:after="160" w:line="240" w:lineRule="auto"/>
        <w:ind w:left="440" w:right="0" w:firstLine="0"/>
        <w:jc w:val="left"/>
        <w:rPr>
          <w:sz w:val="28"/>
          <w:szCs w:val="28"/>
        </w:rPr>
      </w:pPr>
      <w:r>
        <w:rPr>
          <w:rStyle w:val="CharStyle5"/>
          <w:sz w:val="28"/>
          <w:szCs w:val="28"/>
        </w:rPr>
        <w:t>Übertragung Paulus-Brief 1. Tim. 3, 16; E.S. Köln, 9. Mai 1912, in «Aus den Inhalten der esoterischen Stunden», GA 266/2, Hs. Marie Steiner</w:t>
      </w:r>
    </w:p>
    <w:p>
      <w:pPr>
        <w:pStyle w:val="Style4"/>
        <w:keepNext w:val="0"/>
        <w:keepLines w:val="0"/>
        <w:widowControl w:val="0"/>
        <w:shd w:val="clear" w:color="auto" w:fill="auto"/>
        <w:tabs>
          <w:tab w:pos="6163" w:val="left"/>
        </w:tabs>
        <w:bidi w:val="0"/>
        <w:spacing w:before="0" w:after="100" w:line="233" w:lineRule="auto"/>
        <w:ind w:left="0" w:right="0" w:firstLine="0"/>
        <w:jc w:val="left"/>
      </w:pPr>
      <w:r>
        <w:rPr>
          <w:rStyle w:val="CharStyle5"/>
        </w:rPr>
        <w:t>Es keimen der Seele Wünsche</w:t>
        <w:tab/>
        <w:t>40, 161;</w:t>
      </w:r>
    </w:p>
    <w:p>
      <w:pPr>
        <w:pStyle w:val="Style4"/>
        <w:keepNext w:val="0"/>
        <w:keepLines w:val="0"/>
        <w:widowControl w:val="0"/>
        <w:shd w:val="clear" w:color="auto" w:fill="auto"/>
        <w:bidi w:val="0"/>
        <w:spacing w:before="0" w:after="160" w:line="240" w:lineRule="auto"/>
        <w:ind w:left="440" w:right="0" w:firstLine="0"/>
        <w:jc w:val="left"/>
        <w:rPr>
          <w:sz w:val="28"/>
          <w:szCs w:val="28"/>
        </w:rPr>
      </w:pPr>
      <w:r>
        <w:rPr>
          <w:rStyle w:val="CharStyle5"/>
          <w:sz w:val="28"/>
          <w:szCs w:val="28"/>
        </w:rPr>
        <w:t>1914 in «Die Entstehung und Entwickelung der Eurythmie», GA277a, und V. Dörnach, 10. Juli 1924, in «Eurythmie als sichtbare Sprache», GA 279, Archiv-Nr. B 238, EF 250</w:t>
      </w:r>
    </w:p>
    <w:p>
      <w:pPr>
        <w:pStyle w:val="Style4"/>
        <w:keepNext w:val="0"/>
        <w:keepLines w:val="0"/>
        <w:widowControl w:val="0"/>
        <w:shd w:val="clear" w:color="auto" w:fill="auto"/>
        <w:bidi w:val="0"/>
        <w:spacing w:before="0" w:after="100" w:line="233" w:lineRule="auto"/>
        <w:ind w:left="0" w:right="0" w:firstLine="0"/>
        <w:jc w:val="left"/>
      </w:pPr>
      <w:r>
        <w:rPr>
          <w:rStyle w:val="CharStyle5"/>
        </w:rPr>
        <w:t>Es keimen die Pflanzen</w:t>
      </w:r>
    </w:p>
    <w:p>
      <w:pPr>
        <w:pStyle w:val="Style4"/>
        <w:keepNext w:val="0"/>
        <w:keepLines w:val="0"/>
        <w:widowControl w:val="0"/>
        <w:shd w:val="clear" w:color="auto" w:fill="auto"/>
        <w:bidi w:val="0"/>
        <w:spacing w:before="0" w:after="160" w:line="240" w:lineRule="auto"/>
        <w:ind w:left="440" w:right="0" w:firstLine="0"/>
        <w:jc w:val="left"/>
        <w:rPr>
          <w:sz w:val="28"/>
          <w:szCs w:val="28"/>
        </w:rPr>
      </w:pPr>
      <w:r>
        <w:rPr>
          <w:rStyle w:val="CharStyle5"/>
          <w:sz w:val="28"/>
          <w:szCs w:val="28"/>
        </w:rPr>
        <w:t>November 1923, Den Haag, Archiv-Nr. 6636, mit Ergänzung in der Hs. Marie Steiners</w:t>
      </w:r>
    </w:p>
    <w:p>
      <w:pPr>
        <w:pStyle w:val="Style4"/>
        <w:keepNext w:val="0"/>
        <w:keepLines w:val="0"/>
        <w:widowControl w:val="0"/>
        <w:shd w:val="clear" w:color="auto" w:fill="auto"/>
        <w:bidi w:val="0"/>
        <w:spacing w:before="0" w:after="100" w:line="233" w:lineRule="auto"/>
        <w:ind w:left="0" w:right="0" w:firstLine="0"/>
        <w:jc w:val="left"/>
      </w:pPr>
      <w:r>
        <w:rPr>
          <w:rStyle w:val="CharStyle5"/>
        </w:rPr>
        <w:t>Es keimen die Pflanzen im Erdengrund</w:t>
      </w:r>
    </w:p>
    <w:p>
      <w:pPr>
        <w:pStyle w:val="Style4"/>
        <w:keepNext w:val="0"/>
        <w:keepLines w:val="0"/>
        <w:widowControl w:val="0"/>
        <w:shd w:val="clear" w:color="auto" w:fill="auto"/>
        <w:bidi w:val="0"/>
        <w:spacing w:before="0" w:after="160" w:line="240" w:lineRule="auto"/>
        <w:ind w:left="0" w:right="0" w:firstLine="440"/>
        <w:jc w:val="left"/>
        <w:rPr>
          <w:sz w:val="28"/>
          <w:szCs w:val="28"/>
        </w:rPr>
      </w:pPr>
      <w:r>
        <w:rPr>
          <w:rStyle w:val="CharStyle5"/>
          <w:sz w:val="28"/>
          <w:szCs w:val="28"/>
        </w:rPr>
        <w:t>Archiv-Nr. 3022</w:t>
      </w:r>
    </w:p>
    <w:p>
      <w:pPr>
        <w:pStyle w:val="Style4"/>
        <w:keepNext w:val="0"/>
        <w:keepLines w:val="0"/>
        <w:widowControl w:val="0"/>
        <w:shd w:val="clear" w:color="auto" w:fill="auto"/>
        <w:bidi w:val="0"/>
        <w:spacing w:before="0" w:after="100" w:line="233" w:lineRule="auto"/>
        <w:ind w:left="0" w:right="0" w:firstLine="0"/>
        <w:jc w:val="left"/>
      </w:pPr>
      <w:r>
        <w:rPr>
          <w:rStyle w:val="CharStyle5"/>
        </w:rPr>
        <w:t>Es keimen die Pflanzen in der Erdennacht</w:t>
      </w:r>
    </w:p>
    <w:p>
      <w:pPr>
        <w:pStyle w:val="Style4"/>
        <w:keepNext w:val="0"/>
        <w:keepLines w:val="0"/>
        <w:widowControl w:val="0"/>
        <w:shd w:val="clear" w:color="auto" w:fill="auto"/>
        <w:bidi w:val="0"/>
        <w:spacing w:before="0" w:after="160" w:line="240" w:lineRule="auto"/>
        <w:ind w:left="0" w:right="0" w:firstLine="440"/>
        <w:jc w:val="left"/>
        <w:rPr>
          <w:sz w:val="28"/>
          <w:szCs w:val="28"/>
        </w:rPr>
      </w:pPr>
      <w:r>
        <w:rPr>
          <w:rStyle w:val="CharStyle5"/>
          <w:sz w:val="28"/>
          <w:szCs w:val="28"/>
        </w:rPr>
        <w:t>1908/09, Archiv-Nr. 3028; 3028a</w:t>
      </w:r>
    </w:p>
    <w:p>
      <w:pPr>
        <w:pStyle w:val="Style4"/>
        <w:keepNext w:val="0"/>
        <w:keepLines w:val="0"/>
        <w:widowControl w:val="0"/>
        <w:shd w:val="clear" w:color="auto" w:fill="auto"/>
        <w:bidi w:val="0"/>
        <w:spacing w:before="0" w:after="100" w:line="233" w:lineRule="auto"/>
        <w:ind w:left="0" w:right="0" w:firstLine="0"/>
        <w:jc w:val="left"/>
      </w:pPr>
      <w:r>
        <w:rPr>
          <w:rStyle w:val="CharStyle5"/>
        </w:rPr>
        <w:t>Es keimen die Wurzeln in der Erde Nacht</w:t>
      </w:r>
    </w:p>
    <w:p>
      <w:pPr>
        <w:pStyle w:val="Style4"/>
        <w:keepNext w:val="0"/>
        <w:keepLines w:val="0"/>
        <w:widowControl w:val="0"/>
        <w:shd w:val="clear" w:color="auto" w:fill="auto"/>
        <w:bidi w:val="0"/>
        <w:spacing w:before="0" w:after="160" w:line="240" w:lineRule="auto"/>
        <w:ind w:left="440" w:right="0" w:firstLine="0"/>
        <w:jc w:val="left"/>
        <w:rPr>
          <w:sz w:val="28"/>
          <w:szCs w:val="28"/>
        </w:rPr>
      </w:pPr>
      <w:r>
        <w:rPr>
          <w:rStyle w:val="CharStyle5"/>
          <w:sz w:val="28"/>
          <w:szCs w:val="28"/>
        </w:rPr>
        <w:t>An Margaret Cross, The Priory-School, Kings Langley, gegeben, Weihnachten 1922, Dörnach, Archiv-Nr. 5260</w:t>
      </w:r>
    </w:p>
    <w:p>
      <w:pPr>
        <w:pStyle w:val="Style4"/>
        <w:keepNext w:val="0"/>
        <w:keepLines w:val="0"/>
        <w:widowControl w:val="0"/>
        <w:shd w:val="clear" w:color="auto" w:fill="auto"/>
        <w:bidi w:val="0"/>
        <w:spacing w:before="0" w:after="100" w:line="233" w:lineRule="auto"/>
        <w:ind w:left="0" w:right="0" w:firstLine="0"/>
        <w:jc w:val="left"/>
      </w:pPr>
      <w:r>
        <w:rPr>
          <w:rStyle w:val="CharStyle5"/>
        </w:rPr>
        <w:t>Es lassen die Elemente</w:t>
      </w:r>
    </w:p>
    <w:p>
      <w:pPr>
        <w:pStyle w:val="Style4"/>
        <w:keepNext w:val="0"/>
        <w:keepLines w:val="0"/>
        <w:widowControl w:val="0"/>
        <w:numPr>
          <w:ilvl w:val="0"/>
          <w:numId w:val="63"/>
        </w:numPr>
        <w:shd w:val="clear" w:color="auto" w:fill="auto"/>
        <w:tabs>
          <w:tab w:pos="894" w:val="left"/>
        </w:tabs>
        <w:bidi w:val="0"/>
        <w:spacing w:before="0" w:after="160" w:line="240" w:lineRule="auto"/>
        <w:ind w:left="440" w:right="0" w:firstLine="0"/>
        <w:jc w:val="left"/>
        <w:rPr>
          <w:sz w:val="28"/>
          <w:szCs w:val="28"/>
        </w:rPr>
      </w:pPr>
      <w:r>
        <w:rPr>
          <w:rStyle w:val="CharStyle5"/>
          <w:sz w:val="28"/>
          <w:szCs w:val="28"/>
        </w:rPr>
        <w:t>Berlin, 18. Januar, 1912, in «Menschengeschichte im Lichte der Geistesforschung», GA 61, Archiv-Nr. 3288</w:t>
      </w:r>
    </w:p>
    <w:p>
      <w:pPr>
        <w:pStyle w:val="Style4"/>
        <w:keepNext w:val="0"/>
        <w:keepLines w:val="0"/>
        <w:widowControl w:val="0"/>
        <w:shd w:val="clear" w:color="auto" w:fill="auto"/>
        <w:bidi w:val="0"/>
        <w:spacing w:before="0" w:after="100" w:line="233" w:lineRule="auto"/>
        <w:ind w:left="0" w:right="0" w:firstLine="0"/>
        <w:jc w:val="left"/>
      </w:pPr>
      <w:r>
        <w:rPr>
          <w:rStyle w:val="CharStyle5"/>
        </w:rPr>
        <w:t>Es leben die Pflanzen</w:t>
      </w:r>
    </w:p>
    <w:p>
      <w:pPr>
        <w:pStyle w:val="Style4"/>
        <w:keepNext w:val="0"/>
        <w:keepLines w:val="0"/>
        <w:widowControl w:val="0"/>
        <w:shd w:val="clear" w:color="auto" w:fill="auto"/>
        <w:bidi w:val="0"/>
        <w:spacing w:before="0" w:after="160" w:line="240" w:lineRule="auto"/>
        <w:ind w:left="440" w:right="0" w:firstLine="0"/>
        <w:jc w:val="left"/>
        <w:rPr>
          <w:sz w:val="28"/>
          <w:szCs w:val="28"/>
        </w:rPr>
      </w:pPr>
      <w:r>
        <w:rPr>
          <w:rStyle w:val="CharStyle5"/>
          <w:sz w:val="28"/>
          <w:szCs w:val="28"/>
        </w:rPr>
        <w:t>Für Familie Rietmann ins Gästebuch, 19. Dezember 1912, St. Gallen, Archiv-Nr. 3977</w:t>
      </w:r>
    </w:p>
    <w:p>
      <w:pPr>
        <w:pStyle w:val="Style4"/>
        <w:keepNext w:val="0"/>
        <w:keepLines w:val="0"/>
        <w:widowControl w:val="0"/>
        <w:shd w:val="clear" w:color="auto" w:fill="auto"/>
        <w:bidi w:val="0"/>
        <w:spacing w:before="0" w:after="100" w:line="233" w:lineRule="auto"/>
        <w:ind w:left="0" w:right="0" w:firstLine="0"/>
        <w:jc w:val="left"/>
      </w:pPr>
      <w:r>
        <w:rPr>
          <w:rStyle w:val="CharStyle5"/>
        </w:rPr>
        <w:t>Es lebet die Kraft</w:t>
      </w:r>
    </w:p>
    <w:p>
      <w:pPr>
        <w:pStyle w:val="Style4"/>
        <w:keepNext w:val="0"/>
        <w:keepLines w:val="0"/>
        <w:widowControl w:val="0"/>
        <w:shd w:val="clear" w:color="auto" w:fill="auto"/>
        <w:bidi w:val="0"/>
        <w:spacing w:before="0" w:after="100" w:line="240" w:lineRule="auto"/>
        <w:ind w:left="0" w:right="0" w:firstLine="440"/>
        <w:jc w:val="left"/>
        <w:rPr>
          <w:sz w:val="28"/>
          <w:szCs w:val="28"/>
        </w:rPr>
        <w:sectPr>
          <w:headerReference w:type="default" r:id="rId490"/>
          <w:footerReference w:type="default" r:id="rId491"/>
          <w:headerReference w:type="even" r:id="rId492"/>
          <w:footerReference w:type="even" r:id="rId493"/>
          <w:footnotePr>
            <w:pos w:val="pageBottom"/>
            <w:numFmt w:val="decimal"/>
            <w:numRestart w:val="continuous"/>
          </w:footnotePr>
          <w:pgSz w:w="12240" w:h="15840"/>
          <w:pgMar w:top="1100" w:right="1970" w:bottom="270" w:left="1831" w:header="672" w:footer="3" w:gutter="0"/>
          <w:cols w:space="720"/>
          <w:noEndnote/>
          <w:rtlGutter w:val="0"/>
          <w:docGrid w:linePitch="360"/>
        </w:sectPr>
      </w:pPr>
      <w:r>
        <w:rPr>
          <w:rStyle w:val="CharStyle5"/>
          <w:sz w:val="28"/>
          <w:szCs w:val="28"/>
        </w:rPr>
        <w:t>1915, Archiv-Nr. 3985 aus B 407</w:t>
      </w:r>
    </w:p>
    <w:p>
      <w:pPr>
        <w:widowControl w:val="0"/>
        <w:spacing w:line="1" w:lineRule="exact"/>
      </w:pPr>
      <w:r>
        <mc:AlternateContent>
          <mc:Choice Requires="wps">
            <w:drawing>
              <wp:anchor distT="0" distB="0" distL="50800" distR="50800" simplePos="0" relativeHeight="125829458" behindDoc="0" locked="0" layoutInCell="1" allowOverlap="1">
                <wp:simplePos x="0" y="0"/>
                <wp:positionH relativeFrom="page">
                  <wp:posOffset>5812790</wp:posOffset>
                </wp:positionH>
                <wp:positionV relativeFrom="paragraph">
                  <wp:posOffset>1094105</wp:posOffset>
                </wp:positionV>
                <wp:extent cx="737870" cy="5782310"/>
                <wp:wrapSquare wrapText="bothSides"/>
                <wp:docPr id="461" name="Shape 461"/>
                <a:graphic xmlns:a="http://schemas.openxmlformats.org/drawingml/2006/main">
                  <a:graphicData uri="http://schemas.microsoft.com/office/word/2010/wordprocessingShape">
                    <wps:wsp>
                      <wps:cNvSpPr txBox="1"/>
                      <wps:spPr>
                        <a:xfrm>
                          <a:ext cx="737870" cy="5782310"/>
                        </a:xfrm>
                        <a:prstGeom prst="rect"/>
                        <a:noFill/>
                      </wps:spPr>
                      <wps:txbx>
                        <w:txbxContent>
                          <w:p>
                            <w:pPr>
                              <w:pStyle w:val="Style4"/>
                              <w:keepNext w:val="0"/>
                              <w:keepLines w:val="0"/>
                              <w:widowControl w:val="0"/>
                              <w:shd w:val="clear" w:color="auto" w:fill="auto"/>
                              <w:bidi w:val="0"/>
                              <w:spacing w:before="0" w:after="940" w:line="240" w:lineRule="auto"/>
                              <w:ind w:left="0" w:right="0" w:firstLine="0"/>
                              <w:jc w:val="right"/>
                            </w:pPr>
                            <w:r>
                              <w:rPr>
                                <w:rStyle w:val="CharStyle5"/>
                              </w:rPr>
                              <w:t>40, 123</w:t>
                            </w:r>
                          </w:p>
                          <w:p>
                            <w:pPr>
                              <w:pStyle w:val="Style4"/>
                              <w:keepNext w:val="0"/>
                              <w:keepLines w:val="0"/>
                              <w:widowControl w:val="0"/>
                              <w:shd w:val="clear" w:color="auto" w:fill="auto"/>
                              <w:bidi w:val="0"/>
                              <w:spacing w:before="0" w:after="1960" w:line="240" w:lineRule="auto"/>
                              <w:ind w:left="0" w:right="0" w:firstLine="0"/>
                              <w:jc w:val="right"/>
                            </w:pPr>
                            <w:r>
                              <w:rPr>
                                <w:rStyle w:val="CharStyle5"/>
                              </w:rPr>
                              <w:t>40, 113</w:t>
                            </w:r>
                          </w:p>
                          <w:p>
                            <w:pPr>
                              <w:pStyle w:val="Style4"/>
                              <w:keepNext w:val="0"/>
                              <w:keepLines w:val="0"/>
                              <w:widowControl w:val="0"/>
                              <w:shd w:val="clear" w:color="auto" w:fill="auto"/>
                              <w:bidi w:val="0"/>
                              <w:spacing w:before="0" w:after="940" w:line="240" w:lineRule="auto"/>
                              <w:ind w:left="0" w:right="0" w:firstLine="0"/>
                              <w:jc w:val="right"/>
                            </w:pPr>
                            <w:r>
                              <w:rPr>
                                <w:rStyle w:val="CharStyle5"/>
                              </w:rPr>
                              <w:t>40, 117</w:t>
                            </w:r>
                          </w:p>
                          <w:p>
                            <w:pPr>
                              <w:pStyle w:val="Style4"/>
                              <w:keepNext w:val="0"/>
                              <w:keepLines w:val="0"/>
                              <w:widowControl w:val="0"/>
                              <w:shd w:val="clear" w:color="auto" w:fill="auto"/>
                              <w:bidi w:val="0"/>
                              <w:spacing w:before="0" w:after="1320" w:line="240" w:lineRule="auto"/>
                              <w:ind w:left="0" w:right="0" w:firstLine="0"/>
                              <w:jc w:val="left"/>
                            </w:pPr>
                            <w:r>
                              <w:rPr>
                                <w:rStyle w:val="CharStyle5"/>
                              </w:rPr>
                              <w:t>267, 208</w:t>
                            </w:r>
                          </w:p>
                          <w:p>
                            <w:pPr>
                              <w:pStyle w:val="Style4"/>
                              <w:keepNext w:val="0"/>
                              <w:keepLines w:val="0"/>
                              <w:widowControl w:val="0"/>
                              <w:shd w:val="clear" w:color="auto" w:fill="auto"/>
                              <w:bidi w:val="0"/>
                              <w:spacing w:before="0" w:after="600" w:line="240" w:lineRule="auto"/>
                              <w:ind w:left="0" w:right="0" w:firstLine="0"/>
                              <w:jc w:val="left"/>
                            </w:pPr>
                            <w:r>
                              <w:rPr>
                                <w:rStyle w:val="CharStyle5"/>
                              </w:rPr>
                              <w:t>268,119</w:t>
                            </w:r>
                          </w:p>
                          <w:p>
                            <w:pPr>
                              <w:pStyle w:val="Style4"/>
                              <w:keepNext w:val="0"/>
                              <w:keepLines w:val="0"/>
                              <w:widowControl w:val="0"/>
                              <w:shd w:val="clear" w:color="auto" w:fill="auto"/>
                              <w:bidi w:val="0"/>
                              <w:spacing w:before="0" w:after="940" w:line="240" w:lineRule="auto"/>
                              <w:ind w:left="0" w:right="0" w:firstLine="0"/>
                              <w:jc w:val="right"/>
                            </w:pPr>
                            <w:r>
                              <w:rPr>
                                <w:rStyle w:val="CharStyle5"/>
                              </w:rPr>
                              <w:t>277a, 69</w:t>
                            </w:r>
                          </w:p>
                          <w:p>
                            <w:pPr>
                              <w:pStyle w:val="Style4"/>
                              <w:keepNext w:val="0"/>
                              <w:keepLines w:val="0"/>
                              <w:widowControl w:val="0"/>
                              <w:shd w:val="clear" w:color="auto" w:fill="auto"/>
                              <w:bidi w:val="0"/>
                              <w:spacing w:before="0" w:after="0" w:line="240" w:lineRule="auto"/>
                              <w:ind w:left="0" w:right="0" w:firstLine="0"/>
                              <w:jc w:val="right"/>
                            </w:pPr>
                            <w:r>
                              <w:rPr>
                                <w:rStyle w:val="CharStyle5"/>
                              </w:rPr>
                              <w:t>269, 207</w:t>
                            </w:r>
                          </w:p>
                        </w:txbxContent>
                      </wps:txbx>
                      <wps:bodyPr lIns="0" tIns="0" rIns="0" bIns="0">
                        <a:noAutoFit/>
                      </wps:bodyPr>
                    </wps:wsp>
                  </a:graphicData>
                </a:graphic>
              </wp:anchor>
            </w:drawing>
          </mc:Choice>
          <mc:Fallback>
            <w:pict>
              <v:shape id="_x0000_s1487" type="#_x0000_t202" style="position:absolute;margin-left:457.69999999999999pt;margin-top:86.150000000000006pt;width:58.100000000000001pt;height:455.30000000000001pt;z-index:-125829295;mso-wrap-distance-left:4.pt;mso-wrap-distance-right:4.pt;mso-position-horizontal-relative:page" filled="f" stroked="f">
                <v:textbox inset="0,0,0,0">
                  <w:txbxContent>
                    <w:p>
                      <w:pPr>
                        <w:pStyle w:val="Style4"/>
                        <w:keepNext w:val="0"/>
                        <w:keepLines w:val="0"/>
                        <w:widowControl w:val="0"/>
                        <w:shd w:val="clear" w:color="auto" w:fill="auto"/>
                        <w:bidi w:val="0"/>
                        <w:spacing w:before="0" w:after="940" w:line="240" w:lineRule="auto"/>
                        <w:ind w:left="0" w:right="0" w:firstLine="0"/>
                        <w:jc w:val="right"/>
                      </w:pPr>
                      <w:r>
                        <w:rPr>
                          <w:rStyle w:val="CharStyle5"/>
                        </w:rPr>
                        <w:t>40, 123</w:t>
                      </w:r>
                    </w:p>
                    <w:p>
                      <w:pPr>
                        <w:pStyle w:val="Style4"/>
                        <w:keepNext w:val="0"/>
                        <w:keepLines w:val="0"/>
                        <w:widowControl w:val="0"/>
                        <w:shd w:val="clear" w:color="auto" w:fill="auto"/>
                        <w:bidi w:val="0"/>
                        <w:spacing w:before="0" w:after="1960" w:line="240" w:lineRule="auto"/>
                        <w:ind w:left="0" w:right="0" w:firstLine="0"/>
                        <w:jc w:val="right"/>
                      </w:pPr>
                      <w:r>
                        <w:rPr>
                          <w:rStyle w:val="CharStyle5"/>
                        </w:rPr>
                        <w:t>40, 113</w:t>
                      </w:r>
                    </w:p>
                    <w:p>
                      <w:pPr>
                        <w:pStyle w:val="Style4"/>
                        <w:keepNext w:val="0"/>
                        <w:keepLines w:val="0"/>
                        <w:widowControl w:val="0"/>
                        <w:shd w:val="clear" w:color="auto" w:fill="auto"/>
                        <w:bidi w:val="0"/>
                        <w:spacing w:before="0" w:after="940" w:line="240" w:lineRule="auto"/>
                        <w:ind w:left="0" w:right="0" w:firstLine="0"/>
                        <w:jc w:val="right"/>
                      </w:pPr>
                      <w:r>
                        <w:rPr>
                          <w:rStyle w:val="CharStyle5"/>
                        </w:rPr>
                        <w:t>40, 117</w:t>
                      </w:r>
                    </w:p>
                    <w:p>
                      <w:pPr>
                        <w:pStyle w:val="Style4"/>
                        <w:keepNext w:val="0"/>
                        <w:keepLines w:val="0"/>
                        <w:widowControl w:val="0"/>
                        <w:shd w:val="clear" w:color="auto" w:fill="auto"/>
                        <w:bidi w:val="0"/>
                        <w:spacing w:before="0" w:after="1320" w:line="240" w:lineRule="auto"/>
                        <w:ind w:left="0" w:right="0" w:firstLine="0"/>
                        <w:jc w:val="left"/>
                      </w:pPr>
                      <w:r>
                        <w:rPr>
                          <w:rStyle w:val="CharStyle5"/>
                        </w:rPr>
                        <w:t>267, 208</w:t>
                      </w:r>
                    </w:p>
                    <w:p>
                      <w:pPr>
                        <w:pStyle w:val="Style4"/>
                        <w:keepNext w:val="0"/>
                        <w:keepLines w:val="0"/>
                        <w:widowControl w:val="0"/>
                        <w:shd w:val="clear" w:color="auto" w:fill="auto"/>
                        <w:bidi w:val="0"/>
                        <w:spacing w:before="0" w:after="600" w:line="240" w:lineRule="auto"/>
                        <w:ind w:left="0" w:right="0" w:firstLine="0"/>
                        <w:jc w:val="left"/>
                      </w:pPr>
                      <w:r>
                        <w:rPr>
                          <w:rStyle w:val="CharStyle5"/>
                        </w:rPr>
                        <w:t>268,119</w:t>
                      </w:r>
                    </w:p>
                    <w:p>
                      <w:pPr>
                        <w:pStyle w:val="Style4"/>
                        <w:keepNext w:val="0"/>
                        <w:keepLines w:val="0"/>
                        <w:widowControl w:val="0"/>
                        <w:shd w:val="clear" w:color="auto" w:fill="auto"/>
                        <w:bidi w:val="0"/>
                        <w:spacing w:before="0" w:after="940" w:line="240" w:lineRule="auto"/>
                        <w:ind w:left="0" w:right="0" w:firstLine="0"/>
                        <w:jc w:val="right"/>
                      </w:pPr>
                      <w:r>
                        <w:rPr>
                          <w:rStyle w:val="CharStyle5"/>
                        </w:rPr>
                        <w:t>277a, 69</w:t>
                      </w:r>
                    </w:p>
                    <w:p>
                      <w:pPr>
                        <w:pStyle w:val="Style4"/>
                        <w:keepNext w:val="0"/>
                        <w:keepLines w:val="0"/>
                        <w:widowControl w:val="0"/>
                        <w:shd w:val="clear" w:color="auto" w:fill="auto"/>
                        <w:bidi w:val="0"/>
                        <w:spacing w:before="0" w:after="0" w:line="240" w:lineRule="auto"/>
                        <w:ind w:left="0" w:right="0" w:firstLine="0"/>
                        <w:jc w:val="right"/>
                      </w:pPr>
                      <w:r>
                        <w:rPr>
                          <w:rStyle w:val="CharStyle5"/>
                        </w:rPr>
                        <w:t>269, 207</w:t>
                      </w:r>
                    </w:p>
                  </w:txbxContent>
                </v:textbox>
                <w10:wrap type="square" anchorx="page"/>
              </v:shape>
            </w:pict>
          </mc:Fallback>
        </mc:AlternateContent>
      </w:r>
    </w:p>
    <w:p>
      <w:pPr>
        <w:pStyle w:val="Style4"/>
        <w:keepNext w:val="0"/>
        <w:keepLines w:val="0"/>
        <w:widowControl w:val="0"/>
        <w:shd w:val="clear" w:color="auto" w:fill="auto"/>
        <w:bidi w:val="0"/>
        <w:spacing w:before="0" w:after="0" w:line="240" w:lineRule="auto"/>
        <w:ind w:left="0" w:right="0" w:firstLine="0"/>
        <w:jc w:val="left"/>
      </w:pPr>
      <w:r>
        <w:rPr>
          <w:rStyle w:val="CharStyle5"/>
        </w:rPr>
        <w:t>Es lebet in meinem Ich</w:t>
      </w:r>
    </w:p>
    <w:p>
      <w:pPr>
        <w:pStyle w:val="Style4"/>
        <w:keepNext w:val="0"/>
        <w:keepLines w:val="0"/>
        <w:widowControl w:val="0"/>
        <w:shd w:val="clear" w:color="auto" w:fill="auto"/>
        <w:bidi w:val="0"/>
        <w:spacing w:before="0" w:after="120" w:line="240" w:lineRule="auto"/>
        <w:ind w:left="0" w:right="0" w:firstLine="0"/>
        <w:jc w:val="left"/>
      </w:pPr>
      <w:r>
        <w:rPr>
          <w:rStyle w:val="CharStyle5"/>
        </w:rPr>
        <w:t>Es schwebet empor</w:t>
      </w:r>
    </w:p>
    <w:p>
      <w:pPr>
        <w:pStyle w:val="Style4"/>
        <w:keepNext w:val="0"/>
        <w:keepLines w:val="0"/>
        <w:widowControl w:val="0"/>
        <w:shd w:val="clear" w:color="auto" w:fill="auto"/>
        <w:bidi w:val="0"/>
        <w:spacing w:before="0" w:after="160" w:line="254" w:lineRule="auto"/>
        <w:ind w:left="440" w:right="0" w:firstLine="0"/>
        <w:jc w:val="left"/>
        <w:rPr>
          <w:sz w:val="28"/>
          <w:szCs w:val="28"/>
        </w:rPr>
      </w:pPr>
      <w:r>
        <w:rPr>
          <w:rStyle w:val="CharStyle5"/>
          <w:sz w:val="28"/>
          <w:szCs w:val="28"/>
        </w:rPr>
        <w:t>Für Dr. Friedrich Rittelmeyer, Nürnberg, Archiv-Nr. 4399</w:t>
      </w:r>
    </w:p>
    <w:p>
      <w:pPr>
        <w:pStyle w:val="Style4"/>
        <w:keepNext w:val="0"/>
        <w:keepLines w:val="0"/>
        <w:widowControl w:val="0"/>
        <w:shd w:val="clear" w:color="auto" w:fill="auto"/>
        <w:bidi w:val="0"/>
        <w:spacing w:before="0" w:after="120" w:line="240" w:lineRule="auto"/>
        <w:ind w:left="0" w:right="0" w:firstLine="0"/>
        <w:jc w:val="left"/>
      </w:pPr>
      <w:r>
        <w:rPr>
          <w:rStyle w:val="CharStyle5"/>
        </w:rPr>
        <w:t>Es lernet im Leben</w:t>
      </w:r>
    </w:p>
    <w:p>
      <w:pPr>
        <w:pStyle w:val="Style4"/>
        <w:keepNext w:val="0"/>
        <w:keepLines w:val="0"/>
        <w:widowControl w:val="0"/>
        <w:shd w:val="clear" w:color="auto" w:fill="auto"/>
        <w:bidi w:val="0"/>
        <w:spacing w:before="0" w:after="120" w:line="254" w:lineRule="auto"/>
        <w:ind w:left="440" w:right="0" w:firstLine="0"/>
        <w:jc w:val="left"/>
        <w:rPr>
          <w:sz w:val="28"/>
          <w:szCs w:val="28"/>
        </w:rPr>
      </w:pPr>
      <w:r>
        <w:rPr>
          <w:rStyle w:val="CharStyle5"/>
          <w:sz w:val="28"/>
          <w:szCs w:val="28"/>
        </w:rPr>
        <w:t>Berlin, 13. Januar 1914, Empfänger unbekannt, Archiv-Nr. A 0144</w:t>
      </w:r>
    </w:p>
    <w:p>
      <w:pPr>
        <w:pStyle w:val="Style4"/>
        <w:keepNext w:val="0"/>
        <w:keepLines w:val="0"/>
        <w:widowControl w:val="0"/>
        <w:shd w:val="clear" w:color="auto" w:fill="auto"/>
        <w:bidi w:val="0"/>
        <w:spacing w:before="0" w:after="120" w:line="240" w:lineRule="auto"/>
        <w:ind w:left="0" w:right="0" w:firstLine="0"/>
        <w:jc w:val="left"/>
      </w:pPr>
      <w:r>
        <w:rPr>
          <w:rStyle w:val="CharStyle5"/>
        </w:rPr>
        <w:t>Es leuchten gleich Sternen</w:t>
      </w:r>
    </w:p>
    <w:p>
      <w:pPr>
        <w:pStyle w:val="Style4"/>
        <w:keepNext w:val="0"/>
        <w:keepLines w:val="0"/>
        <w:widowControl w:val="0"/>
        <w:numPr>
          <w:ilvl w:val="0"/>
          <w:numId w:val="63"/>
        </w:numPr>
        <w:shd w:val="clear" w:color="auto" w:fill="auto"/>
        <w:tabs>
          <w:tab w:pos="894" w:val="left"/>
        </w:tabs>
        <w:bidi w:val="0"/>
        <w:spacing w:before="0" w:after="120" w:line="254" w:lineRule="auto"/>
        <w:ind w:left="440" w:right="0" w:firstLine="0"/>
        <w:jc w:val="left"/>
        <w:rPr>
          <w:sz w:val="28"/>
          <w:szCs w:val="28"/>
        </w:rPr>
      </w:pPr>
      <w:r>
        <w:rPr>
          <w:rStyle w:val="CharStyle5"/>
          <w:sz w:val="28"/>
          <w:szCs w:val="28"/>
        </w:rPr>
        <w:t>Heidelberg, 21. Januar 1909, in «Goethes geheime Offenbarung», Sonderausgabe Dörnach 1982, und später, z. B. V. Berlin, 19. Januar 1911, in «Antworten der Geisteswissenschaft auf die großen Fragen des Daseins», GA 60</w:t>
      </w:r>
    </w:p>
    <w:p>
      <w:pPr>
        <w:pStyle w:val="Style4"/>
        <w:keepNext w:val="0"/>
        <w:keepLines w:val="0"/>
        <w:widowControl w:val="0"/>
        <w:shd w:val="clear" w:color="auto" w:fill="auto"/>
        <w:tabs>
          <w:tab w:pos="6696" w:val="left"/>
        </w:tabs>
        <w:bidi w:val="0"/>
        <w:spacing w:before="0" w:after="120" w:line="240" w:lineRule="auto"/>
        <w:ind w:left="0" w:right="0" w:firstLine="0"/>
        <w:jc w:val="left"/>
      </w:pPr>
      <w:r>
        <w:rPr>
          <w:rStyle w:val="CharStyle5"/>
        </w:rPr>
        <w:t>Es leuchtet dem Menschenauge</w:t>
        <w:tab/>
        <w:t>■</w:t>
      </w:r>
    </w:p>
    <w:p>
      <w:pPr>
        <w:pStyle w:val="Style4"/>
        <w:keepNext w:val="0"/>
        <w:keepLines w:val="0"/>
        <w:widowControl w:val="0"/>
        <w:shd w:val="clear" w:color="auto" w:fill="auto"/>
        <w:bidi w:val="0"/>
        <w:spacing w:before="0" w:after="160" w:line="254" w:lineRule="auto"/>
        <w:ind w:left="440" w:right="0" w:firstLine="0"/>
        <w:jc w:val="left"/>
        <w:rPr>
          <w:sz w:val="28"/>
          <w:szCs w:val="28"/>
        </w:rPr>
      </w:pPr>
      <w:r>
        <w:rPr>
          <w:rStyle w:val="CharStyle5"/>
          <w:sz w:val="28"/>
          <w:szCs w:val="28"/>
        </w:rPr>
        <w:t>Entwurf zu «Es sprechen zu dem Menschensinn ...», Archiv-Nr. B 224</w:t>
      </w:r>
    </w:p>
    <w:p>
      <w:pPr>
        <w:pStyle w:val="Style4"/>
        <w:keepNext w:val="0"/>
        <w:keepLines w:val="0"/>
        <w:widowControl w:val="0"/>
        <w:shd w:val="clear" w:color="auto" w:fill="auto"/>
        <w:bidi w:val="0"/>
        <w:spacing w:before="0" w:after="0" w:line="240" w:lineRule="auto"/>
        <w:ind w:left="0" w:right="0" w:firstLine="0"/>
        <w:jc w:val="left"/>
      </w:pPr>
      <w:r>
        <w:rPr>
          <w:rStyle w:val="CharStyle5"/>
        </w:rPr>
        <w:t>Es leuchtet die Gottheit der Welt</w:t>
      </w:r>
    </w:p>
    <w:p>
      <w:pPr>
        <w:pStyle w:val="Style4"/>
        <w:keepNext w:val="0"/>
        <w:keepLines w:val="0"/>
        <w:widowControl w:val="0"/>
        <w:shd w:val="clear" w:color="auto" w:fill="auto"/>
        <w:bidi w:val="0"/>
        <w:spacing w:before="0" w:after="120" w:line="240" w:lineRule="auto"/>
        <w:ind w:left="0" w:right="0" w:firstLine="0"/>
        <w:jc w:val="left"/>
      </w:pPr>
      <w:r>
        <w:rPr>
          <w:rStyle w:val="CharStyle5"/>
        </w:rPr>
        <w:t>Ich ruhe in der Gottheit der Welt</w:t>
      </w:r>
    </w:p>
    <w:p>
      <w:pPr>
        <w:pStyle w:val="Style4"/>
        <w:keepNext w:val="0"/>
        <w:keepLines w:val="0"/>
        <w:widowControl w:val="0"/>
        <w:shd w:val="clear" w:color="auto" w:fill="auto"/>
        <w:bidi w:val="0"/>
        <w:spacing w:before="0" w:after="160" w:line="240" w:lineRule="auto"/>
        <w:ind w:left="440" w:right="0" w:firstLine="0"/>
        <w:jc w:val="left"/>
        <w:rPr>
          <w:sz w:val="28"/>
          <w:szCs w:val="28"/>
        </w:rPr>
      </w:pPr>
      <w:r>
        <w:rPr>
          <w:rStyle w:val="CharStyle5"/>
          <w:sz w:val="28"/>
          <w:szCs w:val="28"/>
        </w:rPr>
        <w:t>Für Frau Frieda Danielson, Norrköping, 1909, Archiv-Nr. 3206</w:t>
      </w:r>
    </w:p>
    <w:p>
      <w:pPr>
        <w:pStyle w:val="Style4"/>
        <w:keepNext w:val="0"/>
        <w:keepLines w:val="0"/>
        <w:widowControl w:val="0"/>
        <w:shd w:val="clear" w:color="auto" w:fill="auto"/>
        <w:bidi w:val="0"/>
        <w:spacing w:before="0" w:after="120" w:line="240" w:lineRule="auto"/>
        <w:ind w:left="0" w:right="0" w:firstLine="0"/>
        <w:jc w:val="left"/>
      </w:pPr>
      <w:r>
        <w:rPr>
          <w:rStyle w:val="CharStyle5"/>
        </w:rPr>
        <w:t>Es leuchtet die Sonne</w:t>
      </w:r>
    </w:p>
    <w:p>
      <w:pPr>
        <w:pStyle w:val="Style4"/>
        <w:keepNext w:val="0"/>
        <w:keepLines w:val="0"/>
        <w:widowControl w:val="0"/>
        <w:shd w:val="clear" w:color="auto" w:fill="auto"/>
        <w:bidi w:val="0"/>
        <w:spacing w:before="0" w:after="160" w:line="254" w:lineRule="auto"/>
        <w:ind w:left="0" w:right="0" w:firstLine="440"/>
        <w:jc w:val="left"/>
        <w:rPr>
          <w:sz w:val="28"/>
          <w:szCs w:val="28"/>
        </w:rPr>
      </w:pPr>
      <w:r>
        <w:rPr>
          <w:rStyle w:val="CharStyle5"/>
          <w:sz w:val="28"/>
          <w:szCs w:val="28"/>
        </w:rPr>
        <w:t>Archiv-Nr. A 0030</w:t>
      </w:r>
    </w:p>
    <w:p>
      <w:pPr>
        <w:pStyle w:val="Style4"/>
        <w:keepNext w:val="0"/>
        <w:keepLines w:val="0"/>
        <w:widowControl w:val="0"/>
        <w:shd w:val="clear" w:color="auto" w:fill="auto"/>
        <w:tabs>
          <w:tab w:pos="6326" w:val="left"/>
        </w:tabs>
        <w:bidi w:val="0"/>
        <w:spacing w:before="0" w:after="120" w:line="240" w:lineRule="auto"/>
        <w:ind w:left="0" w:right="0" w:firstLine="0"/>
        <w:jc w:val="left"/>
      </w:pPr>
      <w:r>
        <w:rPr>
          <w:rStyle w:val="CharStyle5"/>
        </w:rPr>
        <w:t>Es leuchtet die Sonne</w:t>
        <w:tab/>
        <w:t>40, 51;</w:t>
      </w:r>
    </w:p>
    <w:p>
      <w:pPr>
        <w:pStyle w:val="Style4"/>
        <w:keepNext w:val="0"/>
        <w:keepLines w:val="0"/>
        <w:widowControl w:val="0"/>
        <w:shd w:val="clear" w:color="auto" w:fill="auto"/>
        <w:bidi w:val="0"/>
        <w:spacing w:before="0" w:after="160" w:line="240" w:lineRule="auto"/>
        <w:ind w:left="440" w:right="0" w:firstLine="0"/>
        <w:jc w:val="left"/>
        <w:rPr>
          <w:sz w:val="28"/>
          <w:szCs w:val="28"/>
        </w:rPr>
      </w:pPr>
      <w:r>
        <w:rPr>
          <w:rStyle w:val="CharStyle5"/>
          <w:sz w:val="28"/>
          <w:szCs w:val="28"/>
        </w:rPr>
        <w:t>Planetentanz, für die Eurythmie, August 1915, Dörnach, Archiv-Nr. 3255-58</w:t>
      </w:r>
    </w:p>
    <w:p>
      <w:pPr>
        <w:pStyle w:val="Style4"/>
        <w:keepNext w:val="0"/>
        <w:keepLines w:val="0"/>
        <w:widowControl w:val="0"/>
        <w:shd w:val="clear" w:color="auto" w:fill="auto"/>
        <w:tabs>
          <w:tab w:pos="6326" w:val="left"/>
        </w:tabs>
        <w:bidi w:val="0"/>
        <w:spacing w:before="0" w:after="120" w:line="240" w:lineRule="auto"/>
        <w:ind w:left="0" w:right="0" w:firstLine="0"/>
        <w:jc w:val="left"/>
      </w:pPr>
      <w:r>
        <w:rPr>
          <w:rStyle w:val="CharStyle5"/>
        </w:rPr>
        <w:t>Es leuchtet die Sonnenhelle</w:t>
        <w:tab/>
        <w:t>40, 352;</w:t>
      </w:r>
    </w:p>
    <w:p>
      <w:pPr>
        <w:pStyle w:val="Style4"/>
        <w:keepNext w:val="0"/>
        <w:keepLines w:val="0"/>
        <w:widowControl w:val="0"/>
        <w:shd w:val="clear" w:color="auto" w:fill="auto"/>
        <w:bidi w:val="0"/>
        <w:spacing w:before="0" w:after="160" w:line="240" w:lineRule="auto"/>
        <w:ind w:left="440" w:right="0" w:firstLine="0"/>
        <w:jc w:val="left"/>
        <w:rPr>
          <w:sz w:val="28"/>
          <w:szCs w:val="28"/>
        </w:rPr>
      </w:pPr>
      <w:r>
        <w:rPr>
          <w:rStyle w:val="CharStyle5"/>
          <w:sz w:val="28"/>
          <w:szCs w:val="28"/>
        </w:rPr>
        <w:t>Entwurf für den altsprachlichen Unterricht an der Freien Waldorfschule Stuttgart, 23. Juni 1922, Archiv-Nr. 3304-05</w:t>
      </w:r>
    </w:p>
    <w:p>
      <w:pPr>
        <w:pStyle w:val="Style4"/>
        <w:keepNext w:val="0"/>
        <w:keepLines w:val="0"/>
        <w:widowControl w:val="0"/>
        <w:shd w:val="clear" w:color="auto" w:fill="auto"/>
        <w:bidi w:val="0"/>
        <w:spacing w:before="0" w:after="120" w:line="240" w:lineRule="auto"/>
        <w:ind w:left="0" w:right="0" w:firstLine="0"/>
        <w:jc w:val="left"/>
      </w:pPr>
      <w:r>
        <w:rPr>
          <w:rStyle w:val="CharStyle5"/>
        </w:rPr>
        <w:t>Es liegt in jeglichem Leben</w:t>
      </w:r>
    </w:p>
    <w:p>
      <w:pPr>
        <w:pStyle w:val="Style4"/>
        <w:keepNext w:val="0"/>
        <w:keepLines w:val="0"/>
        <w:widowControl w:val="0"/>
        <w:shd w:val="clear" w:color="auto" w:fill="auto"/>
        <w:bidi w:val="0"/>
        <w:spacing w:before="0" w:after="0" w:line="240" w:lineRule="auto"/>
        <w:ind w:left="0" w:right="0" w:firstLine="440"/>
        <w:jc w:val="left"/>
        <w:rPr>
          <w:sz w:val="28"/>
          <w:szCs w:val="28"/>
        </w:rPr>
      </w:pPr>
      <w:r>
        <w:rPr>
          <w:rStyle w:val="CharStyle5"/>
          <w:sz w:val="28"/>
          <w:szCs w:val="28"/>
        </w:rPr>
        <w:t>Dezember 1912, Archiv-Nr. B 59. - Entwurf für</w:t>
      </w:r>
    </w:p>
    <w:p>
      <w:pPr>
        <w:pStyle w:val="Style4"/>
        <w:keepNext w:val="0"/>
        <w:keepLines w:val="0"/>
        <w:widowControl w:val="0"/>
        <w:numPr>
          <w:ilvl w:val="0"/>
          <w:numId w:val="63"/>
        </w:numPr>
        <w:shd w:val="clear" w:color="auto" w:fill="auto"/>
        <w:tabs>
          <w:tab w:pos="894" w:val="left"/>
        </w:tabs>
        <w:bidi w:val="0"/>
        <w:spacing w:before="0" w:after="120" w:line="240" w:lineRule="auto"/>
        <w:ind w:left="440" w:right="0" w:firstLine="0"/>
        <w:jc w:val="left"/>
        <w:rPr>
          <w:sz w:val="28"/>
          <w:szCs w:val="28"/>
        </w:rPr>
        <w:sectPr>
          <w:headerReference w:type="default" r:id="rId494"/>
          <w:footerReference w:type="default" r:id="rId495"/>
          <w:headerReference w:type="even" r:id="rId496"/>
          <w:footerReference w:type="even" r:id="rId497"/>
          <w:footnotePr>
            <w:pos w:val="pageBottom"/>
            <w:numFmt w:val="decimal"/>
            <w:numRestart w:val="continuous"/>
          </w:footnotePr>
          <w:pgSz w:w="12240" w:h="15840"/>
          <w:pgMar w:top="1116" w:right="2083" w:bottom="1135" w:left="1718" w:header="0" w:footer="3" w:gutter="0"/>
          <w:cols w:space="720"/>
          <w:noEndnote/>
          <w:rtlGutter w:val="0"/>
          <w:docGrid w:linePitch="360"/>
        </w:sectPr>
      </w:pPr>
      <w:r>
        <w:rPr>
          <w:rStyle w:val="CharStyle5"/>
          <w:sz w:val="28"/>
          <w:szCs w:val="28"/>
        </w:rPr>
        <w:t>Berlin, 5. Dezember 1912, in «Ergebnisse der Geistesforschung», GA 62</w:t>
      </w:r>
    </w:p>
    <w:p>
      <w:pPr>
        <w:widowControl w:val="0"/>
        <w:spacing w:line="1" w:lineRule="exact"/>
      </w:pPr>
      <w:r>
        <mc:AlternateContent>
          <mc:Choice Requires="wps">
            <w:drawing>
              <wp:anchor distT="0" distB="0" distL="114300" distR="114300" simplePos="0" relativeHeight="125829460" behindDoc="0" locked="0" layoutInCell="1" allowOverlap="1">
                <wp:simplePos x="0" y="0"/>
                <wp:positionH relativeFrom="page">
                  <wp:posOffset>5843270</wp:posOffset>
                </wp:positionH>
                <wp:positionV relativeFrom="paragraph">
                  <wp:posOffset>12700</wp:posOffset>
                </wp:positionV>
                <wp:extent cx="746760" cy="7062470"/>
                <wp:wrapSquare wrapText="bothSides"/>
                <wp:docPr id="471" name="Shape 471"/>
                <a:graphic xmlns:a="http://schemas.openxmlformats.org/drawingml/2006/main">
                  <a:graphicData uri="http://schemas.microsoft.com/office/word/2010/wordprocessingShape">
                    <wps:wsp>
                      <wps:cNvSpPr txBox="1"/>
                      <wps:spPr>
                        <a:xfrm>
                          <a:ext cx="746760" cy="7062470"/>
                        </a:xfrm>
                        <a:prstGeom prst="rect"/>
                        <a:noFill/>
                      </wps:spPr>
                      <wps:txbx>
                        <w:txbxContent>
                          <w:p>
                            <w:pPr>
                              <w:pStyle w:val="Style4"/>
                              <w:keepNext w:val="0"/>
                              <w:keepLines w:val="0"/>
                              <w:widowControl w:val="0"/>
                              <w:shd w:val="clear" w:color="auto" w:fill="auto"/>
                              <w:bidi w:val="0"/>
                              <w:spacing w:before="0" w:after="960" w:line="240" w:lineRule="auto"/>
                              <w:ind w:left="0" w:right="0" w:firstLine="0"/>
                              <w:jc w:val="right"/>
                            </w:pPr>
                            <w:r>
                              <w:rPr>
                                <w:rStyle w:val="CharStyle5"/>
                              </w:rPr>
                              <w:t>40, 231</w:t>
                            </w:r>
                          </w:p>
                          <w:p>
                            <w:pPr>
                              <w:pStyle w:val="Style4"/>
                              <w:keepNext w:val="0"/>
                              <w:keepLines w:val="0"/>
                              <w:widowControl w:val="0"/>
                              <w:numPr>
                                <w:ilvl w:val="0"/>
                                <w:numId w:val="65"/>
                              </w:numPr>
                              <w:shd w:val="clear" w:color="auto" w:fill="auto"/>
                              <w:tabs>
                                <w:tab w:pos="634" w:val="left"/>
                              </w:tabs>
                              <w:bidi w:val="0"/>
                              <w:spacing w:before="0" w:after="1280" w:line="240" w:lineRule="auto"/>
                              <w:ind w:left="0" w:right="0" w:firstLine="0"/>
                              <w:jc w:val="right"/>
                            </w:pPr>
                            <w:r>
                              <w:rPr>
                                <w:rStyle w:val="CharStyle5"/>
                              </w:rPr>
                              <w:t>204</w:t>
                            </w:r>
                          </w:p>
                          <w:p>
                            <w:pPr>
                              <w:pStyle w:val="Style4"/>
                              <w:keepNext w:val="0"/>
                              <w:keepLines w:val="0"/>
                              <w:widowControl w:val="0"/>
                              <w:numPr>
                                <w:ilvl w:val="0"/>
                                <w:numId w:val="65"/>
                              </w:numPr>
                              <w:shd w:val="clear" w:color="auto" w:fill="auto"/>
                              <w:tabs>
                                <w:tab w:pos="634" w:val="left"/>
                              </w:tabs>
                              <w:bidi w:val="0"/>
                              <w:spacing w:before="0" w:after="600" w:line="240" w:lineRule="auto"/>
                              <w:ind w:left="0" w:right="0" w:firstLine="0"/>
                              <w:jc w:val="both"/>
                            </w:pPr>
                            <w:r>
                              <w:rPr>
                                <w:rStyle w:val="CharStyle5"/>
                              </w:rPr>
                              <w:t>193</w:t>
                            </w:r>
                          </w:p>
                          <w:p>
                            <w:pPr>
                              <w:pStyle w:val="Style4"/>
                              <w:keepNext w:val="0"/>
                              <w:keepLines w:val="0"/>
                              <w:widowControl w:val="0"/>
                              <w:shd w:val="clear" w:color="auto" w:fill="auto"/>
                              <w:bidi w:val="0"/>
                              <w:spacing w:before="0" w:after="960" w:line="240" w:lineRule="auto"/>
                              <w:ind w:left="0" w:right="0" w:firstLine="0"/>
                              <w:jc w:val="right"/>
                            </w:pPr>
                            <w:r>
                              <w:rPr>
                                <w:rStyle w:val="CharStyle5"/>
                              </w:rPr>
                              <w:t>268, 50</w:t>
                            </w:r>
                          </w:p>
                          <w:p>
                            <w:pPr>
                              <w:pStyle w:val="Style4"/>
                              <w:keepNext w:val="0"/>
                              <w:keepLines w:val="0"/>
                              <w:widowControl w:val="0"/>
                              <w:shd w:val="clear" w:color="auto" w:fill="auto"/>
                              <w:bidi w:val="0"/>
                              <w:spacing w:before="0" w:after="600" w:line="240" w:lineRule="auto"/>
                              <w:ind w:left="0" w:right="0" w:firstLine="0"/>
                              <w:jc w:val="left"/>
                            </w:pPr>
                            <w:r>
                              <w:rPr>
                                <w:rStyle w:val="CharStyle5"/>
                              </w:rPr>
                              <w:t>268, 258</w:t>
                            </w:r>
                          </w:p>
                          <w:p>
                            <w:pPr>
                              <w:pStyle w:val="Style4"/>
                              <w:keepNext w:val="0"/>
                              <w:keepLines w:val="0"/>
                              <w:widowControl w:val="0"/>
                              <w:shd w:val="clear" w:color="auto" w:fill="auto"/>
                              <w:bidi w:val="0"/>
                              <w:spacing w:before="0" w:after="1280" w:line="240" w:lineRule="auto"/>
                              <w:ind w:left="0" w:right="0" w:firstLine="0"/>
                              <w:jc w:val="left"/>
                            </w:pPr>
                            <w:r>
                              <w:rPr>
                                <w:rStyle w:val="CharStyle5"/>
                              </w:rPr>
                              <w:t>268,259</w:t>
                            </w:r>
                          </w:p>
                          <w:p>
                            <w:pPr>
                              <w:pStyle w:val="Style4"/>
                              <w:keepNext w:val="0"/>
                              <w:keepLines w:val="0"/>
                              <w:widowControl w:val="0"/>
                              <w:shd w:val="clear" w:color="auto" w:fill="auto"/>
                              <w:bidi w:val="0"/>
                              <w:spacing w:before="0" w:after="960" w:line="240" w:lineRule="auto"/>
                              <w:ind w:left="0" w:right="0" w:firstLine="0"/>
                              <w:jc w:val="left"/>
                            </w:pPr>
                            <w:r>
                              <w:rPr>
                                <w:rStyle w:val="CharStyle5"/>
                              </w:rPr>
                              <w:t>267, 357</w:t>
                            </w:r>
                          </w:p>
                          <w:p>
                            <w:pPr>
                              <w:pStyle w:val="Style4"/>
                              <w:keepNext w:val="0"/>
                              <w:keepLines w:val="0"/>
                              <w:widowControl w:val="0"/>
                              <w:shd w:val="clear" w:color="auto" w:fill="auto"/>
                              <w:bidi w:val="0"/>
                              <w:spacing w:before="0" w:after="1280" w:line="240" w:lineRule="auto"/>
                              <w:ind w:left="0" w:right="0" w:firstLine="0"/>
                              <w:jc w:val="right"/>
                            </w:pPr>
                            <w:r>
                              <w:rPr>
                                <w:rStyle w:val="CharStyle5"/>
                              </w:rPr>
                              <w:t>40, 101</w:t>
                            </w:r>
                          </w:p>
                          <w:p>
                            <w:pPr>
                              <w:pStyle w:val="Style4"/>
                              <w:keepNext w:val="0"/>
                              <w:keepLines w:val="0"/>
                              <w:widowControl w:val="0"/>
                              <w:shd w:val="clear" w:color="auto" w:fill="auto"/>
                              <w:bidi w:val="0"/>
                              <w:spacing w:before="0" w:after="0" w:line="240" w:lineRule="auto"/>
                              <w:ind w:left="0" w:right="0" w:firstLine="160"/>
                              <w:jc w:val="left"/>
                            </w:pPr>
                            <w:r>
                              <w:rPr>
                                <w:rStyle w:val="CharStyle5"/>
                              </w:rPr>
                              <w:t>40a, 27</w:t>
                            </w:r>
                          </w:p>
                        </w:txbxContent>
                      </wps:txbx>
                      <wps:bodyPr lIns="0" tIns="0" rIns="0" bIns="0">
                        <a:noAutoFit/>
                      </wps:bodyPr>
                    </wps:wsp>
                  </a:graphicData>
                </a:graphic>
              </wp:anchor>
            </w:drawing>
          </mc:Choice>
          <mc:Fallback>
            <w:pict>
              <v:shape id="_x0000_s1497" type="#_x0000_t202" style="position:absolute;margin-left:460.10000000000002pt;margin-top:1.pt;width:58.800000000000004pt;height:556.10000000000002pt;z-index:-125829293;mso-wrap-distance-left:9.pt;mso-wrap-distance-right:9.pt;mso-position-horizontal-relative:page" filled="f" stroked="f">
                <v:textbox inset="0,0,0,0">
                  <w:txbxContent>
                    <w:p>
                      <w:pPr>
                        <w:pStyle w:val="Style4"/>
                        <w:keepNext w:val="0"/>
                        <w:keepLines w:val="0"/>
                        <w:widowControl w:val="0"/>
                        <w:shd w:val="clear" w:color="auto" w:fill="auto"/>
                        <w:bidi w:val="0"/>
                        <w:spacing w:before="0" w:after="960" w:line="240" w:lineRule="auto"/>
                        <w:ind w:left="0" w:right="0" w:firstLine="0"/>
                        <w:jc w:val="right"/>
                      </w:pPr>
                      <w:r>
                        <w:rPr>
                          <w:rStyle w:val="CharStyle5"/>
                        </w:rPr>
                        <w:t>40, 231</w:t>
                      </w:r>
                    </w:p>
                    <w:p>
                      <w:pPr>
                        <w:pStyle w:val="Style4"/>
                        <w:keepNext w:val="0"/>
                        <w:keepLines w:val="0"/>
                        <w:widowControl w:val="0"/>
                        <w:numPr>
                          <w:ilvl w:val="0"/>
                          <w:numId w:val="65"/>
                        </w:numPr>
                        <w:shd w:val="clear" w:color="auto" w:fill="auto"/>
                        <w:tabs>
                          <w:tab w:pos="634" w:val="left"/>
                        </w:tabs>
                        <w:bidi w:val="0"/>
                        <w:spacing w:before="0" w:after="1280" w:line="240" w:lineRule="auto"/>
                        <w:ind w:left="0" w:right="0" w:firstLine="0"/>
                        <w:jc w:val="right"/>
                      </w:pPr>
                      <w:r>
                        <w:rPr>
                          <w:rStyle w:val="CharStyle5"/>
                        </w:rPr>
                        <w:t>204</w:t>
                      </w:r>
                    </w:p>
                    <w:p>
                      <w:pPr>
                        <w:pStyle w:val="Style4"/>
                        <w:keepNext w:val="0"/>
                        <w:keepLines w:val="0"/>
                        <w:widowControl w:val="0"/>
                        <w:numPr>
                          <w:ilvl w:val="0"/>
                          <w:numId w:val="65"/>
                        </w:numPr>
                        <w:shd w:val="clear" w:color="auto" w:fill="auto"/>
                        <w:tabs>
                          <w:tab w:pos="634" w:val="left"/>
                        </w:tabs>
                        <w:bidi w:val="0"/>
                        <w:spacing w:before="0" w:after="600" w:line="240" w:lineRule="auto"/>
                        <w:ind w:left="0" w:right="0" w:firstLine="0"/>
                        <w:jc w:val="both"/>
                      </w:pPr>
                      <w:r>
                        <w:rPr>
                          <w:rStyle w:val="CharStyle5"/>
                        </w:rPr>
                        <w:t>193</w:t>
                      </w:r>
                    </w:p>
                    <w:p>
                      <w:pPr>
                        <w:pStyle w:val="Style4"/>
                        <w:keepNext w:val="0"/>
                        <w:keepLines w:val="0"/>
                        <w:widowControl w:val="0"/>
                        <w:shd w:val="clear" w:color="auto" w:fill="auto"/>
                        <w:bidi w:val="0"/>
                        <w:spacing w:before="0" w:after="960" w:line="240" w:lineRule="auto"/>
                        <w:ind w:left="0" w:right="0" w:firstLine="0"/>
                        <w:jc w:val="right"/>
                      </w:pPr>
                      <w:r>
                        <w:rPr>
                          <w:rStyle w:val="CharStyle5"/>
                        </w:rPr>
                        <w:t>268, 50</w:t>
                      </w:r>
                    </w:p>
                    <w:p>
                      <w:pPr>
                        <w:pStyle w:val="Style4"/>
                        <w:keepNext w:val="0"/>
                        <w:keepLines w:val="0"/>
                        <w:widowControl w:val="0"/>
                        <w:shd w:val="clear" w:color="auto" w:fill="auto"/>
                        <w:bidi w:val="0"/>
                        <w:spacing w:before="0" w:after="600" w:line="240" w:lineRule="auto"/>
                        <w:ind w:left="0" w:right="0" w:firstLine="0"/>
                        <w:jc w:val="left"/>
                      </w:pPr>
                      <w:r>
                        <w:rPr>
                          <w:rStyle w:val="CharStyle5"/>
                        </w:rPr>
                        <w:t>268, 258</w:t>
                      </w:r>
                    </w:p>
                    <w:p>
                      <w:pPr>
                        <w:pStyle w:val="Style4"/>
                        <w:keepNext w:val="0"/>
                        <w:keepLines w:val="0"/>
                        <w:widowControl w:val="0"/>
                        <w:shd w:val="clear" w:color="auto" w:fill="auto"/>
                        <w:bidi w:val="0"/>
                        <w:spacing w:before="0" w:after="1280" w:line="240" w:lineRule="auto"/>
                        <w:ind w:left="0" w:right="0" w:firstLine="0"/>
                        <w:jc w:val="left"/>
                      </w:pPr>
                      <w:r>
                        <w:rPr>
                          <w:rStyle w:val="CharStyle5"/>
                        </w:rPr>
                        <w:t>268,259</w:t>
                      </w:r>
                    </w:p>
                    <w:p>
                      <w:pPr>
                        <w:pStyle w:val="Style4"/>
                        <w:keepNext w:val="0"/>
                        <w:keepLines w:val="0"/>
                        <w:widowControl w:val="0"/>
                        <w:shd w:val="clear" w:color="auto" w:fill="auto"/>
                        <w:bidi w:val="0"/>
                        <w:spacing w:before="0" w:after="960" w:line="240" w:lineRule="auto"/>
                        <w:ind w:left="0" w:right="0" w:firstLine="0"/>
                        <w:jc w:val="left"/>
                      </w:pPr>
                      <w:r>
                        <w:rPr>
                          <w:rStyle w:val="CharStyle5"/>
                        </w:rPr>
                        <w:t>267, 357</w:t>
                      </w:r>
                    </w:p>
                    <w:p>
                      <w:pPr>
                        <w:pStyle w:val="Style4"/>
                        <w:keepNext w:val="0"/>
                        <w:keepLines w:val="0"/>
                        <w:widowControl w:val="0"/>
                        <w:shd w:val="clear" w:color="auto" w:fill="auto"/>
                        <w:bidi w:val="0"/>
                        <w:spacing w:before="0" w:after="1280" w:line="240" w:lineRule="auto"/>
                        <w:ind w:left="0" w:right="0" w:firstLine="0"/>
                        <w:jc w:val="right"/>
                      </w:pPr>
                      <w:r>
                        <w:rPr>
                          <w:rStyle w:val="CharStyle5"/>
                        </w:rPr>
                        <w:t>40, 101</w:t>
                      </w:r>
                    </w:p>
                    <w:p>
                      <w:pPr>
                        <w:pStyle w:val="Style4"/>
                        <w:keepNext w:val="0"/>
                        <w:keepLines w:val="0"/>
                        <w:widowControl w:val="0"/>
                        <w:shd w:val="clear" w:color="auto" w:fill="auto"/>
                        <w:bidi w:val="0"/>
                        <w:spacing w:before="0" w:after="0" w:line="240" w:lineRule="auto"/>
                        <w:ind w:left="0" w:right="0" w:firstLine="160"/>
                        <w:jc w:val="left"/>
                      </w:pPr>
                      <w:r>
                        <w:rPr>
                          <w:rStyle w:val="CharStyle5"/>
                        </w:rPr>
                        <w:t>40a, 27</w:t>
                      </w:r>
                    </w:p>
                  </w:txbxContent>
                </v:textbox>
                <w10:wrap type="square" anchorx="page"/>
              </v:shape>
            </w:pict>
          </mc:Fallback>
        </mc:AlternateContent>
      </w:r>
    </w:p>
    <w:p>
      <w:pPr>
        <w:pStyle w:val="Style4"/>
        <w:keepNext w:val="0"/>
        <w:keepLines w:val="0"/>
        <w:widowControl w:val="0"/>
        <w:shd w:val="clear" w:color="auto" w:fill="auto"/>
        <w:bidi w:val="0"/>
        <w:spacing w:before="0" w:after="120" w:line="240" w:lineRule="auto"/>
        <w:ind w:left="0" w:right="0" w:firstLine="0"/>
        <w:jc w:val="left"/>
      </w:pPr>
      <w:r>
        <w:rPr>
          <w:rStyle w:val="CharStyle5"/>
        </w:rPr>
        <w:t>Es mag sich Feindliches ereignen</w:t>
      </w:r>
    </w:p>
    <w:p>
      <w:pPr>
        <w:pStyle w:val="Style4"/>
        <w:keepNext w:val="0"/>
        <w:keepLines w:val="0"/>
        <w:widowControl w:val="0"/>
        <w:shd w:val="clear" w:color="auto" w:fill="auto"/>
        <w:bidi w:val="0"/>
        <w:spacing w:before="0" w:after="120" w:line="262" w:lineRule="auto"/>
        <w:ind w:left="460" w:right="0" w:firstLine="20"/>
        <w:jc w:val="left"/>
        <w:rPr>
          <w:sz w:val="28"/>
          <w:szCs w:val="28"/>
        </w:rPr>
      </w:pPr>
      <w:r>
        <w:rPr>
          <w:rStyle w:val="CharStyle5"/>
          <w:sz w:val="28"/>
          <w:szCs w:val="28"/>
        </w:rPr>
        <w:t>Archiv-Nr. B 59 für V. Berlin, 12. Dezember 1912, in «Ergebnisse der Geistesforschung», GA 62</w:t>
      </w:r>
    </w:p>
    <w:p>
      <w:pPr>
        <w:pStyle w:val="Style4"/>
        <w:keepNext w:val="0"/>
        <w:keepLines w:val="0"/>
        <w:widowControl w:val="0"/>
        <w:shd w:val="clear" w:color="auto" w:fill="auto"/>
        <w:bidi w:val="0"/>
        <w:spacing w:before="0" w:after="0" w:line="240" w:lineRule="auto"/>
        <w:ind w:left="0" w:right="0" w:firstLine="0"/>
        <w:jc w:val="left"/>
      </w:pPr>
      <w:r>
        <w:rPr>
          <w:rStyle w:val="CharStyle5"/>
        </w:rPr>
        <w:t>Es möge blühen meine Seele</w:t>
      </w:r>
    </w:p>
    <w:p>
      <w:pPr>
        <w:pStyle w:val="Style4"/>
        <w:keepNext w:val="0"/>
        <w:keepLines w:val="0"/>
        <w:widowControl w:val="0"/>
        <w:shd w:val="clear" w:color="auto" w:fill="auto"/>
        <w:bidi w:val="0"/>
        <w:spacing w:before="0" w:after="120" w:line="240" w:lineRule="auto"/>
        <w:ind w:left="0" w:right="0" w:firstLine="0"/>
        <w:jc w:val="left"/>
      </w:pPr>
      <w:r>
        <w:rPr>
          <w:rStyle w:val="CharStyle5"/>
        </w:rPr>
        <w:t>Ich will mich bestreben</w:t>
      </w:r>
    </w:p>
    <w:p>
      <w:pPr>
        <w:pStyle w:val="Style4"/>
        <w:keepNext w:val="0"/>
        <w:keepLines w:val="0"/>
        <w:widowControl w:val="0"/>
        <w:shd w:val="clear" w:color="auto" w:fill="auto"/>
        <w:bidi w:val="0"/>
        <w:spacing w:before="0" w:after="160" w:line="254" w:lineRule="auto"/>
        <w:ind w:left="460" w:right="0" w:firstLine="20"/>
        <w:jc w:val="left"/>
        <w:rPr>
          <w:sz w:val="28"/>
          <w:szCs w:val="28"/>
        </w:rPr>
      </w:pPr>
      <w:r>
        <w:rPr>
          <w:rStyle w:val="CharStyle5"/>
          <w:sz w:val="28"/>
          <w:szCs w:val="28"/>
        </w:rPr>
        <w:t>Für Miss Edith Brend Lewis, Ilkeston, Archiv-Nr. 6254</w:t>
      </w:r>
    </w:p>
    <w:p>
      <w:pPr>
        <w:pStyle w:val="Style4"/>
        <w:keepNext w:val="0"/>
        <w:keepLines w:val="0"/>
        <w:widowControl w:val="0"/>
        <w:shd w:val="clear" w:color="auto" w:fill="auto"/>
        <w:bidi w:val="0"/>
        <w:spacing w:before="0" w:after="120" w:line="240" w:lineRule="auto"/>
        <w:ind w:left="0" w:right="0" w:firstLine="0"/>
        <w:jc w:val="left"/>
      </w:pPr>
      <w:r>
        <w:rPr>
          <w:rStyle w:val="CharStyle5"/>
        </w:rPr>
        <w:t>Es mögen geistig dich begleiten</w:t>
      </w:r>
    </w:p>
    <w:p>
      <w:pPr>
        <w:pStyle w:val="Style4"/>
        <w:keepNext w:val="0"/>
        <w:keepLines w:val="0"/>
        <w:widowControl w:val="0"/>
        <w:shd w:val="clear" w:color="auto" w:fill="auto"/>
        <w:bidi w:val="0"/>
        <w:spacing w:before="0" w:after="160" w:line="252" w:lineRule="auto"/>
        <w:ind w:left="0" w:right="0" w:firstLine="460"/>
        <w:jc w:val="left"/>
        <w:rPr>
          <w:sz w:val="28"/>
          <w:szCs w:val="28"/>
        </w:rPr>
      </w:pPr>
      <w:r>
        <w:rPr>
          <w:rStyle w:val="CharStyle5"/>
          <w:sz w:val="28"/>
          <w:szCs w:val="28"/>
        </w:rPr>
        <w:t>Archiv-Nr. 242</w:t>
      </w:r>
    </w:p>
    <w:p>
      <w:pPr>
        <w:pStyle w:val="Style4"/>
        <w:keepNext w:val="0"/>
        <w:keepLines w:val="0"/>
        <w:widowControl w:val="0"/>
        <w:shd w:val="clear" w:color="auto" w:fill="auto"/>
        <w:bidi w:val="0"/>
        <w:spacing w:before="0" w:after="120" w:line="240" w:lineRule="auto"/>
        <w:ind w:left="0" w:right="0" w:firstLine="0"/>
        <w:jc w:val="left"/>
      </w:pPr>
      <w:r>
        <w:rPr>
          <w:rStyle w:val="CharStyle5"/>
        </w:rPr>
        <w:t>Es muss sein Sondersein und Leben opfern</w:t>
      </w:r>
    </w:p>
    <w:p>
      <w:pPr>
        <w:pStyle w:val="Style4"/>
        <w:keepNext w:val="0"/>
        <w:keepLines w:val="0"/>
        <w:widowControl w:val="0"/>
        <w:shd w:val="clear" w:color="auto" w:fill="auto"/>
        <w:bidi w:val="0"/>
        <w:spacing w:before="0" w:after="160" w:line="240" w:lineRule="auto"/>
        <w:ind w:left="460" w:right="0" w:firstLine="20"/>
        <w:jc w:val="left"/>
        <w:rPr>
          <w:sz w:val="28"/>
          <w:szCs w:val="28"/>
        </w:rPr>
      </w:pPr>
      <w:r>
        <w:rPr>
          <w:rStyle w:val="CharStyle5"/>
          <w:sz w:val="28"/>
          <w:szCs w:val="28"/>
        </w:rPr>
        <w:t>Aus «Die Prüfung der Seele», 7. Bild, August 1911, München, in «Vier Mysteriendramen», GA 14</w:t>
      </w:r>
    </w:p>
    <w:p>
      <w:pPr>
        <w:pStyle w:val="Style4"/>
        <w:keepNext w:val="0"/>
        <w:keepLines w:val="0"/>
        <w:widowControl w:val="0"/>
        <w:shd w:val="clear" w:color="auto" w:fill="auto"/>
        <w:bidi w:val="0"/>
        <w:spacing w:before="0" w:after="120" w:line="240" w:lineRule="auto"/>
        <w:ind w:left="0" w:right="0" w:firstLine="0"/>
        <w:jc w:val="left"/>
      </w:pPr>
      <w:r>
        <w:rPr>
          <w:rStyle w:val="CharStyle5"/>
        </w:rPr>
        <w:t>Es nahen mir im Erdenwirken</w:t>
      </w:r>
    </w:p>
    <w:p>
      <w:pPr>
        <w:pStyle w:val="Style4"/>
        <w:keepNext w:val="0"/>
        <w:keepLines w:val="0"/>
        <w:widowControl w:val="0"/>
        <w:shd w:val="clear" w:color="auto" w:fill="auto"/>
        <w:bidi w:val="0"/>
        <w:spacing w:before="0" w:after="160" w:line="252" w:lineRule="auto"/>
        <w:ind w:left="0" w:right="0" w:firstLine="460"/>
        <w:jc w:val="left"/>
        <w:rPr>
          <w:sz w:val="28"/>
          <w:szCs w:val="28"/>
        </w:rPr>
      </w:pPr>
      <w:r>
        <w:rPr>
          <w:rStyle w:val="CharStyle5"/>
          <w:sz w:val="28"/>
          <w:szCs w:val="28"/>
        </w:rPr>
        <w:t>Entwurf, Dezember 1922, Archiv-Nr. B 212</w:t>
      </w:r>
    </w:p>
    <w:p>
      <w:pPr>
        <w:pStyle w:val="Style4"/>
        <w:keepNext w:val="0"/>
        <w:keepLines w:val="0"/>
        <w:widowControl w:val="0"/>
        <w:shd w:val="clear" w:color="auto" w:fill="auto"/>
        <w:bidi w:val="0"/>
        <w:spacing w:before="0" w:after="120" w:line="240" w:lineRule="auto"/>
        <w:ind w:left="0" w:right="0" w:firstLine="0"/>
        <w:jc w:val="left"/>
      </w:pPr>
      <w:r>
        <w:rPr>
          <w:rStyle w:val="CharStyle5"/>
        </w:rPr>
        <w:t>Es nahet mir im Erdenwirken</w:t>
      </w:r>
    </w:p>
    <w:p>
      <w:pPr>
        <w:pStyle w:val="Style4"/>
        <w:keepNext w:val="0"/>
        <w:keepLines w:val="0"/>
        <w:widowControl w:val="0"/>
        <w:numPr>
          <w:ilvl w:val="0"/>
          <w:numId w:val="63"/>
        </w:numPr>
        <w:shd w:val="clear" w:color="auto" w:fill="auto"/>
        <w:tabs>
          <w:tab w:pos="919" w:val="left"/>
        </w:tabs>
        <w:bidi w:val="0"/>
        <w:spacing w:before="0" w:after="160" w:line="252" w:lineRule="auto"/>
        <w:ind w:left="460" w:right="0" w:firstLine="20"/>
        <w:jc w:val="left"/>
        <w:rPr>
          <w:sz w:val="28"/>
          <w:szCs w:val="28"/>
        </w:rPr>
      </w:pPr>
      <w:r>
        <w:rPr>
          <w:rStyle w:val="CharStyle5"/>
          <w:sz w:val="28"/>
          <w:szCs w:val="28"/>
        </w:rPr>
        <w:t>Dörnach, 31. Dezember 1922, in «Das Verhältnis der Sternenwelt zum Menschen und des Menschen zur Sternenwelt», GA 219, Archiv-Nr. B 212</w:t>
      </w:r>
    </w:p>
    <w:p>
      <w:pPr>
        <w:pStyle w:val="Style4"/>
        <w:keepNext w:val="0"/>
        <w:keepLines w:val="0"/>
        <w:widowControl w:val="0"/>
        <w:shd w:val="clear" w:color="auto" w:fill="auto"/>
        <w:bidi w:val="0"/>
        <w:spacing w:before="0" w:after="120" w:line="240" w:lineRule="auto"/>
        <w:ind w:left="0" w:right="0" w:firstLine="0"/>
        <w:jc w:val="left"/>
      </w:pPr>
      <w:r>
        <w:rPr>
          <w:rStyle w:val="CharStyle5"/>
        </w:rPr>
        <w:t>Es offenbaret die Weltenseele sich</w:t>
      </w:r>
    </w:p>
    <w:p>
      <w:pPr>
        <w:pStyle w:val="Style4"/>
        <w:keepNext w:val="0"/>
        <w:keepLines w:val="0"/>
        <w:widowControl w:val="0"/>
        <w:shd w:val="clear" w:color="auto" w:fill="auto"/>
        <w:bidi w:val="0"/>
        <w:spacing w:before="0" w:after="160" w:line="240" w:lineRule="auto"/>
        <w:ind w:left="460" w:right="0" w:firstLine="20"/>
        <w:jc w:val="left"/>
        <w:rPr>
          <w:sz w:val="28"/>
          <w:szCs w:val="28"/>
        </w:rPr>
      </w:pPr>
      <w:r>
        <w:rPr>
          <w:rStyle w:val="CharStyle5"/>
          <w:sz w:val="28"/>
          <w:szCs w:val="28"/>
        </w:rPr>
        <w:t>Für Herrn W. B. Paton, England, ca. 1. 1. 1913, Köln, Archiv-Nr. 6803</w:t>
      </w:r>
    </w:p>
    <w:p>
      <w:pPr>
        <w:pStyle w:val="Style4"/>
        <w:keepNext w:val="0"/>
        <w:keepLines w:val="0"/>
        <w:widowControl w:val="0"/>
        <w:shd w:val="clear" w:color="auto" w:fill="auto"/>
        <w:bidi w:val="0"/>
        <w:spacing w:before="0" w:after="120" w:line="240" w:lineRule="auto"/>
        <w:ind w:left="0" w:right="0" w:firstLine="0"/>
        <w:jc w:val="left"/>
      </w:pPr>
      <w:r>
        <w:rPr>
          <w:rStyle w:val="CharStyle5"/>
        </w:rPr>
        <w:t>Es offenbaret sich das Göttliche</w:t>
      </w:r>
    </w:p>
    <w:p>
      <w:pPr>
        <w:pStyle w:val="Style4"/>
        <w:keepNext w:val="0"/>
        <w:keepLines w:val="0"/>
        <w:widowControl w:val="0"/>
        <w:numPr>
          <w:ilvl w:val="0"/>
          <w:numId w:val="63"/>
        </w:numPr>
        <w:shd w:val="clear" w:color="auto" w:fill="auto"/>
        <w:tabs>
          <w:tab w:pos="905" w:val="left"/>
        </w:tabs>
        <w:bidi w:val="0"/>
        <w:spacing w:before="0" w:after="0" w:line="254" w:lineRule="auto"/>
        <w:ind w:left="460" w:right="0" w:firstLine="20"/>
        <w:jc w:val="left"/>
        <w:rPr>
          <w:sz w:val="28"/>
          <w:szCs w:val="28"/>
        </w:rPr>
      </w:pPr>
      <w:r>
        <w:rPr>
          <w:rStyle w:val="CharStyle5"/>
          <w:sz w:val="28"/>
          <w:szCs w:val="28"/>
        </w:rPr>
        <w:t>Dörnach, 24. Dezember 1922, in «Das Verhältnis der Sternenwelt zum Menschen und des Menschen zur</w:t>
      </w:r>
    </w:p>
    <w:p>
      <w:pPr>
        <w:pStyle w:val="Style4"/>
        <w:keepNext w:val="0"/>
        <w:keepLines w:val="0"/>
        <w:widowControl w:val="0"/>
        <w:shd w:val="clear" w:color="auto" w:fill="auto"/>
        <w:bidi w:val="0"/>
        <w:spacing w:before="0" w:after="120" w:line="254" w:lineRule="auto"/>
        <w:ind w:left="0" w:right="0" w:firstLine="460"/>
        <w:jc w:val="left"/>
        <w:rPr>
          <w:sz w:val="28"/>
          <w:szCs w:val="28"/>
        </w:rPr>
      </w:pPr>
      <w:r>
        <w:rPr>
          <w:rStyle w:val="CharStyle5"/>
          <w:sz w:val="28"/>
          <w:szCs w:val="28"/>
        </w:rPr>
        <w:t>Sternenwelt», GA 219</w:t>
      </w:r>
    </w:p>
    <w:p>
      <w:pPr>
        <w:pStyle w:val="Style4"/>
        <w:keepNext w:val="0"/>
        <w:keepLines w:val="0"/>
        <w:widowControl w:val="0"/>
        <w:shd w:val="clear" w:color="auto" w:fill="auto"/>
        <w:bidi w:val="0"/>
        <w:spacing w:before="0" w:after="0" w:line="240" w:lineRule="auto"/>
        <w:ind w:left="0" w:right="0" w:firstLine="0"/>
        <w:jc w:val="left"/>
      </w:pPr>
      <w:r>
        <w:rPr>
          <w:rStyle w:val="CharStyle5"/>
        </w:rPr>
        <w:t>Es reget im Menschenherzen</w:t>
      </w:r>
    </w:p>
    <w:p>
      <w:pPr>
        <w:pStyle w:val="Style4"/>
        <w:keepNext w:val="0"/>
        <w:keepLines w:val="0"/>
        <w:widowControl w:val="0"/>
        <w:shd w:val="clear" w:color="auto" w:fill="auto"/>
        <w:bidi w:val="0"/>
        <w:spacing w:before="0" w:after="120" w:line="240" w:lineRule="auto"/>
        <w:ind w:left="0" w:right="0" w:firstLine="0"/>
        <w:jc w:val="left"/>
      </w:pPr>
      <w:r>
        <w:rPr>
          <w:rStyle w:val="CharStyle5"/>
        </w:rPr>
        <w:t>Mein Denken erhelle</w:t>
      </w:r>
    </w:p>
    <w:p>
      <w:pPr>
        <w:pStyle w:val="Style4"/>
        <w:keepNext w:val="0"/>
        <w:keepLines w:val="0"/>
        <w:widowControl w:val="0"/>
        <w:shd w:val="clear" w:color="auto" w:fill="auto"/>
        <w:bidi w:val="0"/>
        <w:spacing w:before="0" w:after="160" w:line="240" w:lineRule="auto"/>
        <w:ind w:left="460" w:right="0" w:firstLine="20"/>
        <w:jc w:val="left"/>
        <w:rPr>
          <w:sz w:val="28"/>
          <w:szCs w:val="28"/>
        </w:rPr>
      </w:pPr>
      <w:r>
        <w:rPr>
          <w:rStyle w:val="CharStyle5"/>
          <w:sz w:val="28"/>
          <w:szCs w:val="28"/>
        </w:rPr>
        <w:t>Für Robert Oswin Sobeczko, ca. 1914, Dörnach, Archiv-Nr. 7395</w:t>
      </w:r>
    </w:p>
    <w:p>
      <w:pPr>
        <w:pStyle w:val="Style4"/>
        <w:keepNext w:val="0"/>
        <w:keepLines w:val="0"/>
        <w:widowControl w:val="0"/>
        <w:shd w:val="clear" w:color="auto" w:fill="auto"/>
        <w:bidi w:val="0"/>
        <w:spacing w:before="0" w:after="120" w:line="240" w:lineRule="auto"/>
        <w:ind w:left="0" w:right="0" w:firstLine="0"/>
        <w:jc w:val="left"/>
      </w:pPr>
      <w:r>
        <w:rPr>
          <w:rStyle w:val="CharStyle5"/>
        </w:rPr>
        <w:t>Es reißt der Zusammenhang</w:t>
      </w:r>
    </w:p>
    <w:p>
      <w:pPr>
        <w:pStyle w:val="Style4"/>
        <w:keepNext w:val="0"/>
        <w:keepLines w:val="0"/>
        <w:widowControl w:val="0"/>
        <w:shd w:val="clear" w:color="auto" w:fill="auto"/>
        <w:bidi w:val="0"/>
        <w:spacing w:before="0" w:after="120" w:line="252" w:lineRule="auto"/>
        <w:ind w:left="0" w:right="0" w:firstLine="460"/>
        <w:jc w:val="left"/>
        <w:rPr>
          <w:sz w:val="28"/>
          <w:szCs w:val="28"/>
        </w:rPr>
        <w:sectPr>
          <w:headerReference w:type="default" r:id="rId498"/>
          <w:footerReference w:type="default" r:id="rId499"/>
          <w:headerReference w:type="even" r:id="rId500"/>
          <w:footerReference w:type="even" r:id="rId501"/>
          <w:footnotePr>
            <w:pos w:val="pageBottom"/>
            <w:numFmt w:val="decimal"/>
            <w:numRestart w:val="continuous"/>
          </w:footnotePr>
          <w:pgSz w:w="12240" w:h="15840"/>
          <w:pgMar w:top="1108" w:right="2064" w:bottom="1265" w:left="1738" w:header="680" w:footer="3" w:gutter="0"/>
          <w:cols w:space="720"/>
          <w:noEndnote/>
          <w:rtlGutter w:val="0"/>
          <w:docGrid w:linePitch="360"/>
        </w:sectPr>
      </w:pPr>
      <w:r>
        <w:rPr>
          <w:rStyle w:val="CharStyle5"/>
          <w:sz w:val="28"/>
          <w:szCs w:val="28"/>
        </w:rPr>
        <w:t>1918, Archiv-Nr. A 0145, Hs. Marie Steiner</w:t>
      </w:r>
    </w:p>
    <w:p>
      <w:pPr>
        <w:widowControl w:val="0"/>
        <w:spacing w:line="1" w:lineRule="exact"/>
      </w:pPr>
      <w:r>
        <mc:AlternateContent>
          <mc:Choice Requires="wps">
            <w:drawing>
              <wp:anchor distT="0" distB="0" distL="114300" distR="114300" simplePos="0" relativeHeight="125829462" behindDoc="0" locked="0" layoutInCell="1" allowOverlap="1">
                <wp:simplePos x="0" y="0"/>
                <wp:positionH relativeFrom="page">
                  <wp:posOffset>5864225</wp:posOffset>
                </wp:positionH>
                <wp:positionV relativeFrom="paragraph">
                  <wp:posOffset>1112520</wp:posOffset>
                </wp:positionV>
                <wp:extent cx="743585" cy="6245225"/>
                <wp:wrapSquare wrapText="bothSides"/>
                <wp:docPr id="477" name="Shape 477"/>
                <a:graphic xmlns:a="http://schemas.openxmlformats.org/drawingml/2006/main">
                  <a:graphicData uri="http://schemas.microsoft.com/office/word/2010/wordprocessingShape">
                    <wps:wsp>
                      <wps:cNvSpPr txBox="1"/>
                      <wps:spPr>
                        <a:xfrm>
                          <a:ext cx="743585" cy="6245225"/>
                        </a:xfrm>
                        <a:prstGeom prst="rect"/>
                        <a:noFill/>
                      </wps:spPr>
                      <wps:txbx>
                        <w:txbxContent>
                          <w:p>
                            <w:pPr>
                              <w:pStyle w:val="Style4"/>
                              <w:keepNext w:val="0"/>
                              <w:keepLines w:val="0"/>
                              <w:widowControl w:val="0"/>
                              <w:shd w:val="clear" w:color="auto" w:fill="auto"/>
                              <w:bidi w:val="0"/>
                              <w:spacing w:before="0" w:after="1620" w:line="240" w:lineRule="auto"/>
                              <w:ind w:left="0" w:right="0" w:firstLine="0"/>
                              <w:jc w:val="left"/>
                            </w:pPr>
                            <w:r>
                              <w:rPr>
                                <w:rStyle w:val="CharStyle5"/>
                              </w:rPr>
                              <w:t>268, 134</w:t>
                            </w:r>
                          </w:p>
                          <w:p>
                            <w:pPr>
                              <w:pStyle w:val="Style4"/>
                              <w:keepNext w:val="0"/>
                              <w:keepLines w:val="0"/>
                              <w:widowControl w:val="0"/>
                              <w:shd w:val="clear" w:color="auto" w:fill="auto"/>
                              <w:bidi w:val="0"/>
                              <w:spacing w:before="0" w:after="1300" w:line="240" w:lineRule="auto"/>
                              <w:ind w:left="0" w:right="0" w:firstLine="0"/>
                              <w:jc w:val="left"/>
                            </w:pPr>
                            <w:r>
                              <w:rPr>
                                <w:rStyle w:val="CharStyle5"/>
                              </w:rPr>
                              <w:t>268, 171</w:t>
                            </w:r>
                          </w:p>
                          <w:p>
                            <w:pPr>
                              <w:pStyle w:val="Style4"/>
                              <w:keepNext w:val="0"/>
                              <w:keepLines w:val="0"/>
                              <w:widowControl w:val="0"/>
                              <w:shd w:val="clear" w:color="auto" w:fill="auto"/>
                              <w:bidi w:val="0"/>
                              <w:spacing w:before="0" w:after="960" w:line="240" w:lineRule="auto"/>
                              <w:ind w:left="0" w:right="0" w:firstLine="0"/>
                              <w:jc w:val="right"/>
                            </w:pPr>
                            <w:r>
                              <w:rPr>
                                <w:rStyle w:val="CharStyle5"/>
                              </w:rPr>
                              <w:t>40, 105</w:t>
                            </w:r>
                          </w:p>
                          <w:p>
                            <w:pPr>
                              <w:pStyle w:val="Style4"/>
                              <w:keepNext w:val="0"/>
                              <w:keepLines w:val="0"/>
                              <w:widowControl w:val="0"/>
                              <w:shd w:val="clear" w:color="auto" w:fill="auto"/>
                              <w:bidi w:val="0"/>
                              <w:spacing w:before="0" w:after="1300" w:line="240" w:lineRule="auto"/>
                              <w:ind w:left="0" w:right="0" w:firstLine="0"/>
                              <w:jc w:val="left"/>
                            </w:pPr>
                            <w:r>
                              <w:rPr>
                                <w:rStyle w:val="CharStyle5"/>
                              </w:rPr>
                              <w:t>267, 305</w:t>
                            </w:r>
                          </w:p>
                          <w:p>
                            <w:pPr>
                              <w:pStyle w:val="Style4"/>
                              <w:keepNext w:val="0"/>
                              <w:keepLines w:val="0"/>
                              <w:widowControl w:val="0"/>
                              <w:shd w:val="clear" w:color="auto" w:fill="auto"/>
                              <w:bidi w:val="0"/>
                              <w:spacing w:before="0" w:after="1300" w:line="240" w:lineRule="auto"/>
                              <w:ind w:left="0" w:right="0" w:firstLine="0"/>
                              <w:jc w:val="left"/>
                            </w:pPr>
                            <w:r>
                              <w:rPr>
                                <w:rStyle w:val="CharStyle5"/>
                              </w:rPr>
                              <w:t>267, 380</w:t>
                            </w:r>
                          </w:p>
                          <w:p>
                            <w:pPr>
                              <w:pStyle w:val="Style4"/>
                              <w:keepNext w:val="0"/>
                              <w:keepLines w:val="0"/>
                              <w:widowControl w:val="0"/>
                              <w:numPr>
                                <w:ilvl w:val="0"/>
                                <w:numId w:val="67"/>
                              </w:numPr>
                              <w:shd w:val="clear" w:color="auto" w:fill="auto"/>
                              <w:tabs>
                                <w:tab w:pos="638" w:val="left"/>
                              </w:tabs>
                              <w:bidi w:val="0"/>
                              <w:spacing w:before="0" w:after="960" w:line="240" w:lineRule="auto"/>
                              <w:ind w:left="0" w:right="0" w:firstLine="0"/>
                              <w:jc w:val="left"/>
                            </w:pPr>
                            <w:r>
                              <w:rPr>
                                <w:rStyle w:val="CharStyle5"/>
                              </w:rPr>
                              <w:t>312</w:t>
                            </w:r>
                          </w:p>
                          <w:p>
                            <w:pPr>
                              <w:pStyle w:val="Style4"/>
                              <w:keepNext w:val="0"/>
                              <w:keepLines w:val="0"/>
                              <w:widowControl w:val="0"/>
                              <w:numPr>
                                <w:ilvl w:val="0"/>
                                <w:numId w:val="67"/>
                              </w:numPr>
                              <w:shd w:val="clear" w:color="auto" w:fill="auto"/>
                              <w:tabs>
                                <w:tab w:pos="638" w:val="left"/>
                              </w:tabs>
                              <w:bidi w:val="0"/>
                              <w:spacing w:before="0" w:after="0" w:line="240" w:lineRule="auto"/>
                              <w:ind w:left="0" w:right="0" w:firstLine="0"/>
                              <w:jc w:val="left"/>
                            </w:pPr>
                            <w:r>
                              <w:rPr>
                                <w:rStyle w:val="CharStyle5"/>
                              </w:rPr>
                              <w:t>177</w:t>
                            </w:r>
                          </w:p>
                        </w:txbxContent>
                      </wps:txbx>
                      <wps:bodyPr lIns="0" tIns="0" rIns="0" bIns="0">
                        <a:noAutoFit/>
                      </wps:bodyPr>
                    </wps:wsp>
                  </a:graphicData>
                </a:graphic>
              </wp:anchor>
            </w:drawing>
          </mc:Choice>
          <mc:Fallback>
            <w:pict>
              <v:shape id="_x0000_s1503" type="#_x0000_t202" style="position:absolute;margin-left:461.75pt;margin-top:87.600000000000009pt;width:58.550000000000004pt;height:491.75pt;z-index:-125829291;mso-wrap-distance-left:9.pt;mso-wrap-distance-right:9.pt;mso-position-horizontal-relative:page" filled="f" stroked="f">
                <v:textbox inset="0,0,0,0">
                  <w:txbxContent>
                    <w:p>
                      <w:pPr>
                        <w:pStyle w:val="Style4"/>
                        <w:keepNext w:val="0"/>
                        <w:keepLines w:val="0"/>
                        <w:widowControl w:val="0"/>
                        <w:shd w:val="clear" w:color="auto" w:fill="auto"/>
                        <w:bidi w:val="0"/>
                        <w:spacing w:before="0" w:after="1620" w:line="240" w:lineRule="auto"/>
                        <w:ind w:left="0" w:right="0" w:firstLine="0"/>
                        <w:jc w:val="left"/>
                      </w:pPr>
                      <w:r>
                        <w:rPr>
                          <w:rStyle w:val="CharStyle5"/>
                        </w:rPr>
                        <w:t>268, 134</w:t>
                      </w:r>
                    </w:p>
                    <w:p>
                      <w:pPr>
                        <w:pStyle w:val="Style4"/>
                        <w:keepNext w:val="0"/>
                        <w:keepLines w:val="0"/>
                        <w:widowControl w:val="0"/>
                        <w:shd w:val="clear" w:color="auto" w:fill="auto"/>
                        <w:bidi w:val="0"/>
                        <w:spacing w:before="0" w:after="1300" w:line="240" w:lineRule="auto"/>
                        <w:ind w:left="0" w:right="0" w:firstLine="0"/>
                        <w:jc w:val="left"/>
                      </w:pPr>
                      <w:r>
                        <w:rPr>
                          <w:rStyle w:val="CharStyle5"/>
                        </w:rPr>
                        <w:t>268, 171</w:t>
                      </w:r>
                    </w:p>
                    <w:p>
                      <w:pPr>
                        <w:pStyle w:val="Style4"/>
                        <w:keepNext w:val="0"/>
                        <w:keepLines w:val="0"/>
                        <w:widowControl w:val="0"/>
                        <w:shd w:val="clear" w:color="auto" w:fill="auto"/>
                        <w:bidi w:val="0"/>
                        <w:spacing w:before="0" w:after="960" w:line="240" w:lineRule="auto"/>
                        <w:ind w:left="0" w:right="0" w:firstLine="0"/>
                        <w:jc w:val="right"/>
                      </w:pPr>
                      <w:r>
                        <w:rPr>
                          <w:rStyle w:val="CharStyle5"/>
                        </w:rPr>
                        <w:t>40, 105</w:t>
                      </w:r>
                    </w:p>
                    <w:p>
                      <w:pPr>
                        <w:pStyle w:val="Style4"/>
                        <w:keepNext w:val="0"/>
                        <w:keepLines w:val="0"/>
                        <w:widowControl w:val="0"/>
                        <w:shd w:val="clear" w:color="auto" w:fill="auto"/>
                        <w:bidi w:val="0"/>
                        <w:spacing w:before="0" w:after="1300" w:line="240" w:lineRule="auto"/>
                        <w:ind w:left="0" w:right="0" w:firstLine="0"/>
                        <w:jc w:val="left"/>
                      </w:pPr>
                      <w:r>
                        <w:rPr>
                          <w:rStyle w:val="CharStyle5"/>
                        </w:rPr>
                        <w:t>267, 305</w:t>
                      </w:r>
                    </w:p>
                    <w:p>
                      <w:pPr>
                        <w:pStyle w:val="Style4"/>
                        <w:keepNext w:val="0"/>
                        <w:keepLines w:val="0"/>
                        <w:widowControl w:val="0"/>
                        <w:shd w:val="clear" w:color="auto" w:fill="auto"/>
                        <w:bidi w:val="0"/>
                        <w:spacing w:before="0" w:after="1300" w:line="240" w:lineRule="auto"/>
                        <w:ind w:left="0" w:right="0" w:firstLine="0"/>
                        <w:jc w:val="left"/>
                      </w:pPr>
                      <w:r>
                        <w:rPr>
                          <w:rStyle w:val="CharStyle5"/>
                        </w:rPr>
                        <w:t>267, 380</w:t>
                      </w:r>
                    </w:p>
                    <w:p>
                      <w:pPr>
                        <w:pStyle w:val="Style4"/>
                        <w:keepNext w:val="0"/>
                        <w:keepLines w:val="0"/>
                        <w:widowControl w:val="0"/>
                        <w:numPr>
                          <w:ilvl w:val="0"/>
                          <w:numId w:val="67"/>
                        </w:numPr>
                        <w:shd w:val="clear" w:color="auto" w:fill="auto"/>
                        <w:tabs>
                          <w:tab w:pos="638" w:val="left"/>
                        </w:tabs>
                        <w:bidi w:val="0"/>
                        <w:spacing w:before="0" w:after="960" w:line="240" w:lineRule="auto"/>
                        <w:ind w:left="0" w:right="0" w:firstLine="0"/>
                        <w:jc w:val="left"/>
                      </w:pPr>
                      <w:r>
                        <w:rPr>
                          <w:rStyle w:val="CharStyle5"/>
                        </w:rPr>
                        <w:t>312</w:t>
                      </w:r>
                    </w:p>
                    <w:p>
                      <w:pPr>
                        <w:pStyle w:val="Style4"/>
                        <w:keepNext w:val="0"/>
                        <w:keepLines w:val="0"/>
                        <w:widowControl w:val="0"/>
                        <w:numPr>
                          <w:ilvl w:val="0"/>
                          <w:numId w:val="67"/>
                        </w:numPr>
                        <w:shd w:val="clear" w:color="auto" w:fill="auto"/>
                        <w:tabs>
                          <w:tab w:pos="638" w:val="left"/>
                        </w:tabs>
                        <w:bidi w:val="0"/>
                        <w:spacing w:before="0" w:after="0" w:line="240" w:lineRule="auto"/>
                        <w:ind w:left="0" w:right="0" w:firstLine="0"/>
                        <w:jc w:val="left"/>
                      </w:pPr>
                      <w:r>
                        <w:rPr>
                          <w:rStyle w:val="CharStyle5"/>
                        </w:rPr>
                        <w:t>177</w:t>
                      </w:r>
                    </w:p>
                  </w:txbxContent>
                </v:textbox>
                <w10:wrap type="square" anchorx="page"/>
              </v:shape>
            </w:pict>
          </mc:Fallback>
        </mc:AlternateContent>
      </w:r>
    </w:p>
    <w:p>
      <w:pPr>
        <w:pStyle w:val="Style4"/>
        <w:keepNext w:val="0"/>
        <w:keepLines w:val="0"/>
        <w:widowControl w:val="0"/>
        <w:shd w:val="clear" w:color="auto" w:fill="auto"/>
        <w:bidi w:val="0"/>
        <w:spacing w:before="0" w:after="0" w:line="240" w:lineRule="auto"/>
        <w:ind w:left="0" w:right="0" w:firstLine="0"/>
        <w:jc w:val="left"/>
      </w:pPr>
      <w:r>
        <w:rPr>
          <w:rStyle w:val="CharStyle5"/>
        </w:rPr>
        <w:t>Es ruhen in der Zukunft Schoß</w:t>
      </w:r>
    </w:p>
    <w:p>
      <w:pPr>
        <w:pStyle w:val="Style4"/>
        <w:keepNext w:val="0"/>
        <w:keepLines w:val="0"/>
        <w:widowControl w:val="0"/>
        <w:shd w:val="clear" w:color="auto" w:fill="auto"/>
        <w:bidi w:val="0"/>
        <w:spacing w:before="0" w:after="0" w:line="240" w:lineRule="auto"/>
        <w:ind w:left="0" w:right="0" w:firstLine="0"/>
        <w:jc w:val="left"/>
      </w:pPr>
      <w:r>
        <w:rPr>
          <w:rStyle w:val="CharStyle5"/>
        </w:rPr>
        <w:t>In der Gottheit der Welt</w:t>
      </w:r>
    </w:p>
    <w:p>
      <w:pPr>
        <w:pStyle w:val="Style4"/>
        <w:keepNext w:val="0"/>
        <w:keepLines w:val="0"/>
        <w:widowControl w:val="0"/>
        <w:shd w:val="clear" w:color="auto" w:fill="auto"/>
        <w:bidi w:val="0"/>
        <w:spacing w:before="0" w:after="120" w:line="240" w:lineRule="auto"/>
        <w:ind w:left="0" w:right="0" w:firstLine="0"/>
        <w:jc w:val="left"/>
      </w:pPr>
      <w:r>
        <w:rPr>
          <w:rStyle w:val="CharStyle5"/>
        </w:rPr>
        <w:t>In den reinen Strahlen des Lichtes</w:t>
      </w:r>
    </w:p>
    <w:p>
      <w:pPr>
        <w:pStyle w:val="Style4"/>
        <w:keepNext w:val="0"/>
        <w:keepLines w:val="0"/>
        <w:widowControl w:val="0"/>
        <w:shd w:val="clear" w:color="auto" w:fill="auto"/>
        <w:bidi w:val="0"/>
        <w:spacing w:before="0" w:after="160" w:line="254" w:lineRule="auto"/>
        <w:ind w:left="0" w:right="0" w:firstLine="480"/>
        <w:jc w:val="left"/>
        <w:rPr>
          <w:sz w:val="28"/>
          <w:szCs w:val="28"/>
        </w:rPr>
      </w:pPr>
      <w:r>
        <w:rPr>
          <w:rStyle w:val="CharStyle5"/>
          <w:sz w:val="28"/>
          <w:szCs w:val="28"/>
        </w:rPr>
        <w:t>September 1911, Mailand, Archiv-Nr. 6909/10</w:t>
      </w:r>
    </w:p>
    <w:p>
      <w:pPr>
        <w:pStyle w:val="Style4"/>
        <w:keepNext w:val="0"/>
        <w:keepLines w:val="0"/>
        <w:widowControl w:val="0"/>
        <w:shd w:val="clear" w:color="auto" w:fill="auto"/>
        <w:bidi w:val="0"/>
        <w:spacing w:before="0" w:after="120" w:line="240" w:lineRule="auto"/>
        <w:ind w:left="0" w:right="0" w:firstLine="0"/>
        <w:jc w:val="left"/>
      </w:pPr>
      <w:r>
        <w:rPr>
          <w:rStyle w:val="CharStyle5"/>
        </w:rPr>
        <w:t>Es ruhen in der Zukunft Schoß</w:t>
      </w:r>
    </w:p>
    <w:p>
      <w:pPr>
        <w:pStyle w:val="Style4"/>
        <w:keepNext w:val="0"/>
        <w:keepLines w:val="0"/>
        <w:widowControl w:val="0"/>
        <w:shd w:val="clear" w:color="auto" w:fill="auto"/>
        <w:bidi w:val="0"/>
        <w:spacing w:before="0" w:after="160" w:line="254" w:lineRule="auto"/>
        <w:ind w:left="480" w:right="0" w:firstLine="20"/>
        <w:jc w:val="left"/>
        <w:rPr>
          <w:sz w:val="28"/>
          <w:szCs w:val="28"/>
        </w:rPr>
      </w:pPr>
      <w:r>
        <w:rPr>
          <w:rStyle w:val="CharStyle5"/>
          <w:sz w:val="28"/>
          <w:szCs w:val="28"/>
        </w:rPr>
        <w:t>Für Mme Emma Getaz, Marseille, 1910, Archiv</w:t>
        <w:softHyphen/>
        <w:t>Nr. 7040, B 534 - Ebenso in Archiv-Nr. 6909-10 für Alcibiade Mazzarelli, September 1911, Mailand (in GA 267, S. 212)</w:t>
      </w:r>
    </w:p>
    <w:p>
      <w:pPr>
        <w:pStyle w:val="Style4"/>
        <w:keepNext w:val="0"/>
        <w:keepLines w:val="0"/>
        <w:widowControl w:val="0"/>
        <w:shd w:val="clear" w:color="auto" w:fill="auto"/>
        <w:bidi w:val="0"/>
        <w:spacing w:before="0" w:after="120" w:line="240" w:lineRule="auto"/>
        <w:ind w:left="0" w:right="0" w:firstLine="0"/>
        <w:jc w:val="left"/>
      </w:pPr>
      <w:r>
        <w:rPr>
          <w:rStyle w:val="CharStyle5"/>
        </w:rPr>
        <w:t>Es scheinen die Sterne</w:t>
      </w:r>
    </w:p>
    <w:p>
      <w:pPr>
        <w:pStyle w:val="Style4"/>
        <w:keepNext w:val="0"/>
        <w:keepLines w:val="0"/>
        <w:widowControl w:val="0"/>
        <w:shd w:val="clear" w:color="auto" w:fill="auto"/>
        <w:bidi w:val="0"/>
        <w:spacing w:before="0" w:after="0" w:line="254" w:lineRule="auto"/>
        <w:ind w:left="480" w:right="0" w:firstLine="20"/>
        <w:jc w:val="left"/>
        <w:rPr>
          <w:sz w:val="28"/>
          <w:szCs w:val="28"/>
        </w:rPr>
      </w:pPr>
      <w:r>
        <w:rPr>
          <w:rStyle w:val="CharStyle5"/>
          <w:sz w:val="28"/>
          <w:szCs w:val="28"/>
        </w:rPr>
        <w:t>Für den an einer Augenverletzung erkrankten 10-jährigen Nik Fiechter,</w:t>
      </w:r>
    </w:p>
    <w:p>
      <w:pPr>
        <w:pStyle w:val="Style4"/>
        <w:keepNext w:val="0"/>
        <w:keepLines w:val="0"/>
        <w:widowControl w:val="0"/>
        <w:shd w:val="clear" w:color="auto" w:fill="auto"/>
        <w:bidi w:val="0"/>
        <w:spacing w:before="0" w:after="160" w:line="254" w:lineRule="auto"/>
        <w:ind w:left="480" w:right="0" w:firstLine="20"/>
        <w:jc w:val="left"/>
        <w:rPr>
          <w:sz w:val="28"/>
          <w:szCs w:val="28"/>
        </w:rPr>
      </w:pPr>
      <w:r>
        <w:rPr>
          <w:rStyle w:val="CharStyle5"/>
          <w:sz w:val="28"/>
          <w:szCs w:val="28"/>
        </w:rPr>
        <w:t>Stuttgart, 19. oder 20. Juni 1924, Archiv-Nr. 6622</w:t>
      </w:r>
    </w:p>
    <w:p>
      <w:pPr>
        <w:pStyle w:val="Style4"/>
        <w:keepNext w:val="0"/>
        <w:keepLines w:val="0"/>
        <w:widowControl w:val="0"/>
        <w:shd w:val="clear" w:color="auto" w:fill="auto"/>
        <w:bidi w:val="0"/>
        <w:spacing w:before="0" w:after="120" w:line="240" w:lineRule="auto"/>
        <w:ind w:left="0" w:right="0" w:firstLine="0"/>
        <w:jc w:val="left"/>
      </w:pPr>
      <w:r>
        <w:rPr>
          <w:rStyle w:val="CharStyle5"/>
        </w:rPr>
        <w:t>Es schläft der Erde Seele</w:t>
      </w:r>
    </w:p>
    <w:p>
      <w:pPr>
        <w:pStyle w:val="Style4"/>
        <w:keepNext w:val="0"/>
        <w:keepLines w:val="0"/>
        <w:widowControl w:val="0"/>
        <w:shd w:val="clear" w:color="auto" w:fill="auto"/>
        <w:bidi w:val="0"/>
        <w:spacing w:before="0" w:after="160" w:line="254" w:lineRule="auto"/>
        <w:ind w:left="480" w:right="0" w:firstLine="20"/>
        <w:jc w:val="left"/>
        <w:rPr>
          <w:sz w:val="28"/>
          <w:szCs w:val="28"/>
        </w:rPr>
      </w:pPr>
      <w:r>
        <w:rPr>
          <w:rStyle w:val="CharStyle5"/>
          <w:sz w:val="28"/>
          <w:szCs w:val="28"/>
        </w:rPr>
        <w:t>Für Helene Röchling, Weihnachten 1920, Dörnach, Archiv-Nr. B 590</w:t>
      </w:r>
    </w:p>
    <w:p>
      <w:pPr>
        <w:pStyle w:val="Style4"/>
        <w:keepNext w:val="0"/>
        <w:keepLines w:val="0"/>
        <w:widowControl w:val="0"/>
        <w:shd w:val="clear" w:color="auto" w:fill="auto"/>
        <w:bidi w:val="0"/>
        <w:spacing w:before="0" w:after="0" w:line="240" w:lineRule="auto"/>
        <w:ind w:left="0" w:right="0" w:firstLine="0"/>
        <w:jc w:val="left"/>
      </w:pPr>
      <w:r>
        <w:rPr>
          <w:rStyle w:val="CharStyle5"/>
        </w:rPr>
        <w:t>Es schwebet empor</w:t>
      </w:r>
    </w:p>
    <w:p>
      <w:pPr>
        <w:pStyle w:val="Style4"/>
        <w:keepNext w:val="0"/>
        <w:keepLines w:val="0"/>
        <w:widowControl w:val="0"/>
        <w:shd w:val="clear" w:color="auto" w:fill="auto"/>
        <w:bidi w:val="0"/>
        <w:spacing w:before="0" w:after="120" w:line="240" w:lineRule="auto"/>
        <w:ind w:left="0" w:right="0" w:firstLine="0"/>
        <w:jc w:val="left"/>
      </w:pPr>
      <w:r>
        <w:rPr>
          <w:rStyle w:val="CharStyle5"/>
        </w:rPr>
        <w:t>Es lebet in meinem Ich</w:t>
      </w:r>
    </w:p>
    <w:p>
      <w:pPr>
        <w:pStyle w:val="Style4"/>
        <w:keepNext w:val="0"/>
        <w:keepLines w:val="0"/>
        <w:widowControl w:val="0"/>
        <w:shd w:val="clear" w:color="auto" w:fill="auto"/>
        <w:bidi w:val="0"/>
        <w:spacing w:before="0" w:after="160" w:line="240" w:lineRule="auto"/>
        <w:ind w:left="480" w:right="0" w:firstLine="20"/>
        <w:jc w:val="left"/>
        <w:rPr>
          <w:sz w:val="28"/>
          <w:szCs w:val="28"/>
        </w:rPr>
      </w:pPr>
      <w:r>
        <w:rPr>
          <w:rStyle w:val="CharStyle5"/>
          <w:sz w:val="28"/>
          <w:szCs w:val="28"/>
        </w:rPr>
        <w:t>Für Dr. Friedrich Rittelmeyer, Nürnberg, Archiv-Nr. 4399</w:t>
      </w:r>
    </w:p>
    <w:p>
      <w:pPr>
        <w:pStyle w:val="Style4"/>
        <w:keepNext w:val="0"/>
        <w:keepLines w:val="0"/>
        <w:widowControl w:val="0"/>
        <w:shd w:val="clear" w:color="auto" w:fill="auto"/>
        <w:bidi w:val="0"/>
        <w:spacing w:before="0" w:after="0" w:line="240" w:lineRule="auto"/>
        <w:ind w:left="0" w:right="0" w:firstLine="0"/>
        <w:jc w:val="left"/>
      </w:pPr>
      <w:r>
        <w:rPr>
          <w:rStyle w:val="CharStyle5"/>
        </w:rPr>
        <w:t xml:space="preserve">Es schweigen die Sinne </w:t>
      </w:r>
      <w:r>
        <w:rPr>
          <w:rStyle w:val="CharStyle5"/>
          <w:vertAlign w:val="subscript"/>
        </w:rPr>
        <w:t>(</w:t>
      </w:r>
    </w:p>
    <w:p>
      <w:pPr>
        <w:pStyle w:val="Style4"/>
        <w:keepNext w:val="0"/>
        <w:keepLines w:val="0"/>
        <w:widowControl w:val="0"/>
        <w:shd w:val="clear" w:color="auto" w:fill="auto"/>
        <w:bidi w:val="0"/>
        <w:spacing w:before="0" w:after="120" w:line="240" w:lineRule="auto"/>
        <w:ind w:left="0" w:right="0" w:firstLine="0"/>
        <w:jc w:val="left"/>
      </w:pPr>
      <w:r>
        <w:rPr>
          <w:rStyle w:val="CharStyle5"/>
        </w:rPr>
        <w:t>Es webet Ewiges sich regend</w:t>
      </w:r>
    </w:p>
    <w:p>
      <w:pPr>
        <w:pStyle w:val="Style4"/>
        <w:keepNext w:val="0"/>
        <w:keepLines w:val="0"/>
        <w:widowControl w:val="0"/>
        <w:shd w:val="clear" w:color="auto" w:fill="auto"/>
        <w:bidi w:val="0"/>
        <w:spacing w:before="0" w:after="120" w:line="254" w:lineRule="auto"/>
        <w:ind w:left="480" w:right="0" w:firstLine="20"/>
        <w:jc w:val="left"/>
        <w:rPr>
          <w:sz w:val="28"/>
          <w:szCs w:val="28"/>
        </w:rPr>
      </w:pPr>
      <w:r>
        <w:rPr>
          <w:rStyle w:val="CharStyle5"/>
          <w:sz w:val="28"/>
          <w:szCs w:val="28"/>
        </w:rPr>
        <w:t>Für Frau Olivia und Prof. Oskar Römer, Straßburg, 21. 6. 1914, Dörnach, Archiv-Nr. 7095/96</w:t>
      </w:r>
    </w:p>
    <w:p>
      <w:pPr>
        <w:pStyle w:val="Style4"/>
        <w:keepNext w:val="0"/>
        <w:keepLines w:val="0"/>
        <w:widowControl w:val="0"/>
        <w:shd w:val="clear" w:color="auto" w:fill="auto"/>
        <w:bidi w:val="0"/>
        <w:spacing w:before="0" w:after="0" w:line="240" w:lineRule="auto"/>
        <w:ind w:left="0" w:right="0" w:firstLine="0"/>
        <w:jc w:val="left"/>
      </w:pPr>
      <w:r>
        <w:rPr>
          <w:rStyle w:val="CharStyle5"/>
        </w:rPr>
        <w:t>Es senke mein Denken sich</w:t>
      </w:r>
    </w:p>
    <w:p>
      <w:pPr>
        <w:pStyle w:val="Style4"/>
        <w:keepNext w:val="0"/>
        <w:keepLines w:val="0"/>
        <w:widowControl w:val="0"/>
        <w:shd w:val="clear" w:color="auto" w:fill="auto"/>
        <w:bidi w:val="0"/>
        <w:spacing w:before="0" w:after="120" w:line="240" w:lineRule="auto"/>
        <w:ind w:left="0" w:right="0" w:firstLine="0"/>
        <w:jc w:val="left"/>
      </w:pPr>
      <w:r>
        <w:rPr>
          <w:rStyle w:val="CharStyle5"/>
        </w:rPr>
        <w:t>Siebenfach leuchtet Rosensternenlicht</w:t>
      </w:r>
    </w:p>
    <w:p>
      <w:pPr>
        <w:pStyle w:val="Style4"/>
        <w:keepNext w:val="0"/>
        <w:keepLines w:val="0"/>
        <w:widowControl w:val="0"/>
        <w:shd w:val="clear" w:color="auto" w:fill="auto"/>
        <w:bidi w:val="0"/>
        <w:spacing w:before="0" w:after="120" w:line="254" w:lineRule="auto"/>
        <w:ind w:left="0" w:right="0" w:firstLine="480"/>
        <w:jc w:val="left"/>
        <w:rPr>
          <w:sz w:val="28"/>
          <w:szCs w:val="28"/>
        </w:rPr>
      </w:pPr>
      <w:r>
        <w:rPr>
          <w:rStyle w:val="CharStyle5"/>
          <w:sz w:val="28"/>
          <w:szCs w:val="28"/>
        </w:rPr>
        <w:t>Archiv-Nr. 7103</w:t>
      </w:r>
    </w:p>
    <w:p>
      <w:pPr>
        <w:pStyle w:val="Style4"/>
        <w:keepNext w:val="0"/>
        <w:keepLines w:val="0"/>
        <w:widowControl w:val="0"/>
        <w:shd w:val="clear" w:color="auto" w:fill="auto"/>
        <w:bidi w:val="0"/>
        <w:spacing w:before="0" w:after="120" w:line="240" w:lineRule="auto"/>
        <w:ind w:left="0" w:right="0" w:firstLine="0"/>
        <w:jc w:val="left"/>
      </w:pPr>
      <w:r>
        <w:rPr>
          <w:rStyle w:val="CharStyle5"/>
        </w:rPr>
        <w:t>Es senke sich aus Weltenweiten</w:t>
      </w:r>
    </w:p>
    <w:p>
      <w:pPr>
        <w:pStyle w:val="Style4"/>
        <w:keepNext w:val="0"/>
        <w:keepLines w:val="0"/>
        <w:widowControl w:val="0"/>
        <w:shd w:val="clear" w:color="auto" w:fill="auto"/>
        <w:bidi w:val="0"/>
        <w:spacing w:before="0" w:after="120" w:line="240" w:lineRule="auto"/>
        <w:ind w:left="480" w:right="0" w:firstLine="20"/>
        <w:jc w:val="left"/>
        <w:rPr>
          <w:sz w:val="28"/>
          <w:szCs w:val="28"/>
        </w:rPr>
      </w:pPr>
      <w:r>
        <w:rPr>
          <w:rStyle w:val="CharStyle5"/>
          <w:sz w:val="28"/>
          <w:szCs w:val="28"/>
        </w:rPr>
        <w:t>Für Dr. Jakob Hugentobler, Zürich, und andere, für die Augen bei Star, Archiv-Nr. A 5341</w:t>
      </w:r>
    </w:p>
    <w:p>
      <w:pPr>
        <w:pStyle w:val="Style4"/>
        <w:keepNext w:val="0"/>
        <w:keepLines w:val="0"/>
        <w:widowControl w:val="0"/>
        <w:shd w:val="clear" w:color="auto" w:fill="auto"/>
        <w:bidi w:val="0"/>
        <w:spacing w:before="0" w:after="120" w:line="240" w:lineRule="auto"/>
        <w:ind w:left="0" w:right="0" w:firstLine="0"/>
        <w:jc w:val="left"/>
      </w:pPr>
      <w:r>
        <w:rPr>
          <w:rStyle w:val="CharStyle5"/>
        </w:rPr>
        <w:t>Es siehet der Mensch</w:t>
      </w:r>
    </w:p>
    <w:p>
      <w:pPr>
        <w:pStyle w:val="Style4"/>
        <w:keepNext w:val="0"/>
        <w:keepLines w:val="0"/>
        <w:widowControl w:val="0"/>
        <w:shd w:val="clear" w:color="auto" w:fill="auto"/>
        <w:bidi w:val="0"/>
        <w:spacing w:before="0" w:after="120" w:line="254" w:lineRule="auto"/>
        <w:ind w:left="480" w:right="0" w:firstLine="20"/>
        <w:jc w:val="left"/>
        <w:rPr>
          <w:sz w:val="28"/>
          <w:szCs w:val="28"/>
        </w:rPr>
        <w:sectPr>
          <w:headerReference w:type="default" r:id="rId502"/>
          <w:footerReference w:type="default" r:id="rId503"/>
          <w:headerReference w:type="even" r:id="rId504"/>
          <w:footerReference w:type="even" r:id="rId505"/>
          <w:footnotePr>
            <w:pos w:val="pageBottom"/>
            <w:numFmt w:val="decimal"/>
            <w:numRestart w:val="continuous"/>
          </w:footnotePr>
          <w:pgSz w:w="12240" w:h="15840"/>
          <w:pgMar w:top="1407" w:right="2054" w:bottom="739" w:left="1747" w:header="0" w:footer="3" w:gutter="0"/>
          <w:cols w:space="720"/>
          <w:noEndnote/>
          <w:rtlGutter w:val="0"/>
          <w:docGrid w:linePitch="360"/>
        </w:sectPr>
      </w:pPr>
      <w:r>
        <w:rPr>
          <w:rStyle w:val="CharStyle5"/>
          <w:sz w:val="28"/>
          <w:szCs w:val="28"/>
        </w:rPr>
        <w:t>Den Berliner Freunden, November 1923, Archiv-Nr. 4545a, b</w:t>
      </w:r>
    </w:p>
    <w:p>
      <w:pPr>
        <w:widowControl w:val="0"/>
        <w:spacing w:line="1" w:lineRule="exact"/>
      </w:pPr>
      <w:r>
        <mc:AlternateContent>
          <mc:Choice Requires="wps">
            <w:drawing>
              <wp:anchor distT="0" distB="0" distL="114300" distR="114300" simplePos="0" relativeHeight="125829464" behindDoc="0" locked="0" layoutInCell="1" allowOverlap="1">
                <wp:simplePos x="0" y="0"/>
                <wp:positionH relativeFrom="page">
                  <wp:posOffset>5792470</wp:posOffset>
                </wp:positionH>
                <wp:positionV relativeFrom="paragraph">
                  <wp:posOffset>652145</wp:posOffset>
                </wp:positionV>
                <wp:extent cx="716280" cy="6656705"/>
                <wp:wrapSquare wrapText="bothSides"/>
                <wp:docPr id="487" name="Shape 487"/>
                <a:graphic xmlns:a="http://schemas.openxmlformats.org/drawingml/2006/main">
                  <a:graphicData uri="http://schemas.microsoft.com/office/word/2010/wordprocessingShape">
                    <wps:wsp>
                      <wps:cNvSpPr txBox="1"/>
                      <wps:spPr>
                        <a:xfrm>
                          <a:ext cx="716280" cy="6656705"/>
                        </a:xfrm>
                        <a:prstGeom prst="rect"/>
                        <a:noFill/>
                      </wps:spPr>
                      <wps:txbx>
                        <w:txbxContent>
                          <w:p>
                            <w:pPr>
                              <w:pStyle w:val="Style4"/>
                              <w:keepNext w:val="0"/>
                              <w:keepLines w:val="0"/>
                              <w:widowControl w:val="0"/>
                              <w:shd w:val="clear" w:color="auto" w:fill="auto"/>
                              <w:bidi w:val="0"/>
                              <w:spacing w:before="0" w:after="1240" w:line="240" w:lineRule="auto"/>
                              <w:ind w:left="0" w:right="0" w:firstLine="0"/>
                              <w:jc w:val="right"/>
                            </w:pPr>
                            <w:r>
                              <w:rPr>
                                <w:rStyle w:val="CharStyle5"/>
                              </w:rPr>
                              <w:t>40, 117</w:t>
                            </w:r>
                          </w:p>
                          <w:p>
                            <w:pPr>
                              <w:pStyle w:val="Style4"/>
                              <w:keepNext w:val="0"/>
                              <w:keepLines w:val="0"/>
                              <w:widowControl w:val="0"/>
                              <w:shd w:val="clear" w:color="auto" w:fill="auto"/>
                              <w:bidi w:val="0"/>
                              <w:spacing w:before="0" w:after="920" w:line="240" w:lineRule="auto"/>
                              <w:ind w:left="0" w:right="0" w:firstLine="0"/>
                              <w:jc w:val="right"/>
                            </w:pPr>
                            <w:r>
                              <w:rPr>
                                <w:rStyle w:val="CharStyle5"/>
                              </w:rPr>
                              <w:t>40, 122</w:t>
                            </w:r>
                          </w:p>
                          <w:p>
                            <w:pPr>
                              <w:pStyle w:val="Style4"/>
                              <w:keepNext w:val="0"/>
                              <w:keepLines w:val="0"/>
                              <w:widowControl w:val="0"/>
                              <w:shd w:val="clear" w:color="auto" w:fill="auto"/>
                              <w:bidi w:val="0"/>
                              <w:spacing w:before="0" w:after="1580" w:line="240" w:lineRule="auto"/>
                              <w:ind w:left="0" w:right="0" w:firstLine="0"/>
                              <w:jc w:val="right"/>
                            </w:pPr>
                            <w:r>
                              <w:rPr>
                                <w:rStyle w:val="CharStyle5"/>
                              </w:rPr>
                              <w:t>40, 119</w:t>
                            </w:r>
                          </w:p>
                          <w:p>
                            <w:pPr>
                              <w:pStyle w:val="Style4"/>
                              <w:keepNext w:val="0"/>
                              <w:keepLines w:val="0"/>
                              <w:widowControl w:val="0"/>
                              <w:shd w:val="clear" w:color="auto" w:fill="auto"/>
                              <w:bidi w:val="0"/>
                              <w:spacing w:before="0" w:after="920" w:line="240" w:lineRule="auto"/>
                              <w:ind w:left="0" w:right="0" w:firstLine="0"/>
                              <w:jc w:val="right"/>
                            </w:pPr>
                            <w:r>
                              <w:rPr>
                                <w:rStyle w:val="CharStyle5"/>
                              </w:rPr>
                              <w:t>40, 130</w:t>
                            </w:r>
                          </w:p>
                          <w:p>
                            <w:pPr>
                              <w:pStyle w:val="Style4"/>
                              <w:keepNext w:val="0"/>
                              <w:keepLines w:val="0"/>
                              <w:widowControl w:val="0"/>
                              <w:shd w:val="clear" w:color="auto" w:fill="auto"/>
                              <w:bidi w:val="0"/>
                              <w:spacing w:before="0" w:after="920" w:line="240" w:lineRule="auto"/>
                              <w:ind w:left="0" w:right="0" w:firstLine="0"/>
                              <w:jc w:val="right"/>
                            </w:pPr>
                            <w:r>
                              <w:rPr>
                                <w:rStyle w:val="CharStyle5"/>
                              </w:rPr>
                              <w:t>40, 131</w:t>
                            </w:r>
                          </w:p>
                          <w:p>
                            <w:pPr>
                              <w:pStyle w:val="Style4"/>
                              <w:keepNext w:val="0"/>
                              <w:keepLines w:val="0"/>
                              <w:widowControl w:val="0"/>
                              <w:shd w:val="clear" w:color="auto" w:fill="auto"/>
                              <w:bidi w:val="0"/>
                              <w:spacing w:before="0" w:after="920" w:line="240" w:lineRule="auto"/>
                              <w:ind w:left="0" w:right="0" w:firstLine="0"/>
                              <w:jc w:val="right"/>
                            </w:pPr>
                            <w:r>
                              <w:rPr>
                                <w:rStyle w:val="CharStyle5"/>
                              </w:rPr>
                              <w:t>40, 262</w:t>
                            </w:r>
                          </w:p>
                          <w:p>
                            <w:pPr>
                              <w:pStyle w:val="Style4"/>
                              <w:keepNext w:val="0"/>
                              <w:keepLines w:val="0"/>
                              <w:widowControl w:val="0"/>
                              <w:shd w:val="clear" w:color="auto" w:fill="auto"/>
                              <w:bidi w:val="0"/>
                              <w:spacing w:before="0" w:after="1240" w:line="240" w:lineRule="auto"/>
                              <w:ind w:left="0" w:right="0" w:firstLine="0"/>
                              <w:jc w:val="right"/>
                            </w:pPr>
                            <w:r>
                              <w:rPr>
                                <w:rStyle w:val="CharStyle5"/>
                              </w:rPr>
                              <w:t>268, 284</w:t>
                            </w:r>
                          </w:p>
                          <w:p>
                            <w:pPr>
                              <w:pStyle w:val="Style4"/>
                              <w:keepNext w:val="0"/>
                              <w:keepLines w:val="0"/>
                              <w:widowControl w:val="0"/>
                              <w:shd w:val="clear" w:color="auto" w:fill="auto"/>
                              <w:bidi w:val="0"/>
                              <w:spacing w:before="0" w:after="0" w:line="240" w:lineRule="auto"/>
                              <w:ind w:left="0" w:right="0" w:firstLine="0"/>
                              <w:jc w:val="right"/>
                            </w:pPr>
                            <w:r>
                              <w:rPr>
                                <w:rStyle w:val="CharStyle5"/>
                              </w:rPr>
                              <w:t>40, 118</w:t>
                            </w:r>
                          </w:p>
                        </w:txbxContent>
                      </wps:txbx>
                      <wps:bodyPr lIns="0" tIns="0" rIns="0" bIns="0">
                        <a:noAutoFit/>
                      </wps:bodyPr>
                    </wps:wsp>
                  </a:graphicData>
                </a:graphic>
              </wp:anchor>
            </w:drawing>
          </mc:Choice>
          <mc:Fallback>
            <w:pict>
              <v:shape id="_x0000_s1513" type="#_x0000_t202" style="position:absolute;margin-left:456.10000000000002pt;margin-top:51.350000000000001pt;width:56.399999999999999pt;height:524.14999999999998pt;z-index:-125829289;mso-wrap-distance-left:9.pt;mso-wrap-distance-right:9.pt;mso-position-horizontal-relative:page" filled="f" stroked="f">
                <v:textbox inset="0,0,0,0">
                  <w:txbxContent>
                    <w:p>
                      <w:pPr>
                        <w:pStyle w:val="Style4"/>
                        <w:keepNext w:val="0"/>
                        <w:keepLines w:val="0"/>
                        <w:widowControl w:val="0"/>
                        <w:shd w:val="clear" w:color="auto" w:fill="auto"/>
                        <w:bidi w:val="0"/>
                        <w:spacing w:before="0" w:after="1240" w:line="240" w:lineRule="auto"/>
                        <w:ind w:left="0" w:right="0" w:firstLine="0"/>
                        <w:jc w:val="right"/>
                      </w:pPr>
                      <w:r>
                        <w:rPr>
                          <w:rStyle w:val="CharStyle5"/>
                        </w:rPr>
                        <w:t>40, 117</w:t>
                      </w:r>
                    </w:p>
                    <w:p>
                      <w:pPr>
                        <w:pStyle w:val="Style4"/>
                        <w:keepNext w:val="0"/>
                        <w:keepLines w:val="0"/>
                        <w:widowControl w:val="0"/>
                        <w:shd w:val="clear" w:color="auto" w:fill="auto"/>
                        <w:bidi w:val="0"/>
                        <w:spacing w:before="0" w:after="920" w:line="240" w:lineRule="auto"/>
                        <w:ind w:left="0" w:right="0" w:firstLine="0"/>
                        <w:jc w:val="right"/>
                      </w:pPr>
                      <w:r>
                        <w:rPr>
                          <w:rStyle w:val="CharStyle5"/>
                        </w:rPr>
                        <w:t>40, 122</w:t>
                      </w:r>
                    </w:p>
                    <w:p>
                      <w:pPr>
                        <w:pStyle w:val="Style4"/>
                        <w:keepNext w:val="0"/>
                        <w:keepLines w:val="0"/>
                        <w:widowControl w:val="0"/>
                        <w:shd w:val="clear" w:color="auto" w:fill="auto"/>
                        <w:bidi w:val="0"/>
                        <w:spacing w:before="0" w:after="1580" w:line="240" w:lineRule="auto"/>
                        <w:ind w:left="0" w:right="0" w:firstLine="0"/>
                        <w:jc w:val="right"/>
                      </w:pPr>
                      <w:r>
                        <w:rPr>
                          <w:rStyle w:val="CharStyle5"/>
                        </w:rPr>
                        <w:t>40, 119</w:t>
                      </w:r>
                    </w:p>
                    <w:p>
                      <w:pPr>
                        <w:pStyle w:val="Style4"/>
                        <w:keepNext w:val="0"/>
                        <w:keepLines w:val="0"/>
                        <w:widowControl w:val="0"/>
                        <w:shd w:val="clear" w:color="auto" w:fill="auto"/>
                        <w:bidi w:val="0"/>
                        <w:spacing w:before="0" w:after="920" w:line="240" w:lineRule="auto"/>
                        <w:ind w:left="0" w:right="0" w:firstLine="0"/>
                        <w:jc w:val="right"/>
                      </w:pPr>
                      <w:r>
                        <w:rPr>
                          <w:rStyle w:val="CharStyle5"/>
                        </w:rPr>
                        <w:t>40, 130</w:t>
                      </w:r>
                    </w:p>
                    <w:p>
                      <w:pPr>
                        <w:pStyle w:val="Style4"/>
                        <w:keepNext w:val="0"/>
                        <w:keepLines w:val="0"/>
                        <w:widowControl w:val="0"/>
                        <w:shd w:val="clear" w:color="auto" w:fill="auto"/>
                        <w:bidi w:val="0"/>
                        <w:spacing w:before="0" w:after="920" w:line="240" w:lineRule="auto"/>
                        <w:ind w:left="0" w:right="0" w:firstLine="0"/>
                        <w:jc w:val="right"/>
                      </w:pPr>
                      <w:r>
                        <w:rPr>
                          <w:rStyle w:val="CharStyle5"/>
                        </w:rPr>
                        <w:t>40, 131</w:t>
                      </w:r>
                    </w:p>
                    <w:p>
                      <w:pPr>
                        <w:pStyle w:val="Style4"/>
                        <w:keepNext w:val="0"/>
                        <w:keepLines w:val="0"/>
                        <w:widowControl w:val="0"/>
                        <w:shd w:val="clear" w:color="auto" w:fill="auto"/>
                        <w:bidi w:val="0"/>
                        <w:spacing w:before="0" w:after="920" w:line="240" w:lineRule="auto"/>
                        <w:ind w:left="0" w:right="0" w:firstLine="0"/>
                        <w:jc w:val="right"/>
                      </w:pPr>
                      <w:r>
                        <w:rPr>
                          <w:rStyle w:val="CharStyle5"/>
                        </w:rPr>
                        <w:t>40, 262</w:t>
                      </w:r>
                    </w:p>
                    <w:p>
                      <w:pPr>
                        <w:pStyle w:val="Style4"/>
                        <w:keepNext w:val="0"/>
                        <w:keepLines w:val="0"/>
                        <w:widowControl w:val="0"/>
                        <w:shd w:val="clear" w:color="auto" w:fill="auto"/>
                        <w:bidi w:val="0"/>
                        <w:spacing w:before="0" w:after="1240" w:line="240" w:lineRule="auto"/>
                        <w:ind w:left="0" w:right="0" w:firstLine="0"/>
                        <w:jc w:val="right"/>
                      </w:pPr>
                      <w:r>
                        <w:rPr>
                          <w:rStyle w:val="CharStyle5"/>
                        </w:rPr>
                        <w:t>268, 284</w:t>
                      </w:r>
                    </w:p>
                    <w:p>
                      <w:pPr>
                        <w:pStyle w:val="Style4"/>
                        <w:keepNext w:val="0"/>
                        <w:keepLines w:val="0"/>
                        <w:widowControl w:val="0"/>
                        <w:shd w:val="clear" w:color="auto" w:fill="auto"/>
                        <w:bidi w:val="0"/>
                        <w:spacing w:before="0" w:after="0" w:line="240" w:lineRule="auto"/>
                        <w:ind w:left="0" w:right="0" w:firstLine="0"/>
                        <w:jc w:val="right"/>
                      </w:pPr>
                      <w:r>
                        <w:rPr>
                          <w:rStyle w:val="CharStyle5"/>
                        </w:rPr>
                        <w:t>40, 118</w:t>
                      </w:r>
                    </w:p>
                  </w:txbxContent>
                </v:textbox>
                <w10:wrap type="square" anchorx="page"/>
              </v:shape>
            </w:pict>
          </mc:Fallback>
        </mc:AlternateContent>
      </w:r>
    </w:p>
    <w:p>
      <w:pPr>
        <w:pStyle w:val="Style4"/>
        <w:keepNext w:val="0"/>
        <w:keepLines w:val="0"/>
        <w:widowControl w:val="0"/>
        <w:shd w:val="clear" w:color="auto" w:fill="auto"/>
        <w:bidi w:val="0"/>
        <w:spacing w:before="0" w:after="160" w:line="230" w:lineRule="auto"/>
        <w:ind w:left="0" w:right="0" w:firstLine="0"/>
        <w:jc w:val="left"/>
      </w:pPr>
      <w:r>
        <w:rPr>
          <w:rStyle w:val="CharStyle5"/>
        </w:rPr>
        <w:t>Es sinket in mir der Urkräftestaub</w:t>
      </w:r>
    </w:p>
    <w:p>
      <w:pPr>
        <w:pStyle w:val="Style4"/>
        <w:keepNext w:val="0"/>
        <w:keepLines w:val="0"/>
        <w:widowControl w:val="0"/>
        <w:shd w:val="clear" w:color="auto" w:fill="auto"/>
        <w:bidi w:val="0"/>
        <w:spacing w:before="0" w:after="160" w:line="240" w:lineRule="auto"/>
        <w:ind w:left="0" w:right="0" w:firstLine="500"/>
        <w:jc w:val="left"/>
        <w:rPr>
          <w:sz w:val="28"/>
          <w:szCs w:val="28"/>
        </w:rPr>
      </w:pPr>
      <w:r>
        <w:rPr>
          <w:rStyle w:val="CharStyle5"/>
          <w:sz w:val="28"/>
          <w:szCs w:val="28"/>
        </w:rPr>
        <w:t>September 1923, Archiv-Nr. B 568</w:t>
      </w:r>
    </w:p>
    <w:p>
      <w:pPr>
        <w:pStyle w:val="Style4"/>
        <w:keepNext w:val="0"/>
        <w:keepLines w:val="0"/>
        <w:widowControl w:val="0"/>
        <w:shd w:val="clear" w:color="auto" w:fill="auto"/>
        <w:bidi w:val="0"/>
        <w:spacing w:before="0" w:after="100" w:line="230" w:lineRule="auto"/>
        <w:ind w:left="0" w:right="0" w:firstLine="0"/>
        <w:jc w:val="left"/>
      </w:pPr>
      <w:r>
        <w:rPr>
          <w:rStyle w:val="CharStyle5"/>
        </w:rPr>
        <w:t>Es sprechen zu dem Menschensinn</w:t>
      </w:r>
    </w:p>
    <w:p>
      <w:pPr>
        <w:pStyle w:val="Style4"/>
        <w:keepNext w:val="0"/>
        <w:keepLines w:val="0"/>
        <w:widowControl w:val="0"/>
        <w:numPr>
          <w:ilvl w:val="0"/>
          <w:numId w:val="69"/>
        </w:numPr>
        <w:shd w:val="clear" w:color="auto" w:fill="auto"/>
        <w:tabs>
          <w:tab w:pos="950" w:val="left"/>
        </w:tabs>
        <w:bidi w:val="0"/>
        <w:spacing w:before="0" w:after="160" w:line="240" w:lineRule="auto"/>
        <w:ind w:left="500" w:right="0" w:firstLine="20"/>
        <w:jc w:val="left"/>
        <w:rPr>
          <w:sz w:val="28"/>
          <w:szCs w:val="28"/>
        </w:rPr>
      </w:pPr>
      <w:r>
        <w:rPr>
          <w:rStyle w:val="CharStyle5"/>
          <w:sz w:val="28"/>
          <w:szCs w:val="28"/>
        </w:rPr>
        <w:t>Berlin, 8. Dezember 1910, in «Antworten der Geisteswissenschaft auf die großen Fragen des Daseins», GA 60, dazu Archiv-Nr. B 180, B 224</w:t>
      </w:r>
    </w:p>
    <w:p>
      <w:pPr>
        <w:pStyle w:val="Style4"/>
        <w:keepNext w:val="0"/>
        <w:keepLines w:val="0"/>
        <w:widowControl w:val="0"/>
        <w:shd w:val="clear" w:color="auto" w:fill="auto"/>
        <w:bidi w:val="0"/>
        <w:spacing w:before="0" w:after="100" w:line="230" w:lineRule="auto"/>
        <w:ind w:left="0" w:right="0" w:firstLine="0"/>
        <w:jc w:val="left"/>
      </w:pPr>
      <w:r>
        <w:rPr>
          <w:rStyle w:val="CharStyle5"/>
        </w:rPr>
        <w:t>Es sprechen zu dem Menschensinn</w:t>
      </w:r>
    </w:p>
    <w:p>
      <w:pPr>
        <w:pStyle w:val="Style4"/>
        <w:keepNext w:val="0"/>
        <w:keepLines w:val="0"/>
        <w:widowControl w:val="0"/>
        <w:numPr>
          <w:ilvl w:val="0"/>
          <w:numId w:val="69"/>
        </w:numPr>
        <w:shd w:val="clear" w:color="auto" w:fill="auto"/>
        <w:tabs>
          <w:tab w:pos="950" w:val="left"/>
        </w:tabs>
        <w:bidi w:val="0"/>
        <w:spacing w:before="0" w:after="160" w:line="240" w:lineRule="auto"/>
        <w:ind w:left="500" w:right="0" w:firstLine="20"/>
        <w:jc w:val="left"/>
        <w:rPr>
          <w:sz w:val="28"/>
          <w:szCs w:val="28"/>
        </w:rPr>
      </w:pPr>
      <w:r>
        <w:rPr>
          <w:rStyle w:val="CharStyle5"/>
          <w:sz w:val="28"/>
          <w:szCs w:val="28"/>
        </w:rPr>
        <w:t>Berlin, 14. November 1912, in «Ergebnisse der Geistesforschung», GA 62</w:t>
      </w:r>
    </w:p>
    <w:p>
      <w:pPr>
        <w:pStyle w:val="Style4"/>
        <w:keepNext w:val="0"/>
        <w:keepLines w:val="0"/>
        <w:widowControl w:val="0"/>
        <w:shd w:val="clear" w:color="auto" w:fill="auto"/>
        <w:bidi w:val="0"/>
        <w:spacing w:before="0" w:after="100" w:line="230" w:lineRule="auto"/>
        <w:ind w:left="0" w:right="0" w:firstLine="0"/>
        <w:jc w:val="left"/>
      </w:pPr>
      <w:r>
        <w:rPr>
          <w:rStyle w:val="CharStyle5"/>
        </w:rPr>
        <w:t>Es sprechen zu den Menschensinnen</w:t>
      </w:r>
    </w:p>
    <w:p>
      <w:pPr>
        <w:pStyle w:val="Style4"/>
        <w:keepNext w:val="0"/>
        <w:keepLines w:val="0"/>
        <w:widowControl w:val="0"/>
        <w:shd w:val="clear" w:color="auto" w:fill="auto"/>
        <w:bidi w:val="0"/>
        <w:spacing w:before="0" w:after="0" w:line="240" w:lineRule="auto"/>
        <w:ind w:left="0" w:right="0" w:firstLine="500"/>
        <w:jc w:val="left"/>
        <w:rPr>
          <w:sz w:val="28"/>
          <w:szCs w:val="28"/>
        </w:rPr>
      </w:pPr>
      <w:r>
        <w:rPr>
          <w:rStyle w:val="CharStyle5"/>
          <w:sz w:val="28"/>
          <w:szCs w:val="28"/>
        </w:rPr>
        <w:t>Winter 1910/11, Archiv-Nr. 3272 - Vgl. die Vorträge</w:t>
      </w:r>
    </w:p>
    <w:p>
      <w:pPr>
        <w:pStyle w:val="Style4"/>
        <w:keepNext w:val="0"/>
        <w:keepLines w:val="0"/>
        <w:widowControl w:val="0"/>
        <w:shd w:val="clear" w:color="auto" w:fill="auto"/>
        <w:bidi w:val="0"/>
        <w:spacing w:before="0" w:after="160" w:line="240" w:lineRule="auto"/>
        <w:ind w:left="500" w:right="0" w:firstLine="20"/>
        <w:jc w:val="left"/>
        <w:rPr>
          <w:sz w:val="28"/>
          <w:szCs w:val="28"/>
        </w:rPr>
      </w:pPr>
      <w:r>
        <w:rPr>
          <w:rStyle w:val="CharStyle5"/>
          <w:sz w:val="28"/>
          <w:szCs w:val="28"/>
        </w:rPr>
        <w:t>Berlin, Winter 1910/11, in «Antworten der Geisteswissenschaft auf die großen Fragen des Daseins», GA 60</w:t>
      </w:r>
    </w:p>
    <w:p>
      <w:pPr>
        <w:pStyle w:val="Style4"/>
        <w:keepNext w:val="0"/>
        <w:keepLines w:val="0"/>
        <w:widowControl w:val="0"/>
        <w:shd w:val="clear" w:color="auto" w:fill="auto"/>
        <w:bidi w:val="0"/>
        <w:spacing w:before="0" w:after="100" w:line="230" w:lineRule="auto"/>
        <w:ind w:left="0" w:right="0" w:firstLine="0"/>
        <w:jc w:val="left"/>
      </w:pPr>
      <w:r>
        <w:rPr>
          <w:rStyle w:val="CharStyle5"/>
        </w:rPr>
        <w:t>Es sprechen zu den Menschensinnen</w:t>
      </w:r>
    </w:p>
    <w:p>
      <w:pPr>
        <w:pStyle w:val="Style4"/>
        <w:keepNext w:val="0"/>
        <w:keepLines w:val="0"/>
        <w:widowControl w:val="0"/>
        <w:numPr>
          <w:ilvl w:val="0"/>
          <w:numId w:val="69"/>
        </w:numPr>
        <w:shd w:val="clear" w:color="auto" w:fill="auto"/>
        <w:tabs>
          <w:tab w:pos="954" w:val="left"/>
        </w:tabs>
        <w:bidi w:val="0"/>
        <w:spacing w:before="0" w:after="160" w:line="240" w:lineRule="auto"/>
        <w:ind w:left="500" w:right="0" w:firstLine="20"/>
        <w:jc w:val="left"/>
        <w:rPr>
          <w:sz w:val="28"/>
          <w:szCs w:val="28"/>
        </w:rPr>
      </w:pPr>
      <w:r>
        <w:rPr>
          <w:rStyle w:val="CharStyle5"/>
          <w:sz w:val="28"/>
          <w:szCs w:val="28"/>
        </w:rPr>
        <w:t>Nürnberg, 12. Marz 1915, in «Aus schicksal</w:t>
        <w:softHyphen/>
        <w:t>tragender Zeit», GA 64; Archiv-Nr. 3271</w:t>
      </w:r>
    </w:p>
    <w:p>
      <w:pPr>
        <w:pStyle w:val="Style4"/>
        <w:keepNext w:val="0"/>
        <w:keepLines w:val="0"/>
        <w:widowControl w:val="0"/>
        <w:shd w:val="clear" w:color="auto" w:fill="auto"/>
        <w:bidi w:val="0"/>
        <w:spacing w:before="0" w:after="100" w:line="230" w:lineRule="auto"/>
        <w:ind w:left="0" w:right="0" w:firstLine="0"/>
        <w:jc w:val="left"/>
      </w:pPr>
      <w:r>
        <w:rPr>
          <w:rStyle w:val="CharStyle5"/>
        </w:rPr>
        <w:t>Es sprechen zu den Menschensinnen</w:t>
      </w:r>
    </w:p>
    <w:p>
      <w:pPr>
        <w:pStyle w:val="Style4"/>
        <w:keepNext w:val="0"/>
        <w:keepLines w:val="0"/>
        <w:widowControl w:val="0"/>
        <w:numPr>
          <w:ilvl w:val="0"/>
          <w:numId w:val="69"/>
        </w:numPr>
        <w:shd w:val="clear" w:color="auto" w:fill="auto"/>
        <w:tabs>
          <w:tab w:pos="959" w:val="left"/>
        </w:tabs>
        <w:bidi w:val="0"/>
        <w:spacing w:before="0" w:after="160" w:line="240" w:lineRule="auto"/>
        <w:ind w:left="500" w:right="0" w:firstLine="20"/>
        <w:jc w:val="left"/>
        <w:rPr>
          <w:sz w:val="28"/>
          <w:szCs w:val="28"/>
        </w:rPr>
      </w:pPr>
      <w:r>
        <w:rPr>
          <w:rStyle w:val="CharStyle5"/>
          <w:sz w:val="28"/>
          <w:szCs w:val="28"/>
        </w:rPr>
        <w:t>Basel, 9. April 1915, in «Die Menschenschule» 1964, 38. Jg., Heft 6/7; Archiv-Nr. B 209</w:t>
      </w:r>
    </w:p>
    <w:p>
      <w:pPr>
        <w:pStyle w:val="Style4"/>
        <w:keepNext w:val="0"/>
        <w:keepLines w:val="0"/>
        <w:widowControl w:val="0"/>
        <w:shd w:val="clear" w:color="auto" w:fill="auto"/>
        <w:bidi w:val="0"/>
        <w:spacing w:before="0" w:after="100" w:line="230" w:lineRule="auto"/>
        <w:ind w:left="0" w:right="0" w:firstLine="0"/>
        <w:jc w:val="left"/>
      </w:pPr>
      <w:r>
        <w:rPr>
          <w:rStyle w:val="CharStyle5"/>
        </w:rPr>
        <w:t>Es sprechen zu den Menschensinnen</w:t>
      </w:r>
    </w:p>
    <w:p>
      <w:pPr>
        <w:pStyle w:val="Style4"/>
        <w:keepNext w:val="0"/>
        <w:keepLines w:val="0"/>
        <w:widowControl w:val="0"/>
        <w:shd w:val="clear" w:color="auto" w:fill="auto"/>
        <w:bidi w:val="0"/>
        <w:spacing w:before="0" w:after="160" w:line="240" w:lineRule="auto"/>
        <w:ind w:left="500" w:right="0" w:firstLine="20"/>
        <w:jc w:val="left"/>
        <w:rPr>
          <w:sz w:val="28"/>
          <w:szCs w:val="28"/>
        </w:rPr>
      </w:pPr>
      <w:r>
        <w:rPr>
          <w:rStyle w:val="CharStyle5"/>
          <w:sz w:val="28"/>
          <w:szCs w:val="28"/>
        </w:rPr>
        <w:t>Für Familie Rietmann ins Gästebuch, 26. Februar 1911, St. Gallen, Archiv-Nr. 3978</w:t>
      </w:r>
    </w:p>
    <w:p>
      <w:pPr>
        <w:pStyle w:val="Style4"/>
        <w:keepNext w:val="0"/>
        <w:keepLines w:val="0"/>
        <w:widowControl w:val="0"/>
        <w:shd w:val="clear" w:color="auto" w:fill="auto"/>
        <w:bidi w:val="0"/>
        <w:spacing w:before="0" w:after="100" w:line="230" w:lineRule="auto"/>
        <w:ind w:left="0" w:right="0" w:firstLine="0"/>
        <w:jc w:val="left"/>
      </w:pPr>
      <w:r>
        <w:rPr>
          <w:rStyle w:val="CharStyle5"/>
        </w:rPr>
        <w:t>Es sprechen zu den Sinnen</w:t>
      </w:r>
    </w:p>
    <w:p>
      <w:pPr>
        <w:pStyle w:val="Style4"/>
        <w:keepNext w:val="0"/>
        <w:keepLines w:val="0"/>
        <w:widowControl w:val="0"/>
        <w:shd w:val="clear" w:color="auto" w:fill="auto"/>
        <w:bidi w:val="0"/>
        <w:spacing w:before="0" w:after="160" w:line="240" w:lineRule="auto"/>
        <w:ind w:left="500" w:right="0" w:firstLine="20"/>
        <w:jc w:val="left"/>
        <w:rPr>
          <w:sz w:val="28"/>
          <w:szCs w:val="28"/>
        </w:rPr>
      </w:pPr>
      <w:r>
        <w:rPr>
          <w:rStyle w:val="CharStyle5"/>
          <w:sz w:val="28"/>
          <w:szCs w:val="28"/>
        </w:rPr>
        <w:t>Bochum, 21. Dez. 1913, zur Einweihung des Vidar</w:t>
        <w:softHyphen/>
        <w:t>Zweiges, in «Die Welt des Geistes und ihr Hereinragen in das physische Dasein», GA 150</w:t>
      </w:r>
    </w:p>
    <w:p>
      <w:pPr>
        <w:pStyle w:val="Style4"/>
        <w:keepNext w:val="0"/>
        <w:keepLines w:val="0"/>
        <w:widowControl w:val="0"/>
        <w:shd w:val="clear" w:color="auto" w:fill="auto"/>
        <w:bidi w:val="0"/>
        <w:spacing w:before="0" w:after="100" w:line="230" w:lineRule="auto"/>
        <w:ind w:left="0" w:right="0" w:firstLine="0"/>
        <w:jc w:val="left"/>
      </w:pPr>
      <w:r>
        <w:rPr>
          <w:rStyle w:val="CharStyle5"/>
        </w:rPr>
        <w:t>Es sprechen zu den Sinnen</w:t>
      </w:r>
    </w:p>
    <w:p>
      <w:pPr>
        <w:pStyle w:val="Style4"/>
        <w:keepNext w:val="0"/>
        <w:keepLines w:val="0"/>
        <w:widowControl w:val="0"/>
        <w:shd w:val="clear" w:color="auto" w:fill="auto"/>
        <w:bidi w:val="0"/>
        <w:spacing w:before="0" w:after="0" w:line="240" w:lineRule="auto"/>
        <w:ind w:left="0" w:right="0" w:firstLine="500"/>
        <w:jc w:val="left"/>
        <w:rPr>
          <w:sz w:val="28"/>
          <w:szCs w:val="28"/>
        </w:rPr>
      </w:pPr>
      <w:r>
        <w:rPr>
          <w:rStyle w:val="CharStyle5"/>
          <w:sz w:val="28"/>
          <w:szCs w:val="28"/>
        </w:rPr>
        <w:t>Winter 1910/11, Archiv-Nr. 3306. - Vgl. die Vorträge</w:t>
      </w:r>
    </w:p>
    <w:p>
      <w:pPr>
        <w:pStyle w:val="Style4"/>
        <w:keepNext w:val="0"/>
        <w:keepLines w:val="0"/>
        <w:widowControl w:val="0"/>
        <w:shd w:val="clear" w:color="auto" w:fill="auto"/>
        <w:bidi w:val="0"/>
        <w:spacing w:before="0" w:after="160" w:line="240" w:lineRule="auto"/>
        <w:ind w:left="500" w:right="0" w:firstLine="20"/>
        <w:jc w:val="left"/>
        <w:rPr>
          <w:sz w:val="28"/>
          <w:szCs w:val="28"/>
        </w:rPr>
      </w:pPr>
      <w:r>
        <w:rPr>
          <w:rStyle w:val="CharStyle5"/>
          <w:sz w:val="28"/>
          <w:szCs w:val="28"/>
        </w:rPr>
        <w:t>Berlin, Winter 1910/11, in «Antworten der Geisteswissenschaft auf die großen Fragen des Daseins», GA 60</w:t>
      </w:r>
    </w:p>
    <w:p>
      <w:pPr>
        <w:pStyle w:val="Style4"/>
        <w:keepNext w:val="0"/>
        <w:keepLines w:val="0"/>
        <w:widowControl w:val="0"/>
        <w:shd w:val="clear" w:color="auto" w:fill="auto"/>
        <w:bidi w:val="0"/>
        <w:spacing w:before="0" w:after="100" w:line="230" w:lineRule="auto"/>
        <w:ind w:left="0" w:right="0" w:firstLine="0"/>
        <w:jc w:val="left"/>
      </w:pPr>
      <w:r>
        <w:rPr>
          <w:rStyle w:val="CharStyle5"/>
        </w:rPr>
        <w:t>Es spricht Erkenntnis</w:t>
      </w:r>
    </w:p>
    <w:p>
      <w:pPr>
        <w:pStyle w:val="Style4"/>
        <w:keepNext w:val="0"/>
        <w:keepLines w:val="0"/>
        <w:widowControl w:val="0"/>
        <w:shd w:val="clear" w:color="auto" w:fill="auto"/>
        <w:bidi w:val="0"/>
        <w:spacing w:before="0" w:after="120" w:line="240" w:lineRule="auto"/>
        <w:ind w:left="500" w:right="0" w:firstLine="20"/>
        <w:jc w:val="left"/>
        <w:rPr>
          <w:sz w:val="28"/>
          <w:szCs w:val="28"/>
        </w:rPr>
        <w:sectPr>
          <w:headerReference w:type="default" r:id="rId506"/>
          <w:footerReference w:type="default" r:id="rId507"/>
          <w:headerReference w:type="even" r:id="rId508"/>
          <w:footerReference w:type="even" r:id="rId509"/>
          <w:footnotePr>
            <w:pos w:val="pageBottom"/>
            <w:numFmt w:val="decimal"/>
            <w:numRestart w:val="continuous"/>
          </w:footnotePr>
          <w:pgSz w:w="12240" w:h="15840"/>
          <w:pgMar w:top="1108" w:right="2076" w:bottom="528" w:left="1726" w:header="0" w:footer="3" w:gutter="0"/>
          <w:pgNumType w:start="93"/>
          <w:cols w:space="720"/>
          <w:noEndnote/>
          <w:rtlGutter w:val="0"/>
          <w:docGrid w:linePitch="360"/>
        </w:sectPr>
      </w:pPr>
      <w:r>
        <w:rPr>
          <w:rStyle w:val="CharStyle5"/>
          <w:sz w:val="28"/>
          <w:szCs w:val="28"/>
        </w:rPr>
        <w:t>Für Miss Edith Maryon, 9. Februar 1921, zum Geburtstag, Archiv-Nr. 7179</w:t>
      </w:r>
    </w:p>
    <w:p>
      <w:pPr>
        <w:widowControl w:val="0"/>
        <w:spacing w:line="1" w:lineRule="exact"/>
      </w:pPr>
      <w:r>
        <mc:AlternateContent>
          <mc:Choice Requires="wps">
            <w:drawing>
              <wp:anchor distT="0" distB="0" distL="50800" distR="50800" simplePos="0" relativeHeight="125829466" behindDoc="0" locked="0" layoutInCell="1" allowOverlap="1">
                <wp:simplePos x="0" y="0"/>
                <wp:positionH relativeFrom="page">
                  <wp:posOffset>5920740</wp:posOffset>
                </wp:positionH>
                <wp:positionV relativeFrom="paragraph">
                  <wp:posOffset>856615</wp:posOffset>
                </wp:positionV>
                <wp:extent cx="737870" cy="7638415"/>
                <wp:wrapSquare wrapText="bothSides"/>
                <wp:docPr id="497" name="Shape 497"/>
                <a:graphic xmlns:a="http://schemas.openxmlformats.org/drawingml/2006/main">
                  <a:graphicData uri="http://schemas.microsoft.com/office/word/2010/wordprocessingShape">
                    <wps:wsp>
                      <wps:cNvSpPr txBox="1"/>
                      <wps:spPr>
                        <a:xfrm>
                          <a:ext cx="737870" cy="7638415"/>
                        </a:xfrm>
                        <a:prstGeom prst="rect"/>
                        <a:noFill/>
                      </wps:spPr>
                      <wps:txbx>
                        <w:txbxContent>
                          <w:p>
                            <w:pPr>
                              <w:pStyle w:val="Style4"/>
                              <w:keepNext w:val="0"/>
                              <w:keepLines w:val="0"/>
                              <w:widowControl w:val="0"/>
                              <w:shd w:val="clear" w:color="auto" w:fill="auto"/>
                              <w:bidi w:val="0"/>
                              <w:spacing w:before="0" w:after="600" w:line="240" w:lineRule="auto"/>
                              <w:ind w:left="0" w:right="0" w:firstLine="160"/>
                              <w:jc w:val="both"/>
                            </w:pPr>
                            <w:r>
                              <w:rPr>
                                <w:rStyle w:val="CharStyle5"/>
                              </w:rPr>
                              <w:t>40, 144</w:t>
                            </w:r>
                          </w:p>
                          <w:p>
                            <w:pPr>
                              <w:pStyle w:val="Style4"/>
                              <w:keepNext w:val="0"/>
                              <w:keepLines w:val="0"/>
                              <w:widowControl w:val="0"/>
                              <w:shd w:val="clear" w:color="auto" w:fill="auto"/>
                              <w:bidi w:val="0"/>
                              <w:spacing w:before="0" w:after="1280" w:line="240" w:lineRule="auto"/>
                              <w:ind w:left="0" w:right="0" w:firstLine="160"/>
                              <w:jc w:val="both"/>
                            </w:pPr>
                            <w:r>
                              <w:rPr>
                                <w:rStyle w:val="CharStyle5"/>
                              </w:rPr>
                              <w:t>268, 68</w:t>
                            </w:r>
                          </w:p>
                          <w:p>
                            <w:pPr>
                              <w:pStyle w:val="Style4"/>
                              <w:keepNext w:val="0"/>
                              <w:keepLines w:val="0"/>
                              <w:widowControl w:val="0"/>
                              <w:shd w:val="clear" w:color="auto" w:fill="auto"/>
                              <w:bidi w:val="0"/>
                              <w:spacing w:before="0" w:after="600" w:line="240" w:lineRule="auto"/>
                              <w:ind w:left="0" w:right="0" w:firstLine="0"/>
                              <w:jc w:val="right"/>
                            </w:pPr>
                            <w:r>
                              <w:rPr>
                                <w:rStyle w:val="CharStyle5"/>
                              </w:rPr>
                              <w:t>268, 223</w:t>
                            </w:r>
                          </w:p>
                          <w:p>
                            <w:pPr>
                              <w:pStyle w:val="Style4"/>
                              <w:keepNext w:val="0"/>
                              <w:keepLines w:val="0"/>
                              <w:widowControl w:val="0"/>
                              <w:shd w:val="clear" w:color="auto" w:fill="auto"/>
                              <w:bidi w:val="0"/>
                              <w:spacing w:before="0" w:after="600" w:line="240" w:lineRule="auto"/>
                              <w:ind w:left="0" w:right="0" w:firstLine="0"/>
                              <w:jc w:val="both"/>
                            </w:pPr>
                            <w:r>
                              <w:rPr>
                                <w:rStyle w:val="CharStyle5"/>
                              </w:rPr>
                              <w:t>261, 351</w:t>
                            </w:r>
                          </w:p>
                          <w:p>
                            <w:pPr>
                              <w:pStyle w:val="Style4"/>
                              <w:keepNext w:val="0"/>
                              <w:keepLines w:val="0"/>
                              <w:widowControl w:val="0"/>
                              <w:shd w:val="clear" w:color="auto" w:fill="auto"/>
                              <w:bidi w:val="0"/>
                              <w:spacing w:before="0" w:after="1340" w:line="240" w:lineRule="auto"/>
                              <w:ind w:left="0" w:right="0" w:firstLine="0"/>
                              <w:jc w:val="left"/>
                            </w:pPr>
                            <w:r>
                              <w:rPr>
                                <w:rStyle w:val="CharStyle5"/>
                              </w:rPr>
                              <w:t>264, 178</w:t>
                            </w:r>
                          </w:p>
                          <w:p>
                            <w:pPr>
                              <w:pStyle w:val="Style4"/>
                              <w:keepNext w:val="0"/>
                              <w:keepLines w:val="0"/>
                              <w:widowControl w:val="0"/>
                              <w:shd w:val="clear" w:color="auto" w:fill="auto"/>
                              <w:bidi w:val="0"/>
                              <w:spacing w:before="0" w:after="600" w:line="240" w:lineRule="auto"/>
                              <w:ind w:left="0" w:right="0" w:firstLine="0"/>
                              <w:jc w:val="left"/>
                            </w:pPr>
                            <w:r>
                              <w:rPr>
                                <w:rStyle w:val="CharStyle5"/>
                              </w:rPr>
                              <w:t>268, 304</w:t>
                            </w:r>
                          </w:p>
                          <w:p>
                            <w:pPr>
                              <w:pStyle w:val="Style4"/>
                              <w:keepNext w:val="0"/>
                              <w:keepLines w:val="0"/>
                              <w:widowControl w:val="0"/>
                              <w:shd w:val="clear" w:color="auto" w:fill="auto"/>
                              <w:bidi w:val="0"/>
                              <w:spacing w:before="0" w:after="1280" w:line="240" w:lineRule="auto"/>
                              <w:ind w:left="0" w:right="0" w:firstLine="160"/>
                              <w:jc w:val="both"/>
                            </w:pPr>
                            <w:r>
                              <w:rPr>
                                <w:rStyle w:val="CharStyle5"/>
                              </w:rPr>
                              <w:t>40, 219</w:t>
                            </w:r>
                          </w:p>
                          <w:p>
                            <w:pPr>
                              <w:pStyle w:val="Style4"/>
                              <w:keepNext w:val="0"/>
                              <w:keepLines w:val="0"/>
                              <w:widowControl w:val="0"/>
                              <w:shd w:val="clear" w:color="auto" w:fill="auto"/>
                              <w:bidi w:val="0"/>
                              <w:spacing w:before="0" w:after="960" w:line="240" w:lineRule="auto"/>
                              <w:ind w:left="0" w:right="0" w:firstLine="0"/>
                              <w:jc w:val="left"/>
                            </w:pPr>
                            <w:r>
                              <w:rPr>
                                <w:rStyle w:val="CharStyle5"/>
                              </w:rPr>
                              <w:t>267, 352</w:t>
                            </w:r>
                          </w:p>
                          <w:p>
                            <w:pPr>
                              <w:pStyle w:val="Style4"/>
                              <w:keepNext w:val="0"/>
                              <w:keepLines w:val="0"/>
                              <w:widowControl w:val="0"/>
                              <w:shd w:val="clear" w:color="auto" w:fill="auto"/>
                              <w:bidi w:val="0"/>
                              <w:spacing w:before="0" w:after="1280" w:line="240" w:lineRule="auto"/>
                              <w:ind w:left="0" w:right="0" w:firstLine="0"/>
                              <w:jc w:val="right"/>
                            </w:pPr>
                            <w:r>
                              <w:rPr>
                                <w:rStyle w:val="CharStyle5"/>
                              </w:rPr>
                              <w:t>40, 322</w:t>
                            </w:r>
                          </w:p>
                          <w:p>
                            <w:pPr>
                              <w:pStyle w:val="Style4"/>
                              <w:keepNext w:val="0"/>
                              <w:keepLines w:val="0"/>
                              <w:widowControl w:val="0"/>
                              <w:shd w:val="clear" w:color="auto" w:fill="auto"/>
                              <w:bidi w:val="0"/>
                              <w:spacing w:before="0" w:after="0" w:line="240" w:lineRule="auto"/>
                              <w:ind w:left="0" w:right="0" w:firstLine="160"/>
                              <w:jc w:val="both"/>
                            </w:pPr>
                            <w:r>
                              <w:rPr>
                                <w:rStyle w:val="CharStyle5"/>
                              </w:rPr>
                              <w:t>40, 301</w:t>
                            </w:r>
                          </w:p>
                        </w:txbxContent>
                      </wps:txbx>
                      <wps:bodyPr lIns="0" tIns="0" rIns="0" bIns="0">
                        <a:noAutoFit/>
                      </wps:bodyPr>
                    </wps:wsp>
                  </a:graphicData>
                </a:graphic>
              </wp:anchor>
            </w:drawing>
          </mc:Choice>
          <mc:Fallback>
            <w:pict>
              <v:shape id="_x0000_s1523" type="#_x0000_t202" style="position:absolute;margin-left:466.19999999999999pt;margin-top:67.450000000000003pt;width:58.100000000000001pt;height:601.45000000000005pt;z-index:-125829287;mso-wrap-distance-left:4.pt;mso-wrap-distance-right:4.pt;mso-position-horizontal-relative:page" filled="f" stroked="f">
                <v:textbox inset="0,0,0,0">
                  <w:txbxContent>
                    <w:p>
                      <w:pPr>
                        <w:pStyle w:val="Style4"/>
                        <w:keepNext w:val="0"/>
                        <w:keepLines w:val="0"/>
                        <w:widowControl w:val="0"/>
                        <w:shd w:val="clear" w:color="auto" w:fill="auto"/>
                        <w:bidi w:val="0"/>
                        <w:spacing w:before="0" w:after="600" w:line="240" w:lineRule="auto"/>
                        <w:ind w:left="0" w:right="0" w:firstLine="160"/>
                        <w:jc w:val="both"/>
                      </w:pPr>
                      <w:r>
                        <w:rPr>
                          <w:rStyle w:val="CharStyle5"/>
                        </w:rPr>
                        <w:t>40, 144</w:t>
                      </w:r>
                    </w:p>
                    <w:p>
                      <w:pPr>
                        <w:pStyle w:val="Style4"/>
                        <w:keepNext w:val="0"/>
                        <w:keepLines w:val="0"/>
                        <w:widowControl w:val="0"/>
                        <w:shd w:val="clear" w:color="auto" w:fill="auto"/>
                        <w:bidi w:val="0"/>
                        <w:spacing w:before="0" w:after="1280" w:line="240" w:lineRule="auto"/>
                        <w:ind w:left="0" w:right="0" w:firstLine="160"/>
                        <w:jc w:val="both"/>
                      </w:pPr>
                      <w:r>
                        <w:rPr>
                          <w:rStyle w:val="CharStyle5"/>
                        </w:rPr>
                        <w:t>268, 68</w:t>
                      </w:r>
                    </w:p>
                    <w:p>
                      <w:pPr>
                        <w:pStyle w:val="Style4"/>
                        <w:keepNext w:val="0"/>
                        <w:keepLines w:val="0"/>
                        <w:widowControl w:val="0"/>
                        <w:shd w:val="clear" w:color="auto" w:fill="auto"/>
                        <w:bidi w:val="0"/>
                        <w:spacing w:before="0" w:after="600" w:line="240" w:lineRule="auto"/>
                        <w:ind w:left="0" w:right="0" w:firstLine="0"/>
                        <w:jc w:val="right"/>
                      </w:pPr>
                      <w:r>
                        <w:rPr>
                          <w:rStyle w:val="CharStyle5"/>
                        </w:rPr>
                        <w:t>268, 223</w:t>
                      </w:r>
                    </w:p>
                    <w:p>
                      <w:pPr>
                        <w:pStyle w:val="Style4"/>
                        <w:keepNext w:val="0"/>
                        <w:keepLines w:val="0"/>
                        <w:widowControl w:val="0"/>
                        <w:shd w:val="clear" w:color="auto" w:fill="auto"/>
                        <w:bidi w:val="0"/>
                        <w:spacing w:before="0" w:after="600" w:line="240" w:lineRule="auto"/>
                        <w:ind w:left="0" w:right="0" w:firstLine="0"/>
                        <w:jc w:val="both"/>
                      </w:pPr>
                      <w:r>
                        <w:rPr>
                          <w:rStyle w:val="CharStyle5"/>
                        </w:rPr>
                        <w:t>261, 351</w:t>
                      </w:r>
                    </w:p>
                    <w:p>
                      <w:pPr>
                        <w:pStyle w:val="Style4"/>
                        <w:keepNext w:val="0"/>
                        <w:keepLines w:val="0"/>
                        <w:widowControl w:val="0"/>
                        <w:shd w:val="clear" w:color="auto" w:fill="auto"/>
                        <w:bidi w:val="0"/>
                        <w:spacing w:before="0" w:after="1340" w:line="240" w:lineRule="auto"/>
                        <w:ind w:left="0" w:right="0" w:firstLine="0"/>
                        <w:jc w:val="left"/>
                      </w:pPr>
                      <w:r>
                        <w:rPr>
                          <w:rStyle w:val="CharStyle5"/>
                        </w:rPr>
                        <w:t>264, 178</w:t>
                      </w:r>
                    </w:p>
                    <w:p>
                      <w:pPr>
                        <w:pStyle w:val="Style4"/>
                        <w:keepNext w:val="0"/>
                        <w:keepLines w:val="0"/>
                        <w:widowControl w:val="0"/>
                        <w:shd w:val="clear" w:color="auto" w:fill="auto"/>
                        <w:bidi w:val="0"/>
                        <w:spacing w:before="0" w:after="600" w:line="240" w:lineRule="auto"/>
                        <w:ind w:left="0" w:right="0" w:firstLine="0"/>
                        <w:jc w:val="left"/>
                      </w:pPr>
                      <w:r>
                        <w:rPr>
                          <w:rStyle w:val="CharStyle5"/>
                        </w:rPr>
                        <w:t>268, 304</w:t>
                      </w:r>
                    </w:p>
                    <w:p>
                      <w:pPr>
                        <w:pStyle w:val="Style4"/>
                        <w:keepNext w:val="0"/>
                        <w:keepLines w:val="0"/>
                        <w:widowControl w:val="0"/>
                        <w:shd w:val="clear" w:color="auto" w:fill="auto"/>
                        <w:bidi w:val="0"/>
                        <w:spacing w:before="0" w:after="1280" w:line="240" w:lineRule="auto"/>
                        <w:ind w:left="0" w:right="0" w:firstLine="160"/>
                        <w:jc w:val="both"/>
                      </w:pPr>
                      <w:r>
                        <w:rPr>
                          <w:rStyle w:val="CharStyle5"/>
                        </w:rPr>
                        <w:t>40, 219</w:t>
                      </w:r>
                    </w:p>
                    <w:p>
                      <w:pPr>
                        <w:pStyle w:val="Style4"/>
                        <w:keepNext w:val="0"/>
                        <w:keepLines w:val="0"/>
                        <w:widowControl w:val="0"/>
                        <w:shd w:val="clear" w:color="auto" w:fill="auto"/>
                        <w:bidi w:val="0"/>
                        <w:spacing w:before="0" w:after="960" w:line="240" w:lineRule="auto"/>
                        <w:ind w:left="0" w:right="0" w:firstLine="0"/>
                        <w:jc w:val="left"/>
                      </w:pPr>
                      <w:r>
                        <w:rPr>
                          <w:rStyle w:val="CharStyle5"/>
                        </w:rPr>
                        <w:t>267, 352</w:t>
                      </w:r>
                    </w:p>
                    <w:p>
                      <w:pPr>
                        <w:pStyle w:val="Style4"/>
                        <w:keepNext w:val="0"/>
                        <w:keepLines w:val="0"/>
                        <w:widowControl w:val="0"/>
                        <w:shd w:val="clear" w:color="auto" w:fill="auto"/>
                        <w:bidi w:val="0"/>
                        <w:spacing w:before="0" w:after="1280" w:line="240" w:lineRule="auto"/>
                        <w:ind w:left="0" w:right="0" w:firstLine="0"/>
                        <w:jc w:val="right"/>
                      </w:pPr>
                      <w:r>
                        <w:rPr>
                          <w:rStyle w:val="CharStyle5"/>
                        </w:rPr>
                        <w:t>40, 322</w:t>
                      </w:r>
                    </w:p>
                    <w:p>
                      <w:pPr>
                        <w:pStyle w:val="Style4"/>
                        <w:keepNext w:val="0"/>
                        <w:keepLines w:val="0"/>
                        <w:widowControl w:val="0"/>
                        <w:shd w:val="clear" w:color="auto" w:fill="auto"/>
                        <w:bidi w:val="0"/>
                        <w:spacing w:before="0" w:after="0" w:line="240" w:lineRule="auto"/>
                        <w:ind w:left="0" w:right="0" w:firstLine="160"/>
                        <w:jc w:val="both"/>
                      </w:pPr>
                      <w:r>
                        <w:rPr>
                          <w:rStyle w:val="CharStyle5"/>
                        </w:rPr>
                        <w:t>40, 301</w:t>
                      </w:r>
                    </w:p>
                  </w:txbxContent>
                </v:textbox>
                <w10:wrap type="square" anchorx="page"/>
              </v:shape>
            </w:pict>
          </mc:Fallback>
        </mc:AlternateContent>
      </w:r>
    </w:p>
    <w:p>
      <w:pPr>
        <w:pStyle w:val="Style4"/>
        <w:keepNext w:val="0"/>
        <w:keepLines w:val="0"/>
        <w:widowControl w:val="0"/>
        <w:shd w:val="clear" w:color="auto" w:fill="auto"/>
        <w:bidi w:val="0"/>
        <w:spacing w:before="0" w:after="120" w:line="233" w:lineRule="auto"/>
        <w:ind w:left="0" w:right="0" w:firstLine="0"/>
        <w:jc w:val="left"/>
      </w:pPr>
      <w:r>
        <w:rPr>
          <w:rStyle w:val="CharStyle5"/>
        </w:rPr>
        <w:t>Es spricht im Innern</w:t>
      </w:r>
    </w:p>
    <w:p>
      <w:pPr>
        <w:pStyle w:val="Style4"/>
        <w:keepNext w:val="0"/>
        <w:keepLines w:val="0"/>
        <w:widowControl w:val="0"/>
        <w:shd w:val="clear" w:color="auto" w:fill="auto"/>
        <w:bidi w:val="0"/>
        <w:spacing w:before="0" w:after="160" w:line="240" w:lineRule="auto"/>
        <w:ind w:left="480" w:right="0" w:firstLine="40"/>
        <w:jc w:val="left"/>
        <w:rPr>
          <w:sz w:val="28"/>
          <w:szCs w:val="28"/>
        </w:rPr>
      </w:pPr>
      <w:r>
        <w:rPr>
          <w:rStyle w:val="CharStyle5"/>
          <w:sz w:val="28"/>
          <w:szCs w:val="28"/>
        </w:rPr>
        <w:t>Für Kristian Schjelderup, 4. Dez. 1921, Kristiania, Archiv-Nr. B 305</w:t>
      </w:r>
    </w:p>
    <w:p>
      <w:pPr>
        <w:pStyle w:val="Style4"/>
        <w:keepNext w:val="0"/>
        <w:keepLines w:val="0"/>
        <w:widowControl w:val="0"/>
        <w:shd w:val="clear" w:color="auto" w:fill="auto"/>
        <w:bidi w:val="0"/>
        <w:spacing w:before="0" w:after="120" w:line="233" w:lineRule="auto"/>
        <w:ind w:left="0" w:right="0" w:firstLine="0"/>
        <w:jc w:val="left"/>
      </w:pPr>
      <w:r>
        <w:rPr>
          <w:rStyle w:val="CharStyle5"/>
        </w:rPr>
        <w:t>Es steigt hinauf zu des Lebens Hohen</w:t>
      </w:r>
    </w:p>
    <w:p>
      <w:pPr>
        <w:pStyle w:val="Style4"/>
        <w:keepNext w:val="0"/>
        <w:keepLines w:val="0"/>
        <w:widowControl w:val="0"/>
        <w:shd w:val="clear" w:color="auto" w:fill="auto"/>
        <w:bidi w:val="0"/>
        <w:spacing w:before="0" w:after="160" w:line="240" w:lineRule="auto"/>
        <w:ind w:left="0" w:right="0" w:firstLine="480"/>
        <w:jc w:val="left"/>
        <w:rPr>
          <w:sz w:val="28"/>
          <w:szCs w:val="28"/>
        </w:rPr>
      </w:pPr>
      <w:r>
        <w:rPr>
          <w:rStyle w:val="CharStyle5"/>
          <w:sz w:val="28"/>
          <w:szCs w:val="28"/>
        </w:rPr>
        <w:t>Archiv-Nr. B 244</w:t>
      </w:r>
    </w:p>
    <w:p>
      <w:pPr>
        <w:pStyle w:val="Style4"/>
        <w:keepNext w:val="0"/>
        <w:keepLines w:val="0"/>
        <w:widowControl w:val="0"/>
        <w:shd w:val="clear" w:color="auto" w:fill="auto"/>
        <w:bidi w:val="0"/>
        <w:spacing w:before="0" w:after="120" w:line="233" w:lineRule="auto"/>
        <w:ind w:left="0" w:right="0" w:firstLine="0"/>
        <w:jc w:val="left"/>
      </w:pPr>
      <w:r>
        <w:rPr>
          <w:rStyle w:val="CharStyle5"/>
        </w:rPr>
        <w:t>Es strahlet aus der Höhe</w:t>
      </w:r>
    </w:p>
    <w:p>
      <w:pPr>
        <w:pStyle w:val="Style4"/>
        <w:keepNext w:val="0"/>
        <w:keepLines w:val="0"/>
        <w:widowControl w:val="0"/>
        <w:shd w:val="clear" w:color="auto" w:fill="auto"/>
        <w:bidi w:val="0"/>
        <w:spacing w:before="0" w:after="160" w:line="252" w:lineRule="auto"/>
        <w:ind w:left="480" w:right="0" w:firstLine="40"/>
        <w:jc w:val="left"/>
        <w:rPr>
          <w:sz w:val="28"/>
          <w:szCs w:val="28"/>
        </w:rPr>
      </w:pPr>
      <w:r>
        <w:rPr>
          <w:rStyle w:val="CharStyle5"/>
          <w:sz w:val="28"/>
          <w:szCs w:val="28"/>
        </w:rPr>
        <w:t>Für Martha Kraul, Archiv-Nr. 6631 - Die junge Martha Kraul gehörte zu dem Kreis der allerersten Eurythmistinnen.</w:t>
      </w:r>
    </w:p>
    <w:p>
      <w:pPr>
        <w:pStyle w:val="Style4"/>
        <w:keepNext w:val="0"/>
        <w:keepLines w:val="0"/>
        <w:widowControl w:val="0"/>
        <w:shd w:val="clear" w:color="auto" w:fill="auto"/>
        <w:bidi w:val="0"/>
        <w:spacing w:before="0" w:after="120" w:line="233" w:lineRule="auto"/>
        <w:ind w:left="0" w:right="0" w:firstLine="0"/>
        <w:jc w:val="left"/>
      </w:pPr>
      <w:r>
        <w:rPr>
          <w:rStyle w:val="CharStyle5"/>
        </w:rPr>
        <w:t>Es strebe zu dir meiner Seele Liebe</w:t>
      </w:r>
    </w:p>
    <w:p>
      <w:pPr>
        <w:pStyle w:val="Style4"/>
        <w:keepNext w:val="0"/>
        <w:keepLines w:val="0"/>
        <w:widowControl w:val="0"/>
        <w:shd w:val="clear" w:color="auto" w:fill="auto"/>
        <w:bidi w:val="0"/>
        <w:spacing w:before="0" w:after="160" w:line="240" w:lineRule="auto"/>
        <w:ind w:left="0" w:right="0" w:firstLine="480"/>
        <w:jc w:val="left"/>
        <w:rPr>
          <w:sz w:val="28"/>
          <w:szCs w:val="28"/>
        </w:rPr>
      </w:pPr>
      <w:r>
        <w:rPr>
          <w:rStyle w:val="CharStyle5"/>
          <w:sz w:val="28"/>
          <w:szCs w:val="28"/>
        </w:rPr>
        <w:t>Archiv-Nr. A 0031</w:t>
      </w:r>
    </w:p>
    <w:p>
      <w:pPr>
        <w:pStyle w:val="Style4"/>
        <w:keepNext w:val="0"/>
        <w:keepLines w:val="0"/>
        <w:widowControl w:val="0"/>
        <w:shd w:val="clear" w:color="auto" w:fill="auto"/>
        <w:bidi w:val="0"/>
        <w:spacing w:before="0" w:after="120" w:line="233" w:lineRule="auto"/>
        <w:ind w:left="0" w:right="0" w:firstLine="0"/>
        <w:jc w:val="left"/>
      </w:pPr>
      <w:r>
        <w:rPr>
          <w:rStyle w:val="CharStyle5"/>
        </w:rPr>
        <w:t>Es strebt die Seele mitzuklingen</w:t>
      </w:r>
    </w:p>
    <w:p>
      <w:pPr>
        <w:pStyle w:val="Style4"/>
        <w:keepNext w:val="0"/>
        <w:keepLines w:val="0"/>
        <w:widowControl w:val="0"/>
        <w:shd w:val="clear" w:color="auto" w:fill="auto"/>
        <w:bidi w:val="0"/>
        <w:spacing w:before="0" w:after="160" w:line="240" w:lineRule="auto"/>
        <w:ind w:left="0" w:right="0" w:firstLine="480"/>
        <w:jc w:val="left"/>
        <w:rPr>
          <w:sz w:val="28"/>
          <w:szCs w:val="28"/>
        </w:rPr>
      </w:pPr>
      <w:r>
        <w:rPr>
          <w:rStyle w:val="CharStyle5"/>
          <w:sz w:val="28"/>
          <w:szCs w:val="28"/>
        </w:rPr>
        <w:t>In memoriam I, Archiv-Nr. 3400</w:t>
      </w:r>
    </w:p>
    <w:p>
      <w:pPr>
        <w:pStyle w:val="Style4"/>
        <w:keepNext w:val="0"/>
        <w:keepLines w:val="0"/>
        <w:widowControl w:val="0"/>
        <w:shd w:val="clear" w:color="auto" w:fill="auto"/>
        <w:tabs>
          <w:tab w:pos="6096" w:val="left"/>
        </w:tabs>
        <w:bidi w:val="0"/>
        <w:spacing w:before="0" w:after="0" w:line="233" w:lineRule="auto"/>
        <w:ind w:left="0" w:right="0" w:firstLine="0"/>
        <w:jc w:val="left"/>
      </w:pPr>
      <w:r>
        <w:rPr>
          <w:rStyle w:val="CharStyle5"/>
        </w:rPr>
        <w:t>Es ströme des rechten Auges Kraft</w:t>
        <w:tab/>
        <w:t>267, 286;</w:t>
      </w:r>
    </w:p>
    <w:p>
      <w:pPr>
        <w:pStyle w:val="Style4"/>
        <w:keepNext w:val="0"/>
        <w:keepLines w:val="0"/>
        <w:widowControl w:val="0"/>
        <w:shd w:val="clear" w:color="auto" w:fill="auto"/>
        <w:bidi w:val="0"/>
        <w:spacing w:before="0" w:after="0" w:line="233" w:lineRule="auto"/>
        <w:ind w:left="0" w:right="0" w:firstLine="0"/>
        <w:jc w:val="left"/>
      </w:pPr>
      <w:r>
        <w:rPr>
          <w:rStyle w:val="CharStyle5"/>
        </w:rPr>
        <w:t>Ich erkenne das Gedankenbild</w:t>
      </w:r>
    </w:p>
    <w:p>
      <w:pPr>
        <w:pStyle w:val="Style4"/>
        <w:keepNext w:val="0"/>
        <w:keepLines w:val="0"/>
        <w:widowControl w:val="0"/>
        <w:shd w:val="clear" w:color="auto" w:fill="auto"/>
        <w:bidi w:val="0"/>
        <w:spacing w:before="0" w:after="120" w:line="233" w:lineRule="auto"/>
        <w:ind w:left="0" w:right="0" w:firstLine="0"/>
        <w:jc w:val="left"/>
      </w:pPr>
      <w:r>
        <w:rPr>
          <w:rStyle w:val="CharStyle5"/>
        </w:rPr>
        <w:t>Ich werde meinen Leib verlassen</w:t>
      </w:r>
    </w:p>
    <w:p>
      <w:pPr>
        <w:pStyle w:val="Style4"/>
        <w:keepNext w:val="0"/>
        <w:keepLines w:val="0"/>
        <w:widowControl w:val="0"/>
        <w:shd w:val="clear" w:color="auto" w:fill="auto"/>
        <w:bidi w:val="0"/>
        <w:spacing w:before="0" w:after="160" w:line="240" w:lineRule="auto"/>
        <w:ind w:left="0" w:right="0" w:firstLine="480"/>
        <w:jc w:val="left"/>
        <w:rPr>
          <w:sz w:val="28"/>
          <w:szCs w:val="28"/>
        </w:rPr>
      </w:pPr>
      <w:r>
        <w:rPr>
          <w:rStyle w:val="CharStyle5"/>
          <w:sz w:val="28"/>
          <w:szCs w:val="28"/>
        </w:rPr>
        <w:t>Archiv-Nr. 3230</w:t>
      </w:r>
    </w:p>
    <w:p>
      <w:pPr>
        <w:pStyle w:val="Style4"/>
        <w:keepNext w:val="0"/>
        <w:keepLines w:val="0"/>
        <w:widowControl w:val="0"/>
        <w:shd w:val="clear" w:color="auto" w:fill="auto"/>
        <w:bidi w:val="0"/>
        <w:spacing w:before="0" w:after="120" w:line="233" w:lineRule="auto"/>
        <w:ind w:left="0" w:right="0" w:firstLine="0"/>
        <w:jc w:val="left"/>
      </w:pPr>
      <w:r>
        <w:rPr>
          <w:rStyle w:val="CharStyle5"/>
        </w:rPr>
        <w:t>Es strömen an der Schwelle</w:t>
      </w:r>
    </w:p>
    <w:p>
      <w:pPr>
        <w:pStyle w:val="Style4"/>
        <w:keepNext w:val="0"/>
        <w:keepLines w:val="0"/>
        <w:widowControl w:val="0"/>
        <w:shd w:val="clear" w:color="auto" w:fill="auto"/>
        <w:bidi w:val="0"/>
        <w:spacing w:before="0" w:after="160" w:line="240" w:lineRule="auto"/>
        <w:ind w:left="0" w:right="0" w:firstLine="480"/>
        <w:jc w:val="left"/>
        <w:rPr>
          <w:sz w:val="28"/>
          <w:szCs w:val="28"/>
        </w:rPr>
      </w:pPr>
      <w:r>
        <w:rPr>
          <w:rStyle w:val="CharStyle5"/>
          <w:sz w:val="28"/>
          <w:szCs w:val="28"/>
        </w:rPr>
        <w:t>Januar 1924, Archiv-Nr. B 531</w:t>
      </w:r>
    </w:p>
    <w:p>
      <w:pPr>
        <w:pStyle w:val="Style4"/>
        <w:keepNext w:val="0"/>
        <w:keepLines w:val="0"/>
        <w:widowControl w:val="0"/>
        <w:shd w:val="clear" w:color="auto" w:fill="auto"/>
        <w:bidi w:val="0"/>
        <w:spacing w:before="0" w:after="120" w:line="233" w:lineRule="auto"/>
        <w:ind w:left="0" w:right="0" w:firstLine="0"/>
        <w:jc w:val="left"/>
      </w:pPr>
      <w:r>
        <w:rPr>
          <w:rStyle w:val="CharStyle5"/>
        </w:rPr>
        <w:t>Es suche der Mensch den Geist</w:t>
      </w:r>
    </w:p>
    <w:p>
      <w:pPr>
        <w:pStyle w:val="Style4"/>
        <w:keepNext w:val="0"/>
        <w:keepLines w:val="0"/>
        <w:widowControl w:val="0"/>
        <w:numPr>
          <w:ilvl w:val="0"/>
          <w:numId w:val="69"/>
        </w:numPr>
        <w:shd w:val="clear" w:color="auto" w:fill="auto"/>
        <w:tabs>
          <w:tab w:pos="934" w:val="left"/>
        </w:tabs>
        <w:bidi w:val="0"/>
        <w:spacing w:before="0" w:after="160" w:line="240" w:lineRule="auto"/>
        <w:ind w:left="480" w:right="0" w:firstLine="40"/>
        <w:jc w:val="left"/>
        <w:rPr>
          <w:sz w:val="28"/>
          <w:szCs w:val="28"/>
        </w:rPr>
      </w:pPr>
      <w:r>
        <w:rPr>
          <w:rStyle w:val="CharStyle5"/>
          <w:sz w:val="28"/>
          <w:szCs w:val="28"/>
        </w:rPr>
        <w:t>Dörnach 2. November 1919, in «Soziales Verständnis aus geisteswissenschaftlicher Erkenntnis», GA 191</w:t>
      </w:r>
    </w:p>
    <w:p>
      <w:pPr>
        <w:pStyle w:val="Style4"/>
        <w:keepNext w:val="0"/>
        <w:keepLines w:val="0"/>
        <w:widowControl w:val="0"/>
        <w:shd w:val="clear" w:color="auto" w:fill="auto"/>
        <w:bidi w:val="0"/>
        <w:spacing w:before="0" w:after="0" w:line="233" w:lineRule="auto"/>
        <w:ind w:left="0" w:right="0" w:firstLine="0"/>
        <w:jc w:val="left"/>
      </w:pPr>
      <w:r>
        <w:rPr>
          <w:rStyle w:val="CharStyle5"/>
        </w:rPr>
        <w:t>Es suche meine Seele fromme Ehrfurcht</w:t>
      </w:r>
    </w:p>
    <w:p>
      <w:pPr>
        <w:pStyle w:val="Style4"/>
        <w:keepNext w:val="0"/>
        <w:keepLines w:val="0"/>
        <w:widowControl w:val="0"/>
        <w:shd w:val="clear" w:color="auto" w:fill="auto"/>
        <w:bidi w:val="0"/>
        <w:spacing w:before="0" w:after="120" w:line="233" w:lineRule="auto"/>
        <w:ind w:left="0" w:right="0" w:firstLine="0"/>
        <w:jc w:val="left"/>
      </w:pPr>
      <w:r>
        <w:rPr>
          <w:rStyle w:val="CharStyle5"/>
        </w:rPr>
        <w:t>Mit aller meiner Kraft</w:t>
      </w:r>
    </w:p>
    <w:p>
      <w:pPr>
        <w:pStyle w:val="Style4"/>
        <w:keepNext w:val="0"/>
        <w:keepLines w:val="0"/>
        <w:widowControl w:val="0"/>
        <w:numPr>
          <w:ilvl w:val="0"/>
          <w:numId w:val="71"/>
        </w:numPr>
        <w:shd w:val="clear" w:color="auto" w:fill="auto"/>
        <w:tabs>
          <w:tab w:pos="1011" w:val="left"/>
        </w:tabs>
        <w:bidi w:val="0"/>
        <w:spacing w:before="0" w:after="160" w:line="240" w:lineRule="auto"/>
        <w:ind w:left="0" w:right="0" w:firstLine="480"/>
        <w:jc w:val="left"/>
        <w:rPr>
          <w:sz w:val="28"/>
          <w:szCs w:val="28"/>
        </w:rPr>
      </w:pPr>
      <w:r>
        <w:rPr>
          <w:rStyle w:val="CharStyle5"/>
          <w:sz w:val="28"/>
          <w:szCs w:val="28"/>
        </w:rPr>
        <w:t>April 1912, Stockholm, Archiv-Nr. 5810/11</w:t>
      </w:r>
    </w:p>
    <w:p>
      <w:pPr>
        <w:pStyle w:val="Style4"/>
        <w:keepNext w:val="0"/>
        <w:keepLines w:val="0"/>
        <w:widowControl w:val="0"/>
        <w:shd w:val="clear" w:color="auto" w:fill="auto"/>
        <w:bidi w:val="0"/>
        <w:spacing w:before="0" w:after="120" w:line="233" w:lineRule="auto"/>
        <w:ind w:left="0" w:right="0" w:firstLine="0"/>
        <w:jc w:val="left"/>
      </w:pPr>
      <w:r>
        <w:rPr>
          <w:rStyle w:val="CharStyle5"/>
        </w:rPr>
        <w:t>Es tragen Lichtgewalten</w:t>
      </w:r>
    </w:p>
    <w:p>
      <w:pPr>
        <w:pStyle w:val="Style4"/>
        <w:keepNext w:val="0"/>
        <w:keepLines w:val="0"/>
        <w:widowControl w:val="0"/>
        <w:shd w:val="clear" w:color="auto" w:fill="auto"/>
        <w:bidi w:val="0"/>
        <w:spacing w:before="0" w:after="160" w:line="240" w:lineRule="auto"/>
        <w:ind w:left="480" w:right="0" w:firstLine="40"/>
        <w:jc w:val="left"/>
        <w:rPr>
          <w:sz w:val="28"/>
          <w:szCs w:val="28"/>
        </w:rPr>
      </w:pPr>
      <w:r>
        <w:rPr>
          <w:rStyle w:val="CharStyle5"/>
          <w:sz w:val="28"/>
          <w:szCs w:val="28"/>
        </w:rPr>
        <w:t>Abendspruch für ein Kind in «Die Pforte der Einweihung», 3. Bild, 1910, in «Vier Mysterien- dramen», GA 14</w:t>
      </w:r>
    </w:p>
    <w:p>
      <w:pPr>
        <w:pStyle w:val="Style4"/>
        <w:keepNext w:val="0"/>
        <w:keepLines w:val="0"/>
        <w:widowControl w:val="0"/>
        <w:shd w:val="clear" w:color="auto" w:fill="auto"/>
        <w:bidi w:val="0"/>
        <w:spacing w:before="0" w:after="120" w:line="233" w:lineRule="auto"/>
        <w:ind w:left="0" w:right="0" w:firstLine="0"/>
        <w:jc w:val="left"/>
      </w:pPr>
      <w:r>
        <w:rPr>
          <w:rStyle w:val="CharStyle5"/>
        </w:rPr>
        <w:t>Es traget im Keime</w:t>
      </w:r>
    </w:p>
    <w:p>
      <w:pPr>
        <w:pStyle w:val="Style4"/>
        <w:keepNext w:val="0"/>
        <w:keepLines w:val="0"/>
        <w:widowControl w:val="0"/>
        <w:shd w:val="clear" w:color="auto" w:fill="auto"/>
        <w:bidi w:val="0"/>
        <w:spacing w:before="0" w:after="120" w:line="240" w:lineRule="auto"/>
        <w:ind w:left="480" w:right="0" w:firstLine="40"/>
        <w:jc w:val="left"/>
        <w:rPr>
          <w:sz w:val="28"/>
          <w:szCs w:val="28"/>
        </w:rPr>
        <w:sectPr>
          <w:headerReference w:type="default" r:id="rId510"/>
          <w:footerReference w:type="default" r:id="rId511"/>
          <w:headerReference w:type="even" r:id="rId512"/>
          <w:footerReference w:type="even" r:id="rId513"/>
          <w:footnotePr>
            <w:pos w:val="pageBottom"/>
            <w:numFmt w:val="decimal"/>
            <w:numRestart w:val="continuous"/>
          </w:footnotePr>
          <w:pgSz w:w="12240" w:h="15840"/>
          <w:pgMar w:top="1317" w:right="1973" w:bottom="321" w:left="1786" w:header="0" w:footer="3" w:gutter="0"/>
          <w:pgNumType w:start="80"/>
          <w:cols w:space="720"/>
          <w:noEndnote/>
          <w:rtlGutter w:val="0"/>
          <w:docGrid w:linePitch="360"/>
        </w:sectPr>
      </w:pPr>
      <w:r>
        <w:rPr>
          <w:rStyle w:val="CharStyle5"/>
          <w:sz w:val="28"/>
          <w:szCs w:val="28"/>
        </w:rPr>
        <w:t>Für Helene Röchling zum Geburtstag, 28. Januar 1923, Dörnach, Archiv-Nr. B 609</w:t>
      </w:r>
    </w:p>
    <w:p>
      <w:pPr>
        <w:pStyle w:val="Style11"/>
        <w:keepNext w:val="0"/>
        <w:keepLines w:val="0"/>
        <w:widowControl w:val="0"/>
        <w:shd w:val="clear" w:color="auto" w:fill="auto"/>
        <w:tabs>
          <w:tab w:pos="7306" w:val="left"/>
        </w:tabs>
        <w:bidi w:val="0"/>
        <w:spacing w:before="0" w:after="0" w:line="230" w:lineRule="auto"/>
        <w:ind w:left="0" w:right="0" w:firstLine="0"/>
        <w:jc w:val="left"/>
        <w:rPr>
          <w:sz w:val="30"/>
          <w:szCs w:val="30"/>
        </w:rPr>
      </w:pPr>
      <w:r>
        <w:rPr>
          <w:rStyle w:val="CharStyle12"/>
          <w:sz w:val="30"/>
          <w:szCs w:val="30"/>
        </w:rPr>
        <w:t>Es tritt bewußt mein Ich</w:t>
        <w:tab/>
        <w:t>267, 230</w:t>
      </w:r>
    </w:p>
    <w:p>
      <w:pPr>
        <w:pStyle w:val="Style11"/>
        <w:keepNext w:val="0"/>
        <w:keepLines w:val="0"/>
        <w:widowControl w:val="0"/>
        <w:shd w:val="clear" w:color="auto" w:fill="auto"/>
        <w:bidi w:val="0"/>
        <w:spacing w:before="0" w:after="0" w:line="230" w:lineRule="auto"/>
        <w:ind w:left="0" w:right="0" w:firstLine="0"/>
        <w:jc w:val="left"/>
        <w:rPr>
          <w:sz w:val="30"/>
          <w:szCs w:val="30"/>
        </w:rPr>
      </w:pPr>
      <w:r>
        <w:rPr>
          <w:rStyle w:val="CharStyle12"/>
          <w:sz w:val="30"/>
          <w:szCs w:val="30"/>
        </w:rPr>
        <w:t>Licht erstrahlende Gebilde</w:t>
      </w:r>
    </w:p>
    <w:p>
      <w:pPr>
        <w:pStyle w:val="Style11"/>
        <w:keepNext w:val="0"/>
        <w:keepLines w:val="0"/>
        <w:widowControl w:val="0"/>
        <w:shd w:val="clear" w:color="auto" w:fill="auto"/>
        <w:bidi w:val="0"/>
        <w:spacing w:before="0" w:after="100" w:line="230" w:lineRule="auto"/>
        <w:ind w:left="0" w:right="0" w:firstLine="0"/>
        <w:jc w:val="left"/>
        <w:rPr>
          <w:sz w:val="30"/>
          <w:szCs w:val="30"/>
        </w:rPr>
      </w:pPr>
      <w:r>
        <w:rPr>
          <w:rStyle w:val="CharStyle12"/>
          <w:sz w:val="30"/>
          <w:szCs w:val="30"/>
        </w:rPr>
        <w:t>Ich bin - Es denkt - Sie fühlt - Er will</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Archiv-Nr. 3098, 3100/01</w:t>
      </w:r>
    </w:p>
    <w:p>
      <w:pPr>
        <w:pStyle w:val="Style11"/>
        <w:keepNext w:val="0"/>
        <w:keepLines w:val="0"/>
        <w:widowControl w:val="0"/>
        <w:shd w:val="clear" w:color="auto" w:fill="auto"/>
        <w:tabs>
          <w:tab w:pos="7306" w:val="left"/>
        </w:tabs>
        <w:bidi w:val="0"/>
        <w:spacing w:before="0" w:after="0" w:line="230" w:lineRule="auto"/>
        <w:ind w:left="0" w:right="0" w:firstLine="0"/>
        <w:jc w:val="both"/>
        <w:rPr>
          <w:sz w:val="30"/>
          <w:szCs w:val="30"/>
        </w:rPr>
      </w:pPr>
      <w:r>
        <w:rPr>
          <w:rStyle w:val="CharStyle12"/>
          <w:sz w:val="30"/>
          <w:szCs w:val="30"/>
        </w:rPr>
        <w:t>Es tritt bewußt mein Ich</w:t>
        <w:tab/>
        <w:t>267, 235</w:t>
      </w:r>
    </w:p>
    <w:p>
      <w:pPr>
        <w:pStyle w:val="Style11"/>
        <w:keepNext w:val="0"/>
        <w:keepLines w:val="0"/>
        <w:widowControl w:val="0"/>
        <w:shd w:val="clear" w:color="auto" w:fill="auto"/>
        <w:bidi w:val="0"/>
        <w:spacing w:before="0" w:after="100" w:line="230" w:lineRule="auto"/>
        <w:ind w:left="0" w:right="0" w:firstLine="0"/>
        <w:jc w:val="left"/>
        <w:rPr>
          <w:sz w:val="30"/>
          <w:szCs w:val="30"/>
        </w:rPr>
      </w:pPr>
      <w:r>
        <w:rPr>
          <w:rStyle w:val="CharStyle12"/>
          <w:sz w:val="30"/>
          <w:szCs w:val="30"/>
        </w:rPr>
        <w:t>Licht erstrahlende Gebilde</w:t>
      </w:r>
    </w:p>
    <w:p>
      <w:pPr>
        <w:pStyle w:val="Style30"/>
        <w:keepNext w:val="0"/>
        <w:keepLines w:val="0"/>
        <w:widowControl w:val="0"/>
        <w:shd w:val="clear" w:color="auto" w:fill="auto"/>
        <w:bidi w:val="0"/>
        <w:spacing w:before="0" w:after="0" w:line="240" w:lineRule="auto"/>
        <w:ind w:left="0" w:right="0" w:firstLine="420"/>
        <w:jc w:val="left"/>
        <w:rPr>
          <w:sz w:val="28"/>
          <w:szCs w:val="28"/>
        </w:rPr>
      </w:pPr>
      <w:r>
        <w:rPr>
          <w:rStyle w:val="CharStyle31"/>
          <w:sz w:val="28"/>
          <w:szCs w:val="28"/>
        </w:rPr>
        <w:t>Archiv-Nr. 3090, 3165; an Adolf Arenson,</w:t>
      </w:r>
    </w:p>
    <w:p>
      <w:pPr>
        <w:pStyle w:val="Style30"/>
        <w:keepNext w:val="0"/>
        <w:keepLines w:val="0"/>
        <w:widowControl w:val="0"/>
        <w:shd w:val="clear" w:color="auto" w:fill="auto"/>
        <w:bidi w:val="0"/>
        <w:spacing w:before="0" w:after="160" w:line="240" w:lineRule="auto"/>
        <w:ind w:left="0" w:right="0" w:firstLine="420"/>
        <w:jc w:val="both"/>
        <w:rPr>
          <w:sz w:val="28"/>
          <w:szCs w:val="28"/>
        </w:rPr>
      </w:pPr>
      <w:r>
        <w:rPr>
          <w:rStyle w:val="CharStyle31"/>
          <w:sz w:val="28"/>
          <w:szCs w:val="28"/>
        </w:rPr>
        <w:t>Archiv-Nr. 5310</w:t>
      </w:r>
    </w:p>
    <w:p>
      <w:pPr>
        <w:pStyle w:val="Style11"/>
        <w:keepNext w:val="0"/>
        <w:keepLines w:val="0"/>
        <w:widowControl w:val="0"/>
        <w:shd w:val="clear" w:color="auto" w:fill="auto"/>
        <w:tabs>
          <w:tab w:pos="7306" w:val="left"/>
        </w:tabs>
        <w:bidi w:val="0"/>
        <w:spacing w:before="0" w:after="0" w:line="230" w:lineRule="auto"/>
        <w:ind w:left="0" w:right="0" w:firstLine="0"/>
        <w:jc w:val="both"/>
        <w:rPr>
          <w:sz w:val="30"/>
          <w:szCs w:val="30"/>
        </w:rPr>
      </w:pPr>
      <w:r>
        <w:rPr>
          <w:rStyle w:val="CharStyle12"/>
          <w:sz w:val="30"/>
          <w:szCs w:val="30"/>
        </w:rPr>
        <w:t>Es tritt bewußt mein Ich</w:t>
        <w:tab/>
        <w:t>267, 239</w:t>
      </w:r>
    </w:p>
    <w:p>
      <w:pPr>
        <w:pStyle w:val="Style11"/>
        <w:keepNext w:val="0"/>
        <w:keepLines w:val="0"/>
        <w:widowControl w:val="0"/>
        <w:shd w:val="clear" w:color="auto" w:fill="auto"/>
        <w:bidi w:val="0"/>
        <w:spacing w:before="0" w:after="100" w:line="230" w:lineRule="auto"/>
        <w:ind w:left="0" w:right="0" w:firstLine="0"/>
        <w:jc w:val="left"/>
        <w:rPr>
          <w:sz w:val="30"/>
          <w:szCs w:val="30"/>
        </w:rPr>
      </w:pPr>
      <w:r>
        <w:rPr>
          <w:rStyle w:val="CharStyle12"/>
          <w:sz w:val="30"/>
          <w:szCs w:val="30"/>
        </w:rPr>
        <w:t>Des Lichts erstrahlende Gebilde</w:t>
      </w:r>
    </w:p>
    <w:p>
      <w:pPr>
        <w:pStyle w:val="Style30"/>
        <w:keepNext w:val="0"/>
        <w:keepLines w:val="0"/>
        <w:widowControl w:val="0"/>
        <w:shd w:val="clear" w:color="auto" w:fill="auto"/>
        <w:bidi w:val="0"/>
        <w:spacing w:before="0" w:after="160" w:line="240" w:lineRule="auto"/>
        <w:ind w:left="0" w:right="0" w:firstLine="420"/>
        <w:jc w:val="both"/>
        <w:rPr>
          <w:sz w:val="28"/>
          <w:szCs w:val="28"/>
        </w:rPr>
      </w:pPr>
      <w:r>
        <w:rPr>
          <w:rStyle w:val="CharStyle31"/>
          <w:sz w:val="28"/>
          <w:szCs w:val="28"/>
        </w:rPr>
        <w:t>Archiv-Nr. 3095</w:t>
      </w:r>
    </w:p>
    <w:p>
      <w:pPr>
        <w:pStyle w:val="Style11"/>
        <w:keepNext w:val="0"/>
        <w:keepLines w:val="0"/>
        <w:widowControl w:val="0"/>
        <w:shd w:val="clear" w:color="auto" w:fill="auto"/>
        <w:tabs>
          <w:tab w:pos="7306" w:val="left"/>
        </w:tabs>
        <w:bidi w:val="0"/>
        <w:spacing w:before="0" w:after="0" w:line="230" w:lineRule="auto"/>
        <w:ind w:left="0" w:right="0" w:firstLine="0"/>
        <w:jc w:val="both"/>
        <w:rPr>
          <w:sz w:val="30"/>
          <w:szCs w:val="30"/>
        </w:rPr>
      </w:pPr>
      <w:r>
        <w:rPr>
          <w:rStyle w:val="CharStyle12"/>
          <w:sz w:val="30"/>
          <w:szCs w:val="30"/>
        </w:rPr>
        <w:t>Es tritt bewußt mein Ich</w:t>
        <w:tab/>
        <w:t>267, 240</w:t>
      </w:r>
    </w:p>
    <w:p>
      <w:pPr>
        <w:pStyle w:val="Style11"/>
        <w:keepNext w:val="0"/>
        <w:keepLines w:val="0"/>
        <w:widowControl w:val="0"/>
        <w:shd w:val="clear" w:color="auto" w:fill="auto"/>
        <w:bidi w:val="0"/>
        <w:spacing w:before="0" w:after="0" w:line="230" w:lineRule="auto"/>
        <w:ind w:left="0" w:right="0" w:firstLine="0"/>
        <w:jc w:val="left"/>
        <w:rPr>
          <w:sz w:val="30"/>
          <w:szCs w:val="30"/>
        </w:rPr>
      </w:pPr>
      <w:r>
        <w:rPr>
          <w:rStyle w:val="CharStyle12"/>
          <w:sz w:val="30"/>
          <w:szCs w:val="30"/>
        </w:rPr>
        <w:t>Des Lichts erstrahlende Gebilde</w:t>
      </w:r>
    </w:p>
    <w:p>
      <w:pPr>
        <w:pStyle w:val="Style11"/>
        <w:keepNext w:val="0"/>
        <w:keepLines w:val="0"/>
        <w:widowControl w:val="0"/>
        <w:shd w:val="clear" w:color="auto" w:fill="auto"/>
        <w:bidi w:val="0"/>
        <w:spacing w:before="0" w:after="100" w:line="230" w:lineRule="auto"/>
        <w:ind w:left="0" w:right="0" w:firstLine="0"/>
        <w:jc w:val="left"/>
        <w:rPr>
          <w:sz w:val="30"/>
          <w:szCs w:val="30"/>
        </w:rPr>
      </w:pPr>
      <w:r>
        <w:rPr>
          <w:rStyle w:val="CharStyle12"/>
          <w:sz w:val="30"/>
          <w:szCs w:val="30"/>
        </w:rPr>
        <w:t>Ich bin - Es denkt - Sie fühlt - Er will</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Archiv-Nr. 3165a, 3093</w:t>
      </w:r>
    </w:p>
    <w:p>
      <w:pPr>
        <w:pStyle w:val="Style11"/>
        <w:keepNext w:val="0"/>
        <w:keepLines w:val="0"/>
        <w:widowControl w:val="0"/>
        <w:shd w:val="clear" w:color="auto" w:fill="auto"/>
        <w:tabs>
          <w:tab w:pos="7306" w:val="left"/>
        </w:tabs>
        <w:bidi w:val="0"/>
        <w:spacing w:before="0" w:after="100" w:line="230" w:lineRule="auto"/>
        <w:ind w:left="0" w:right="0" w:firstLine="0"/>
        <w:jc w:val="both"/>
        <w:rPr>
          <w:sz w:val="30"/>
          <w:szCs w:val="30"/>
        </w:rPr>
      </w:pPr>
      <w:r>
        <w:rPr>
          <w:rStyle w:val="CharStyle12"/>
          <w:sz w:val="30"/>
          <w:szCs w:val="30"/>
        </w:rPr>
        <w:t>Es trug Dein Erdensein Dich</w:t>
        <w:tab/>
        <w:t>261, 234</w:t>
      </w:r>
    </w:p>
    <w:p>
      <w:pPr>
        <w:pStyle w:val="Style30"/>
        <w:keepNext w:val="0"/>
        <w:keepLines w:val="0"/>
        <w:widowControl w:val="0"/>
        <w:shd w:val="clear" w:color="auto" w:fill="auto"/>
        <w:bidi w:val="0"/>
        <w:spacing w:before="0" w:after="160" w:line="240" w:lineRule="auto"/>
        <w:ind w:left="420" w:right="0" w:firstLine="20"/>
        <w:jc w:val="both"/>
        <w:rPr>
          <w:sz w:val="28"/>
          <w:szCs w:val="28"/>
        </w:rPr>
      </w:pPr>
      <w:r>
        <w:rPr>
          <w:rStyle w:val="CharStyle31"/>
          <w:sz w:val="28"/>
          <w:szCs w:val="28"/>
        </w:rPr>
        <w:t>Gedenkworte am Grabe von Johanna Peelen, Arlesheim, 12. Mai 1920, Archiv-Nr. 3401, B 596 (Variante), 3372</w:t>
      </w:r>
    </w:p>
    <w:p>
      <w:pPr>
        <w:pStyle w:val="Style11"/>
        <w:keepNext w:val="0"/>
        <w:keepLines w:val="0"/>
        <w:widowControl w:val="0"/>
        <w:shd w:val="clear" w:color="auto" w:fill="auto"/>
        <w:tabs>
          <w:tab w:pos="6005" w:val="left"/>
        </w:tabs>
        <w:bidi w:val="0"/>
        <w:spacing w:before="0" w:after="100" w:line="230" w:lineRule="auto"/>
        <w:ind w:left="0" w:right="0" w:firstLine="0"/>
        <w:jc w:val="both"/>
        <w:rPr>
          <w:sz w:val="30"/>
          <w:szCs w:val="30"/>
        </w:rPr>
      </w:pPr>
      <w:r>
        <w:rPr>
          <w:rStyle w:val="CharStyle12"/>
          <w:sz w:val="30"/>
          <w:szCs w:val="30"/>
        </w:rPr>
        <w:t>Es walte, was Geisteskraft in Liebe</w:t>
        <w:tab/>
        <w:t>268, 274; 269, 167</w:t>
      </w:r>
    </w:p>
    <w:p>
      <w:pPr>
        <w:pStyle w:val="Style30"/>
        <w:keepNext w:val="0"/>
        <w:keepLines w:val="0"/>
        <w:widowControl w:val="0"/>
        <w:shd w:val="clear" w:color="auto" w:fill="auto"/>
        <w:bidi w:val="0"/>
        <w:spacing w:before="0" w:after="160" w:line="240" w:lineRule="auto"/>
        <w:ind w:left="420" w:right="0" w:firstLine="20"/>
        <w:jc w:val="both"/>
        <w:rPr>
          <w:sz w:val="28"/>
          <w:szCs w:val="28"/>
        </w:rPr>
      </w:pPr>
      <w:r>
        <w:rPr>
          <w:rStyle w:val="CharStyle31"/>
          <w:sz w:val="28"/>
          <w:szCs w:val="28"/>
        </w:rPr>
        <w:t>Grundsteinspruch für den Neubau der Freien Waldorfschule Stuttgart, 16. Dezember 1921, Archiv-Nr. B 301; auch in «Rudolf Steiner in der Waldorfschule», GA 298</w:t>
      </w:r>
    </w:p>
    <w:p>
      <w:pPr>
        <w:pStyle w:val="Style11"/>
        <w:keepNext w:val="0"/>
        <w:keepLines w:val="0"/>
        <w:widowControl w:val="0"/>
        <w:shd w:val="clear" w:color="auto" w:fill="auto"/>
        <w:tabs>
          <w:tab w:pos="4910" w:val="left"/>
        </w:tabs>
        <w:bidi w:val="0"/>
        <w:spacing w:before="0" w:after="100" w:line="230" w:lineRule="auto"/>
        <w:ind w:left="0" w:right="0" w:firstLine="0"/>
        <w:jc w:val="both"/>
        <w:rPr>
          <w:sz w:val="30"/>
          <w:szCs w:val="30"/>
        </w:rPr>
      </w:pPr>
      <w:r>
        <w:rPr>
          <w:rStyle w:val="CharStyle12"/>
          <w:sz w:val="30"/>
          <w:szCs w:val="30"/>
        </w:rPr>
        <w:t>Es walten die Übel</w:t>
        <w:tab/>
        <w:t>268, 251, 344; 148, 64, 326</w:t>
      </w:r>
    </w:p>
    <w:p>
      <w:pPr>
        <w:pStyle w:val="Style30"/>
        <w:keepNext w:val="0"/>
        <w:keepLines w:val="0"/>
        <w:widowControl w:val="0"/>
        <w:shd w:val="clear" w:color="auto" w:fill="auto"/>
        <w:bidi w:val="0"/>
        <w:spacing w:before="0" w:after="0" w:line="240" w:lineRule="auto"/>
        <w:ind w:left="0" w:right="0" w:firstLine="420"/>
        <w:jc w:val="left"/>
        <w:rPr>
          <w:sz w:val="28"/>
          <w:szCs w:val="28"/>
        </w:rPr>
      </w:pPr>
      <w:r>
        <w:rPr>
          <w:rStyle w:val="CharStyle31"/>
          <w:sz w:val="28"/>
          <w:szCs w:val="28"/>
        </w:rPr>
        <w:t>Ansprache Dörnach, 20. September 1913; V. Oslo,</w:t>
      </w:r>
    </w:p>
    <w:p>
      <w:pPr>
        <w:pStyle w:val="Style30"/>
        <w:keepNext w:val="0"/>
        <w:keepLines w:val="0"/>
        <w:widowControl w:val="0"/>
        <w:shd w:val="clear" w:color="auto" w:fill="auto"/>
        <w:bidi w:val="0"/>
        <w:spacing w:before="0" w:after="0" w:line="240" w:lineRule="auto"/>
        <w:ind w:left="0" w:right="0" w:firstLine="420"/>
        <w:jc w:val="left"/>
        <w:rPr>
          <w:sz w:val="28"/>
          <w:szCs w:val="28"/>
        </w:rPr>
      </w:pPr>
      <w:r>
        <w:rPr>
          <w:rStyle w:val="CharStyle31"/>
          <w:sz w:val="28"/>
          <w:szCs w:val="28"/>
        </w:rPr>
        <w:t>5. Oktober 1913, in «Aus der Akasha-Forschung.</w:t>
      </w:r>
    </w:p>
    <w:p>
      <w:pPr>
        <w:pStyle w:val="Style30"/>
        <w:keepNext w:val="0"/>
        <w:keepLines w:val="0"/>
        <w:widowControl w:val="0"/>
        <w:shd w:val="clear" w:color="auto" w:fill="auto"/>
        <w:bidi w:val="0"/>
        <w:spacing w:before="0" w:after="160" w:line="240" w:lineRule="auto"/>
        <w:ind w:left="420" w:right="0" w:firstLine="20"/>
        <w:jc w:val="left"/>
        <w:rPr>
          <w:sz w:val="28"/>
          <w:szCs w:val="28"/>
        </w:rPr>
      </w:pPr>
      <w:r>
        <w:rPr>
          <w:rStyle w:val="CharStyle31"/>
          <w:sz w:val="28"/>
          <w:szCs w:val="28"/>
        </w:rPr>
        <w:t>Das Fünfte Evangelium», GA 148 (dort als Fak</w:t>
        <w:softHyphen/>
        <w:t>simile), Archiv-Nr. 3355</w:t>
      </w:r>
    </w:p>
    <w:p>
      <w:pPr>
        <w:pStyle w:val="Style11"/>
        <w:keepNext w:val="0"/>
        <w:keepLines w:val="0"/>
        <w:widowControl w:val="0"/>
        <w:shd w:val="clear" w:color="auto" w:fill="auto"/>
        <w:bidi w:val="0"/>
        <w:spacing w:before="0" w:after="100" w:line="230" w:lineRule="auto"/>
        <w:ind w:left="0" w:right="0" w:firstLine="0"/>
        <w:jc w:val="both"/>
        <w:rPr>
          <w:sz w:val="30"/>
          <w:szCs w:val="30"/>
        </w:rPr>
      </w:pPr>
      <w:r>
        <w:rPr>
          <w:rStyle w:val="CharStyle12"/>
          <w:sz w:val="30"/>
          <w:szCs w:val="30"/>
        </w:rPr>
        <w:t>Es war einmal durch Weltenwillen 263/1, 198; 277a, 150</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Für Edith Maryon, Archiv-Nr. EF 137-138, 137a</w:t>
      </w:r>
    </w:p>
    <w:p>
      <w:pPr>
        <w:pStyle w:val="Style11"/>
        <w:keepNext w:val="0"/>
        <w:keepLines w:val="0"/>
        <w:widowControl w:val="0"/>
        <w:shd w:val="clear" w:color="auto" w:fill="auto"/>
        <w:tabs>
          <w:tab w:pos="7306" w:val="left"/>
        </w:tabs>
        <w:bidi w:val="0"/>
        <w:spacing w:before="0" w:after="100" w:line="230" w:lineRule="auto"/>
        <w:ind w:left="0" w:right="0" w:firstLine="0"/>
        <w:jc w:val="both"/>
        <w:rPr>
          <w:sz w:val="30"/>
          <w:szCs w:val="30"/>
        </w:rPr>
      </w:pPr>
      <w:r>
        <w:rPr>
          <w:rStyle w:val="CharStyle12"/>
          <w:sz w:val="30"/>
          <w:szCs w:val="30"/>
        </w:rPr>
        <w:t>Es war in alten Zeiten</w:t>
        <w:tab/>
        <w:t>268, 304</w:t>
      </w:r>
    </w:p>
    <w:p>
      <w:pPr>
        <w:pStyle w:val="Style30"/>
        <w:keepNext w:val="0"/>
        <w:keepLines w:val="0"/>
        <w:widowControl w:val="0"/>
        <w:shd w:val="clear" w:color="auto" w:fill="auto"/>
        <w:bidi w:val="0"/>
        <w:spacing w:before="0" w:after="100" w:line="240" w:lineRule="auto"/>
        <w:ind w:left="420" w:right="0" w:firstLine="20"/>
        <w:jc w:val="left"/>
        <w:rPr>
          <w:sz w:val="28"/>
          <w:szCs w:val="28"/>
        </w:rPr>
        <w:sectPr>
          <w:headerReference w:type="default" r:id="rId514"/>
          <w:footerReference w:type="default" r:id="rId515"/>
          <w:headerReference w:type="even" r:id="rId516"/>
          <w:footerReference w:type="even" r:id="rId517"/>
          <w:footnotePr>
            <w:pos w:val="pageBottom"/>
            <w:numFmt w:val="decimal"/>
            <w:numRestart w:val="continuous"/>
          </w:footnotePr>
          <w:pgSz w:w="12240" w:h="15840"/>
          <w:pgMar w:top="1317" w:right="1973" w:bottom="321" w:left="1786" w:header="889" w:footer="3" w:gutter="0"/>
          <w:pgNumType w:start="193"/>
          <w:cols w:space="720"/>
          <w:noEndnote/>
          <w:rtlGutter w:val="0"/>
          <w:docGrid w:linePitch="360"/>
        </w:sectPr>
      </w:pPr>
      <w:r>
        <w:rPr>
          <w:rStyle w:val="CharStyle31"/>
          <w:sz w:val="28"/>
          <w:szCs w:val="28"/>
        </w:rPr>
        <w:t>Im 1. Rundbrief für Ärzte, Dörnach, 11. März 1924, in «Meditative Betrachtungen und Anleitungen zur Vertiefung der Heilkunst», GA 316</w:t>
      </w:r>
    </w:p>
    <w:p>
      <w:pPr>
        <w:pStyle w:val="Style11"/>
        <w:keepNext w:val="0"/>
        <w:keepLines w:val="0"/>
        <w:widowControl w:val="0"/>
        <w:shd w:val="clear" w:color="auto" w:fill="auto"/>
        <w:tabs>
          <w:tab w:pos="7210" w:val="left"/>
        </w:tabs>
        <w:bidi w:val="0"/>
        <w:spacing w:before="0" w:after="100" w:line="230" w:lineRule="auto"/>
        <w:ind w:left="0" w:right="0" w:firstLine="0"/>
        <w:jc w:val="both"/>
        <w:rPr>
          <w:sz w:val="30"/>
          <w:szCs w:val="30"/>
        </w:rPr>
      </w:pPr>
      <w:r>
        <w:rPr>
          <w:rStyle w:val="CharStyle12"/>
          <w:sz w:val="30"/>
          <w:szCs w:val="30"/>
        </w:rPr>
        <w:t>Es wärme uns gemeinsam Fühlen</w:t>
        <w:tab/>
        <w:t>266/3, 488</w:t>
      </w:r>
    </w:p>
    <w:p>
      <w:pPr>
        <w:pStyle w:val="Style30"/>
        <w:keepNext w:val="0"/>
        <w:keepLines w:val="0"/>
        <w:widowControl w:val="0"/>
        <w:shd w:val="clear" w:color="auto" w:fill="auto"/>
        <w:bidi w:val="0"/>
        <w:spacing w:before="0" w:after="0" w:line="240" w:lineRule="auto"/>
        <w:ind w:left="0" w:right="0" w:firstLine="420"/>
        <w:jc w:val="left"/>
        <w:rPr>
          <w:sz w:val="28"/>
          <w:szCs w:val="28"/>
        </w:rPr>
      </w:pPr>
      <w:r>
        <w:rPr>
          <w:rStyle w:val="CharStyle31"/>
          <w:sz w:val="28"/>
          <w:szCs w:val="28"/>
        </w:rPr>
        <w:t>Für den Jugendkreis, 13. Okt. 1922, Archiv-Nr. 3307,</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B 282</w:t>
      </w:r>
    </w:p>
    <w:p>
      <w:pPr>
        <w:pStyle w:val="Style11"/>
        <w:keepNext w:val="0"/>
        <w:keepLines w:val="0"/>
        <w:widowControl w:val="0"/>
        <w:shd w:val="clear" w:color="auto" w:fill="auto"/>
        <w:tabs>
          <w:tab w:pos="7483" w:val="left"/>
        </w:tabs>
        <w:bidi w:val="0"/>
        <w:spacing w:before="0" w:after="0" w:line="230" w:lineRule="auto"/>
        <w:ind w:left="0" w:right="0" w:firstLine="0"/>
        <w:jc w:val="left"/>
        <w:rPr>
          <w:sz w:val="30"/>
          <w:szCs w:val="30"/>
        </w:rPr>
      </w:pPr>
      <w:r>
        <w:rPr>
          <w:rStyle w:val="CharStyle12"/>
          <w:sz w:val="30"/>
          <w:szCs w:val="30"/>
        </w:rPr>
        <w:t>Es webet Ewiges sich regend</w:t>
        <w:tab/>
        <w:t>267, 380</w:t>
      </w:r>
    </w:p>
    <w:p>
      <w:pPr>
        <w:pStyle w:val="Style11"/>
        <w:keepNext w:val="0"/>
        <w:keepLines w:val="0"/>
        <w:widowControl w:val="0"/>
        <w:shd w:val="clear" w:color="auto" w:fill="auto"/>
        <w:bidi w:val="0"/>
        <w:spacing w:before="0" w:after="100" w:line="230" w:lineRule="auto"/>
        <w:ind w:left="0" w:right="0" w:firstLine="0"/>
        <w:jc w:val="left"/>
        <w:rPr>
          <w:sz w:val="30"/>
          <w:szCs w:val="30"/>
        </w:rPr>
      </w:pPr>
      <w:r>
        <w:rPr>
          <w:rStyle w:val="CharStyle12"/>
          <w:sz w:val="30"/>
          <w:szCs w:val="30"/>
        </w:rPr>
        <w:t>Es schweigen die Sinne</w:t>
      </w:r>
    </w:p>
    <w:p>
      <w:pPr>
        <w:pStyle w:val="Style30"/>
        <w:keepNext w:val="0"/>
        <w:keepLines w:val="0"/>
        <w:widowControl w:val="0"/>
        <w:shd w:val="clear" w:color="auto" w:fill="auto"/>
        <w:bidi w:val="0"/>
        <w:spacing w:before="0" w:after="0" w:line="240" w:lineRule="auto"/>
        <w:ind w:left="0" w:right="0" w:firstLine="420"/>
        <w:jc w:val="left"/>
        <w:rPr>
          <w:sz w:val="28"/>
          <w:szCs w:val="28"/>
        </w:rPr>
      </w:pPr>
      <w:r>
        <w:rPr>
          <w:rStyle w:val="CharStyle31"/>
          <w:sz w:val="28"/>
          <w:szCs w:val="28"/>
        </w:rPr>
        <w:t>Für Frau Olivia und Prof. Oskar Römer, Straßburg,</w:t>
      </w:r>
    </w:p>
    <w:p>
      <w:pPr>
        <w:pStyle w:val="Style30"/>
        <w:keepNext w:val="0"/>
        <w:keepLines w:val="0"/>
        <w:widowControl w:val="0"/>
        <w:numPr>
          <w:ilvl w:val="0"/>
          <w:numId w:val="71"/>
        </w:numPr>
        <w:shd w:val="clear" w:color="auto" w:fill="auto"/>
        <w:tabs>
          <w:tab w:pos="946" w:val="left"/>
        </w:tabs>
        <w:bidi w:val="0"/>
        <w:spacing w:before="0" w:after="160" w:line="240" w:lineRule="auto"/>
        <w:ind w:left="0" w:right="0" w:firstLine="420"/>
        <w:jc w:val="left"/>
        <w:rPr>
          <w:sz w:val="28"/>
          <w:szCs w:val="28"/>
        </w:rPr>
      </w:pPr>
      <w:r>
        <w:rPr>
          <w:rStyle w:val="CharStyle31"/>
          <w:sz w:val="28"/>
          <w:szCs w:val="28"/>
        </w:rPr>
        <w:t>6. 1914, Dörnach, Archiv-Nr. 7095/96</w:t>
      </w:r>
    </w:p>
    <w:p>
      <w:pPr>
        <w:pStyle w:val="Style11"/>
        <w:keepNext w:val="0"/>
        <w:keepLines w:val="0"/>
        <w:widowControl w:val="0"/>
        <w:shd w:val="clear" w:color="auto" w:fill="auto"/>
        <w:tabs>
          <w:tab w:pos="7483" w:val="left"/>
        </w:tabs>
        <w:bidi w:val="0"/>
        <w:spacing w:before="0" w:after="100" w:line="230" w:lineRule="auto"/>
        <w:ind w:left="0" w:right="0" w:firstLine="0"/>
        <w:jc w:val="both"/>
        <w:rPr>
          <w:sz w:val="30"/>
          <w:szCs w:val="30"/>
        </w:rPr>
      </w:pPr>
      <w:r>
        <w:rPr>
          <w:rStyle w:val="CharStyle12"/>
          <w:sz w:val="30"/>
          <w:szCs w:val="30"/>
        </w:rPr>
        <w:t>Es webet in Weltenweiten</w:t>
        <w:tab/>
        <w:t>268, 70</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Für Frau Lucie Bürgi, Bern, 1916, Archiv-Nr. 3346, B 7</w:t>
      </w:r>
    </w:p>
    <w:p>
      <w:pPr>
        <w:pStyle w:val="Style11"/>
        <w:keepNext w:val="0"/>
        <w:keepLines w:val="0"/>
        <w:widowControl w:val="0"/>
        <w:shd w:val="clear" w:color="auto" w:fill="auto"/>
        <w:tabs>
          <w:tab w:pos="7483" w:val="left"/>
        </w:tabs>
        <w:bidi w:val="0"/>
        <w:spacing w:before="0" w:after="100" w:line="230" w:lineRule="auto"/>
        <w:ind w:left="0" w:right="0" w:firstLine="0"/>
        <w:jc w:val="both"/>
        <w:rPr>
          <w:sz w:val="30"/>
          <w:szCs w:val="30"/>
        </w:rPr>
      </w:pPr>
      <w:r>
        <w:rPr>
          <w:rStyle w:val="CharStyle12"/>
          <w:sz w:val="30"/>
          <w:szCs w:val="30"/>
        </w:rPr>
        <w:t>Es webt mich - Dankbarkeit</w:t>
        <w:tab/>
        <w:t>268, 55</w:t>
      </w:r>
    </w:p>
    <w:p>
      <w:pPr>
        <w:pStyle w:val="Style30"/>
        <w:keepNext w:val="0"/>
        <w:keepLines w:val="0"/>
        <w:widowControl w:val="0"/>
        <w:shd w:val="clear" w:color="auto" w:fill="auto"/>
        <w:bidi w:val="0"/>
        <w:spacing w:before="0" w:after="0" w:line="240" w:lineRule="auto"/>
        <w:ind w:left="0" w:right="0" w:firstLine="420"/>
        <w:jc w:val="left"/>
        <w:rPr>
          <w:sz w:val="28"/>
          <w:szCs w:val="28"/>
        </w:rPr>
      </w:pPr>
      <w:r>
        <w:rPr>
          <w:rStyle w:val="CharStyle31"/>
          <w:sz w:val="28"/>
          <w:szCs w:val="28"/>
        </w:rPr>
        <w:t>Für Frau Lucie Bürgi, Bern, Dezember 1912, Archiv</w:t>
        <w:softHyphen/>
      </w:r>
    </w:p>
    <w:p>
      <w:pPr>
        <w:pStyle w:val="Style30"/>
        <w:keepNext w:val="0"/>
        <w:keepLines w:val="0"/>
        <w:widowControl w:val="0"/>
        <w:shd w:val="clear" w:color="auto" w:fill="auto"/>
        <w:bidi w:val="0"/>
        <w:spacing w:before="0" w:after="0" w:line="240" w:lineRule="auto"/>
        <w:ind w:left="0" w:right="0" w:firstLine="420"/>
        <w:jc w:val="left"/>
        <w:rPr>
          <w:sz w:val="28"/>
          <w:szCs w:val="28"/>
        </w:rPr>
      </w:pPr>
      <w:r>
        <w:rPr>
          <w:rStyle w:val="CharStyle31"/>
          <w:sz w:val="28"/>
          <w:szCs w:val="28"/>
        </w:rPr>
        <w:t>Nr. 3071. - Vgl. E.S. November 1912/März 1913, «Aus</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den Inhalten der esoterischen Stunden», GA 266/2+3</w:t>
      </w:r>
    </w:p>
    <w:p>
      <w:pPr>
        <w:pStyle w:val="Style11"/>
        <w:keepNext w:val="0"/>
        <w:keepLines w:val="0"/>
        <w:widowControl w:val="0"/>
        <w:shd w:val="clear" w:color="auto" w:fill="auto"/>
        <w:tabs>
          <w:tab w:pos="7738" w:val="left"/>
        </w:tabs>
        <w:bidi w:val="0"/>
        <w:spacing w:before="0" w:after="100" w:line="230" w:lineRule="auto"/>
        <w:ind w:left="0" w:right="0" w:firstLine="0"/>
        <w:jc w:val="left"/>
        <w:rPr>
          <w:sz w:val="30"/>
          <w:szCs w:val="30"/>
        </w:rPr>
      </w:pPr>
      <w:r>
        <w:rPr>
          <w:rStyle w:val="CharStyle12"/>
          <w:sz w:val="30"/>
          <w:szCs w:val="30"/>
        </w:rPr>
        <w:t>Es wechseln in des Jahres Lauf</w:t>
        <w:tab/>
        <w:t>40, 79</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Archiv-Nr. 3308</w:t>
      </w:r>
    </w:p>
    <w:p>
      <w:pPr>
        <w:pStyle w:val="Style11"/>
        <w:keepNext w:val="0"/>
        <w:keepLines w:val="0"/>
        <w:widowControl w:val="0"/>
        <w:shd w:val="clear" w:color="auto" w:fill="auto"/>
        <w:tabs>
          <w:tab w:pos="7483" w:val="left"/>
        </w:tabs>
        <w:bidi w:val="0"/>
        <w:spacing w:before="0" w:after="100" w:line="230" w:lineRule="auto"/>
        <w:ind w:left="0" w:right="0" w:firstLine="0"/>
        <w:jc w:val="both"/>
        <w:rPr>
          <w:sz w:val="30"/>
          <w:szCs w:val="30"/>
        </w:rPr>
      </w:pPr>
      <w:r>
        <w:rPr>
          <w:rStyle w:val="CharStyle12"/>
          <w:sz w:val="30"/>
          <w:szCs w:val="30"/>
        </w:rPr>
        <w:t>Es wechselt die Zeit</w:t>
        <w:tab/>
        <w:t>40, 258</w:t>
      </w:r>
    </w:p>
    <w:p>
      <w:pPr>
        <w:pStyle w:val="Style30"/>
        <w:keepNext w:val="0"/>
        <w:keepLines w:val="0"/>
        <w:widowControl w:val="0"/>
        <w:shd w:val="clear" w:color="auto" w:fill="auto"/>
        <w:bidi w:val="0"/>
        <w:spacing w:before="0" w:after="0" w:line="240" w:lineRule="auto"/>
        <w:ind w:left="0" w:right="0" w:firstLine="420"/>
        <w:jc w:val="left"/>
        <w:rPr>
          <w:sz w:val="28"/>
          <w:szCs w:val="28"/>
        </w:rPr>
      </w:pPr>
      <w:r>
        <w:rPr>
          <w:rStyle w:val="CharStyle31"/>
          <w:sz w:val="28"/>
          <w:szCs w:val="28"/>
        </w:rPr>
        <w:t>Für Familie Rietmann, St. Gallen, wahrscheinlich</w:t>
      </w:r>
    </w:p>
    <w:p>
      <w:pPr>
        <w:pStyle w:val="Style30"/>
        <w:keepNext w:val="0"/>
        <w:keepLines w:val="0"/>
        <w:widowControl w:val="0"/>
        <w:numPr>
          <w:ilvl w:val="0"/>
          <w:numId w:val="73"/>
        </w:numPr>
        <w:shd w:val="clear" w:color="auto" w:fill="auto"/>
        <w:tabs>
          <w:tab w:pos="932" w:val="left"/>
        </w:tabs>
        <w:bidi w:val="0"/>
        <w:spacing w:before="0" w:after="160" w:line="240" w:lineRule="auto"/>
        <w:ind w:left="0" w:right="0" w:firstLine="420"/>
        <w:jc w:val="left"/>
        <w:rPr>
          <w:sz w:val="28"/>
          <w:szCs w:val="28"/>
        </w:rPr>
      </w:pPr>
      <w:r>
        <w:rPr>
          <w:rStyle w:val="CharStyle31"/>
          <w:sz w:val="28"/>
          <w:szCs w:val="28"/>
        </w:rPr>
        <w:t>Januar 1908 ins Gästebuch, Archiv-Nr. A 0147</w:t>
      </w:r>
    </w:p>
    <w:p>
      <w:pPr>
        <w:pStyle w:val="Style11"/>
        <w:keepNext w:val="0"/>
        <w:keepLines w:val="0"/>
        <w:widowControl w:val="0"/>
        <w:shd w:val="clear" w:color="auto" w:fill="auto"/>
        <w:tabs>
          <w:tab w:pos="7483" w:val="left"/>
        </w:tabs>
        <w:bidi w:val="0"/>
        <w:spacing w:before="0" w:after="0" w:line="230" w:lineRule="auto"/>
        <w:ind w:left="0" w:right="0" w:firstLine="0"/>
        <w:jc w:val="both"/>
        <w:rPr>
          <w:sz w:val="30"/>
          <w:szCs w:val="30"/>
        </w:rPr>
      </w:pPr>
      <w:r>
        <w:rPr>
          <w:rStyle w:val="CharStyle12"/>
          <w:sz w:val="30"/>
          <w:szCs w:val="30"/>
        </w:rPr>
        <w:t>Es weiset dieses Zeichen mir</w:t>
        <w:tab/>
        <w:t>267, 344</w:t>
      </w:r>
    </w:p>
    <w:p>
      <w:pPr>
        <w:pStyle w:val="Style11"/>
        <w:keepNext w:val="0"/>
        <w:keepLines w:val="0"/>
        <w:widowControl w:val="0"/>
        <w:shd w:val="clear" w:color="auto" w:fill="auto"/>
        <w:bidi w:val="0"/>
        <w:spacing w:before="0" w:after="100" w:line="230" w:lineRule="auto"/>
        <w:ind w:left="0" w:right="0" w:firstLine="0"/>
        <w:jc w:val="left"/>
        <w:rPr>
          <w:sz w:val="30"/>
          <w:szCs w:val="30"/>
        </w:rPr>
      </w:pPr>
      <w:r>
        <w:rPr>
          <w:rStyle w:val="CharStyle12"/>
          <w:sz w:val="30"/>
          <w:szCs w:val="30"/>
        </w:rPr>
        <w:t>Im Urbeginn war das Wort</w:t>
      </w:r>
    </w:p>
    <w:p>
      <w:pPr>
        <w:pStyle w:val="Style30"/>
        <w:keepNext w:val="0"/>
        <w:keepLines w:val="0"/>
        <w:widowControl w:val="0"/>
        <w:shd w:val="clear" w:color="auto" w:fill="auto"/>
        <w:bidi w:val="0"/>
        <w:spacing w:before="0" w:after="0" w:line="240" w:lineRule="auto"/>
        <w:ind w:left="0" w:right="0" w:firstLine="420"/>
        <w:jc w:val="left"/>
        <w:rPr>
          <w:sz w:val="28"/>
          <w:szCs w:val="28"/>
        </w:rPr>
      </w:pPr>
      <w:r>
        <w:rPr>
          <w:rStyle w:val="CharStyle31"/>
          <w:sz w:val="28"/>
          <w:szCs w:val="28"/>
        </w:rPr>
        <w:t>April 1912 oder Mai/Juni 1913, Helsinki,</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Archiv-Nr. A 0033, Hs. Marie Steiner</w:t>
      </w:r>
    </w:p>
    <w:p>
      <w:pPr>
        <w:pStyle w:val="Style11"/>
        <w:keepNext w:val="0"/>
        <w:keepLines w:val="0"/>
        <w:widowControl w:val="0"/>
        <w:shd w:val="clear" w:color="auto" w:fill="auto"/>
        <w:tabs>
          <w:tab w:pos="7483" w:val="left"/>
        </w:tabs>
        <w:bidi w:val="0"/>
        <w:spacing w:before="0" w:after="0" w:line="230" w:lineRule="auto"/>
        <w:ind w:left="0" w:right="0" w:firstLine="0"/>
        <w:jc w:val="left"/>
        <w:rPr>
          <w:sz w:val="30"/>
          <w:szCs w:val="30"/>
        </w:rPr>
      </w:pPr>
      <w:r>
        <w:rPr>
          <w:rStyle w:val="CharStyle12"/>
          <w:sz w:val="30"/>
          <w:szCs w:val="30"/>
        </w:rPr>
        <w:t>Es wende meine Seele sich nach oben</w:t>
        <w:tab/>
        <w:t>267, 361</w:t>
      </w:r>
    </w:p>
    <w:p>
      <w:pPr>
        <w:pStyle w:val="Style11"/>
        <w:keepNext w:val="0"/>
        <w:keepLines w:val="0"/>
        <w:widowControl w:val="0"/>
        <w:shd w:val="clear" w:color="auto" w:fill="auto"/>
        <w:bidi w:val="0"/>
        <w:spacing w:before="0" w:after="100" w:line="230" w:lineRule="auto"/>
        <w:ind w:left="0" w:right="0" w:firstLine="0"/>
        <w:jc w:val="left"/>
        <w:rPr>
          <w:sz w:val="30"/>
          <w:szCs w:val="30"/>
        </w:rPr>
      </w:pPr>
      <w:r>
        <w:rPr>
          <w:rStyle w:val="CharStyle12"/>
          <w:sz w:val="30"/>
          <w:szCs w:val="30"/>
        </w:rPr>
        <w:t>Aus dem Lichte des Raumes</w:t>
      </w:r>
    </w:p>
    <w:p>
      <w:pPr>
        <w:pStyle w:val="Style30"/>
        <w:keepNext w:val="0"/>
        <w:keepLines w:val="0"/>
        <w:widowControl w:val="0"/>
        <w:shd w:val="clear" w:color="auto" w:fill="auto"/>
        <w:bidi w:val="0"/>
        <w:spacing w:before="0" w:after="160" w:line="240" w:lineRule="auto"/>
        <w:ind w:left="420" w:right="0" w:firstLine="0"/>
        <w:jc w:val="left"/>
        <w:rPr>
          <w:sz w:val="28"/>
          <w:szCs w:val="28"/>
        </w:rPr>
      </w:pPr>
      <w:r>
        <w:rPr>
          <w:rStyle w:val="CharStyle31"/>
          <w:sz w:val="28"/>
          <w:szCs w:val="28"/>
        </w:rPr>
        <w:t>Für Frau Ilse oder Ernst Aisenpreis, München oder Dörnach, 1913 oder später, Archiv-Nr. 7033</w:t>
      </w:r>
    </w:p>
    <w:p>
      <w:pPr>
        <w:pStyle w:val="Style11"/>
        <w:keepNext w:val="0"/>
        <w:keepLines w:val="0"/>
        <w:widowControl w:val="0"/>
        <w:shd w:val="clear" w:color="auto" w:fill="auto"/>
        <w:tabs>
          <w:tab w:pos="7483" w:val="left"/>
        </w:tabs>
        <w:bidi w:val="0"/>
        <w:spacing w:before="0" w:after="100" w:line="230" w:lineRule="auto"/>
        <w:ind w:left="0" w:right="0" w:firstLine="0"/>
        <w:jc w:val="both"/>
        <w:rPr>
          <w:sz w:val="30"/>
          <w:szCs w:val="30"/>
        </w:rPr>
      </w:pPr>
      <w:r>
        <w:rPr>
          <w:rStyle w:val="CharStyle12"/>
          <w:sz w:val="30"/>
          <w:szCs w:val="30"/>
        </w:rPr>
        <w:t>Es wird dunkel sein</w:t>
        <w:tab/>
        <w:t>268, 157</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Siehe: Ich sehe vor mir eine weiße Wand</w:t>
      </w:r>
    </w:p>
    <w:p>
      <w:pPr>
        <w:pStyle w:val="Style11"/>
        <w:keepNext w:val="0"/>
        <w:keepLines w:val="0"/>
        <w:widowControl w:val="0"/>
        <w:shd w:val="clear" w:color="auto" w:fill="auto"/>
        <w:tabs>
          <w:tab w:pos="7210" w:val="left"/>
        </w:tabs>
        <w:bidi w:val="0"/>
        <w:spacing w:before="0" w:after="100" w:line="230" w:lineRule="auto"/>
        <w:ind w:left="0" w:right="0" w:firstLine="0"/>
        <w:jc w:val="both"/>
        <w:rPr>
          <w:sz w:val="30"/>
          <w:szCs w:val="30"/>
        </w:rPr>
      </w:pPr>
      <w:r>
        <w:rPr>
          <w:rStyle w:val="CharStyle12"/>
          <w:sz w:val="30"/>
          <w:szCs w:val="30"/>
        </w:rPr>
        <w:t>Es wispern die Wissenden</w:t>
        <w:tab/>
        <w:t>277a, 148</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Humoreske für die Eurythmie, Archiv-Nr. EF 131/132</w:t>
      </w:r>
    </w:p>
    <w:p>
      <w:pPr>
        <w:pStyle w:val="Style11"/>
        <w:keepNext w:val="0"/>
        <w:keepLines w:val="0"/>
        <w:widowControl w:val="0"/>
        <w:shd w:val="clear" w:color="auto" w:fill="auto"/>
        <w:tabs>
          <w:tab w:pos="7483" w:val="left"/>
        </w:tabs>
        <w:bidi w:val="0"/>
        <w:spacing w:before="0" w:after="0" w:line="230" w:lineRule="auto"/>
        <w:ind w:left="0" w:right="0" w:firstLine="0"/>
        <w:jc w:val="both"/>
        <w:rPr>
          <w:sz w:val="30"/>
          <w:szCs w:val="30"/>
        </w:rPr>
      </w:pPr>
      <w:r>
        <w:rPr>
          <w:rStyle w:val="CharStyle12"/>
          <w:sz w:val="30"/>
          <w:szCs w:val="30"/>
        </w:rPr>
        <w:t>Es wohnet in meiner Seele</w:t>
        <w:tab/>
        <w:t>267, 256</w:t>
      </w:r>
    </w:p>
    <w:p>
      <w:pPr>
        <w:pStyle w:val="Style11"/>
        <w:keepNext w:val="0"/>
        <w:keepLines w:val="0"/>
        <w:widowControl w:val="0"/>
        <w:shd w:val="clear" w:color="auto" w:fill="auto"/>
        <w:bidi w:val="0"/>
        <w:spacing w:before="0" w:after="100" w:line="230" w:lineRule="auto"/>
        <w:ind w:left="0" w:right="0" w:firstLine="0"/>
        <w:jc w:val="left"/>
        <w:rPr>
          <w:sz w:val="30"/>
          <w:szCs w:val="30"/>
        </w:rPr>
      </w:pPr>
      <w:r>
        <w:rPr>
          <w:rStyle w:val="CharStyle12"/>
          <w:sz w:val="30"/>
          <w:szCs w:val="30"/>
        </w:rPr>
        <w:t>Im Urbeginn war das Wort</w:t>
      </w:r>
    </w:p>
    <w:p>
      <w:pPr>
        <w:pStyle w:val="Style30"/>
        <w:keepNext w:val="0"/>
        <w:keepLines w:val="0"/>
        <w:widowControl w:val="0"/>
        <w:shd w:val="clear" w:color="auto" w:fill="auto"/>
        <w:bidi w:val="0"/>
        <w:spacing w:before="0" w:after="100" w:line="240" w:lineRule="auto"/>
        <w:ind w:left="0" w:right="0" w:firstLine="420"/>
        <w:jc w:val="left"/>
        <w:rPr>
          <w:sz w:val="28"/>
          <w:szCs w:val="28"/>
        </w:rPr>
      </w:pPr>
      <w:r>
        <w:rPr>
          <w:rStyle w:val="CharStyle31"/>
          <w:sz w:val="28"/>
          <w:szCs w:val="28"/>
        </w:rPr>
        <w:t>Archiv-Nr. 3228</w:t>
      </w:r>
    </w:p>
    <w:p>
      <w:pPr>
        <w:pStyle w:val="Style11"/>
        <w:keepNext w:val="0"/>
        <w:keepLines w:val="0"/>
        <w:widowControl w:val="0"/>
        <w:shd w:val="clear" w:color="auto" w:fill="auto"/>
        <w:tabs>
          <w:tab w:pos="7474" w:val="left"/>
        </w:tabs>
        <w:bidi w:val="0"/>
        <w:spacing w:before="0" w:after="120" w:line="240" w:lineRule="auto"/>
        <w:ind w:left="0" w:right="0" w:firstLine="0"/>
        <w:jc w:val="left"/>
        <w:rPr>
          <w:sz w:val="30"/>
          <w:szCs w:val="30"/>
        </w:rPr>
      </w:pPr>
      <w:r>
        <w:rPr>
          <w:rStyle w:val="CharStyle12"/>
          <w:sz w:val="30"/>
          <w:szCs w:val="30"/>
        </w:rPr>
        <w:t>Es wollte im Sinnenstoffe</w:t>
        <w:tab/>
        <w:t>268, 263</w:t>
      </w:r>
    </w:p>
    <w:p>
      <w:pPr>
        <w:pStyle w:val="Style30"/>
        <w:keepNext w:val="0"/>
        <w:keepLines w:val="0"/>
        <w:widowControl w:val="0"/>
        <w:shd w:val="clear" w:color="auto" w:fill="auto"/>
        <w:bidi w:val="0"/>
        <w:spacing w:before="0" w:after="0" w:line="240" w:lineRule="auto"/>
        <w:ind w:left="420" w:right="0" w:firstLine="20"/>
        <w:jc w:val="left"/>
        <w:rPr>
          <w:sz w:val="28"/>
          <w:szCs w:val="28"/>
        </w:rPr>
      </w:pPr>
      <w:r>
        <w:rPr>
          <w:rStyle w:val="CharStyle31"/>
          <w:sz w:val="28"/>
          <w:szCs w:val="28"/>
        </w:rPr>
        <w:t>April 1923, Archiv-Nr. B 212. - Vgl. V. Basel, 9. April 1923, in «Was wollte das Goetheanum und was soll die</w:t>
      </w:r>
    </w:p>
    <w:p>
      <w:pPr>
        <w:pStyle w:val="Style30"/>
        <w:keepNext w:val="0"/>
        <w:keepLines w:val="0"/>
        <w:widowControl w:val="0"/>
        <w:shd w:val="clear" w:color="auto" w:fill="auto"/>
        <w:bidi w:val="0"/>
        <w:spacing w:before="0" w:after="120" w:line="240" w:lineRule="auto"/>
        <w:ind w:left="0" w:right="0" w:firstLine="420"/>
        <w:jc w:val="left"/>
        <w:rPr>
          <w:sz w:val="28"/>
          <w:szCs w:val="28"/>
        </w:rPr>
      </w:pPr>
      <w:r>
        <w:rPr>
          <w:rStyle w:val="CharStyle31"/>
          <w:sz w:val="28"/>
          <w:szCs w:val="28"/>
        </w:rPr>
        <w:t>Anthroposophie?», GA 84</w:t>
      </w:r>
    </w:p>
    <w:p>
      <w:pPr>
        <w:pStyle w:val="Style11"/>
        <w:keepNext w:val="0"/>
        <w:keepLines w:val="0"/>
        <w:widowControl w:val="0"/>
        <w:shd w:val="clear" w:color="auto" w:fill="auto"/>
        <w:tabs>
          <w:tab w:pos="7474" w:val="left"/>
        </w:tabs>
        <w:bidi w:val="0"/>
        <w:spacing w:before="0" w:after="120" w:line="240" w:lineRule="auto"/>
        <w:ind w:left="0" w:right="0" w:firstLine="0"/>
        <w:jc w:val="both"/>
        <w:rPr>
          <w:sz w:val="30"/>
          <w:szCs w:val="30"/>
        </w:rPr>
      </w:pPr>
      <w:r>
        <w:rPr>
          <w:rStyle w:val="CharStyle12"/>
          <w:sz w:val="30"/>
          <w:szCs w:val="30"/>
        </w:rPr>
        <w:t>Esoterische (Apostel-) Vaterunser, Das</w:t>
        <w:tab/>
        <w:t>268, 341</w:t>
      </w:r>
    </w:p>
    <w:p>
      <w:pPr>
        <w:pStyle w:val="Style30"/>
        <w:keepNext w:val="0"/>
        <w:keepLines w:val="0"/>
        <w:widowControl w:val="0"/>
        <w:shd w:val="clear" w:color="auto" w:fill="auto"/>
        <w:bidi w:val="0"/>
        <w:spacing w:before="0" w:after="120" w:line="252" w:lineRule="auto"/>
        <w:ind w:left="0" w:right="0" w:firstLine="420"/>
        <w:jc w:val="left"/>
        <w:rPr>
          <w:sz w:val="28"/>
          <w:szCs w:val="28"/>
        </w:rPr>
      </w:pPr>
      <w:r>
        <w:rPr>
          <w:rStyle w:val="CharStyle31"/>
          <w:sz w:val="28"/>
          <w:szCs w:val="28"/>
        </w:rPr>
        <w:t>Siehe: Vater, der du warst</w:t>
      </w:r>
    </w:p>
    <w:p>
      <w:pPr>
        <w:pStyle w:val="Style11"/>
        <w:keepNext w:val="0"/>
        <w:keepLines w:val="0"/>
        <w:widowControl w:val="0"/>
        <w:shd w:val="clear" w:color="auto" w:fill="auto"/>
        <w:tabs>
          <w:tab w:pos="7474" w:val="left"/>
        </w:tabs>
        <w:bidi w:val="0"/>
        <w:spacing w:before="0" w:after="120" w:line="240" w:lineRule="auto"/>
        <w:ind w:left="0" w:right="0" w:firstLine="0"/>
        <w:jc w:val="both"/>
        <w:rPr>
          <w:sz w:val="30"/>
          <w:szCs w:val="30"/>
        </w:rPr>
      </w:pPr>
      <w:r>
        <w:rPr>
          <w:rStyle w:val="CharStyle12"/>
          <w:sz w:val="30"/>
          <w:szCs w:val="30"/>
        </w:rPr>
        <w:t>Euer Segen, ihr großen Brüder</w:t>
        <w:tab/>
        <w:t>268, 243</w:t>
      </w:r>
    </w:p>
    <w:p>
      <w:pPr>
        <w:pStyle w:val="Style30"/>
        <w:keepNext w:val="0"/>
        <w:keepLines w:val="0"/>
        <w:widowControl w:val="0"/>
        <w:shd w:val="clear" w:color="auto" w:fill="auto"/>
        <w:bidi w:val="0"/>
        <w:spacing w:before="0" w:after="120" w:line="254" w:lineRule="auto"/>
        <w:ind w:left="420" w:right="0" w:firstLine="20"/>
        <w:jc w:val="both"/>
        <w:rPr>
          <w:sz w:val="28"/>
          <w:szCs w:val="28"/>
        </w:rPr>
      </w:pPr>
      <w:r>
        <w:rPr>
          <w:rStyle w:val="CharStyle31"/>
          <w:sz w:val="28"/>
          <w:szCs w:val="28"/>
        </w:rPr>
        <w:t>Grundsteinurkunde des Modellbaues Malsch, 5. April 1909, in «Bilder okkulter Siegel und Säulen», GA 284, Archiv-Nr. B 532</w:t>
      </w:r>
    </w:p>
    <w:p>
      <w:pPr>
        <w:pStyle w:val="Style11"/>
        <w:keepNext w:val="0"/>
        <w:keepLines w:val="0"/>
        <w:widowControl w:val="0"/>
        <w:shd w:val="clear" w:color="auto" w:fill="auto"/>
        <w:tabs>
          <w:tab w:pos="7474" w:val="left"/>
        </w:tabs>
        <w:bidi w:val="0"/>
        <w:spacing w:before="0" w:after="120" w:line="240" w:lineRule="auto"/>
        <w:ind w:left="0" w:right="0" w:firstLine="0"/>
        <w:jc w:val="both"/>
        <w:rPr>
          <w:sz w:val="30"/>
          <w:szCs w:val="30"/>
        </w:rPr>
      </w:pPr>
      <w:r>
        <w:rPr>
          <w:rStyle w:val="CharStyle12"/>
          <w:sz w:val="30"/>
          <w:szCs w:val="30"/>
        </w:rPr>
        <w:t>Ewiges Werden im Denken</w:t>
        <w:tab/>
        <w:t>40, 242</w:t>
      </w:r>
    </w:p>
    <w:p>
      <w:pPr>
        <w:pStyle w:val="Style30"/>
        <w:keepNext w:val="0"/>
        <w:keepLines w:val="0"/>
        <w:widowControl w:val="0"/>
        <w:shd w:val="clear" w:color="auto" w:fill="auto"/>
        <w:bidi w:val="0"/>
        <w:spacing w:before="0" w:after="120" w:line="240" w:lineRule="auto"/>
        <w:ind w:left="420" w:right="0" w:firstLine="20"/>
        <w:jc w:val="left"/>
        <w:rPr>
          <w:sz w:val="28"/>
          <w:szCs w:val="28"/>
        </w:rPr>
      </w:pPr>
      <w:r>
        <w:rPr>
          <w:rStyle w:val="CharStyle31"/>
          <w:sz w:val="28"/>
          <w:szCs w:val="28"/>
        </w:rPr>
        <w:t>In Rudolf Steiners eigenem Exemplar der «Philosophie der Freiheit» 1894, Archiv-Nr. A 0148</w:t>
      </w:r>
    </w:p>
    <w:p>
      <w:pPr>
        <w:pStyle w:val="Style11"/>
        <w:keepNext w:val="0"/>
        <w:keepLines w:val="0"/>
        <w:widowControl w:val="0"/>
        <w:shd w:val="clear" w:color="auto" w:fill="auto"/>
        <w:tabs>
          <w:tab w:pos="6091" w:val="left"/>
        </w:tabs>
        <w:bidi w:val="0"/>
        <w:spacing w:before="0" w:after="120" w:line="240" w:lineRule="auto"/>
        <w:ind w:left="0" w:right="0" w:firstLine="0"/>
        <w:jc w:val="both"/>
        <w:rPr>
          <w:sz w:val="30"/>
          <w:szCs w:val="30"/>
        </w:rPr>
      </w:pPr>
      <w:r>
        <w:rPr>
          <w:rStyle w:val="CharStyle12"/>
          <w:sz w:val="30"/>
          <w:szCs w:val="30"/>
        </w:rPr>
        <w:t>Ex Deo nascimur</w:t>
        <w:tab/>
        <w:t>268,241; 211,217</w:t>
      </w:r>
    </w:p>
    <w:p>
      <w:pPr>
        <w:pStyle w:val="Style30"/>
        <w:keepNext w:val="0"/>
        <w:keepLines w:val="0"/>
        <w:widowControl w:val="0"/>
        <w:shd w:val="clear" w:color="auto" w:fill="auto"/>
        <w:bidi w:val="0"/>
        <w:spacing w:before="0" w:after="120" w:line="252" w:lineRule="auto"/>
        <w:ind w:left="420" w:right="0" w:firstLine="20"/>
        <w:jc w:val="left"/>
        <w:rPr>
          <w:sz w:val="28"/>
          <w:szCs w:val="28"/>
        </w:rPr>
      </w:pPr>
      <w:r>
        <w:rPr>
          <w:rStyle w:val="CharStyle31"/>
          <w:sz w:val="28"/>
          <w:szCs w:val="28"/>
        </w:rPr>
        <w:t>Kongress der Föderation der europäischen Sektionen der Theosophischen Gesellschaft, 18.-21. Mai 1907; siehe «Bilder okkulter Siegel und Säulen», GA 284, S. 69</w:t>
      </w:r>
    </w:p>
    <w:p>
      <w:pPr>
        <w:pStyle w:val="Style11"/>
        <w:keepNext w:val="0"/>
        <w:keepLines w:val="0"/>
        <w:widowControl w:val="0"/>
        <w:shd w:val="clear" w:color="auto" w:fill="auto"/>
        <w:tabs>
          <w:tab w:pos="6782" w:val="left"/>
        </w:tabs>
        <w:bidi w:val="0"/>
        <w:spacing w:before="0" w:after="120" w:line="240" w:lineRule="auto"/>
        <w:ind w:left="0" w:right="0" w:firstLine="0"/>
        <w:jc w:val="both"/>
        <w:rPr>
          <w:sz w:val="30"/>
          <w:szCs w:val="30"/>
        </w:rPr>
      </w:pPr>
      <w:r>
        <w:rPr>
          <w:rStyle w:val="CharStyle12"/>
          <w:sz w:val="30"/>
          <w:szCs w:val="30"/>
        </w:rPr>
        <w:t>Fange den Falter</w:t>
        <w:tab/>
        <w:t>265, 461, 478</w:t>
      </w:r>
    </w:p>
    <w:p>
      <w:pPr>
        <w:pStyle w:val="Style30"/>
        <w:keepNext w:val="0"/>
        <w:keepLines w:val="0"/>
        <w:widowControl w:val="0"/>
        <w:shd w:val="clear" w:color="auto" w:fill="auto"/>
        <w:bidi w:val="0"/>
        <w:spacing w:before="0" w:after="120" w:line="252" w:lineRule="auto"/>
        <w:ind w:left="0" w:right="0" w:firstLine="420"/>
        <w:jc w:val="left"/>
        <w:rPr>
          <w:sz w:val="28"/>
          <w:szCs w:val="28"/>
        </w:rPr>
      </w:pPr>
      <w:r>
        <w:rPr>
          <w:rStyle w:val="CharStyle31"/>
          <w:sz w:val="28"/>
          <w:szCs w:val="28"/>
        </w:rPr>
        <w:t>E.S. 23. Okt. 1923, Archiv-Nr. 3310, B 86, B 281, 5853</w:t>
      </w:r>
    </w:p>
    <w:p>
      <w:pPr>
        <w:pStyle w:val="Style11"/>
        <w:keepNext w:val="0"/>
        <w:keepLines w:val="0"/>
        <w:widowControl w:val="0"/>
        <w:shd w:val="clear" w:color="auto" w:fill="auto"/>
        <w:tabs>
          <w:tab w:pos="7474" w:val="left"/>
        </w:tabs>
        <w:bidi w:val="0"/>
        <w:spacing w:before="0" w:after="120" w:line="240" w:lineRule="auto"/>
        <w:ind w:left="0" w:right="0" w:firstLine="0"/>
        <w:jc w:val="both"/>
        <w:rPr>
          <w:sz w:val="30"/>
          <w:szCs w:val="30"/>
        </w:rPr>
      </w:pPr>
      <w:r>
        <w:rPr>
          <w:rStyle w:val="CharStyle12"/>
          <w:sz w:val="30"/>
          <w:szCs w:val="30"/>
        </w:rPr>
        <w:t>Fenster-Worte</w:t>
        <w:tab/>
        <w:t>268,252</w:t>
      </w:r>
    </w:p>
    <w:p>
      <w:pPr>
        <w:pStyle w:val="Style30"/>
        <w:keepNext w:val="0"/>
        <w:keepLines w:val="0"/>
        <w:widowControl w:val="0"/>
        <w:shd w:val="clear" w:color="auto" w:fill="auto"/>
        <w:bidi w:val="0"/>
        <w:spacing w:before="0" w:after="120" w:line="252" w:lineRule="auto"/>
        <w:ind w:left="0" w:right="0" w:firstLine="420"/>
        <w:jc w:val="left"/>
        <w:rPr>
          <w:sz w:val="28"/>
          <w:szCs w:val="28"/>
        </w:rPr>
      </w:pPr>
      <w:r>
        <w:rPr>
          <w:rStyle w:val="CharStyle31"/>
          <w:sz w:val="28"/>
          <w:szCs w:val="28"/>
        </w:rPr>
        <w:t>Siehe: Ich schaue</w:t>
      </w:r>
    </w:p>
    <w:p>
      <w:pPr>
        <w:pStyle w:val="Style11"/>
        <w:keepNext w:val="0"/>
        <w:keepLines w:val="0"/>
        <w:widowControl w:val="0"/>
        <w:shd w:val="clear" w:color="auto" w:fill="auto"/>
        <w:tabs>
          <w:tab w:pos="7474" w:val="left"/>
        </w:tabs>
        <w:bidi w:val="0"/>
        <w:spacing w:before="0" w:after="120" w:line="240" w:lineRule="auto"/>
        <w:ind w:left="0" w:right="0" w:firstLine="0"/>
        <w:jc w:val="both"/>
        <w:rPr>
          <w:sz w:val="30"/>
          <w:szCs w:val="30"/>
        </w:rPr>
      </w:pPr>
      <w:r>
        <w:rPr>
          <w:rStyle w:val="CharStyle12"/>
          <w:sz w:val="30"/>
          <w:szCs w:val="30"/>
        </w:rPr>
        <w:t>Fercher von Steinwand</w:t>
        <w:tab/>
        <w:t>40, 283</w:t>
      </w:r>
    </w:p>
    <w:p>
      <w:pPr>
        <w:pStyle w:val="Style30"/>
        <w:keepNext w:val="0"/>
        <w:keepLines w:val="0"/>
        <w:widowControl w:val="0"/>
        <w:shd w:val="clear" w:color="auto" w:fill="auto"/>
        <w:bidi w:val="0"/>
        <w:spacing w:before="0" w:after="120" w:line="252" w:lineRule="auto"/>
        <w:ind w:left="0" w:right="0" w:firstLine="420"/>
        <w:jc w:val="left"/>
        <w:rPr>
          <w:sz w:val="28"/>
          <w:szCs w:val="28"/>
        </w:rPr>
      </w:pPr>
      <w:r>
        <w:rPr>
          <w:rStyle w:val="CharStyle31"/>
          <w:sz w:val="28"/>
          <w:szCs w:val="28"/>
        </w:rPr>
        <w:t>Siehe: Im Chor der Urträume</w:t>
      </w:r>
    </w:p>
    <w:p>
      <w:pPr>
        <w:pStyle w:val="Style11"/>
        <w:keepNext w:val="0"/>
        <w:keepLines w:val="0"/>
        <w:widowControl w:val="0"/>
        <w:shd w:val="clear" w:color="auto" w:fill="auto"/>
        <w:tabs>
          <w:tab w:pos="7474" w:val="left"/>
        </w:tabs>
        <w:bidi w:val="0"/>
        <w:spacing w:before="0" w:after="120" w:line="240" w:lineRule="auto"/>
        <w:ind w:left="0" w:right="0" w:firstLine="0"/>
        <w:jc w:val="both"/>
        <w:rPr>
          <w:sz w:val="30"/>
          <w:szCs w:val="30"/>
        </w:rPr>
      </w:pPr>
      <w:r>
        <w:rPr>
          <w:rStyle w:val="CharStyle12"/>
          <w:sz w:val="30"/>
          <w:szCs w:val="30"/>
        </w:rPr>
        <w:t>Finde dich im Lichte</w:t>
        <w:tab/>
        <w:t>268, 115</w:t>
      </w:r>
    </w:p>
    <w:p>
      <w:pPr>
        <w:pStyle w:val="Style30"/>
        <w:keepNext w:val="0"/>
        <w:keepLines w:val="0"/>
        <w:widowControl w:val="0"/>
        <w:shd w:val="clear" w:color="auto" w:fill="auto"/>
        <w:bidi w:val="0"/>
        <w:spacing w:before="0" w:after="120" w:line="252" w:lineRule="auto"/>
        <w:ind w:left="0" w:right="0" w:firstLine="420"/>
        <w:jc w:val="left"/>
        <w:rPr>
          <w:sz w:val="28"/>
          <w:szCs w:val="28"/>
        </w:rPr>
      </w:pPr>
      <w:r>
        <w:rPr>
          <w:rStyle w:val="CharStyle31"/>
          <w:sz w:val="28"/>
          <w:szCs w:val="28"/>
        </w:rPr>
        <w:t>1924, Archiv-Nr. B 527</w:t>
      </w:r>
    </w:p>
    <w:p>
      <w:pPr>
        <w:pStyle w:val="Style11"/>
        <w:keepNext w:val="0"/>
        <w:keepLines w:val="0"/>
        <w:widowControl w:val="0"/>
        <w:shd w:val="clear" w:color="auto" w:fill="auto"/>
        <w:tabs>
          <w:tab w:pos="7474" w:val="left"/>
        </w:tabs>
        <w:bidi w:val="0"/>
        <w:spacing w:before="0" w:after="120" w:line="240" w:lineRule="auto"/>
        <w:ind w:left="0" w:right="0" w:firstLine="0"/>
        <w:jc w:val="left"/>
        <w:rPr>
          <w:sz w:val="30"/>
          <w:szCs w:val="30"/>
        </w:rPr>
      </w:pPr>
      <w:r>
        <w:rPr>
          <w:rStyle w:val="CharStyle12"/>
          <w:sz w:val="30"/>
          <w:szCs w:val="30"/>
        </w:rPr>
        <w:t>Finsternis durchdringt die Welt</w:t>
        <w:tab/>
        <w:t>268, 69</w:t>
      </w:r>
    </w:p>
    <w:p>
      <w:pPr>
        <w:pStyle w:val="Style30"/>
        <w:keepNext w:val="0"/>
        <w:keepLines w:val="0"/>
        <w:widowControl w:val="0"/>
        <w:shd w:val="clear" w:color="auto" w:fill="auto"/>
        <w:bidi w:val="0"/>
        <w:spacing w:before="0" w:after="120" w:line="254" w:lineRule="auto"/>
        <w:ind w:left="420" w:right="0" w:firstLine="20"/>
        <w:jc w:val="left"/>
        <w:rPr>
          <w:sz w:val="28"/>
          <w:szCs w:val="28"/>
        </w:rPr>
      </w:pPr>
      <w:r>
        <w:rPr>
          <w:rStyle w:val="CharStyle31"/>
          <w:sz w:val="28"/>
          <w:szCs w:val="28"/>
        </w:rPr>
        <w:t>Für Baron Arild Rosenkrantz, 1915, Dörnach, Archiv-Nr. 7100</w:t>
      </w:r>
    </w:p>
    <w:p>
      <w:pPr>
        <w:pStyle w:val="Style11"/>
        <w:keepNext w:val="0"/>
        <w:keepLines w:val="0"/>
        <w:widowControl w:val="0"/>
        <w:shd w:val="clear" w:color="auto" w:fill="auto"/>
        <w:tabs>
          <w:tab w:pos="7474" w:val="left"/>
        </w:tabs>
        <w:bidi w:val="0"/>
        <w:spacing w:before="0" w:after="120" w:line="240" w:lineRule="auto"/>
        <w:ind w:left="0" w:right="0" w:firstLine="0"/>
        <w:jc w:val="left"/>
        <w:rPr>
          <w:sz w:val="30"/>
          <w:szCs w:val="30"/>
        </w:rPr>
      </w:pPr>
      <w:r>
        <w:rPr>
          <w:rStyle w:val="CharStyle12"/>
          <w:sz w:val="30"/>
          <w:szCs w:val="30"/>
        </w:rPr>
        <w:t>Finsternis, Licht, Liebe</w:t>
        <w:tab/>
        <w:t>40, 156</w:t>
      </w:r>
    </w:p>
    <w:p>
      <w:pPr>
        <w:pStyle w:val="Style30"/>
        <w:keepNext w:val="0"/>
        <w:keepLines w:val="0"/>
        <w:widowControl w:val="0"/>
        <w:shd w:val="clear" w:color="auto" w:fill="auto"/>
        <w:bidi w:val="0"/>
        <w:spacing w:before="0" w:after="120" w:line="252" w:lineRule="auto"/>
        <w:ind w:left="0" w:right="0" w:firstLine="420"/>
        <w:jc w:val="left"/>
        <w:rPr>
          <w:sz w:val="28"/>
          <w:szCs w:val="28"/>
        </w:rPr>
      </w:pPr>
      <w:r>
        <w:rPr>
          <w:rStyle w:val="CharStyle31"/>
          <w:sz w:val="28"/>
          <w:szCs w:val="28"/>
        </w:rPr>
        <w:t>Siehe: Dem Stoff sich verschreiben</w:t>
      </w:r>
    </w:p>
    <w:p>
      <w:pPr>
        <w:pStyle w:val="Style11"/>
        <w:keepNext w:val="0"/>
        <w:keepLines w:val="0"/>
        <w:widowControl w:val="0"/>
        <w:shd w:val="clear" w:color="auto" w:fill="auto"/>
        <w:tabs>
          <w:tab w:pos="7401" w:val="left"/>
        </w:tabs>
        <w:bidi w:val="0"/>
        <w:spacing w:before="0" w:after="0" w:line="230" w:lineRule="auto"/>
        <w:ind w:left="0" w:right="0" w:firstLine="0"/>
        <w:jc w:val="left"/>
        <w:rPr>
          <w:sz w:val="30"/>
          <w:szCs w:val="30"/>
        </w:rPr>
      </w:pPr>
      <w:r>
        <w:rPr>
          <w:rStyle w:val="CharStyle12"/>
          <w:sz w:val="30"/>
          <w:szCs w:val="30"/>
        </w:rPr>
        <w:t>Folge meinem Weltenlauf</w:t>
        <w:tab/>
        <w:t>40a, 38</w:t>
      </w:r>
    </w:p>
    <w:p>
      <w:pPr>
        <w:pStyle w:val="Style11"/>
        <w:keepNext w:val="0"/>
        <w:keepLines w:val="0"/>
        <w:widowControl w:val="0"/>
        <w:shd w:val="clear" w:color="auto" w:fill="auto"/>
        <w:bidi w:val="0"/>
        <w:spacing w:before="0" w:after="120" w:line="230" w:lineRule="auto"/>
        <w:ind w:left="0" w:right="0" w:firstLine="0"/>
        <w:jc w:val="left"/>
        <w:rPr>
          <w:sz w:val="30"/>
          <w:szCs w:val="30"/>
        </w:rPr>
      </w:pPr>
      <w:r>
        <w:rPr>
          <w:rStyle w:val="CharStyle12"/>
          <w:sz w:val="30"/>
          <w:szCs w:val="30"/>
        </w:rPr>
        <w:t>Stern meines Lebens</w:t>
      </w:r>
    </w:p>
    <w:p>
      <w:pPr>
        <w:pStyle w:val="Style30"/>
        <w:keepNext w:val="0"/>
        <w:keepLines w:val="0"/>
        <w:widowControl w:val="0"/>
        <w:shd w:val="clear" w:color="auto" w:fill="auto"/>
        <w:bidi w:val="0"/>
        <w:spacing w:before="0" w:after="160" w:line="254" w:lineRule="auto"/>
        <w:ind w:left="400" w:right="0" w:firstLine="20"/>
        <w:jc w:val="left"/>
        <w:rPr>
          <w:sz w:val="28"/>
          <w:szCs w:val="28"/>
        </w:rPr>
      </w:pPr>
      <w:r>
        <w:rPr>
          <w:rStyle w:val="CharStyle31"/>
          <w:sz w:val="28"/>
          <w:szCs w:val="28"/>
        </w:rPr>
        <w:t>Für Sophie Dostal, geb. Bartel, Prag, 3. April 1924, Archiv-Nr. 7388</w:t>
      </w:r>
    </w:p>
    <w:p>
      <w:pPr>
        <w:pStyle w:val="Style11"/>
        <w:keepNext w:val="0"/>
        <w:keepLines w:val="0"/>
        <w:widowControl w:val="0"/>
        <w:shd w:val="clear" w:color="auto" w:fill="auto"/>
        <w:tabs>
          <w:tab w:pos="7401" w:val="left"/>
        </w:tabs>
        <w:bidi w:val="0"/>
        <w:spacing w:before="0" w:after="120" w:line="230" w:lineRule="auto"/>
        <w:ind w:left="0" w:right="0" w:firstLine="0"/>
        <w:jc w:val="both"/>
        <w:rPr>
          <w:sz w:val="30"/>
          <w:szCs w:val="30"/>
        </w:rPr>
      </w:pPr>
      <w:r>
        <w:rPr>
          <w:rStyle w:val="CharStyle12"/>
          <w:sz w:val="30"/>
          <w:szCs w:val="30"/>
        </w:rPr>
        <w:t>Freuden nehme man</w:t>
        <w:tab/>
        <w:t>40, 249</w:t>
      </w:r>
    </w:p>
    <w:p>
      <w:pPr>
        <w:pStyle w:val="Style30"/>
        <w:keepNext w:val="0"/>
        <w:keepLines w:val="0"/>
        <w:widowControl w:val="0"/>
        <w:shd w:val="clear" w:color="auto" w:fill="auto"/>
        <w:bidi w:val="0"/>
        <w:spacing w:before="0" w:after="0" w:line="240" w:lineRule="auto"/>
        <w:ind w:left="0" w:right="0" w:firstLine="400"/>
        <w:jc w:val="left"/>
        <w:rPr>
          <w:sz w:val="28"/>
          <w:szCs w:val="28"/>
        </w:rPr>
      </w:pPr>
      <w:r>
        <w:rPr>
          <w:rStyle w:val="CharStyle31"/>
          <w:sz w:val="28"/>
          <w:szCs w:val="28"/>
        </w:rPr>
        <w:t>Für Gräfin Astrid v. Bethusy-Huc auf eine</w:t>
      </w:r>
    </w:p>
    <w:p>
      <w:pPr>
        <w:pStyle w:val="Style30"/>
        <w:keepNext w:val="0"/>
        <w:keepLines w:val="0"/>
        <w:widowControl w:val="0"/>
        <w:shd w:val="clear" w:color="auto" w:fill="auto"/>
        <w:bidi w:val="0"/>
        <w:spacing w:before="0" w:after="160" w:line="240" w:lineRule="auto"/>
        <w:ind w:left="0" w:right="0" w:firstLine="400"/>
        <w:jc w:val="left"/>
        <w:rPr>
          <w:sz w:val="28"/>
          <w:szCs w:val="28"/>
        </w:rPr>
      </w:pPr>
      <w:r>
        <w:rPr>
          <w:rStyle w:val="CharStyle31"/>
          <w:sz w:val="28"/>
          <w:szCs w:val="28"/>
        </w:rPr>
        <w:t>Photographie, 14. Juni 1905, Berlin, Archiv-Nr. A 0150</w:t>
      </w:r>
    </w:p>
    <w:p>
      <w:pPr>
        <w:pStyle w:val="Style11"/>
        <w:keepNext w:val="0"/>
        <w:keepLines w:val="0"/>
        <w:widowControl w:val="0"/>
        <w:shd w:val="clear" w:color="auto" w:fill="auto"/>
        <w:tabs>
          <w:tab w:pos="7401" w:val="left"/>
        </w:tabs>
        <w:bidi w:val="0"/>
        <w:spacing w:before="0" w:after="120" w:line="230" w:lineRule="auto"/>
        <w:ind w:left="0" w:right="0" w:firstLine="0"/>
        <w:jc w:val="both"/>
        <w:rPr>
          <w:sz w:val="30"/>
          <w:szCs w:val="30"/>
        </w:rPr>
      </w:pPr>
      <w:r>
        <w:rPr>
          <w:rStyle w:val="CharStyle12"/>
          <w:sz w:val="30"/>
          <w:szCs w:val="30"/>
        </w:rPr>
        <w:t>Freuden sind Geschenke</w:t>
        <w:tab/>
        <w:t>40, 252</w:t>
      </w:r>
    </w:p>
    <w:p>
      <w:pPr>
        <w:pStyle w:val="Style30"/>
        <w:keepNext w:val="0"/>
        <w:keepLines w:val="0"/>
        <w:widowControl w:val="0"/>
        <w:shd w:val="clear" w:color="auto" w:fill="auto"/>
        <w:bidi w:val="0"/>
        <w:spacing w:before="0" w:after="160" w:line="240" w:lineRule="auto"/>
        <w:ind w:left="400" w:right="0" w:firstLine="20"/>
        <w:jc w:val="left"/>
        <w:rPr>
          <w:sz w:val="28"/>
          <w:szCs w:val="28"/>
        </w:rPr>
      </w:pPr>
      <w:r>
        <w:rPr>
          <w:rStyle w:val="CharStyle31"/>
          <w:sz w:val="28"/>
          <w:szCs w:val="28"/>
        </w:rPr>
        <w:t>Für Eugenie v. Bredow auf eine Photographie, 2. Februar 1906, Berlin, Archiv-Nr. 3992</w:t>
      </w:r>
    </w:p>
    <w:p>
      <w:pPr>
        <w:pStyle w:val="Style11"/>
        <w:keepNext w:val="0"/>
        <w:keepLines w:val="0"/>
        <w:widowControl w:val="0"/>
        <w:shd w:val="clear" w:color="auto" w:fill="auto"/>
        <w:tabs>
          <w:tab w:pos="7401" w:val="left"/>
        </w:tabs>
        <w:bidi w:val="0"/>
        <w:spacing w:before="0" w:after="0" w:line="230" w:lineRule="auto"/>
        <w:ind w:left="0" w:right="0" w:firstLine="0"/>
        <w:jc w:val="left"/>
        <w:rPr>
          <w:sz w:val="30"/>
          <w:szCs w:val="30"/>
        </w:rPr>
      </w:pPr>
      <w:r>
        <w:rPr>
          <w:rStyle w:val="CharStyle12"/>
          <w:sz w:val="30"/>
          <w:szCs w:val="30"/>
        </w:rPr>
        <w:t>Friede leite mein Leben</w:t>
        <w:tab/>
        <w:t>40a, 22</w:t>
      </w:r>
    </w:p>
    <w:p>
      <w:pPr>
        <w:pStyle w:val="Style11"/>
        <w:keepNext w:val="0"/>
        <w:keepLines w:val="0"/>
        <w:widowControl w:val="0"/>
        <w:shd w:val="clear" w:color="auto" w:fill="auto"/>
        <w:bidi w:val="0"/>
        <w:spacing w:before="0" w:after="120" w:line="230" w:lineRule="auto"/>
        <w:ind w:left="0" w:right="0" w:firstLine="0"/>
        <w:jc w:val="left"/>
        <w:rPr>
          <w:sz w:val="30"/>
          <w:szCs w:val="30"/>
        </w:rPr>
      </w:pPr>
      <w:r>
        <w:rPr>
          <w:rStyle w:val="CharStyle12"/>
          <w:sz w:val="30"/>
          <w:szCs w:val="30"/>
        </w:rPr>
        <w:t>In Weltenweiten suche fromm</w:t>
      </w:r>
    </w:p>
    <w:p>
      <w:pPr>
        <w:pStyle w:val="Style30"/>
        <w:keepNext w:val="0"/>
        <w:keepLines w:val="0"/>
        <w:widowControl w:val="0"/>
        <w:shd w:val="clear" w:color="auto" w:fill="auto"/>
        <w:bidi w:val="0"/>
        <w:spacing w:before="0" w:after="160" w:line="240" w:lineRule="auto"/>
        <w:ind w:left="400" w:right="0" w:firstLine="20"/>
        <w:jc w:val="left"/>
        <w:rPr>
          <w:sz w:val="28"/>
          <w:szCs w:val="28"/>
        </w:rPr>
      </w:pPr>
      <w:r>
        <w:rPr>
          <w:rStyle w:val="CharStyle31"/>
          <w:sz w:val="28"/>
          <w:szCs w:val="28"/>
        </w:rPr>
        <w:t>Für Johanna Hart-Nibbrig, 8. Mai 1912, Köln, Archiv-Nr. 7166</w:t>
      </w:r>
    </w:p>
    <w:p>
      <w:pPr>
        <w:pStyle w:val="Style11"/>
        <w:keepNext w:val="0"/>
        <w:keepLines w:val="0"/>
        <w:widowControl w:val="0"/>
        <w:shd w:val="clear" w:color="auto" w:fill="auto"/>
        <w:tabs>
          <w:tab w:pos="7401" w:val="left"/>
        </w:tabs>
        <w:bidi w:val="0"/>
        <w:spacing w:before="0" w:after="120" w:line="230" w:lineRule="auto"/>
        <w:ind w:left="0" w:right="0" w:firstLine="0"/>
        <w:jc w:val="both"/>
        <w:rPr>
          <w:sz w:val="30"/>
          <w:szCs w:val="30"/>
        </w:rPr>
      </w:pPr>
      <w:r>
        <w:rPr>
          <w:rStyle w:val="CharStyle12"/>
          <w:sz w:val="30"/>
          <w:szCs w:val="30"/>
        </w:rPr>
        <w:t>Friede leite meine suchende Seele</w:t>
        <w:tab/>
        <w:t>268, 54</w:t>
      </w:r>
    </w:p>
    <w:p>
      <w:pPr>
        <w:pStyle w:val="Style30"/>
        <w:keepNext w:val="0"/>
        <w:keepLines w:val="0"/>
        <w:widowControl w:val="0"/>
        <w:shd w:val="clear" w:color="auto" w:fill="auto"/>
        <w:bidi w:val="0"/>
        <w:spacing w:before="0" w:after="160" w:line="240" w:lineRule="auto"/>
        <w:ind w:left="400" w:right="0" w:firstLine="20"/>
        <w:jc w:val="left"/>
        <w:rPr>
          <w:sz w:val="28"/>
          <w:szCs w:val="28"/>
        </w:rPr>
      </w:pPr>
      <w:r>
        <w:rPr>
          <w:rStyle w:val="CharStyle31"/>
          <w:sz w:val="28"/>
          <w:szCs w:val="28"/>
        </w:rPr>
        <w:t>Für Frau Anna Wager Gunnarsson, 20. April 1912, Stockholm, Archiv-Nr. 5809</w:t>
      </w:r>
    </w:p>
    <w:p>
      <w:pPr>
        <w:pStyle w:val="Style11"/>
        <w:keepNext w:val="0"/>
        <w:keepLines w:val="0"/>
        <w:widowControl w:val="0"/>
        <w:shd w:val="clear" w:color="auto" w:fill="auto"/>
        <w:tabs>
          <w:tab w:pos="7401" w:val="left"/>
        </w:tabs>
        <w:bidi w:val="0"/>
        <w:spacing w:before="0" w:after="120" w:line="230" w:lineRule="auto"/>
        <w:ind w:left="0" w:right="0" w:firstLine="0"/>
        <w:jc w:val="both"/>
        <w:rPr>
          <w:sz w:val="30"/>
          <w:szCs w:val="30"/>
        </w:rPr>
      </w:pPr>
      <w:r>
        <w:rPr>
          <w:rStyle w:val="CharStyle12"/>
          <w:sz w:val="30"/>
          <w:szCs w:val="30"/>
        </w:rPr>
        <w:t>Friede walt' in diesem Haus</w:t>
        <w:tab/>
        <w:t>268, 272</w:t>
      </w:r>
    </w:p>
    <w:p>
      <w:pPr>
        <w:pStyle w:val="Style30"/>
        <w:keepNext w:val="0"/>
        <w:keepLines w:val="0"/>
        <w:widowControl w:val="0"/>
        <w:shd w:val="clear" w:color="auto" w:fill="auto"/>
        <w:bidi w:val="0"/>
        <w:spacing w:before="0" w:after="160" w:line="240" w:lineRule="auto"/>
        <w:ind w:left="400" w:right="0" w:firstLine="20"/>
        <w:jc w:val="left"/>
        <w:rPr>
          <w:sz w:val="28"/>
          <w:szCs w:val="28"/>
        </w:rPr>
      </w:pPr>
      <w:r>
        <w:rPr>
          <w:rStyle w:val="CharStyle31"/>
          <w:sz w:val="28"/>
          <w:szCs w:val="28"/>
        </w:rPr>
        <w:t>Für das Verwaltungsgebäude der anthroposophischen Gesellschaft Haus «Friedwart», Dörnach, Frühjahr 1920, Archiv~Nr. 3311, 3312, 3313 (Entwurf)</w:t>
      </w:r>
    </w:p>
    <w:p>
      <w:pPr>
        <w:pStyle w:val="Style11"/>
        <w:keepNext w:val="0"/>
        <w:keepLines w:val="0"/>
        <w:widowControl w:val="0"/>
        <w:shd w:val="clear" w:color="auto" w:fill="auto"/>
        <w:tabs>
          <w:tab w:pos="7401" w:val="left"/>
        </w:tabs>
        <w:bidi w:val="0"/>
        <w:spacing w:before="0" w:after="0" w:line="230" w:lineRule="auto"/>
        <w:ind w:left="0" w:right="0" w:firstLine="0"/>
        <w:jc w:val="both"/>
        <w:rPr>
          <w:sz w:val="30"/>
          <w:szCs w:val="30"/>
        </w:rPr>
      </w:pPr>
      <w:r>
        <w:rPr>
          <w:rStyle w:val="CharStyle12"/>
          <w:sz w:val="30"/>
          <w:szCs w:val="30"/>
        </w:rPr>
        <w:t>Fromm und ehrfürchtig</w:t>
        <w:tab/>
        <w:t>267, 314</w:t>
      </w:r>
    </w:p>
    <w:p>
      <w:pPr>
        <w:pStyle w:val="Style11"/>
        <w:keepNext w:val="0"/>
        <w:keepLines w:val="0"/>
        <w:widowControl w:val="0"/>
        <w:shd w:val="clear" w:color="auto" w:fill="auto"/>
        <w:bidi w:val="0"/>
        <w:spacing w:before="0" w:after="120" w:line="230" w:lineRule="auto"/>
        <w:ind w:left="0" w:right="0" w:firstLine="0"/>
        <w:jc w:val="left"/>
        <w:rPr>
          <w:sz w:val="30"/>
          <w:szCs w:val="30"/>
        </w:rPr>
      </w:pPr>
      <w:r>
        <w:rPr>
          <w:rStyle w:val="CharStyle12"/>
          <w:sz w:val="30"/>
          <w:szCs w:val="30"/>
        </w:rPr>
        <w:t>Was in diesem Sinnbild zu mir spricht</w:t>
      </w:r>
    </w:p>
    <w:p>
      <w:pPr>
        <w:pStyle w:val="Style30"/>
        <w:keepNext w:val="0"/>
        <w:keepLines w:val="0"/>
        <w:widowControl w:val="0"/>
        <w:shd w:val="clear" w:color="auto" w:fill="auto"/>
        <w:bidi w:val="0"/>
        <w:spacing w:before="0" w:after="160" w:line="240" w:lineRule="auto"/>
        <w:ind w:left="0" w:right="0" w:firstLine="400"/>
        <w:jc w:val="left"/>
        <w:rPr>
          <w:sz w:val="28"/>
          <w:szCs w:val="28"/>
        </w:rPr>
      </w:pPr>
      <w:r>
        <w:rPr>
          <w:rStyle w:val="CharStyle31"/>
          <w:sz w:val="28"/>
          <w:szCs w:val="28"/>
        </w:rPr>
        <w:t>Archiv-Nr. 5314</w:t>
      </w:r>
    </w:p>
    <w:p>
      <w:pPr>
        <w:pStyle w:val="Style11"/>
        <w:keepNext w:val="0"/>
        <w:keepLines w:val="0"/>
        <w:widowControl w:val="0"/>
        <w:shd w:val="clear" w:color="auto" w:fill="auto"/>
        <w:tabs>
          <w:tab w:pos="7401" w:val="left"/>
        </w:tabs>
        <w:bidi w:val="0"/>
        <w:spacing w:before="0" w:after="0" w:line="230" w:lineRule="auto"/>
        <w:ind w:left="0" w:right="0" w:firstLine="0"/>
        <w:jc w:val="both"/>
        <w:rPr>
          <w:sz w:val="30"/>
          <w:szCs w:val="30"/>
        </w:rPr>
      </w:pPr>
      <w:r>
        <w:rPr>
          <w:rStyle w:val="CharStyle12"/>
          <w:sz w:val="30"/>
          <w:szCs w:val="30"/>
        </w:rPr>
        <w:t>Fromm und ehrfürchtig</w:t>
        <w:tab/>
        <w:t>40a, 32</w:t>
      </w:r>
    </w:p>
    <w:p>
      <w:pPr>
        <w:pStyle w:val="Style11"/>
        <w:keepNext w:val="0"/>
        <w:keepLines w:val="0"/>
        <w:widowControl w:val="0"/>
        <w:shd w:val="clear" w:color="auto" w:fill="auto"/>
        <w:bidi w:val="0"/>
        <w:spacing w:before="0" w:after="120" w:line="230" w:lineRule="auto"/>
        <w:ind w:left="0" w:right="0" w:firstLine="0"/>
        <w:jc w:val="left"/>
        <w:rPr>
          <w:sz w:val="30"/>
          <w:szCs w:val="30"/>
        </w:rPr>
      </w:pPr>
      <w:r>
        <w:rPr>
          <w:rStyle w:val="CharStyle12"/>
          <w:sz w:val="30"/>
          <w:szCs w:val="30"/>
        </w:rPr>
        <w:t>Der hohe Geist der Welt</w:t>
      </w:r>
    </w:p>
    <w:p>
      <w:pPr>
        <w:pStyle w:val="Style30"/>
        <w:keepNext w:val="0"/>
        <w:keepLines w:val="0"/>
        <w:widowControl w:val="0"/>
        <w:shd w:val="clear" w:color="auto" w:fill="auto"/>
        <w:bidi w:val="0"/>
        <w:spacing w:before="0" w:after="160" w:line="240" w:lineRule="auto"/>
        <w:ind w:left="400" w:right="0" w:firstLine="20"/>
        <w:jc w:val="left"/>
        <w:rPr>
          <w:sz w:val="28"/>
          <w:szCs w:val="28"/>
        </w:rPr>
      </w:pPr>
      <w:r>
        <w:rPr>
          <w:rStyle w:val="CharStyle31"/>
          <w:sz w:val="28"/>
          <w:szCs w:val="28"/>
        </w:rPr>
        <w:t>Aus einem Notizbuch von Helene Röchling, Archiv-Nr. A 0016</w:t>
      </w:r>
    </w:p>
    <w:p>
      <w:pPr>
        <w:pStyle w:val="Style11"/>
        <w:keepNext w:val="0"/>
        <w:keepLines w:val="0"/>
        <w:widowControl w:val="0"/>
        <w:shd w:val="clear" w:color="auto" w:fill="auto"/>
        <w:tabs>
          <w:tab w:pos="7401" w:val="left"/>
        </w:tabs>
        <w:bidi w:val="0"/>
        <w:spacing w:before="0" w:after="0" w:line="230" w:lineRule="auto"/>
        <w:ind w:left="0" w:right="0" w:firstLine="0"/>
        <w:jc w:val="both"/>
        <w:rPr>
          <w:sz w:val="30"/>
          <w:szCs w:val="30"/>
        </w:rPr>
      </w:pPr>
      <w:r>
        <w:rPr>
          <w:rStyle w:val="CharStyle12"/>
          <w:sz w:val="30"/>
          <w:szCs w:val="30"/>
        </w:rPr>
        <w:t>Fromm, ehrfürchtig</w:t>
        <w:tab/>
        <w:t>267, 260</w:t>
      </w:r>
    </w:p>
    <w:p>
      <w:pPr>
        <w:pStyle w:val="Style30"/>
        <w:keepNext w:val="0"/>
        <w:keepLines w:val="0"/>
        <w:widowControl w:val="0"/>
        <w:shd w:val="clear" w:color="auto" w:fill="auto"/>
        <w:bidi w:val="0"/>
        <w:spacing w:before="0" w:after="160" w:line="240" w:lineRule="auto"/>
        <w:ind w:left="0" w:right="0" w:firstLine="400"/>
        <w:jc w:val="left"/>
        <w:rPr>
          <w:sz w:val="28"/>
          <w:szCs w:val="28"/>
        </w:rPr>
      </w:pPr>
      <w:r>
        <w:rPr>
          <w:rStyle w:val="CharStyle31"/>
          <w:sz w:val="28"/>
          <w:szCs w:val="28"/>
        </w:rPr>
        <w:t>Für Kees Jansen, England, 1923, Archiv-Nr. 7113</w:t>
      </w:r>
    </w:p>
    <w:p>
      <w:pPr>
        <w:pStyle w:val="Style11"/>
        <w:keepNext w:val="0"/>
        <w:keepLines w:val="0"/>
        <w:widowControl w:val="0"/>
        <w:shd w:val="clear" w:color="auto" w:fill="auto"/>
        <w:tabs>
          <w:tab w:pos="7618" w:val="left"/>
        </w:tabs>
        <w:bidi w:val="0"/>
        <w:spacing w:before="0" w:after="0" w:line="230" w:lineRule="auto"/>
        <w:ind w:left="0" w:right="0" w:firstLine="0"/>
        <w:jc w:val="both"/>
        <w:rPr>
          <w:sz w:val="30"/>
          <w:szCs w:val="30"/>
        </w:rPr>
      </w:pPr>
      <w:r>
        <w:rPr>
          <w:rStyle w:val="CharStyle12"/>
          <w:sz w:val="30"/>
          <w:szCs w:val="30"/>
        </w:rPr>
        <w:t>Frühling</w:t>
        <w:tab/>
        <w:t>40, 82</w:t>
      </w:r>
    </w:p>
    <w:p>
      <w:pPr>
        <w:pStyle w:val="Style30"/>
        <w:keepNext w:val="0"/>
        <w:keepLines w:val="0"/>
        <w:widowControl w:val="0"/>
        <w:shd w:val="clear" w:color="auto" w:fill="auto"/>
        <w:bidi w:val="0"/>
        <w:spacing w:before="0" w:after="160" w:line="240" w:lineRule="auto"/>
        <w:ind w:left="0" w:right="0" w:firstLine="400"/>
        <w:jc w:val="left"/>
        <w:rPr>
          <w:sz w:val="28"/>
          <w:szCs w:val="28"/>
        </w:rPr>
      </w:pPr>
      <w:r>
        <w:rPr>
          <w:rStyle w:val="CharStyle31"/>
          <w:sz w:val="28"/>
          <w:szCs w:val="28"/>
        </w:rPr>
        <w:t>Siehe: Der Sonnenstrahl</w:t>
      </w:r>
    </w:p>
    <w:p>
      <w:pPr>
        <w:pStyle w:val="Style11"/>
        <w:keepNext w:val="0"/>
        <w:keepLines w:val="0"/>
        <w:widowControl w:val="0"/>
        <w:shd w:val="clear" w:color="auto" w:fill="auto"/>
        <w:tabs>
          <w:tab w:pos="7401" w:val="left"/>
        </w:tabs>
        <w:bidi w:val="0"/>
        <w:spacing w:before="0" w:after="120" w:line="230" w:lineRule="auto"/>
        <w:ind w:left="0" w:right="0" w:firstLine="0"/>
        <w:jc w:val="both"/>
        <w:rPr>
          <w:sz w:val="30"/>
          <w:szCs w:val="30"/>
        </w:rPr>
      </w:pPr>
      <w:r>
        <w:rPr>
          <w:rStyle w:val="CharStyle12"/>
          <w:sz w:val="30"/>
          <w:szCs w:val="30"/>
        </w:rPr>
        <w:t>Fühle das Denken</w:t>
        <w:tab/>
        <w:t>268, 307</w:t>
      </w:r>
    </w:p>
    <w:p>
      <w:pPr>
        <w:pStyle w:val="Style30"/>
        <w:keepNext w:val="0"/>
        <w:keepLines w:val="0"/>
        <w:widowControl w:val="0"/>
        <w:shd w:val="clear" w:color="auto" w:fill="auto"/>
        <w:bidi w:val="0"/>
        <w:spacing w:before="0" w:after="120" w:line="240" w:lineRule="auto"/>
        <w:ind w:left="0" w:right="0" w:firstLine="400"/>
        <w:jc w:val="left"/>
        <w:rPr>
          <w:sz w:val="28"/>
          <w:szCs w:val="28"/>
        </w:rPr>
      </w:pPr>
      <w:r>
        <w:rPr>
          <w:rStyle w:val="CharStyle31"/>
          <w:sz w:val="28"/>
          <w:szCs w:val="28"/>
        </w:rPr>
        <w:t>April 1924, Archiv-Nr. 3335</w:t>
      </w:r>
      <w:r>
        <w:br w:type="page"/>
      </w:r>
    </w:p>
    <w:p>
      <w:pPr>
        <w:pStyle w:val="Style11"/>
        <w:keepNext w:val="0"/>
        <w:keepLines w:val="0"/>
        <w:widowControl w:val="0"/>
        <w:shd w:val="clear" w:color="auto" w:fill="auto"/>
        <w:bidi w:val="0"/>
        <w:spacing w:before="0" w:after="0" w:line="233" w:lineRule="auto"/>
        <w:ind w:left="0" w:right="0" w:firstLine="0"/>
        <w:jc w:val="left"/>
        <w:rPr>
          <w:sz w:val="30"/>
          <w:szCs w:val="30"/>
        </w:rPr>
      </w:pPr>
      <w:r>
        <w:rPr>
          <w:rStyle w:val="CharStyle12"/>
          <w:sz w:val="30"/>
          <w:szCs w:val="30"/>
        </w:rPr>
        <w:t>Fühle das Licht des Geistes</w: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Mit dem Licht der Erde</w:t>
      </w:r>
    </w:p>
    <w:p>
      <w:pPr>
        <w:pStyle w:val="Style30"/>
        <w:keepNext w:val="0"/>
        <w:keepLines w:val="0"/>
        <w:widowControl w:val="0"/>
        <w:shd w:val="clear" w:color="auto" w:fill="auto"/>
        <w:bidi w:val="0"/>
        <w:spacing w:before="0" w:after="160" w:line="240" w:lineRule="auto"/>
        <w:ind w:left="420" w:right="0" w:firstLine="20"/>
        <w:jc w:val="both"/>
        <w:rPr>
          <w:sz w:val="28"/>
          <w:szCs w:val="28"/>
        </w:rPr>
      </w:pPr>
      <w:r>
        <w:rPr>
          <w:rStyle w:val="CharStyle31"/>
          <w:sz w:val="28"/>
          <w:szCs w:val="28"/>
        </w:rPr>
        <w:t>Für Mrs. Maud Monges, Spring Valley, USA, 1924, Archiv-Nr. 7093</w: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Fühle in des Fiebers Maß</w:t>
      </w:r>
    </w:p>
    <w:p>
      <w:pPr>
        <w:pStyle w:val="Style30"/>
        <w:keepNext w:val="0"/>
        <w:keepLines w:val="0"/>
        <w:widowControl w:val="0"/>
        <w:shd w:val="clear" w:color="auto" w:fill="auto"/>
        <w:bidi w:val="0"/>
        <w:spacing w:before="0" w:after="160" w:line="252" w:lineRule="auto"/>
        <w:ind w:left="420" w:right="0" w:firstLine="20"/>
        <w:jc w:val="left"/>
        <w:rPr>
          <w:sz w:val="28"/>
          <w:szCs w:val="28"/>
        </w:rPr>
      </w:pPr>
      <w:r>
        <w:rPr>
          <w:rStyle w:val="CharStyle31"/>
          <w:sz w:val="28"/>
          <w:szCs w:val="28"/>
        </w:rPr>
        <w:t>V. Dörnach, 24. April 1924, in «Meditative Betrachtungen und Anleitungen zur Vertiefung der Heilkunst», GA 316, Tafelaufschrift und Archiv</w:t>
        <w:softHyphen/>
        <w:t>Nr. 1272; 1272b</w:t>
      </w:r>
    </w:p>
    <w:p>
      <w:pPr>
        <w:pStyle w:val="Style11"/>
        <w:keepNext w:val="0"/>
        <w:keepLines w:val="0"/>
        <w:widowControl w:val="0"/>
        <w:shd w:val="clear" w:color="auto" w:fill="auto"/>
        <w:bidi w:val="0"/>
        <w:spacing w:before="0" w:after="0" w:line="233" w:lineRule="auto"/>
        <w:ind w:left="0" w:right="0" w:firstLine="0"/>
        <w:jc w:val="left"/>
        <w:rPr>
          <w:sz w:val="30"/>
          <w:szCs w:val="30"/>
        </w:rPr>
      </w:pPr>
      <w:r>
        <w:rPr>
          <w:rStyle w:val="CharStyle12"/>
          <w:sz w:val="30"/>
          <w:szCs w:val="30"/>
        </w:rPr>
        <w:t>Fühle Seele</w: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In den Weiten verbreitet</w:t>
      </w:r>
    </w:p>
    <w:p>
      <w:pPr>
        <w:pStyle w:val="Style30"/>
        <w:keepNext w:val="0"/>
        <w:keepLines w:val="0"/>
        <w:widowControl w:val="0"/>
        <w:shd w:val="clear" w:color="auto" w:fill="auto"/>
        <w:bidi w:val="0"/>
        <w:spacing w:before="0" w:after="160" w:line="240" w:lineRule="auto"/>
        <w:ind w:left="0" w:right="0" w:firstLine="420"/>
        <w:jc w:val="both"/>
        <w:rPr>
          <w:sz w:val="28"/>
          <w:szCs w:val="28"/>
        </w:rPr>
      </w:pPr>
      <w:r>
        <w:rPr>
          <w:rStyle w:val="CharStyle31"/>
          <w:sz w:val="28"/>
          <w:szCs w:val="28"/>
        </w:rPr>
        <w:t>Aus Nachlaß Ernst Gimmi, Archiv-Nr. 7389</w: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Für die Eröffnung des ersten Hochschul-Kurses 1920</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Siehe: In jenes Geistes Namen</w: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Für die Lehrer der Freien Waldorfschule</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Siehe: Im Schein des Sinnewesens</w: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Für die Lehrer der Freien Waldorfschule</w:t>
      </w:r>
    </w:p>
    <w:p>
      <w:pPr>
        <w:pStyle w:val="Style30"/>
        <w:keepNext w:val="0"/>
        <w:keepLines w:val="0"/>
        <w:widowControl w:val="0"/>
        <w:shd w:val="clear" w:color="auto" w:fill="auto"/>
        <w:bidi w:val="0"/>
        <w:spacing w:before="0" w:after="160" w:line="240" w:lineRule="auto"/>
        <w:ind w:left="0" w:right="0" w:firstLine="420"/>
        <w:jc w:val="both"/>
        <w:rPr>
          <w:sz w:val="28"/>
          <w:szCs w:val="28"/>
        </w:rPr>
      </w:pPr>
      <w:r>
        <w:rPr>
          <w:rStyle w:val="CharStyle31"/>
          <w:sz w:val="28"/>
          <w:szCs w:val="28"/>
        </w:rPr>
        <w:t>Siehe: Geistiges Blicken</w: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Für die Schule in Hamburg-Wandsbeck</w:t>
      </w:r>
    </w:p>
    <w:p>
      <w:pPr>
        <w:pStyle w:val="Style30"/>
        <w:keepNext w:val="0"/>
        <w:keepLines w:val="0"/>
        <w:widowControl w:val="0"/>
        <w:shd w:val="clear" w:color="auto" w:fill="auto"/>
        <w:bidi w:val="0"/>
        <w:spacing w:before="0" w:after="160" w:line="240" w:lineRule="auto"/>
        <w:ind w:left="0" w:right="0" w:firstLine="420"/>
        <w:jc w:val="both"/>
        <w:rPr>
          <w:sz w:val="28"/>
          <w:szCs w:val="28"/>
        </w:rPr>
      </w:pPr>
      <w:r>
        <w:rPr>
          <w:rStyle w:val="CharStyle31"/>
          <w:sz w:val="28"/>
          <w:szCs w:val="28"/>
        </w:rPr>
        <w:t>Siehe: Aus dem Ernst der Zeit</w: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Ganz in deine Seele</w:t>
      </w:r>
    </w:p>
    <w:p>
      <w:pPr>
        <w:pStyle w:val="Style30"/>
        <w:keepNext w:val="0"/>
        <w:keepLines w:val="0"/>
        <w:widowControl w:val="0"/>
        <w:shd w:val="clear" w:color="auto" w:fill="auto"/>
        <w:bidi w:val="0"/>
        <w:spacing w:before="0" w:after="160" w:line="240" w:lineRule="auto"/>
        <w:ind w:left="420" w:right="0" w:firstLine="20"/>
        <w:jc w:val="both"/>
        <w:rPr>
          <w:sz w:val="28"/>
          <w:szCs w:val="28"/>
        </w:rPr>
      </w:pPr>
      <w:r>
        <w:rPr>
          <w:rStyle w:val="CharStyle31"/>
          <w:sz w:val="28"/>
          <w:szCs w:val="28"/>
        </w:rPr>
        <w:t>1914, Entwurf für «Glauben will ich ...», Archiv-Nr. B 100</w: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Gedanke deute mir</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1911, Archiv-Nr. B 225</w: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Gedanke ward an Gedanken gewunden</w:t>
      </w:r>
    </w:p>
    <w:p>
      <w:pPr>
        <w:pStyle w:val="Style30"/>
        <w:keepNext w:val="0"/>
        <w:keepLines w:val="0"/>
        <w:widowControl w:val="0"/>
        <w:shd w:val="clear" w:color="auto" w:fill="auto"/>
        <w:bidi w:val="0"/>
        <w:spacing w:before="0" w:after="160" w:line="240" w:lineRule="auto"/>
        <w:ind w:left="420" w:right="0" w:firstLine="20"/>
        <w:jc w:val="left"/>
        <w:rPr>
          <w:sz w:val="28"/>
          <w:szCs w:val="28"/>
        </w:rPr>
      </w:pPr>
      <w:r>
        <w:rPr>
          <w:rStyle w:val="CharStyle31"/>
          <w:sz w:val="28"/>
          <w:szCs w:val="28"/>
        </w:rPr>
        <w:t>1923, nach dem Brand des Goetheanum Silvester 1922, Archiv-Nr. 3314 (evtl, unvollendet)</w: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Gedanken, geisterwachsen</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Archiv-Nr. 5383, aus Nachlass Emil Leinhas</w: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Gedankenwirksamkeit eine uns</w:t>
      </w:r>
    </w:p>
    <w:p>
      <w:pPr>
        <w:pStyle w:val="Style30"/>
        <w:keepNext w:val="0"/>
        <w:keepLines w:val="0"/>
        <w:widowControl w:val="0"/>
        <w:shd w:val="clear" w:color="auto" w:fill="auto"/>
        <w:bidi w:val="0"/>
        <w:spacing w:before="0" w:after="100" w:line="240" w:lineRule="auto"/>
        <w:ind w:left="420" w:right="0" w:firstLine="20"/>
        <w:jc w:val="both"/>
        <w:rPr>
          <w:sz w:val="28"/>
          <w:szCs w:val="28"/>
        </w:rPr>
        <w:sectPr>
          <w:footnotePr>
            <w:pos w:val="pageBottom"/>
            <w:numFmt w:val="decimal"/>
            <w:numRestart w:val="continuous"/>
          </w:footnotePr>
          <w:pgSz w:w="12240" w:h="15840"/>
          <w:pgMar w:top="1110" w:right="1889" w:bottom="254" w:left="1741" w:header="682" w:footer="3" w:gutter="0"/>
          <w:cols w:space="720"/>
          <w:noEndnote/>
          <w:rtlGutter w:val="0"/>
          <w:docGrid w:linePitch="360"/>
        </w:sectPr>
      </w:pPr>
      <w:r>
        <mc:AlternateContent>
          <mc:Choice Requires="wps">
            <w:drawing>
              <wp:anchor distT="0" distB="0" distL="114300" distR="114300" simplePos="0" relativeHeight="125829468" behindDoc="0" locked="0" layoutInCell="1" allowOverlap="1">
                <wp:simplePos x="0" y="0"/>
                <wp:positionH relativeFrom="page">
                  <wp:posOffset>5801995</wp:posOffset>
                </wp:positionH>
                <wp:positionV relativeFrom="margin">
                  <wp:posOffset>0</wp:posOffset>
                </wp:positionV>
                <wp:extent cx="731520" cy="8583295"/>
                <wp:wrapSquare wrapText="bothSides"/>
                <wp:docPr id="503" name="Shape 503"/>
                <a:graphic xmlns:a="http://schemas.openxmlformats.org/drawingml/2006/main">
                  <a:graphicData uri="http://schemas.microsoft.com/office/word/2010/wordprocessingShape">
                    <wps:wsp>
                      <wps:cNvSpPr txBox="1"/>
                      <wps:spPr>
                        <a:xfrm>
                          <a:ext cx="731520" cy="8583295"/>
                        </a:xfrm>
                        <a:prstGeom prst="rect"/>
                        <a:noFill/>
                      </wps:spPr>
                      <wps:txbx>
                        <w:txbxContent>
                          <w:p>
                            <w:pPr>
                              <w:pStyle w:val="Style11"/>
                              <w:keepNext w:val="0"/>
                              <w:keepLines w:val="0"/>
                              <w:widowControl w:val="0"/>
                              <w:shd w:val="clear" w:color="auto" w:fill="auto"/>
                              <w:bidi w:val="0"/>
                              <w:spacing w:before="0" w:after="1300" w:line="240" w:lineRule="auto"/>
                              <w:ind w:left="0" w:right="0" w:firstLine="0"/>
                              <w:jc w:val="both"/>
                              <w:rPr>
                                <w:sz w:val="30"/>
                                <w:szCs w:val="30"/>
                              </w:rPr>
                            </w:pPr>
                            <w:r>
                              <w:rPr>
                                <w:rStyle w:val="CharStyle12"/>
                                <w:sz w:val="30"/>
                                <w:szCs w:val="30"/>
                              </w:rPr>
                              <w:t>267, 409</w:t>
                            </w:r>
                          </w:p>
                          <w:p>
                            <w:pPr>
                              <w:pStyle w:val="Style11"/>
                              <w:keepNext w:val="0"/>
                              <w:keepLines w:val="0"/>
                              <w:widowControl w:val="0"/>
                              <w:shd w:val="clear" w:color="auto" w:fill="auto"/>
                              <w:bidi w:val="0"/>
                              <w:spacing w:before="0" w:after="1600" w:line="240" w:lineRule="auto"/>
                              <w:ind w:left="0" w:right="0" w:firstLine="0"/>
                              <w:jc w:val="both"/>
                              <w:rPr>
                                <w:sz w:val="30"/>
                                <w:szCs w:val="30"/>
                              </w:rPr>
                            </w:pPr>
                            <w:r>
                              <w:rPr>
                                <w:rStyle w:val="CharStyle12"/>
                                <w:sz w:val="30"/>
                                <w:szCs w:val="30"/>
                              </w:rPr>
                              <w:t>268, 305</w:t>
                            </w:r>
                          </w:p>
                          <w:p>
                            <w:pPr>
                              <w:pStyle w:val="Style11"/>
                              <w:keepNext w:val="0"/>
                              <w:keepLines w:val="0"/>
                              <w:widowControl w:val="0"/>
                              <w:shd w:val="clear" w:color="auto" w:fill="auto"/>
                              <w:bidi w:val="0"/>
                              <w:spacing w:before="0" w:after="940" w:line="240" w:lineRule="auto"/>
                              <w:ind w:left="0" w:right="0" w:firstLine="160"/>
                              <w:jc w:val="both"/>
                              <w:rPr>
                                <w:sz w:val="30"/>
                                <w:szCs w:val="30"/>
                              </w:rPr>
                            </w:pPr>
                            <w:r>
                              <w:rPr>
                                <w:rStyle w:val="CharStyle12"/>
                                <w:sz w:val="30"/>
                                <w:szCs w:val="30"/>
                              </w:rPr>
                              <w:t>40a, 36</w:t>
                            </w:r>
                          </w:p>
                          <w:p>
                            <w:pPr>
                              <w:pStyle w:val="Style11"/>
                              <w:keepNext w:val="0"/>
                              <w:keepLines w:val="0"/>
                              <w:widowControl w:val="0"/>
                              <w:shd w:val="clear" w:color="auto" w:fill="auto"/>
                              <w:bidi w:val="0"/>
                              <w:spacing w:before="0" w:after="580" w:line="240" w:lineRule="auto"/>
                              <w:ind w:left="0" w:right="0" w:firstLine="0"/>
                              <w:jc w:val="both"/>
                              <w:rPr>
                                <w:sz w:val="30"/>
                                <w:szCs w:val="30"/>
                              </w:rPr>
                            </w:pPr>
                            <w:r>
                              <w:rPr>
                                <w:rStyle w:val="CharStyle12"/>
                                <w:sz w:val="30"/>
                                <w:szCs w:val="30"/>
                              </w:rPr>
                              <w:t>268, 255</w:t>
                            </w:r>
                          </w:p>
                          <w:p>
                            <w:pPr>
                              <w:pStyle w:val="Style11"/>
                              <w:keepNext w:val="0"/>
                              <w:keepLines w:val="0"/>
                              <w:widowControl w:val="0"/>
                              <w:shd w:val="clear" w:color="auto" w:fill="auto"/>
                              <w:bidi w:val="0"/>
                              <w:spacing w:before="0" w:after="580" w:line="240" w:lineRule="auto"/>
                              <w:ind w:left="0" w:right="0" w:firstLine="0"/>
                              <w:jc w:val="both"/>
                              <w:rPr>
                                <w:sz w:val="30"/>
                                <w:szCs w:val="30"/>
                              </w:rPr>
                            </w:pPr>
                            <w:r>
                              <w:rPr>
                                <w:rStyle w:val="CharStyle12"/>
                                <w:sz w:val="30"/>
                                <w:szCs w:val="30"/>
                              </w:rPr>
                              <w:t>268, 293</w:t>
                            </w:r>
                          </w:p>
                          <w:p>
                            <w:pPr>
                              <w:pStyle w:val="Style11"/>
                              <w:keepNext w:val="0"/>
                              <w:keepLines w:val="0"/>
                              <w:widowControl w:val="0"/>
                              <w:shd w:val="clear" w:color="auto" w:fill="auto"/>
                              <w:bidi w:val="0"/>
                              <w:spacing w:before="0" w:after="580" w:line="240" w:lineRule="auto"/>
                              <w:ind w:left="0" w:right="0" w:firstLine="0"/>
                              <w:jc w:val="both"/>
                              <w:rPr>
                                <w:sz w:val="30"/>
                                <w:szCs w:val="30"/>
                              </w:rPr>
                            </w:pPr>
                            <w:r>
                              <w:rPr>
                                <w:rStyle w:val="CharStyle12"/>
                                <w:sz w:val="30"/>
                                <w:szCs w:val="30"/>
                              </w:rPr>
                              <w:t>268, 294</w:t>
                            </w:r>
                          </w:p>
                          <w:p>
                            <w:pPr>
                              <w:pStyle w:val="Style11"/>
                              <w:keepNext w:val="0"/>
                              <w:keepLines w:val="0"/>
                              <w:widowControl w:val="0"/>
                              <w:shd w:val="clear" w:color="auto" w:fill="auto"/>
                              <w:bidi w:val="0"/>
                              <w:spacing w:before="0" w:after="580" w:line="240" w:lineRule="auto"/>
                              <w:ind w:left="0" w:right="0" w:firstLine="0"/>
                              <w:jc w:val="both"/>
                              <w:rPr>
                                <w:sz w:val="30"/>
                                <w:szCs w:val="30"/>
                              </w:rPr>
                            </w:pPr>
                            <w:r>
                              <w:rPr>
                                <w:rStyle w:val="CharStyle12"/>
                                <w:sz w:val="30"/>
                                <w:szCs w:val="30"/>
                              </w:rPr>
                              <w:t>268, 276</w:t>
                            </w:r>
                          </w:p>
                          <w:p>
                            <w:pPr>
                              <w:pStyle w:val="Style11"/>
                              <w:keepNext w:val="0"/>
                              <w:keepLines w:val="0"/>
                              <w:widowControl w:val="0"/>
                              <w:shd w:val="clear" w:color="auto" w:fill="auto"/>
                              <w:bidi w:val="0"/>
                              <w:spacing w:before="0" w:after="940" w:line="240" w:lineRule="auto"/>
                              <w:ind w:left="0" w:right="0" w:firstLine="0"/>
                              <w:jc w:val="both"/>
                              <w:rPr>
                                <w:sz w:val="30"/>
                                <w:szCs w:val="30"/>
                              </w:rPr>
                            </w:pPr>
                            <w:r>
                              <w:rPr>
                                <w:rStyle w:val="CharStyle12"/>
                                <w:sz w:val="30"/>
                                <w:szCs w:val="30"/>
                              </w:rPr>
                              <w:t>268, 198</w:t>
                            </w:r>
                          </w:p>
                          <w:p>
                            <w:pPr>
                              <w:pStyle w:val="Style11"/>
                              <w:keepNext w:val="0"/>
                              <w:keepLines w:val="0"/>
                              <w:widowControl w:val="0"/>
                              <w:shd w:val="clear" w:color="auto" w:fill="auto"/>
                              <w:bidi w:val="0"/>
                              <w:spacing w:before="0" w:after="580" w:line="240" w:lineRule="auto"/>
                              <w:ind w:left="0" w:right="0" w:firstLine="160"/>
                              <w:jc w:val="both"/>
                              <w:rPr>
                                <w:sz w:val="30"/>
                                <w:szCs w:val="30"/>
                              </w:rPr>
                            </w:pPr>
                            <w:r>
                              <w:rPr>
                                <w:rStyle w:val="CharStyle12"/>
                                <w:sz w:val="30"/>
                                <w:szCs w:val="30"/>
                              </w:rPr>
                              <w:t>268, 50</w:t>
                            </w:r>
                          </w:p>
                          <w:p>
                            <w:pPr>
                              <w:pStyle w:val="Style11"/>
                              <w:keepNext w:val="0"/>
                              <w:keepLines w:val="0"/>
                              <w:widowControl w:val="0"/>
                              <w:shd w:val="clear" w:color="auto" w:fill="auto"/>
                              <w:bidi w:val="0"/>
                              <w:spacing w:before="0" w:after="940" w:line="240" w:lineRule="auto"/>
                              <w:ind w:left="0" w:right="0" w:firstLine="0"/>
                              <w:jc w:val="both"/>
                              <w:rPr>
                                <w:sz w:val="30"/>
                                <w:szCs w:val="30"/>
                              </w:rPr>
                            </w:pPr>
                            <w:r>
                              <w:rPr>
                                <w:rStyle w:val="CharStyle12"/>
                                <w:sz w:val="30"/>
                                <w:szCs w:val="30"/>
                              </w:rPr>
                              <w:t>268, 261</w:t>
                            </w:r>
                          </w:p>
                          <w:p>
                            <w:pPr>
                              <w:pStyle w:val="Style11"/>
                              <w:keepNext w:val="0"/>
                              <w:keepLines w:val="0"/>
                              <w:widowControl w:val="0"/>
                              <w:shd w:val="clear" w:color="auto" w:fill="auto"/>
                              <w:bidi w:val="0"/>
                              <w:spacing w:before="0" w:after="580" w:line="240" w:lineRule="auto"/>
                              <w:ind w:left="0" w:right="0" w:firstLine="0"/>
                              <w:jc w:val="both"/>
                              <w:rPr>
                                <w:sz w:val="30"/>
                                <w:szCs w:val="30"/>
                              </w:rPr>
                            </w:pPr>
                            <w:r>
                              <w:rPr>
                                <w:rStyle w:val="CharStyle12"/>
                                <w:sz w:val="30"/>
                                <w:szCs w:val="30"/>
                              </w:rPr>
                              <w:t>268, 192</w:t>
                            </w:r>
                          </w:p>
                          <w:p>
                            <w:pPr>
                              <w:pStyle w:val="Style11"/>
                              <w:keepNext w:val="0"/>
                              <w:keepLines w:val="0"/>
                              <w:widowControl w:val="0"/>
                              <w:shd w:val="clear" w:color="auto" w:fill="auto"/>
                              <w:bidi w:val="0"/>
                              <w:spacing w:before="0" w:after="0" w:line="240" w:lineRule="auto"/>
                              <w:ind w:left="0" w:right="0" w:firstLine="0"/>
                              <w:jc w:val="both"/>
                              <w:rPr>
                                <w:sz w:val="30"/>
                                <w:szCs w:val="30"/>
                              </w:rPr>
                            </w:pPr>
                            <w:r>
                              <w:rPr>
                                <w:rStyle w:val="CharStyle12"/>
                                <w:sz w:val="30"/>
                                <w:szCs w:val="30"/>
                              </w:rPr>
                              <w:t>268,295</w:t>
                            </w:r>
                          </w:p>
                        </w:txbxContent>
                      </wps:txbx>
                      <wps:bodyPr lIns="0" tIns="0" rIns="0" bIns="0">
                        <a:noAutoFit/>
                      </wps:bodyPr>
                    </wps:wsp>
                  </a:graphicData>
                </a:graphic>
              </wp:anchor>
            </w:drawing>
          </mc:Choice>
          <mc:Fallback>
            <w:pict>
              <v:shape id="_x0000_s1529" type="#_x0000_t202" style="position:absolute;margin-left:456.85000000000002pt;margin-top:0;width:57.600000000000001pt;height:675.85000000000002pt;z-index:-125829285;mso-wrap-distance-left:9.pt;mso-wrap-distance-right:9.pt;mso-position-horizontal-relative:page;mso-position-vertical-relative:margin" filled="f" stroked="f">
                <v:textbox inset="0,0,0,0">
                  <w:txbxContent>
                    <w:p>
                      <w:pPr>
                        <w:pStyle w:val="Style11"/>
                        <w:keepNext w:val="0"/>
                        <w:keepLines w:val="0"/>
                        <w:widowControl w:val="0"/>
                        <w:shd w:val="clear" w:color="auto" w:fill="auto"/>
                        <w:bidi w:val="0"/>
                        <w:spacing w:before="0" w:after="1300" w:line="240" w:lineRule="auto"/>
                        <w:ind w:left="0" w:right="0" w:firstLine="0"/>
                        <w:jc w:val="both"/>
                        <w:rPr>
                          <w:sz w:val="30"/>
                          <w:szCs w:val="30"/>
                        </w:rPr>
                      </w:pPr>
                      <w:r>
                        <w:rPr>
                          <w:rStyle w:val="CharStyle12"/>
                          <w:sz w:val="30"/>
                          <w:szCs w:val="30"/>
                        </w:rPr>
                        <w:t>267, 409</w:t>
                      </w:r>
                    </w:p>
                    <w:p>
                      <w:pPr>
                        <w:pStyle w:val="Style11"/>
                        <w:keepNext w:val="0"/>
                        <w:keepLines w:val="0"/>
                        <w:widowControl w:val="0"/>
                        <w:shd w:val="clear" w:color="auto" w:fill="auto"/>
                        <w:bidi w:val="0"/>
                        <w:spacing w:before="0" w:after="1600" w:line="240" w:lineRule="auto"/>
                        <w:ind w:left="0" w:right="0" w:firstLine="0"/>
                        <w:jc w:val="both"/>
                        <w:rPr>
                          <w:sz w:val="30"/>
                          <w:szCs w:val="30"/>
                        </w:rPr>
                      </w:pPr>
                      <w:r>
                        <w:rPr>
                          <w:rStyle w:val="CharStyle12"/>
                          <w:sz w:val="30"/>
                          <w:szCs w:val="30"/>
                        </w:rPr>
                        <w:t>268, 305</w:t>
                      </w:r>
                    </w:p>
                    <w:p>
                      <w:pPr>
                        <w:pStyle w:val="Style11"/>
                        <w:keepNext w:val="0"/>
                        <w:keepLines w:val="0"/>
                        <w:widowControl w:val="0"/>
                        <w:shd w:val="clear" w:color="auto" w:fill="auto"/>
                        <w:bidi w:val="0"/>
                        <w:spacing w:before="0" w:after="940" w:line="240" w:lineRule="auto"/>
                        <w:ind w:left="0" w:right="0" w:firstLine="160"/>
                        <w:jc w:val="both"/>
                        <w:rPr>
                          <w:sz w:val="30"/>
                          <w:szCs w:val="30"/>
                        </w:rPr>
                      </w:pPr>
                      <w:r>
                        <w:rPr>
                          <w:rStyle w:val="CharStyle12"/>
                          <w:sz w:val="30"/>
                          <w:szCs w:val="30"/>
                        </w:rPr>
                        <w:t>40a, 36</w:t>
                      </w:r>
                    </w:p>
                    <w:p>
                      <w:pPr>
                        <w:pStyle w:val="Style11"/>
                        <w:keepNext w:val="0"/>
                        <w:keepLines w:val="0"/>
                        <w:widowControl w:val="0"/>
                        <w:shd w:val="clear" w:color="auto" w:fill="auto"/>
                        <w:bidi w:val="0"/>
                        <w:spacing w:before="0" w:after="580" w:line="240" w:lineRule="auto"/>
                        <w:ind w:left="0" w:right="0" w:firstLine="0"/>
                        <w:jc w:val="both"/>
                        <w:rPr>
                          <w:sz w:val="30"/>
                          <w:szCs w:val="30"/>
                        </w:rPr>
                      </w:pPr>
                      <w:r>
                        <w:rPr>
                          <w:rStyle w:val="CharStyle12"/>
                          <w:sz w:val="30"/>
                          <w:szCs w:val="30"/>
                        </w:rPr>
                        <w:t>268, 255</w:t>
                      </w:r>
                    </w:p>
                    <w:p>
                      <w:pPr>
                        <w:pStyle w:val="Style11"/>
                        <w:keepNext w:val="0"/>
                        <w:keepLines w:val="0"/>
                        <w:widowControl w:val="0"/>
                        <w:shd w:val="clear" w:color="auto" w:fill="auto"/>
                        <w:bidi w:val="0"/>
                        <w:spacing w:before="0" w:after="580" w:line="240" w:lineRule="auto"/>
                        <w:ind w:left="0" w:right="0" w:firstLine="0"/>
                        <w:jc w:val="both"/>
                        <w:rPr>
                          <w:sz w:val="30"/>
                          <w:szCs w:val="30"/>
                        </w:rPr>
                      </w:pPr>
                      <w:r>
                        <w:rPr>
                          <w:rStyle w:val="CharStyle12"/>
                          <w:sz w:val="30"/>
                          <w:szCs w:val="30"/>
                        </w:rPr>
                        <w:t>268, 293</w:t>
                      </w:r>
                    </w:p>
                    <w:p>
                      <w:pPr>
                        <w:pStyle w:val="Style11"/>
                        <w:keepNext w:val="0"/>
                        <w:keepLines w:val="0"/>
                        <w:widowControl w:val="0"/>
                        <w:shd w:val="clear" w:color="auto" w:fill="auto"/>
                        <w:bidi w:val="0"/>
                        <w:spacing w:before="0" w:after="580" w:line="240" w:lineRule="auto"/>
                        <w:ind w:left="0" w:right="0" w:firstLine="0"/>
                        <w:jc w:val="both"/>
                        <w:rPr>
                          <w:sz w:val="30"/>
                          <w:szCs w:val="30"/>
                        </w:rPr>
                      </w:pPr>
                      <w:r>
                        <w:rPr>
                          <w:rStyle w:val="CharStyle12"/>
                          <w:sz w:val="30"/>
                          <w:szCs w:val="30"/>
                        </w:rPr>
                        <w:t>268, 294</w:t>
                      </w:r>
                    </w:p>
                    <w:p>
                      <w:pPr>
                        <w:pStyle w:val="Style11"/>
                        <w:keepNext w:val="0"/>
                        <w:keepLines w:val="0"/>
                        <w:widowControl w:val="0"/>
                        <w:shd w:val="clear" w:color="auto" w:fill="auto"/>
                        <w:bidi w:val="0"/>
                        <w:spacing w:before="0" w:after="580" w:line="240" w:lineRule="auto"/>
                        <w:ind w:left="0" w:right="0" w:firstLine="0"/>
                        <w:jc w:val="both"/>
                        <w:rPr>
                          <w:sz w:val="30"/>
                          <w:szCs w:val="30"/>
                        </w:rPr>
                      </w:pPr>
                      <w:r>
                        <w:rPr>
                          <w:rStyle w:val="CharStyle12"/>
                          <w:sz w:val="30"/>
                          <w:szCs w:val="30"/>
                        </w:rPr>
                        <w:t>268, 276</w:t>
                      </w:r>
                    </w:p>
                    <w:p>
                      <w:pPr>
                        <w:pStyle w:val="Style11"/>
                        <w:keepNext w:val="0"/>
                        <w:keepLines w:val="0"/>
                        <w:widowControl w:val="0"/>
                        <w:shd w:val="clear" w:color="auto" w:fill="auto"/>
                        <w:bidi w:val="0"/>
                        <w:spacing w:before="0" w:after="940" w:line="240" w:lineRule="auto"/>
                        <w:ind w:left="0" w:right="0" w:firstLine="0"/>
                        <w:jc w:val="both"/>
                        <w:rPr>
                          <w:sz w:val="30"/>
                          <w:szCs w:val="30"/>
                        </w:rPr>
                      </w:pPr>
                      <w:r>
                        <w:rPr>
                          <w:rStyle w:val="CharStyle12"/>
                          <w:sz w:val="30"/>
                          <w:szCs w:val="30"/>
                        </w:rPr>
                        <w:t>268, 198</w:t>
                      </w:r>
                    </w:p>
                    <w:p>
                      <w:pPr>
                        <w:pStyle w:val="Style11"/>
                        <w:keepNext w:val="0"/>
                        <w:keepLines w:val="0"/>
                        <w:widowControl w:val="0"/>
                        <w:shd w:val="clear" w:color="auto" w:fill="auto"/>
                        <w:bidi w:val="0"/>
                        <w:spacing w:before="0" w:after="580" w:line="240" w:lineRule="auto"/>
                        <w:ind w:left="0" w:right="0" w:firstLine="160"/>
                        <w:jc w:val="both"/>
                        <w:rPr>
                          <w:sz w:val="30"/>
                          <w:szCs w:val="30"/>
                        </w:rPr>
                      </w:pPr>
                      <w:r>
                        <w:rPr>
                          <w:rStyle w:val="CharStyle12"/>
                          <w:sz w:val="30"/>
                          <w:szCs w:val="30"/>
                        </w:rPr>
                        <w:t>268, 50</w:t>
                      </w:r>
                    </w:p>
                    <w:p>
                      <w:pPr>
                        <w:pStyle w:val="Style11"/>
                        <w:keepNext w:val="0"/>
                        <w:keepLines w:val="0"/>
                        <w:widowControl w:val="0"/>
                        <w:shd w:val="clear" w:color="auto" w:fill="auto"/>
                        <w:bidi w:val="0"/>
                        <w:spacing w:before="0" w:after="940" w:line="240" w:lineRule="auto"/>
                        <w:ind w:left="0" w:right="0" w:firstLine="0"/>
                        <w:jc w:val="both"/>
                        <w:rPr>
                          <w:sz w:val="30"/>
                          <w:szCs w:val="30"/>
                        </w:rPr>
                      </w:pPr>
                      <w:r>
                        <w:rPr>
                          <w:rStyle w:val="CharStyle12"/>
                          <w:sz w:val="30"/>
                          <w:szCs w:val="30"/>
                        </w:rPr>
                        <w:t>268, 261</w:t>
                      </w:r>
                    </w:p>
                    <w:p>
                      <w:pPr>
                        <w:pStyle w:val="Style11"/>
                        <w:keepNext w:val="0"/>
                        <w:keepLines w:val="0"/>
                        <w:widowControl w:val="0"/>
                        <w:shd w:val="clear" w:color="auto" w:fill="auto"/>
                        <w:bidi w:val="0"/>
                        <w:spacing w:before="0" w:after="580" w:line="240" w:lineRule="auto"/>
                        <w:ind w:left="0" w:right="0" w:firstLine="0"/>
                        <w:jc w:val="both"/>
                        <w:rPr>
                          <w:sz w:val="30"/>
                          <w:szCs w:val="30"/>
                        </w:rPr>
                      </w:pPr>
                      <w:r>
                        <w:rPr>
                          <w:rStyle w:val="CharStyle12"/>
                          <w:sz w:val="30"/>
                          <w:szCs w:val="30"/>
                        </w:rPr>
                        <w:t>268, 192</w:t>
                      </w:r>
                    </w:p>
                    <w:p>
                      <w:pPr>
                        <w:pStyle w:val="Style11"/>
                        <w:keepNext w:val="0"/>
                        <w:keepLines w:val="0"/>
                        <w:widowControl w:val="0"/>
                        <w:shd w:val="clear" w:color="auto" w:fill="auto"/>
                        <w:bidi w:val="0"/>
                        <w:spacing w:before="0" w:after="0" w:line="240" w:lineRule="auto"/>
                        <w:ind w:left="0" w:right="0" w:firstLine="0"/>
                        <w:jc w:val="both"/>
                        <w:rPr>
                          <w:sz w:val="30"/>
                          <w:szCs w:val="30"/>
                        </w:rPr>
                      </w:pPr>
                      <w:r>
                        <w:rPr>
                          <w:rStyle w:val="CharStyle12"/>
                          <w:sz w:val="30"/>
                          <w:szCs w:val="30"/>
                        </w:rPr>
                        <w:t>268,295</w:t>
                      </w:r>
                    </w:p>
                  </w:txbxContent>
                </v:textbox>
                <w10:wrap type="square" anchorx="page" anchory="margin"/>
              </v:shape>
            </w:pict>
          </mc:Fallback>
        </mc:AlternateContent>
      </w:r>
      <w:r>
        <w:rPr>
          <w:rStyle w:val="CharStyle31"/>
          <w:sz w:val="28"/>
          <w:szCs w:val="28"/>
        </w:rPr>
        <w:t>Brief an die Lehrkräfte der Freien Waldorfschule, 15. März 1925. - Faksimile in «Ritualtexte für die</w:t>
      </w:r>
    </w:p>
    <w:p>
      <w:pPr>
        <w:widowControl w:val="0"/>
        <w:spacing w:line="1" w:lineRule="exact"/>
      </w:pPr>
      <w:r>
        <mc:AlternateContent>
          <mc:Choice Requires="wps">
            <w:drawing>
              <wp:anchor distT="0" distB="0" distL="12700" distR="12700" simplePos="0" relativeHeight="125829470" behindDoc="0" locked="0" layoutInCell="1" allowOverlap="1">
                <wp:simplePos x="0" y="0"/>
                <wp:positionH relativeFrom="page">
                  <wp:posOffset>5844540</wp:posOffset>
                </wp:positionH>
                <wp:positionV relativeFrom="paragraph">
                  <wp:posOffset>518160</wp:posOffset>
                </wp:positionV>
                <wp:extent cx="734695" cy="7226935"/>
                <wp:wrapSquare wrapText="bothSides"/>
                <wp:docPr id="505" name="Shape 505"/>
                <a:graphic xmlns:a="http://schemas.openxmlformats.org/drawingml/2006/main">
                  <a:graphicData uri="http://schemas.microsoft.com/office/word/2010/wordprocessingShape">
                    <wps:wsp>
                      <wps:cNvSpPr txBox="1"/>
                      <wps:spPr>
                        <a:xfrm>
                          <a:ext cx="734695" cy="7226935"/>
                        </a:xfrm>
                        <a:prstGeom prst="rect"/>
                        <a:noFill/>
                      </wps:spPr>
                      <wps:txbx>
                        <w:txbxContent>
                          <w:p>
                            <w:pPr>
                              <w:pStyle w:val="Style11"/>
                              <w:keepNext w:val="0"/>
                              <w:keepLines w:val="0"/>
                              <w:widowControl w:val="0"/>
                              <w:shd w:val="clear" w:color="auto" w:fill="auto"/>
                              <w:bidi w:val="0"/>
                              <w:spacing w:before="0" w:after="940" w:line="240" w:lineRule="auto"/>
                              <w:ind w:left="0" w:right="0" w:firstLine="140"/>
                              <w:jc w:val="left"/>
                              <w:rPr>
                                <w:sz w:val="30"/>
                                <w:szCs w:val="30"/>
                              </w:rPr>
                            </w:pPr>
                            <w:r>
                              <w:rPr>
                                <w:rStyle w:val="CharStyle12"/>
                                <w:sz w:val="30"/>
                                <w:szCs w:val="30"/>
                              </w:rPr>
                              <w:t>40, 228</w:t>
                            </w:r>
                          </w:p>
                          <w:p>
                            <w:pPr>
                              <w:pStyle w:val="Style11"/>
                              <w:keepNext w:val="0"/>
                              <w:keepLines w:val="0"/>
                              <w:widowControl w:val="0"/>
                              <w:numPr>
                                <w:ilvl w:val="0"/>
                                <w:numId w:val="75"/>
                              </w:numPr>
                              <w:shd w:val="clear" w:color="auto" w:fill="auto"/>
                              <w:tabs>
                                <w:tab w:pos="629" w:val="left"/>
                              </w:tabs>
                              <w:bidi w:val="0"/>
                              <w:spacing w:before="0" w:after="940" w:line="240" w:lineRule="auto"/>
                              <w:ind w:left="0" w:right="0" w:firstLine="0"/>
                              <w:jc w:val="both"/>
                              <w:rPr>
                                <w:sz w:val="30"/>
                                <w:szCs w:val="30"/>
                              </w:rPr>
                            </w:pPr>
                            <w:r>
                              <w:rPr>
                                <w:rStyle w:val="CharStyle12"/>
                                <w:sz w:val="30"/>
                                <w:szCs w:val="30"/>
                              </w:rPr>
                              <w:t>326</w:t>
                            </w:r>
                          </w:p>
                          <w:p>
                            <w:pPr>
                              <w:pStyle w:val="Style11"/>
                              <w:keepNext w:val="0"/>
                              <w:keepLines w:val="0"/>
                              <w:widowControl w:val="0"/>
                              <w:shd w:val="clear" w:color="auto" w:fill="auto"/>
                              <w:bidi w:val="0"/>
                              <w:spacing w:before="0" w:after="940" w:line="240" w:lineRule="auto"/>
                              <w:ind w:left="0" w:right="0" w:firstLine="0"/>
                              <w:jc w:val="both"/>
                              <w:rPr>
                                <w:sz w:val="30"/>
                                <w:szCs w:val="30"/>
                              </w:rPr>
                            </w:pPr>
                            <w:r>
                              <w:rPr>
                                <w:rStyle w:val="CharStyle12"/>
                                <w:sz w:val="30"/>
                                <w:szCs w:val="30"/>
                              </w:rPr>
                              <w:t>261, 325</w:t>
                            </w:r>
                          </w:p>
                          <w:p>
                            <w:pPr>
                              <w:pStyle w:val="Style11"/>
                              <w:keepNext w:val="0"/>
                              <w:keepLines w:val="0"/>
                              <w:widowControl w:val="0"/>
                              <w:numPr>
                                <w:ilvl w:val="0"/>
                                <w:numId w:val="75"/>
                              </w:numPr>
                              <w:shd w:val="clear" w:color="auto" w:fill="auto"/>
                              <w:tabs>
                                <w:tab w:pos="629" w:val="left"/>
                              </w:tabs>
                              <w:bidi w:val="0"/>
                              <w:spacing w:before="0" w:after="940" w:line="240" w:lineRule="auto"/>
                              <w:ind w:left="0" w:right="0" w:firstLine="0"/>
                              <w:jc w:val="both"/>
                              <w:rPr>
                                <w:sz w:val="30"/>
                                <w:szCs w:val="30"/>
                              </w:rPr>
                            </w:pPr>
                            <w:r>
                              <w:rPr>
                                <w:rStyle w:val="CharStyle12"/>
                                <w:sz w:val="30"/>
                                <w:szCs w:val="30"/>
                              </w:rPr>
                              <w:t>142</w:t>
                            </w:r>
                          </w:p>
                          <w:p>
                            <w:pPr>
                              <w:pStyle w:val="Style11"/>
                              <w:keepNext w:val="0"/>
                              <w:keepLines w:val="0"/>
                              <w:widowControl w:val="0"/>
                              <w:shd w:val="clear" w:color="auto" w:fill="auto"/>
                              <w:bidi w:val="0"/>
                              <w:spacing w:before="0" w:after="940" w:line="240" w:lineRule="auto"/>
                              <w:ind w:left="0" w:right="0" w:firstLine="0"/>
                              <w:jc w:val="both"/>
                              <w:rPr>
                                <w:sz w:val="30"/>
                                <w:szCs w:val="30"/>
                              </w:rPr>
                            </w:pPr>
                            <w:r>
                              <w:rPr>
                                <w:rStyle w:val="CharStyle12"/>
                                <w:sz w:val="30"/>
                                <w:szCs w:val="30"/>
                              </w:rPr>
                              <w:t>102, 131</w:t>
                            </w:r>
                          </w:p>
                          <w:p>
                            <w:pPr>
                              <w:pStyle w:val="Style11"/>
                              <w:keepNext w:val="0"/>
                              <w:keepLines w:val="0"/>
                              <w:widowControl w:val="0"/>
                              <w:shd w:val="clear" w:color="auto" w:fill="auto"/>
                              <w:bidi w:val="0"/>
                              <w:spacing w:before="0" w:after="1260" w:line="240" w:lineRule="auto"/>
                              <w:ind w:left="0" w:right="0" w:firstLine="0"/>
                              <w:jc w:val="both"/>
                              <w:rPr>
                                <w:sz w:val="30"/>
                                <w:szCs w:val="30"/>
                              </w:rPr>
                            </w:pPr>
                            <w:r>
                              <w:rPr>
                                <w:rStyle w:val="CharStyle12"/>
                                <w:sz w:val="30"/>
                                <w:szCs w:val="30"/>
                              </w:rPr>
                              <w:t>268, 202</w:t>
                            </w:r>
                          </w:p>
                          <w:p>
                            <w:pPr>
                              <w:pStyle w:val="Style11"/>
                              <w:keepNext w:val="0"/>
                              <w:keepLines w:val="0"/>
                              <w:widowControl w:val="0"/>
                              <w:shd w:val="clear" w:color="auto" w:fill="auto"/>
                              <w:bidi w:val="0"/>
                              <w:spacing w:before="0" w:after="600" w:line="240" w:lineRule="auto"/>
                              <w:ind w:left="0" w:right="0" w:firstLine="140"/>
                              <w:jc w:val="left"/>
                              <w:rPr>
                                <w:sz w:val="30"/>
                                <w:szCs w:val="30"/>
                              </w:rPr>
                            </w:pPr>
                            <w:r>
                              <w:rPr>
                                <w:rStyle w:val="CharStyle12"/>
                                <w:sz w:val="30"/>
                                <w:szCs w:val="30"/>
                              </w:rPr>
                              <w:t>268, 27</w:t>
                            </w:r>
                          </w:p>
                          <w:p>
                            <w:pPr>
                              <w:pStyle w:val="Style11"/>
                              <w:keepNext w:val="0"/>
                              <w:keepLines w:val="0"/>
                              <w:widowControl w:val="0"/>
                              <w:shd w:val="clear" w:color="auto" w:fill="auto"/>
                              <w:bidi w:val="0"/>
                              <w:spacing w:before="0" w:after="1640" w:line="240" w:lineRule="auto"/>
                              <w:ind w:left="0" w:right="0" w:firstLine="140"/>
                              <w:jc w:val="left"/>
                              <w:rPr>
                                <w:sz w:val="30"/>
                                <w:szCs w:val="30"/>
                              </w:rPr>
                            </w:pPr>
                            <w:r>
                              <w:rPr>
                                <w:rStyle w:val="CharStyle12"/>
                                <w:sz w:val="30"/>
                                <w:szCs w:val="30"/>
                              </w:rPr>
                              <w:t>40a, 24</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267, 338</w:t>
                            </w:r>
                          </w:p>
                        </w:txbxContent>
                      </wps:txbx>
                      <wps:bodyPr lIns="0" tIns="0" rIns="0" bIns="0">
                        <a:noAutoFit/>
                      </wps:bodyPr>
                    </wps:wsp>
                  </a:graphicData>
                </a:graphic>
              </wp:anchor>
            </w:drawing>
          </mc:Choice>
          <mc:Fallback>
            <w:pict>
              <v:shape id="_x0000_s1531" type="#_x0000_t202" style="position:absolute;margin-left:460.19999999999999pt;margin-top:40.800000000000004pt;width:57.850000000000001pt;height:569.05000000000007pt;z-index:-125829283;mso-wrap-distance-left:1.pt;mso-wrap-distance-right:1.pt;mso-position-horizontal-relative:page" filled="f" stroked="f">
                <v:textbox inset="0,0,0,0">
                  <w:txbxContent>
                    <w:p>
                      <w:pPr>
                        <w:pStyle w:val="Style11"/>
                        <w:keepNext w:val="0"/>
                        <w:keepLines w:val="0"/>
                        <w:widowControl w:val="0"/>
                        <w:shd w:val="clear" w:color="auto" w:fill="auto"/>
                        <w:bidi w:val="0"/>
                        <w:spacing w:before="0" w:after="940" w:line="240" w:lineRule="auto"/>
                        <w:ind w:left="0" w:right="0" w:firstLine="140"/>
                        <w:jc w:val="left"/>
                        <w:rPr>
                          <w:sz w:val="30"/>
                          <w:szCs w:val="30"/>
                        </w:rPr>
                      </w:pPr>
                      <w:r>
                        <w:rPr>
                          <w:rStyle w:val="CharStyle12"/>
                          <w:sz w:val="30"/>
                          <w:szCs w:val="30"/>
                        </w:rPr>
                        <w:t>40, 228</w:t>
                      </w:r>
                    </w:p>
                    <w:p>
                      <w:pPr>
                        <w:pStyle w:val="Style11"/>
                        <w:keepNext w:val="0"/>
                        <w:keepLines w:val="0"/>
                        <w:widowControl w:val="0"/>
                        <w:numPr>
                          <w:ilvl w:val="0"/>
                          <w:numId w:val="75"/>
                        </w:numPr>
                        <w:shd w:val="clear" w:color="auto" w:fill="auto"/>
                        <w:tabs>
                          <w:tab w:pos="629" w:val="left"/>
                        </w:tabs>
                        <w:bidi w:val="0"/>
                        <w:spacing w:before="0" w:after="940" w:line="240" w:lineRule="auto"/>
                        <w:ind w:left="0" w:right="0" w:firstLine="0"/>
                        <w:jc w:val="both"/>
                        <w:rPr>
                          <w:sz w:val="30"/>
                          <w:szCs w:val="30"/>
                        </w:rPr>
                      </w:pPr>
                      <w:r>
                        <w:rPr>
                          <w:rStyle w:val="CharStyle12"/>
                          <w:sz w:val="30"/>
                          <w:szCs w:val="30"/>
                        </w:rPr>
                        <w:t>326</w:t>
                      </w:r>
                    </w:p>
                    <w:p>
                      <w:pPr>
                        <w:pStyle w:val="Style11"/>
                        <w:keepNext w:val="0"/>
                        <w:keepLines w:val="0"/>
                        <w:widowControl w:val="0"/>
                        <w:shd w:val="clear" w:color="auto" w:fill="auto"/>
                        <w:bidi w:val="0"/>
                        <w:spacing w:before="0" w:after="940" w:line="240" w:lineRule="auto"/>
                        <w:ind w:left="0" w:right="0" w:firstLine="0"/>
                        <w:jc w:val="both"/>
                        <w:rPr>
                          <w:sz w:val="30"/>
                          <w:szCs w:val="30"/>
                        </w:rPr>
                      </w:pPr>
                      <w:r>
                        <w:rPr>
                          <w:rStyle w:val="CharStyle12"/>
                          <w:sz w:val="30"/>
                          <w:szCs w:val="30"/>
                        </w:rPr>
                        <w:t>261, 325</w:t>
                      </w:r>
                    </w:p>
                    <w:p>
                      <w:pPr>
                        <w:pStyle w:val="Style11"/>
                        <w:keepNext w:val="0"/>
                        <w:keepLines w:val="0"/>
                        <w:widowControl w:val="0"/>
                        <w:numPr>
                          <w:ilvl w:val="0"/>
                          <w:numId w:val="75"/>
                        </w:numPr>
                        <w:shd w:val="clear" w:color="auto" w:fill="auto"/>
                        <w:tabs>
                          <w:tab w:pos="629" w:val="left"/>
                        </w:tabs>
                        <w:bidi w:val="0"/>
                        <w:spacing w:before="0" w:after="940" w:line="240" w:lineRule="auto"/>
                        <w:ind w:left="0" w:right="0" w:firstLine="0"/>
                        <w:jc w:val="both"/>
                        <w:rPr>
                          <w:sz w:val="30"/>
                          <w:szCs w:val="30"/>
                        </w:rPr>
                      </w:pPr>
                      <w:r>
                        <w:rPr>
                          <w:rStyle w:val="CharStyle12"/>
                          <w:sz w:val="30"/>
                          <w:szCs w:val="30"/>
                        </w:rPr>
                        <w:t>142</w:t>
                      </w:r>
                    </w:p>
                    <w:p>
                      <w:pPr>
                        <w:pStyle w:val="Style11"/>
                        <w:keepNext w:val="0"/>
                        <w:keepLines w:val="0"/>
                        <w:widowControl w:val="0"/>
                        <w:shd w:val="clear" w:color="auto" w:fill="auto"/>
                        <w:bidi w:val="0"/>
                        <w:spacing w:before="0" w:after="940" w:line="240" w:lineRule="auto"/>
                        <w:ind w:left="0" w:right="0" w:firstLine="0"/>
                        <w:jc w:val="both"/>
                        <w:rPr>
                          <w:sz w:val="30"/>
                          <w:szCs w:val="30"/>
                        </w:rPr>
                      </w:pPr>
                      <w:r>
                        <w:rPr>
                          <w:rStyle w:val="CharStyle12"/>
                          <w:sz w:val="30"/>
                          <w:szCs w:val="30"/>
                        </w:rPr>
                        <w:t>102, 131</w:t>
                      </w:r>
                    </w:p>
                    <w:p>
                      <w:pPr>
                        <w:pStyle w:val="Style11"/>
                        <w:keepNext w:val="0"/>
                        <w:keepLines w:val="0"/>
                        <w:widowControl w:val="0"/>
                        <w:shd w:val="clear" w:color="auto" w:fill="auto"/>
                        <w:bidi w:val="0"/>
                        <w:spacing w:before="0" w:after="1260" w:line="240" w:lineRule="auto"/>
                        <w:ind w:left="0" w:right="0" w:firstLine="0"/>
                        <w:jc w:val="both"/>
                        <w:rPr>
                          <w:sz w:val="30"/>
                          <w:szCs w:val="30"/>
                        </w:rPr>
                      </w:pPr>
                      <w:r>
                        <w:rPr>
                          <w:rStyle w:val="CharStyle12"/>
                          <w:sz w:val="30"/>
                          <w:szCs w:val="30"/>
                        </w:rPr>
                        <w:t>268, 202</w:t>
                      </w:r>
                    </w:p>
                    <w:p>
                      <w:pPr>
                        <w:pStyle w:val="Style11"/>
                        <w:keepNext w:val="0"/>
                        <w:keepLines w:val="0"/>
                        <w:widowControl w:val="0"/>
                        <w:shd w:val="clear" w:color="auto" w:fill="auto"/>
                        <w:bidi w:val="0"/>
                        <w:spacing w:before="0" w:after="600" w:line="240" w:lineRule="auto"/>
                        <w:ind w:left="0" w:right="0" w:firstLine="140"/>
                        <w:jc w:val="left"/>
                        <w:rPr>
                          <w:sz w:val="30"/>
                          <w:szCs w:val="30"/>
                        </w:rPr>
                      </w:pPr>
                      <w:r>
                        <w:rPr>
                          <w:rStyle w:val="CharStyle12"/>
                          <w:sz w:val="30"/>
                          <w:szCs w:val="30"/>
                        </w:rPr>
                        <w:t>268, 27</w:t>
                      </w:r>
                    </w:p>
                    <w:p>
                      <w:pPr>
                        <w:pStyle w:val="Style11"/>
                        <w:keepNext w:val="0"/>
                        <w:keepLines w:val="0"/>
                        <w:widowControl w:val="0"/>
                        <w:shd w:val="clear" w:color="auto" w:fill="auto"/>
                        <w:bidi w:val="0"/>
                        <w:spacing w:before="0" w:after="1640" w:line="240" w:lineRule="auto"/>
                        <w:ind w:left="0" w:right="0" w:firstLine="140"/>
                        <w:jc w:val="left"/>
                        <w:rPr>
                          <w:sz w:val="30"/>
                          <w:szCs w:val="30"/>
                        </w:rPr>
                      </w:pPr>
                      <w:r>
                        <w:rPr>
                          <w:rStyle w:val="CharStyle12"/>
                          <w:sz w:val="30"/>
                          <w:szCs w:val="30"/>
                        </w:rPr>
                        <w:t>40a, 24</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267, 338</w:t>
                      </w:r>
                    </w:p>
                  </w:txbxContent>
                </v:textbox>
                <w10:wrap type="square" anchorx="page"/>
              </v:shape>
            </w:pict>
          </mc:Fallback>
        </mc:AlternateContent>
      </w:r>
    </w:p>
    <w:p>
      <w:pPr>
        <w:pStyle w:val="Style30"/>
        <w:keepNext w:val="0"/>
        <w:keepLines w:val="0"/>
        <w:widowControl w:val="0"/>
        <w:shd w:val="clear" w:color="auto" w:fill="auto"/>
        <w:bidi w:val="0"/>
        <w:spacing w:before="0" w:after="160" w:line="240" w:lineRule="auto"/>
        <w:ind w:left="440" w:right="0" w:firstLine="20"/>
        <w:jc w:val="both"/>
        <w:rPr>
          <w:sz w:val="28"/>
          <w:szCs w:val="28"/>
        </w:rPr>
      </w:pPr>
      <w:r>
        <w:rPr>
          <w:rStyle w:val="CharStyle31"/>
          <w:sz w:val="28"/>
          <w:szCs w:val="28"/>
        </w:rPr>
        <w:t>Feiern des freien christlichen Religionsunterrichts», GA 269</w: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Geheimnisvoll am lichten Tag</w:t>
      </w:r>
    </w:p>
    <w:p>
      <w:pPr>
        <w:pStyle w:val="Style30"/>
        <w:keepNext w:val="0"/>
        <w:keepLines w:val="0"/>
        <w:widowControl w:val="0"/>
        <w:shd w:val="clear" w:color="auto" w:fill="auto"/>
        <w:bidi w:val="0"/>
        <w:spacing w:before="0" w:after="160" w:line="240" w:lineRule="auto"/>
        <w:ind w:left="440" w:right="0" w:firstLine="20"/>
        <w:jc w:val="left"/>
        <w:rPr>
          <w:sz w:val="28"/>
          <w:szCs w:val="28"/>
        </w:rPr>
      </w:pPr>
      <w:r>
        <w:rPr>
          <w:rStyle w:val="CharStyle31"/>
          <w:sz w:val="28"/>
          <w:szCs w:val="28"/>
        </w:rPr>
        <w:t>V. Berlin, 14. Dezember 1911, in «Menschengeschichte im Lichte der Geistesforschung», GA 61</w:t>
      </w:r>
    </w:p>
    <w:p>
      <w:pPr>
        <w:pStyle w:val="Style11"/>
        <w:keepNext w:val="0"/>
        <w:keepLines w:val="0"/>
        <w:widowControl w:val="0"/>
        <w:shd w:val="clear" w:color="auto" w:fill="auto"/>
        <w:bidi w:val="0"/>
        <w:spacing w:before="0" w:after="0" w:line="233" w:lineRule="auto"/>
        <w:ind w:left="0" w:right="0" w:firstLine="0"/>
        <w:jc w:val="left"/>
        <w:rPr>
          <w:sz w:val="30"/>
          <w:szCs w:val="30"/>
        </w:rPr>
      </w:pPr>
      <w:r>
        <w:rPr>
          <w:rStyle w:val="CharStyle12"/>
          <w:sz w:val="30"/>
          <w:szCs w:val="30"/>
        </w:rPr>
        <w:t>Geist aus der Ewigkeit</w: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Trage meines Wollens Geist</w:t>
      </w:r>
    </w:p>
    <w:p>
      <w:pPr>
        <w:pStyle w:val="Style30"/>
        <w:keepNext w:val="0"/>
        <w:keepLines w:val="0"/>
        <w:widowControl w:val="0"/>
        <w:shd w:val="clear" w:color="auto" w:fill="auto"/>
        <w:bidi w:val="0"/>
        <w:spacing w:before="0" w:after="160" w:line="240" w:lineRule="auto"/>
        <w:ind w:left="0" w:right="0" w:firstLine="440"/>
        <w:jc w:val="left"/>
        <w:rPr>
          <w:sz w:val="28"/>
          <w:szCs w:val="28"/>
        </w:rPr>
      </w:pPr>
      <w:r>
        <w:rPr>
          <w:rStyle w:val="CharStyle31"/>
          <w:sz w:val="28"/>
          <w:szCs w:val="28"/>
        </w:rPr>
        <w:t>Archiv-Nr. A 0212</w:t>
      </w:r>
    </w:p>
    <w:p>
      <w:pPr>
        <w:pStyle w:val="Style30"/>
        <w:keepNext w:val="0"/>
        <w:keepLines w:val="0"/>
        <w:widowControl w:val="0"/>
        <w:shd w:val="clear" w:color="auto" w:fill="auto"/>
        <w:bidi w:val="0"/>
        <w:spacing w:before="0" w:after="100" w:line="286" w:lineRule="auto"/>
        <w:ind w:left="440" w:right="0" w:hanging="440"/>
        <w:jc w:val="left"/>
        <w:rPr>
          <w:sz w:val="28"/>
          <w:szCs w:val="28"/>
        </w:rPr>
      </w:pPr>
      <w:r>
        <w:rPr>
          <w:rStyle w:val="CharStyle31"/>
          <w:sz w:val="30"/>
          <w:szCs w:val="30"/>
        </w:rPr>
        <w:t xml:space="preserve">Geist Deiner Seele, wirkender Wächter </w:t>
      </w:r>
      <w:r>
        <w:rPr>
          <w:rStyle w:val="CharStyle31"/>
          <w:sz w:val="28"/>
          <w:szCs w:val="28"/>
        </w:rPr>
        <w:t>Gedenkworte für Helmuth v. Moltke, Berlin, 20. Juni 1916</w: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Geist der Welt</w:t>
      </w:r>
    </w:p>
    <w:p>
      <w:pPr>
        <w:pStyle w:val="Style30"/>
        <w:keepNext w:val="0"/>
        <w:keepLines w:val="0"/>
        <w:widowControl w:val="0"/>
        <w:shd w:val="clear" w:color="auto" w:fill="auto"/>
        <w:bidi w:val="0"/>
        <w:spacing w:before="0" w:after="160" w:line="240" w:lineRule="auto"/>
        <w:ind w:left="440" w:right="0" w:firstLine="20"/>
        <w:jc w:val="both"/>
        <w:rPr>
          <w:sz w:val="28"/>
          <w:szCs w:val="28"/>
        </w:rPr>
      </w:pPr>
      <w:r>
        <w:rPr>
          <w:rStyle w:val="CharStyle31"/>
          <w:sz w:val="28"/>
          <w:szCs w:val="28"/>
        </w:rPr>
        <w:t>Für Mme Lotus Peralte, Archiv-Nr. A 0036, Hs. Marie Steiner</w:t>
      </w:r>
    </w:p>
    <w:p>
      <w:pPr>
        <w:pStyle w:val="Style11"/>
        <w:keepNext w:val="0"/>
        <w:keepLines w:val="0"/>
        <w:widowControl w:val="0"/>
        <w:shd w:val="clear" w:color="auto" w:fill="auto"/>
        <w:tabs>
          <w:tab w:pos="6720" w:val="left"/>
        </w:tabs>
        <w:bidi w:val="0"/>
        <w:spacing w:before="0" w:after="100" w:line="233" w:lineRule="auto"/>
        <w:ind w:left="0" w:right="0" w:firstLine="0"/>
        <w:jc w:val="both"/>
        <w:rPr>
          <w:sz w:val="30"/>
          <w:szCs w:val="30"/>
        </w:rPr>
      </w:pPr>
      <w:r>
        <w:rPr>
          <w:rStyle w:val="CharStyle12"/>
          <w:sz w:val="30"/>
          <w:szCs w:val="30"/>
        </w:rPr>
        <w:t>Geist seiner Seele, wirkender Wächter</w:t>
        <w:tab/>
        <w:t>261,</w:t>
      </w:r>
    </w:p>
    <w:p>
      <w:pPr>
        <w:pStyle w:val="Style30"/>
        <w:keepNext w:val="0"/>
        <w:keepLines w:val="0"/>
        <w:widowControl w:val="0"/>
        <w:shd w:val="clear" w:color="auto" w:fill="auto"/>
        <w:bidi w:val="0"/>
        <w:spacing w:before="0" w:after="160" w:line="240" w:lineRule="auto"/>
        <w:ind w:left="440" w:right="0" w:firstLine="20"/>
        <w:jc w:val="left"/>
        <w:rPr>
          <w:sz w:val="28"/>
          <w:szCs w:val="28"/>
        </w:rPr>
      </w:pPr>
      <w:r>
        <w:rPr>
          <w:rStyle w:val="CharStyle31"/>
          <w:sz w:val="28"/>
          <w:szCs w:val="28"/>
        </w:rPr>
        <w:t>Gedenkworte für Theo Faiss, Dörnach, 10. Okt. 1914, und Richard Kramer jun., Dörnach, 15. Aug. 1915</w: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Geister eurer Seelen, wirkende Wächter</w:t>
      </w:r>
    </w:p>
    <w:p>
      <w:pPr>
        <w:pStyle w:val="Style30"/>
        <w:keepNext w:val="0"/>
        <w:keepLines w:val="0"/>
        <w:widowControl w:val="0"/>
        <w:shd w:val="clear" w:color="auto" w:fill="auto"/>
        <w:bidi w:val="0"/>
        <w:spacing w:before="0" w:after="0" w:line="240" w:lineRule="auto"/>
        <w:ind w:left="440" w:right="0" w:firstLine="20"/>
        <w:jc w:val="left"/>
        <w:rPr>
          <w:sz w:val="28"/>
          <w:szCs w:val="28"/>
        </w:rPr>
      </w:pPr>
      <w:r>
        <w:rPr>
          <w:rStyle w:val="CharStyle31"/>
          <w:sz w:val="28"/>
          <w:szCs w:val="28"/>
        </w:rPr>
        <w:t>Archiv-Nr. 7164 und B 104. - Siehe z. B. den Vortrag vom 1. Sept. 1914 in «Menschenschicksale und</w:t>
      </w:r>
    </w:p>
    <w:p>
      <w:pPr>
        <w:pStyle w:val="Style30"/>
        <w:keepNext w:val="0"/>
        <w:keepLines w:val="0"/>
        <w:widowControl w:val="0"/>
        <w:shd w:val="clear" w:color="auto" w:fill="auto"/>
        <w:bidi w:val="0"/>
        <w:spacing w:before="0" w:after="160" w:line="240" w:lineRule="auto"/>
        <w:ind w:left="0" w:right="0" w:firstLine="440"/>
        <w:jc w:val="both"/>
        <w:rPr>
          <w:sz w:val="28"/>
          <w:szCs w:val="28"/>
        </w:rPr>
      </w:pPr>
      <w:r>
        <w:rPr>
          <w:rStyle w:val="CharStyle31"/>
          <w:sz w:val="28"/>
          <w:szCs w:val="28"/>
        </w:rPr>
        <w:t>Völkerschicksale», GA 157</w:t>
      </w:r>
    </w:p>
    <w:p>
      <w:pPr>
        <w:pStyle w:val="Style11"/>
        <w:keepNext w:val="0"/>
        <w:keepLines w:val="0"/>
        <w:widowControl w:val="0"/>
        <w:shd w:val="clear" w:color="auto" w:fill="auto"/>
        <w:bidi w:val="0"/>
        <w:spacing w:before="0" w:after="100" w:line="233" w:lineRule="auto"/>
        <w:ind w:left="0" w:right="0" w:firstLine="0"/>
        <w:jc w:val="both"/>
        <w:rPr>
          <w:sz w:val="30"/>
          <w:szCs w:val="30"/>
        </w:rPr>
      </w:pPr>
      <w:r>
        <w:rPr>
          <w:rStyle w:val="CharStyle12"/>
          <w:sz w:val="30"/>
          <w:szCs w:val="30"/>
        </w:rPr>
        <w:t>Geister von unten behaltet das Schlimme</w:t>
      </w:r>
    </w:p>
    <w:p>
      <w:pPr>
        <w:pStyle w:val="Style30"/>
        <w:keepNext w:val="0"/>
        <w:keepLines w:val="0"/>
        <w:widowControl w:val="0"/>
        <w:shd w:val="clear" w:color="auto" w:fill="auto"/>
        <w:bidi w:val="0"/>
        <w:spacing w:before="0" w:after="160" w:line="240" w:lineRule="auto"/>
        <w:ind w:left="0" w:right="0" w:firstLine="440"/>
        <w:jc w:val="both"/>
        <w:rPr>
          <w:sz w:val="28"/>
          <w:szCs w:val="28"/>
        </w:rPr>
      </w:pPr>
      <w:r>
        <w:rPr>
          <w:rStyle w:val="CharStyle31"/>
          <w:sz w:val="28"/>
          <w:szCs w:val="28"/>
        </w:rPr>
        <w:t>1906, Archiv-Nr. B 105, B 255</w:t>
      </w:r>
    </w:p>
    <w:p>
      <w:pPr>
        <w:pStyle w:val="Style11"/>
        <w:keepNext w:val="0"/>
        <w:keepLines w:val="0"/>
        <w:widowControl w:val="0"/>
        <w:shd w:val="clear" w:color="auto" w:fill="auto"/>
        <w:bidi w:val="0"/>
        <w:spacing w:before="0" w:after="0" w:line="233" w:lineRule="auto"/>
        <w:ind w:left="0" w:right="0" w:firstLine="0"/>
        <w:jc w:val="left"/>
        <w:rPr>
          <w:sz w:val="30"/>
          <w:szCs w:val="30"/>
        </w:rPr>
      </w:pPr>
      <w:r>
        <w:rPr>
          <w:rStyle w:val="CharStyle12"/>
          <w:sz w:val="30"/>
          <w:szCs w:val="30"/>
        </w:rPr>
        <w:t>Geisteslicht durchleuchtet</w:t>
      </w:r>
    </w:p>
    <w:p>
      <w:pPr>
        <w:pStyle w:val="Style11"/>
        <w:keepNext w:val="0"/>
        <w:keepLines w:val="0"/>
        <w:widowControl w:val="0"/>
        <w:shd w:val="clear" w:color="auto" w:fill="auto"/>
        <w:bidi w:val="0"/>
        <w:spacing w:before="0" w:after="0" w:line="233" w:lineRule="auto"/>
        <w:ind w:left="0" w:right="0" w:firstLine="0"/>
        <w:jc w:val="left"/>
        <w:rPr>
          <w:sz w:val="30"/>
          <w:szCs w:val="30"/>
        </w:rPr>
      </w:pPr>
      <w:r>
        <w:rPr>
          <w:rStyle w:val="CharStyle12"/>
          <w:sz w:val="30"/>
          <w:szCs w:val="30"/>
        </w:rPr>
        <w:t>Im Anfang war das Wort</w: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In Geistgefilden weilte</w:t>
      </w:r>
    </w:p>
    <w:p>
      <w:pPr>
        <w:pStyle w:val="Style30"/>
        <w:keepNext w:val="0"/>
        <w:keepLines w:val="0"/>
        <w:widowControl w:val="0"/>
        <w:shd w:val="clear" w:color="auto" w:fill="auto"/>
        <w:bidi w:val="0"/>
        <w:spacing w:before="0" w:after="160" w:line="240" w:lineRule="auto"/>
        <w:ind w:left="440" w:right="0" w:firstLine="20"/>
        <w:jc w:val="both"/>
        <w:rPr>
          <w:sz w:val="28"/>
          <w:szCs w:val="28"/>
        </w:rPr>
      </w:pPr>
      <w:r>
        <w:rPr>
          <w:rStyle w:val="CharStyle31"/>
          <w:sz w:val="28"/>
          <w:szCs w:val="28"/>
        </w:rPr>
        <w:t>Für Helene Johanna de Boer-Gerlach, März 1913, Archiv-Nr. A 0255</w:t>
      </w:r>
    </w:p>
    <w:p>
      <w:pPr>
        <w:pStyle w:val="Style11"/>
        <w:keepNext w:val="0"/>
        <w:keepLines w:val="0"/>
        <w:widowControl w:val="0"/>
        <w:shd w:val="clear" w:color="auto" w:fill="auto"/>
        <w:bidi w:val="0"/>
        <w:spacing w:before="0" w:after="0" w:line="233" w:lineRule="auto"/>
        <w:ind w:left="0" w:right="0" w:firstLine="0"/>
        <w:jc w:val="left"/>
        <w:rPr>
          <w:sz w:val="30"/>
          <w:szCs w:val="30"/>
        </w:rPr>
      </w:pPr>
      <w:r>
        <w:rPr>
          <w:rStyle w:val="CharStyle12"/>
          <w:sz w:val="30"/>
          <w:szCs w:val="30"/>
        </w:rPr>
        <w:t>Geisteslicht erquicke</w:t>
      </w:r>
    </w:p>
    <w:p>
      <w:pPr>
        <w:pStyle w:val="Style11"/>
        <w:keepNext w:val="0"/>
        <w:keepLines w:val="0"/>
        <w:widowControl w:val="0"/>
        <w:shd w:val="clear" w:color="auto" w:fill="auto"/>
        <w:bidi w:val="0"/>
        <w:spacing w:before="0" w:after="0" w:line="233" w:lineRule="auto"/>
        <w:ind w:left="0" w:right="0" w:firstLine="0"/>
        <w:jc w:val="left"/>
        <w:rPr>
          <w:sz w:val="30"/>
          <w:szCs w:val="30"/>
        </w:rPr>
      </w:pPr>
      <w:r>
        <w:rPr>
          <w:rStyle w:val="CharStyle12"/>
          <w:sz w:val="30"/>
          <w:szCs w:val="30"/>
        </w:rPr>
        <w:t>Wärme dringe in mich</w:t>
      </w:r>
    </w:p>
    <w:p>
      <w:pPr>
        <w:pStyle w:val="Style30"/>
        <w:keepNext w:val="0"/>
        <w:keepLines w:val="0"/>
        <w:widowControl w:val="0"/>
        <w:shd w:val="clear" w:color="auto" w:fill="auto"/>
        <w:bidi w:val="0"/>
        <w:spacing w:before="0" w:after="160" w:line="240" w:lineRule="auto"/>
        <w:ind w:left="0" w:right="0" w:firstLine="440"/>
        <w:jc w:val="left"/>
        <w:rPr>
          <w:sz w:val="28"/>
          <w:szCs w:val="28"/>
        </w:rPr>
      </w:pPr>
      <w:r>
        <w:rPr>
          <w:rStyle w:val="CharStyle31"/>
          <w:sz w:val="28"/>
          <w:szCs w:val="28"/>
        </w:rPr>
        <w:t>Archiv-Nr. 3231</w:t>
      </w:r>
    </w:p>
    <w:p>
      <w:pPr>
        <w:pStyle w:val="Style11"/>
        <w:keepNext w:val="0"/>
        <w:keepLines w:val="0"/>
        <w:widowControl w:val="0"/>
        <w:shd w:val="clear" w:color="auto" w:fill="auto"/>
        <w:tabs>
          <w:tab w:pos="6038" w:val="left"/>
        </w:tabs>
        <w:bidi w:val="0"/>
        <w:spacing w:before="0" w:after="100" w:line="233" w:lineRule="auto"/>
        <w:ind w:left="0" w:right="0" w:firstLine="0"/>
        <w:jc w:val="both"/>
        <w:rPr>
          <w:sz w:val="30"/>
          <w:szCs w:val="30"/>
        </w:rPr>
      </w:pPr>
      <w:r>
        <w:rPr>
          <w:rStyle w:val="CharStyle12"/>
          <w:sz w:val="30"/>
          <w:szCs w:val="30"/>
        </w:rPr>
        <w:t>Geistiges Bücken</w:t>
        <w:tab/>
        <w:t>268, 294;</w:t>
      </w:r>
    </w:p>
    <w:p>
      <w:pPr>
        <w:pStyle w:val="Style30"/>
        <w:keepNext w:val="0"/>
        <w:keepLines w:val="0"/>
        <w:widowControl w:val="0"/>
        <w:shd w:val="clear" w:color="auto" w:fill="auto"/>
        <w:bidi w:val="0"/>
        <w:spacing w:before="0" w:after="100" w:line="240" w:lineRule="auto"/>
        <w:ind w:left="440" w:right="0" w:firstLine="20"/>
        <w:jc w:val="left"/>
        <w:rPr>
          <w:sz w:val="28"/>
          <w:szCs w:val="28"/>
        </w:rPr>
        <w:sectPr>
          <w:headerReference w:type="default" r:id="rId518"/>
          <w:footerReference w:type="default" r:id="rId519"/>
          <w:headerReference w:type="even" r:id="rId520"/>
          <w:footerReference w:type="even" r:id="rId521"/>
          <w:footnotePr>
            <w:pos w:val="pageBottom"/>
            <w:numFmt w:val="decimal"/>
            <w:numRestart w:val="continuous"/>
          </w:footnotePr>
          <w:pgSz w:w="12240" w:h="15840"/>
          <w:pgMar w:top="1118" w:right="1966" w:bottom="266" w:left="1817" w:header="690" w:footer="3" w:gutter="0"/>
          <w:cols w:space="720"/>
          <w:noEndnote/>
          <w:rtlGutter w:val="0"/>
          <w:docGrid w:linePitch="360"/>
        </w:sectPr>
      </w:pPr>
      <w:r>
        <w:rPr>
          <w:rStyle w:val="CharStyle31"/>
          <w:sz w:val="28"/>
          <w:szCs w:val="28"/>
        </w:rPr>
        <w:t>Für die Lehrer der Freien Waldorfschule Stuttgart, 17. Oktober 1923, Archiv-Nr. 3315</w:t>
      </w:r>
    </w:p>
    <w:p>
      <w:pPr>
        <w:pStyle w:val="Style11"/>
        <w:keepNext w:val="0"/>
        <w:keepLines w:val="0"/>
        <w:widowControl w:val="0"/>
        <w:shd w:val="clear" w:color="auto" w:fill="auto"/>
        <w:tabs>
          <w:tab w:pos="7466" w:val="left"/>
        </w:tabs>
        <w:bidi w:val="0"/>
        <w:spacing w:before="0" w:after="140" w:line="233" w:lineRule="auto"/>
        <w:ind w:left="0" w:right="0" w:firstLine="0"/>
        <w:jc w:val="both"/>
        <w:rPr>
          <w:sz w:val="30"/>
          <w:szCs w:val="30"/>
        </w:rPr>
      </w:pPr>
      <w:r>
        <w:rPr>
          <w:rStyle w:val="CharStyle12"/>
          <w:sz w:val="30"/>
          <w:szCs w:val="30"/>
        </w:rPr>
        <w:t>Gemeinsam erlebte Wahrheit</w:t>
        <w:tab/>
        <w:t>40, 274</w:t>
      </w:r>
    </w:p>
    <w:p>
      <w:pPr>
        <w:pStyle w:val="Style30"/>
        <w:keepNext w:val="0"/>
        <w:keepLines w:val="0"/>
        <w:widowControl w:val="0"/>
        <w:shd w:val="clear" w:color="auto" w:fill="auto"/>
        <w:bidi w:val="0"/>
        <w:spacing w:before="0" w:after="180" w:line="240" w:lineRule="auto"/>
        <w:ind w:left="380" w:right="0" w:firstLine="40"/>
        <w:jc w:val="left"/>
        <w:rPr>
          <w:sz w:val="28"/>
          <w:szCs w:val="28"/>
        </w:rPr>
      </w:pPr>
      <w:r>
        <w:rPr>
          <w:rStyle w:val="CharStyle31"/>
          <w:sz w:val="28"/>
          <w:szCs w:val="28"/>
        </w:rPr>
        <w:t>Für Johanna Mücke in «Vom Menschenrätsel», Juli 1916, Berlin, Archiv-Nr. 4042</w:t>
      </w:r>
    </w:p>
    <w:p>
      <w:pPr>
        <w:pStyle w:val="Style11"/>
        <w:keepNext w:val="0"/>
        <w:keepLines w:val="0"/>
        <w:widowControl w:val="0"/>
        <w:shd w:val="clear" w:color="auto" w:fill="auto"/>
        <w:tabs>
          <w:tab w:pos="7466" w:val="left"/>
        </w:tabs>
        <w:bidi w:val="0"/>
        <w:spacing w:before="0" w:after="0" w:line="233" w:lineRule="auto"/>
        <w:ind w:left="0" w:right="0" w:firstLine="0"/>
        <w:jc w:val="left"/>
        <w:rPr>
          <w:sz w:val="30"/>
          <w:szCs w:val="30"/>
        </w:rPr>
      </w:pPr>
      <w:r>
        <w:rPr>
          <w:rStyle w:val="CharStyle12"/>
          <w:sz w:val="30"/>
          <w:szCs w:val="30"/>
        </w:rPr>
        <w:t>Gewiß ich werde mich finden</w:t>
        <w:tab/>
        <w:t>267, 203</w:t>
      </w:r>
    </w:p>
    <w:p>
      <w:pPr>
        <w:pStyle w:val="Style11"/>
        <w:keepNext w:val="0"/>
        <w:keepLines w:val="0"/>
        <w:widowControl w:val="0"/>
        <w:shd w:val="clear" w:color="auto" w:fill="auto"/>
        <w:bidi w:val="0"/>
        <w:spacing w:before="0" w:after="140" w:line="233" w:lineRule="auto"/>
        <w:ind w:left="0" w:right="0" w:firstLine="0"/>
        <w:jc w:val="left"/>
        <w:rPr>
          <w:sz w:val="30"/>
          <w:szCs w:val="30"/>
        </w:rPr>
      </w:pPr>
      <w:r>
        <w:rPr>
          <w:rStyle w:val="CharStyle12"/>
          <w:sz w:val="30"/>
          <w:szCs w:val="30"/>
        </w:rPr>
        <w:t>In der Gottheit der Welt</w:t>
      </w:r>
    </w:p>
    <w:p>
      <w:pPr>
        <w:pStyle w:val="Style30"/>
        <w:keepNext w:val="0"/>
        <w:keepLines w:val="0"/>
        <w:widowControl w:val="0"/>
        <w:shd w:val="clear" w:color="auto" w:fill="auto"/>
        <w:bidi w:val="0"/>
        <w:spacing w:before="0" w:after="180" w:line="240" w:lineRule="auto"/>
        <w:ind w:left="0" w:right="0" w:firstLine="380"/>
        <w:jc w:val="left"/>
        <w:rPr>
          <w:sz w:val="28"/>
          <w:szCs w:val="28"/>
        </w:rPr>
      </w:pPr>
      <w:r>
        <w:rPr>
          <w:rStyle w:val="CharStyle31"/>
          <w:sz w:val="28"/>
          <w:szCs w:val="28"/>
        </w:rPr>
        <w:t>Archiv-Nr. 7081</w:t>
      </w:r>
    </w:p>
    <w:p>
      <w:pPr>
        <w:pStyle w:val="Style11"/>
        <w:keepNext w:val="0"/>
        <w:keepLines w:val="0"/>
        <w:widowControl w:val="0"/>
        <w:shd w:val="clear" w:color="auto" w:fill="auto"/>
        <w:tabs>
          <w:tab w:pos="7466" w:val="left"/>
        </w:tabs>
        <w:bidi w:val="0"/>
        <w:spacing w:before="0" w:after="140" w:line="233" w:lineRule="auto"/>
        <w:ind w:left="0" w:right="0" w:firstLine="0"/>
        <w:jc w:val="both"/>
        <w:rPr>
          <w:sz w:val="30"/>
          <w:szCs w:val="30"/>
        </w:rPr>
      </w:pPr>
      <w:r>
        <w:rPr>
          <w:rStyle w:val="CharStyle12"/>
          <w:sz w:val="30"/>
          <w:szCs w:val="30"/>
        </w:rPr>
        <w:t>Glauben will ich</w:t>
        <w:tab/>
        <w:t>268, 199</w:t>
      </w:r>
    </w:p>
    <w:p>
      <w:pPr>
        <w:pStyle w:val="Style30"/>
        <w:keepNext w:val="0"/>
        <w:keepLines w:val="0"/>
        <w:widowControl w:val="0"/>
        <w:shd w:val="clear" w:color="auto" w:fill="auto"/>
        <w:bidi w:val="0"/>
        <w:spacing w:before="0" w:after="140" w:line="240" w:lineRule="auto"/>
        <w:ind w:left="380" w:right="0" w:firstLine="40"/>
        <w:jc w:val="left"/>
        <w:rPr>
          <w:sz w:val="28"/>
          <w:szCs w:val="28"/>
        </w:rPr>
      </w:pPr>
      <w:r>
        <w:rPr>
          <w:rStyle w:val="CharStyle31"/>
          <w:sz w:val="28"/>
          <w:szCs w:val="28"/>
        </w:rPr>
        <w:t>1914, Archiv-Nr. B 100 und A 6612a aus Nachlass Moltke</w:t>
      </w:r>
    </w:p>
    <w:p>
      <w:pPr>
        <w:pStyle w:val="Style11"/>
        <w:keepNext w:val="0"/>
        <w:keepLines w:val="0"/>
        <w:widowControl w:val="0"/>
        <w:shd w:val="clear" w:color="auto" w:fill="auto"/>
        <w:tabs>
          <w:tab w:pos="7466" w:val="left"/>
        </w:tabs>
        <w:bidi w:val="0"/>
        <w:spacing w:before="0" w:after="140" w:line="233" w:lineRule="auto"/>
        <w:ind w:left="0" w:right="0" w:firstLine="0"/>
        <w:jc w:val="both"/>
        <w:rPr>
          <w:sz w:val="30"/>
          <w:szCs w:val="30"/>
        </w:rPr>
      </w:pPr>
      <w:r>
        <w:rPr>
          <w:rStyle w:val="CharStyle12"/>
          <w:sz w:val="30"/>
          <w:szCs w:val="30"/>
        </w:rPr>
        <w:t>Glauben will ich dich</w:t>
        <w:tab/>
        <w:t>268, 199</w:t>
      </w:r>
    </w:p>
    <w:p>
      <w:pPr>
        <w:pStyle w:val="Style30"/>
        <w:keepNext w:val="0"/>
        <w:keepLines w:val="0"/>
        <w:widowControl w:val="0"/>
        <w:shd w:val="clear" w:color="auto" w:fill="auto"/>
        <w:bidi w:val="0"/>
        <w:spacing w:before="0" w:after="0" w:line="240" w:lineRule="auto"/>
        <w:ind w:left="0" w:right="0" w:firstLine="380"/>
        <w:jc w:val="left"/>
        <w:rPr>
          <w:sz w:val="28"/>
          <w:szCs w:val="28"/>
        </w:rPr>
      </w:pPr>
      <w:r>
        <w:rPr>
          <w:rStyle w:val="CharStyle31"/>
          <w:sz w:val="28"/>
          <w:szCs w:val="28"/>
        </w:rPr>
        <w:t>1914, Archiv-Nr. 6612, aus dem Nachlass</w:t>
      </w:r>
    </w:p>
    <w:p>
      <w:pPr>
        <w:pStyle w:val="Style30"/>
        <w:keepNext w:val="0"/>
        <w:keepLines w:val="0"/>
        <w:widowControl w:val="0"/>
        <w:shd w:val="clear" w:color="auto" w:fill="auto"/>
        <w:bidi w:val="0"/>
        <w:spacing w:before="0" w:after="140" w:line="240" w:lineRule="auto"/>
        <w:ind w:left="0" w:right="0" w:firstLine="380"/>
        <w:jc w:val="left"/>
        <w:rPr>
          <w:sz w:val="28"/>
          <w:szCs w:val="28"/>
        </w:rPr>
      </w:pPr>
      <w:r>
        <w:rPr>
          <w:rStyle w:val="CharStyle31"/>
          <w:sz w:val="28"/>
          <w:szCs w:val="28"/>
        </w:rPr>
        <w:t>von Helene Röchling</w:t>
      </w:r>
    </w:p>
    <w:p>
      <w:pPr>
        <w:pStyle w:val="Style11"/>
        <w:keepNext w:val="0"/>
        <w:keepLines w:val="0"/>
        <w:widowControl w:val="0"/>
        <w:shd w:val="clear" w:color="auto" w:fill="auto"/>
        <w:tabs>
          <w:tab w:pos="7466" w:val="left"/>
        </w:tabs>
        <w:bidi w:val="0"/>
        <w:spacing w:before="0" w:after="140" w:line="233" w:lineRule="auto"/>
        <w:ind w:left="0" w:right="0" w:firstLine="0"/>
        <w:jc w:val="both"/>
        <w:rPr>
          <w:sz w:val="30"/>
          <w:szCs w:val="30"/>
        </w:rPr>
      </w:pPr>
      <w:r>
        <w:rPr>
          <w:rStyle w:val="CharStyle12"/>
          <w:sz w:val="30"/>
          <w:szCs w:val="30"/>
        </w:rPr>
        <w:t>God is one</w:t>
        <w:tab/>
        <w:t>268, 58</w:t>
      </w:r>
    </w:p>
    <w:p>
      <w:pPr>
        <w:pStyle w:val="Style30"/>
        <w:keepNext w:val="0"/>
        <w:keepLines w:val="0"/>
        <w:widowControl w:val="0"/>
        <w:shd w:val="clear" w:color="auto" w:fill="auto"/>
        <w:bidi w:val="0"/>
        <w:spacing w:before="0" w:after="180" w:line="240" w:lineRule="auto"/>
        <w:ind w:left="0" w:right="0" w:firstLine="380"/>
        <w:jc w:val="left"/>
        <w:rPr>
          <w:sz w:val="28"/>
          <w:szCs w:val="28"/>
        </w:rPr>
      </w:pPr>
      <w:r>
        <w:rPr>
          <w:rStyle w:val="CharStyle31"/>
          <w:sz w:val="28"/>
          <w:szCs w:val="28"/>
        </w:rPr>
        <w:t>Siehe: Gott ist Einer</w:t>
      </w:r>
    </w:p>
    <w:p>
      <w:pPr>
        <w:pStyle w:val="Style11"/>
        <w:keepNext w:val="0"/>
        <w:keepLines w:val="0"/>
        <w:widowControl w:val="0"/>
        <w:shd w:val="clear" w:color="auto" w:fill="auto"/>
        <w:tabs>
          <w:tab w:pos="7466" w:val="left"/>
        </w:tabs>
        <w:bidi w:val="0"/>
        <w:spacing w:before="0" w:after="140" w:line="233" w:lineRule="auto"/>
        <w:ind w:left="0" w:right="0" w:firstLine="0"/>
        <w:jc w:val="both"/>
        <w:rPr>
          <w:sz w:val="30"/>
          <w:szCs w:val="30"/>
        </w:rPr>
      </w:pPr>
      <w:r>
        <w:rPr>
          <w:rStyle w:val="CharStyle12"/>
          <w:sz w:val="30"/>
          <w:szCs w:val="30"/>
        </w:rPr>
        <w:t>Gotisches Vaterunser</w:t>
        <w:tab/>
        <w:t>268, 342</w:t>
      </w:r>
    </w:p>
    <w:p>
      <w:pPr>
        <w:pStyle w:val="Style30"/>
        <w:keepNext w:val="0"/>
        <w:keepLines w:val="0"/>
        <w:widowControl w:val="0"/>
        <w:shd w:val="clear" w:color="auto" w:fill="auto"/>
        <w:bidi w:val="0"/>
        <w:spacing w:before="0" w:after="180" w:line="240" w:lineRule="auto"/>
        <w:ind w:left="0" w:right="0" w:firstLine="380"/>
        <w:jc w:val="left"/>
        <w:rPr>
          <w:sz w:val="28"/>
          <w:szCs w:val="28"/>
        </w:rPr>
      </w:pPr>
      <w:r>
        <w:rPr>
          <w:rStyle w:val="CharStyle31"/>
          <w:sz w:val="28"/>
          <w:szCs w:val="28"/>
        </w:rPr>
        <w:t>Siehe: Atta unsar thu in himinam</w:t>
      </w:r>
    </w:p>
    <w:p>
      <w:pPr>
        <w:pStyle w:val="Style11"/>
        <w:keepNext w:val="0"/>
        <w:keepLines w:val="0"/>
        <w:widowControl w:val="0"/>
        <w:shd w:val="clear" w:color="auto" w:fill="auto"/>
        <w:tabs>
          <w:tab w:pos="7466" w:val="left"/>
        </w:tabs>
        <w:bidi w:val="0"/>
        <w:spacing w:before="0" w:after="0" w:line="233" w:lineRule="auto"/>
        <w:ind w:left="0" w:right="0" w:firstLine="0"/>
        <w:jc w:val="left"/>
        <w:rPr>
          <w:sz w:val="30"/>
          <w:szCs w:val="30"/>
        </w:rPr>
      </w:pPr>
      <w:r>
        <w:rPr>
          <w:rStyle w:val="CharStyle12"/>
          <w:sz w:val="30"/>
          <w:szCs w:val="30"/>
        </w:rPr>
        <w:t>Gott erschaffend meinen Geist</w:t>
        <w:tab/>
        <w:t>267, 359</w:t>
      </w:r>
    </w:p>
    <w:p>
      <w:pPr>
        <w:pStyle w:val="Style11"/>
        <w:keepNext w:val="0"/>
        <w:keepLines w:val="0"/>
        <w:widowControl w:val="0"/>
        <w:shd w:val="clear" w:color="auto" w:fill="auto"/>
        <w:bidi w:val="0"/>
        <w:spacing w:before="0" w:after="140" w:line="233" w:lineRule="auto"/>
        <w:ind w:left="0" w:right="0" w:firstLine="0"/>
        <w:jc w:val="left"/>
        <w:rPr>
          <w:sz w:val="30"/>
          <w:szCs w:val="30"/>
        </w:rPr>
      </w:pPr>
      <w:r>
        <w:rPr>
          <w:rStyle w:val="CharStyle12"/>
          <w:sz w:val="30"/>
          <w:szCs w:val="30"/>
        </w:rPr>
        <w:t>Meine Seele ahne wie Tod</w:t>
      </w:r>
    </w:p>
    <w:p>
      <w:pPr>
        <w:pStyle w:val="Style30"/>
        <w:keepNext w:val="0"/>
        <w:keepLines w:val="0"/>
        <w:widowControl w:val="0"/>
        <w:shd w:val="clear" w:color="auto" w:fill="auto"/>
        <w:bidi w:val="0"/>
        <w:spacing w:before="0" w:after="140" w:line="240" w:lineRule="auto"/>
        <w:ind w:left="0" w:right="0" w:firstLine="380"/>
        <w:jc w:val="left"/>
        <w:rPr>
          <w:sz w:val="28"/>
          <w:szCs w:val="28"/>
        </w:rPr>
      </w:pPr>
      <w:r>
        <w:rPr>
          <w:rStyle w:val="CharStyle31"/>
          <w:sz w:val="28"/>
          <w:szCs w:val="28"/>
        </w:rPr>
        <w:t>ca. Ostern 1913, Archiv-Nr. B 186</w:t>
      </w:r>
    </w:p>
    <w:p>
      <w:pPr>
        <w:pStyle w:val="Style11"/>
        <w:keepNext w:val="0"/>
        <w:keepLines w:val="0"/>
        <w:widowControl w:val="0"/>
        <w:shd w:val="clear" w:color="auto" w:fill="auto"/>
        <w:tabs>
          <w:tab w:pos="7466" w:val="left"/>
        </w:tabs>
        <w:bidi w:val="0"/>
        <w:spacing w:before="0" w:after="140" w:line="233" w:lineRule="auto"/>
        <w:ind w:left="0" w:right="0" w:firstLine="0"/>
        <w:jc w:val="both"/>
        <w:rPr>
          <w:sz w:val="30"/>
          <w:szCs w:val="30"/>
        </w:rPr>
      </w:pPr>
      <w:r>
        <w:rPr>
          <w:rStyle w:val="CharStyle12"/>
          <w:sz w:val="30"/>
          <w:szCs w:val="30"/>
        </w:rPr>
        <w:t>Gott in mir</w:t>
        <w:tab/>
        <w:t>268, 62</w:t>
      </w:r>
    </w:p>
    <w:p>
      <w:pPr>
        <w:pStyle w:val="Style30"/>
        <w:keepNext w:val="0"/>
        <w:keepLines w:val="0"/>
        <w:widowControl w:val="0"/>
        <w:shd w:val="clear" w:color="auto" w:fill="auto"/>
        <w:bidi w:val="0"/>
        <w:spacing w:before="0" w:after="140" w:line="254" w:lineRule="auto"/>
        <w:ind w:left="380" w:right="0" w:firstLine="40"/>
        <w:jc w:val="left"/>
        <w:rPr>
          <w:sz w:val="28"/>
          <w:szCs w:val="28"/>
        </w:rPr>
      </w:pPr>
      <w:r>
        <w:rPr>
          <w:rStyle w:val="CharStyle31"/>
          <w:sz w:val="28"/>
          <w:szCs w:val="28"/>
        </w:rPr>
        <w:t>Für Dr. Trifon Georgiewitsch Trapesnikov, Archiv-Nr. 4400</w:t>
      </w:r>
    </w:p>
    <w:p>
      <w:pPr>
        <w:pStyle w:val="Style11"/>
        <w:keepNext w:val="0"/>
        <w:keepLines w:val="0"/>
        <w:widowControl w:val="0"/>
        <w:shd w:val="clear" w:color="auto" w:fill="auto"/>
        <w:tabs>
          <w:tab w:pos="7466" w:val="left"/>
        </w:tabs>
        <w:bidi w:val="0"/>
        <w:spacing w:before="0" w:after="140" w:line="233" w:lineRule="auto"/>
        <w:ind w:left="0" w:right="0" w:firstLine="0"/>
        <w:jc w:val="both"/>
        <w:rPr>
          <w:sz w:val="30"/>
          <w:szCs w:val="30"/>
        </w:rPr>
      </w:pPr>
      <w:r>
        <w:rPr>
          <w:rStyle w:val="CharStyle12"/>
          <w:sz w:val="30"/>
          <w:szCs w:val="30"/>
        </w:rPr>
        <w:t>Gott in mir halt mich</w:t>
        <w:tab/>
        <w:t>268, 46</w:t>
      </w:r>
    </w:p>
    <w:p>
      <w:pPr>
        <w:pStyle w:val="Style30"/>
        <w:keepNext w:val="0"/>
        <w:keepLines w:val="0"/>
        <w:widowControl w:val="0"/>
        <w:shd w:val="clear" w:color="auto" w:fill="auto"/>
        <w:bidi w:val="0"/>
        <w:spacing w:before="0" w:after="180" w:line="240" w:lineRule="auto"/>
        <w:ind w:left="0" w:right="0" w:firstLine="380"/>
        <w:jc w:val="left"/>
        <w:rPr>
          <w:sz w:val="28"/>
          <w:szCs w:val="28"/>
        </w:rPr>
      </w:pPr>
      <w:r>
        <w:rPr>
          <w:rStyle w:val="CharStyle31"/>
          <w:sz w:val="28"/>
          <w:szCs w:val="28"/>
        </w:rPr>
        <w:t>1910, Archiv-Nr. B 198</w:t>
      </w:r>
    </w:p>
    <w:p>
      <w:pPr>
        <w:pStyle w:val="Style11"/>
        <w:keepNext w:val="0"/>
        <w:keepLines w:val="0"/>
        <w:widowControl w:val="0"/>
        <w:shd w:val="clear" w:color="auto" w:fill="auto"/>
        <w:tabs>
          <w:tab w:pos="7466" w:val="left"/>
        </w:tabs>
        <w:bidi w:val="0"/>
        <w:spacing w:before="0" w:after="140" w:line="233" w:lineRule="auto"/>
        <w:ind w:left="0" w:right="0" w:firstLine="0"/>
        <w:jc w:val="both"/>
        <w:rPr>
          <w:sz w:val="30"/>
          <w:szCs w:val="30"/>
        </w:rPr>
      </w:pPr>
      <w:r>
        <w:rPr>
          <w:rStyle w:val="CharStyle12"/>
          <w:sz w:val="30"/>
          <w:szCs w:val="30"/>
        </w:rPr>
        <w:t>Gott ist Einer</w:t>
        <w:tab/>
        <w:t>268, 58</w:t>
      </w:r>
    </w:p>
    <w:p>
      <w:pPr>
        <w:pStyle w:val="Style30"/>
        <w:keepNext w:val="0"/>
        <w:keepLines w:val="0"/>
        <w:widowControl w:val="0"/>
        <w:shd w:val="clear" w:color="auto" w:fill="auto"/>
        <w:bidi w:val="0"/>
        <w:spacing w:before="0" w:after="180" w:line="240" w:lineRule="auto"/>
        <w:ind w:left="380" w:right="0" w:firstLine="40"/>
        <w:jc w:val="left"/>
        <w:rPr>
          <w:sz w:val="28"/>
          <w:szCs w:val="28"/>
        </w:rPr>
      </w:pPr>
      <w:r>
        <w:rPr>
          <w:rStyle w:val="CharStyle31"/>
          <w:sz w:val="28"/>
          <w:szCs w:val="28"/>
        </w:rPr>
        <w:t>Für einen englischen Anthroposophen, mit Übersetzung von Marie Steiner, Archiv-Nr. A 5354, Hs. Marie Steiner</w:t>
      </w:r>
    </w:p>
    <w:p>
      <w:pPr>
        <w:pStyle w:val="Style11"/>
        <w:keepNext w:val="0"/>
        <w:keepLines w:val="0"/>
        <w:widowControl w:val="0"/>
        <w:shd w:val="clear" w:color="auto" w:fill="auto"/>
        <w:tabs>
          <w:tab w:pos="7466" w:val="left"/>
        </w:tabs>
        <w:bidi w:val="0"/>
        <w:spacing w:before="0" w:after="0" w:line="233" w:lineRule="auto"/>
        <w:ind w:left="0" w:right="0" w:firstLine="0"/>
        <w:jc w:val="left"/>
        <w:rPr>
          <w:sz w:val="30"/>
          <w:szCs w:val="30"/>
        </w:rPr>
      </w:pPr>
      <w:r>
        <w:rPr>
          <w:rStyle w:val="CharStyle12"/>
          <w:sz w:val="30"/>
          <w:szCs w:val="30"/>
        </w:rPr>
        <w:t>Gottes Geist in meinem Geist</w:t>
        <w:tab/>
        <w:t>267, 372</w:t>
      </w:r>
    </w:p>
    <w:p>
      <w:pPr>
        <w:pStyle w:val="Style11"/>
        <w:keepNext w:val="0"/>
        <w:keepLines w:val="0"/>
        <w:widowControl w:val="0"/>
        <w:shd w:val="clear" w:color="auto" w:fill="auto"/>
        <w:bidi w:val="0"/>
        <w:spacing w:before="0" w:after="140" w:line="233" w:lineRule="auto"/>
        <w:ind w:left="0" w:right="0" w:firstLine="0"/>
        <w:jc w:val="left"/>
        <w:rPr>
          <w:sz w:val="30"/>
          <w:szCs w:val="30"/>
        </w:rPr>
      </w:pPr>
      <w:r>
        <w:rPr>
          <w:rStyle w:val="CharStyle12"/>
          <w:sz w:val="30"/>
          <w:szCs w:val="30"/>
        </w:rPr>
        <w:t>Sei mir Zeichen der Seele</w:t>
      </w:r>
    </w:p>
    <w:p>
      <w:pPr>
        <w:pStyle w:val="Style30"/>
        <w:keepNext w:val="0"/>
        <w:keepLines w:val="0"/>
        <w:widowControl w:val="0"/>
        <w:shd w:val="clear" w:color="auto" w:fill="auto"/>
        <w:bidi w:val="0"/>
        <w:spacing w:before="0" w:after="140" w:line="240" w:lineRule="auto"/>
        <w:ind w:left="380" w:right="0" w:firstLine="40"/>
        <w:jc w:val="left"/>
        <w:rPr>
          <w:sz w:val="28"/>
          <w:szCs w:val="28"/>
        </w:rPr>
      </w:pPr>
      <w:r>
        <w:rPr>
          <w:rStyle w:val="CharStyle31"/>
          <w:sz w:val="28"/>
          <w:szCs w:val="28"/>
        </w:rPr>
        <w:t>Für Andreas Visted, Bergen, 1913, vermutl. Oktober, Archiv-Nr. 5268</w:t>
      </w:r>
      <w:r>
        <w:br w:type="page"/>
      </w:r>
    </w:p>
    <w:p>
      <w:pPr>
        <w:pStyle w:val="Style11"/>
        <w:keepNext w:val="0"/>
        <w:keepLines w:val="0"/>
        <w:widowControl w:val="0"/>
        <w:shd w:val="clear" w:color="auto" w:fill="auto"/>
        <w:bidi w:val="0"/>
        <w:spacing w:before="0" w:after="120" w:line="233" w:lineRule="auto"/>
        <w:ind w:left="0" w:right="0" w:firstLine="0"/>
        <w:jc w:val="left"/>
        <w:rPr>
          <w:sz w:val="30"/>
          <w:szCs w:val="30"/>
        </w:rPr>
      </w:pPr>
      <w:r>
        <w:rPr>
          <w:rStyle w:val="CharStyle12"/>
          <w:sz w:val="30"/>
          <w:szCs w:val="30"/>
        </w:rPr>
        <w:t>Gottes schützender segnender Strahl</w:t>
      </w:r>
    </w:p>
    <w:p>
      <w:pPr>
        <w:pStyle w:val="Style30"/>
        <w:keepNext w:val="0"/>
        <w:keepLines w:val="0"/>
        <w:widowControl w:val="0"/>
        <w:shd w:val="clear" w:color="auto" w:fill="auto"/>
        <w:bidi w:val="0"/>
        <w:spacing w:before="0" w:after="160" w:line="240" w:lineRule="auto"/>
        <w:ind w:left="420" w:right="0" w:firstLine="0"/>
        <w:jc w:val="left"/>
        <w:rPr>
          <w:sz w:val="28"/>
          <w:szCs w:val="28"/>
        </w:rPr>
      </w:pPr>
      <w:r>
        <w:rPr>
          <w:rStyle w:val="CharStyle31"/>
          <w:sz w:val="28"/>
          <w:szCs w:val="28"/>
        </w:rPr>
        <w:t>V. Wien, 31. März 1910, in «Makrokosmos und Mikrokosmos», GA 119; Archiv-Nr. 3284</w:t>
      </w:r>
    </w:p>
    <w:p>
      <w:pPr>
        <w:pStyle w:val="Style11"/>
        <w:keepNext w:val="0"/>
        <w:keepLines w:val="0"/>
        <w:widowControl w:val="0"/>
        <w:shd w:val="clear" w:color="auto" w:fill="auto"/>
        <w:bidi w:val="0"/>
        <w:spacing w:before="0" w:after="120" w:line="233" w:lineRule="auto"/>
        <w:ind w:left="0" w:right="0" w:firstLine="0"/>
        <w:jc w:val="left"/>
        <w:rPr>
          <w:sz w:val="30"/>
          <w:szCs w:val="30"/>
        </w:rPr>
      </w:pPr>
      <w:r>
        <w:rPr>
          <w:rStyle w:val="CharStyle12"/>
          <w:sz w:val="30"/>
          <w:szCs w:val="30"/>
        </w:rPr>
        <w:t>Gottes Weisheit ordnet die Welt</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Siehe: Ich sehe vor mir eine weiße Wand</w:t>
      </w:r>
    </w:p>
    <w:p>
      <w:pPr>
        <w:pStyle w:val="Style11"/>
        <w:keepNext w:val="0"/>
        <w:keepLines w:val="0"/>
        <w:widowControl w:val="0"/>
        <w:shd w:val="clear" w:color="auto" w:fill="auto"/>
        <w:bidi w:val="0"/>
        <w:spacing w:before="0" w:after="0" w:line="233" w:lineRule="auto"/>
        <w:ind w:left="0" w:right="0" w:firstLine="0"/>
        <w:jc w:val="left"/>
        <w:rPr>
          <w:sz w:val="30"/>
          <w:szCs w:val="30"/>
        </w:rPr>
      </w:pPr>
      <w:r>
        <w:rPr>
          <w:rStyle w:val="CharStyle12"/>
          <w:sz w:val="30"/>
          <w:szCs w:val="30"/>
        </w:rPr>
        <w:t>Gottinnigkeit suche</w:t>
      </w:r>
    </w:p>
    <w:p>
      <w:pPr>
        <w:pStyle w:val="Style11"/>
        <w:keepNext w:val="0"/>
        <w:keepLines w:val="0"/>
        <w:widowControl w:val="0"/>
        <w:shd w:val="clear" w:color="auto" w:fill="auto"/>
        <w:bidi w:val="0"/>
        <w:spacing w:before="0" w:after="120" w:line="233" w:lineRule="auto"/>
        <w:ind w:left="0" w:right="0" w:firstLine="0"/>
        <w:jc w:val="left"/>
        <w:rPr>
          <w:sz w:val="30"/>
          <w:szCs w:val="30"/>
        </w:rPr>
      </w:pPr>
      <w:r>
        <w:rPr>
          <w:rStyle w:val="CharStyle12"/>
          <w:sz w:val="30"/>
          <w:szCs w:val="30"/>
        </w:rPr>
        <w:t>In Lichtes reinen Strahlen</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Für Frl. Kieser, Stuttgart, Archiv-Nr. 6827</w:t>
      </w:r>
    </w:p>
    <w:p>
      <w:pPr>
        <w:pStyle w:val="Style11"/>
        <w:keepNext w:val="0"/>
        <w:keepLines w:val="0"/>
        <w:widowControl w:val="0"/>
        <w:shd w:val="clear" w:color="auto" w:fill="auto"/>
        <w:bidi w:val="0"/>
        <w:spacing w:before="0" w:after="120" w:line="233" w:lineRule="auto"/>
        <w:ind w:left="0" w:right="0" w:firstLine="0"/>
        <w:jc w:val="left"/>
        <w:rPr>
          <w:sz w:val="30"/>
          <w:szCs w:val="30"/>
        </w:rPr>
      </w:pPr>
      <w:r>
        <w:rPr>
          <w:rStyle w:val="CharStyle12"/>
          <w:sz w:val="30"/>
          <w:szCs w:val="30"/>
        </w:rPr>
        <w:t>Göttliche Offenbarung</w:t>
      </w:r>
    </w:p>
    <w:p>
      <w:pPr>
        <w:pStyle w:val="Style30"/>
        <w:keepNext w:val="0"/>
        <w:keepLines w:val="0"/>
        <w:widowControl w:val="0"/>
        <w:shd w:val="clear" w:color="auto" w:fill="auto"/>
        <w:bidi w:val="0"/>
        <w:spacing w:before="0" w:after="160" w:line="254" w:lineRule="auto"/>
        <w:ind w:left="420" w:right="0" w:firstLine="0"/>
        <w:jc w:val="left"/>
        <w:rPr>
          <w:sz w:val="28"/>
          <w:szCs w:val="28"/>
        </w:rPr>
      </w:pPr>
      <w:r>
        <w:rPr>
          <w:rStyle w:val="CharStyle31"/>
          <w:sz w:val="28"/>
          <w:szCs w:val="28"/>
        </w:rPr>
        <w:t>V. Dörnach, 26. Dezember 1914, in «Okkultes Lesen und okkultes Hören», GA 156</w:t>
      </w:r>
    </w:p>
    <w:p>
      <w:pPr>
        <w:pStyle w:val="Style11"/>
        <w:keepNext w:val="0"/>
        <w:keepLines w:val="0"/>
        <w:widowControl w:val="0"/>
        <w:shd w:val="clear" w:color="auto" w:fill="auto"/>
        <w:bidi w:val="0"/>
        <w:spacing w:before="0" w:after="0" w:line="233" w:lineRule="auto"/>
        <w:ind w:left="0" w:right="0" w:firstLine="0"/>
        <w:jc w:val="left"/>
        <w:rPr>
          <w:sz w:val="30"/>
          <w:szCs w:val="30"/>
        </w:rPr>
      </w:pPr>
      <w:r>
        <w:rPr>
          <w:rStyle w:val="CharStyle12"/>
          <w:sz w:val="30"/>
          <w:szCs w:val="30"/>
        </w:rPr>
        <w:t>Göttliche Willenskraft</w:t>
      </w:r>
    </w:p>
    <w:p>
      <w:pPr>
        <w:pStyle w:val="Style11"/>
        <w:keepNext w:val="0"/>
        <w:keepLines w:val="0"/>
        <w:widowControl w:val="0"/>
        <w:shd w:val="clear" w:color="auto" w:fill="auto"/>
        <w:bidi w:val="0"/>
        <w:spacing w:before="0" w:after="120" w:line="233" w:lineRule="auto"/>
        <w:ind w:left="0" w:right="0" w:firstLine="0"/>
        <w:jc w:val="left"/>
        <w:rPr>
          <w:sz w:val="30"/>
          <w:szCs w:val="30"/>
        </w:rPr>
      </w:pPr>
      <w:r>
        <w:rPr>
          <w:rStyle w:val="CharStyle12"/>
          <w:sz w:val="30"/>
          <w:szCs w:val="30"/>
        </w:rPr>
        <w:t>Die Kraft meines Wortes</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Archiv-Nr. A 0037, Hs. Marie Steiner</w:t>
      </w:r>
    </w:p>
    <w:p>
      <w:pPr>
        <w:pStyle w:val="Style11"/>
        <w:keepNext w:val="0"/>
        <w:keepLines w:val="0"/>
        <w:widowControl w:val="0"/>
        <w:shd w:val="clear" w:color="auto" w:fill="auto"/>
        <w:bidi w:val="0"/>
        <w:spacing w:before="0" w:after="120" w:line="233" w:lineRule="auto"/>
        <w:ind w:left="0" w:right="0" w:firstLine="0"/>
        <w:jc w:val="left"/>
        <w:rPr>
          <w:sz w:val="30"/>
          <w:szCs w:val="30"/>
        </w:rPr>
      </w:pPr>
      <w:r>
        <w:rPr>
          <w:rStyle w:val="CharStyle12"/>
          <w:sz w:val="30"/>
          <w:szCs w:val="30"/>
        </w:rPr>
        <w:t>Göttlicher Geist in mir</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Archiv-Nr. 6250</w:t>
      </w:r>
    </w:p>
    <w:p>
      <w:pPr>
        <w:pStyle w:val="Style11"/>
        <w:keepNext w:val="0"/>
        <w:keepLines w:val="0"/>
        <w:widowControl w:val="0"/>
        <w:shd w:val="clear" w:color="auto" w:fill="auto"/>
        <w:bidi w:val="0"/>
        <w:spacing w:before="0" w:after="120" w:line="233" w:lineRule="auto"/>
        <w:ind w:left="0" w:right="0" w:firstLine="0"/>
        <w:jc w:val="left"/>
        <w:rPr>
          <w:sz w:val="30"/>
          <w:szCs w:val="30"/>
        </w:rPr>
      </w:pPr>
      <w:r>
        <w:rPr>
          <w:rStyle w:val="CharStyle12"/>
          <w:sz w:val="30"/>
          <w:szCs w:val="30"/>
        </w:rPr>
        <w:t>Göttliches in meiner Seele</w:t>
      </w:r>
    </w:p>
    <w:p>
      <w:pPr>
        <w:pStyle w:val="Style30"/>
        <w:keepNext w:val="0"/>
        <w:keepLines w:val="0"/>
        <w:widowControl w:val="0"/>
        <w:shd w:val="clear" w:color="auto" w:fill="auto"/>
        <w:bidi w:val="0"/>
        <w:spacing w:before="0" w:after="160" w:line="240" w:lineRule="auto"/>
        <w:ind w:left="420" w:right="0" w:firstLine="0"/>
        <w:jc w:val="left"/>
        <w:rPr>
          <w:sz w:val="28"/>
          <w:szCs w:val="28"/>
        </w:rPr>
      </w:pPr>
      <w:r>
        <w:rPr>
          <w:rStyle w:val="CharStyle31"/>
          <w:sz w:val="28"/>
          <w:szCs w:val="28"/>
        </w:rPr>
        <w:t>Für Frau Olivia Römer, zur Überwindung ihrer Depression nach dem Tode ihres am 26. Februar 1918 im Krieg gefallenen Sohnes, Archiv-Nr. 4432</w:t>
      </w:r>
    </w:p>
    <w:p>
      <w:pPr>
        <w:pStyle w:val="Style11"/>
        <w:keepNext w:val="0"/>
        <w:keepLines w:val="0"/>
        <w:widowControl w:val="0"/>
        <w:shd w:val="clear" w:color="auto" w:fill="auto"/>
        <w:bidi w:val="0"/>
        <w:spacing w:before="0" w:after="0" w:line="233" w:lineRule="auto"/>
        <w:ind w:left="0" w:right="0" w:firstLine="0"/>
        <w:jc w:val="left"/>
        <w:rPr>
          <w:sz w:val="30"/>
          <w:szCs w:val="30"/>
        </w:rPr>
      </w:pPr>
      <w:r>
        <w:rPr>
          <w:rStyle w:val="CharStyle12"/>
          <w:sz w:val="30"/>
          <w:szCs w:val="30"/>
        </w:rPr>
        <w:t>Göttliches Licht erleuchte mich</w:t>
      </w:r>
    </w:p>
    <w:p>
      <w:pPr>
        <w:pStyle w:val="Style11"/>
        <w:keepNext w:val="0"/>
        <w:keepLines w:val="0"/>
        <w:widowControl w:val="0"/>
        <w:shd w:val="clear" w:color="auto" w:fill="auto"/>
        <w:bidi w:val="0"/>
        <w:spacing w:before="0" w:after="120" w:line="233" w:lineRule="auto"/>
        <w:ind w:left="0" w:right="0" w:firstLine="0"/>
        <w:jc w:val="left"/>
        <w:rPr>
          <w:sz w:val="30"/>
          <w:szCs w:val="30"/>
        </w:rPr>
      </w:pPr>
      <w:r>
        <w:rPr>
          <w:rStyle w:val="CharStyle12"/>
          <w:sz w:val="30"/>
          <w:szCs w:val="30"/>
        </w:rPr>
        <w:t>Göttliche Liebe wärme mich</w:t>
      </w:r>
    </w:p>
    <w:p>
      <w:pPr>
        <w:pStyle w:val="Style30"/>
        <w:keepNext w:val="0"/>
        <w:keepLines w:val="0"/>
        <w:widowControl w:val="0"/>
        <w:shd w:val="clear" w:color="auto" w:fill="auto"/>
        <w:bidi w:val="0"/>
        <w:spacing w:before="0" w:after="160" w:line="240" w:lineRule="auto"/>
        <w:ind w:left="420" w:right="0" w:firstLine="0"/>
        <w:jc w:val="left"/>
        <w:rPr>
          <w:sz w:val="28"/>
          <w:szCs w:val="28"/>
        </w:rPr>
      </w:pPr>
      <w:r>
        <w:rPr>
          <w:rStyle w:val="CharStyle31"/>
          <w:sz w:val="28"/>
          <w:szCs w:val="28"/>
        </w:rPr>
        <w:t>Für Frl. B. Ingerö, Stockholm, Mai 1923, Oslo, Archiv-Nr. A 0038, Hs. Anna Wager Gunnarsson</w:t>
      </w:r>
    </w:p>
    <w:p>
      <w:pPr>
        <w:pStyle w:val="Style11"/>
        <w:keepNext w:val="0"/>
        <w:keepLines w:val="0"/>
        <w:widowControl w:val="0"/>
        <w:shd w:val="clear" w:color="auto" w:fill="auto"/>
        <w:bidi w:val="0"/>
        <w:spacing w:before="0" w:after="120" w:line="233" w:lineRule="auto"/>
        <w:ind w:left="0" w:right="0" w:firstLine="0"/>
        <w:jc w:val="left"/>
        <w:rPr>
          <w:sz w:val="30"/>
          <w:szCs w:val="30"/>
        </w:rPr>
      </w:pPr>
      <w:r>
        <w:rPr>
          <w:rStyle w:val="CharStyle12"/>
          <w:sz w:val="30"/>
          <w:szCs w:val="30"/>
        </w:rPr>
        <w:t>Grosser erhabener Geist</w:t>
      </w:r>
    </w:p>
    <w:p>
      <w:pPr>
        <w:pStyle w:val="Style30"/>
        <w:keepNext w:val="0"/>
        <w:keepLines w:val="0"/>
        <w:widowControl w:val="0"/>
        <w:shd w:val="clear" w:color="auto" w:fill="auto"/>
        <w:bidi w:val="0"/>
        <w:spacing w:before="0" w:after="160" w:line="240" w:lineRule="auto"/>
        <w:ind w:left="420" w:right="0" w:firstLine="0"/>
        <w:jc w:val="left"/>
        <w:rPr>
          <w:sz w:val="28"/>
          <w:szCs w:val="28"/>
        </w:rPr>
      </w:pPr>
      <w:r>
        <w:rPr>
          <w:rStyle w:val="CharStyle31"/>
          <w:sz w:val="28"/>
          <w:szCs w:val="28"/>
        </w:rPr>
        <w:t>Gegeben an Mme Antoinette Fabre für den Christian Rosenkreutz-Zweig, Nizza, gegründet 1911, Archiv-Nr. A 0091, Hs. Marie Steiner</w:t>
      </w:r>
    </w:p>
    <w:p>
      <w:pPr>
        <w:pStyle w:val="Style11"/>
        <w:keepNext w:val="0"/>
        <w:keepLines w:val="0"/>
        <w:widowControl w:val="0"/>
        <w:shd w:val="clear" w:color="auto" w:fill="auto"/>
        <w:bidi w:val="0"/>
        <w:spacing w:before="0" w:after="120" w:line="233" w:lineRule="auto"/>
        <w:ind w:left="0" w:right="0" w:firstLine="0"/>
        <w:jc w:val="left"/>
        <w:rPr>
          <w:sz w:val="30"/>
          <w:szCs w:val="30"/>
        </w:rPr>
      </w:pPr>
      <w:r>
        <w:rPr>
          <w:rStyle w:val="CharStyle12"/>
          <w:sz w:val="30"/>
          <w:szCs w:val="30"/>
        </w:rPr>
        <w:t>Grosser umfassender Geist 266/1, 64; 266/2, 12;</w:t>
      </w:r>
    </w:p>
    <w:p>
      <w:pPr>
        <w:pStyle w:val="Style11"/>
        <w:keepNext w:val="0"/>
        <w:keepLines w:val="0"/>
        <w:widowControl w:val="0"/>
        <w:shd w:val="clear" w:color="auto" w:fill="auto"/>
        <w:bidi w:val="0"/>
        <w:spacing w:before="0" w:after="120" w:line="240" w:lineRule="auto"/>
        <w:ind w:left="420" w:right="0" w:firstLine="0"/>
        <w:jc w:val="both"/>
        <w:rPr>
          <w:sz w:val="28"/>
          <w:szCs w:val="28"/>
        </w:rPr>
      </w:pPr>
      <w:r>
        <mc:AlternateContent>
          <mc:Choice Requires="wps">
            <w:drawing>
              <wp:anchor distT="0" distB="0" distL="63500" distR="63500" simplePos="0" relativeHeight="125829472" behindDoc="0" locked="0" layoutInCell="1" allowOverlap="1">
                <wp:simplePos x="0" y="0"/>
                <wp:positionH relativeFrom="page">
                  <wp:posOffset>5777230</wp:posOffset>
                </wp:positionH>
                <wp:positionV relativeFrom="margin">
                  <wp:posOffset>18415</wp:posOffset>
                </wp:positionV>
                <wp:extent cx="804545" cy="7903210"/>
                <wp:wrapSquare wrapText="bothSides"/>
                <wp:docPr id="511" name="Shape 511"/>
                <a:graphic xmlns:a="http://schemas.openxmlformats.org/drawingml/2006/main">
                  <a:graphicData uri="http://schemas.microsoft.com/office/word/2010/wordprocessingShape">
                    <wps:wsp>
                      <wps:cNvSpPr txBox="1"/>
                      <wps:spPr>
                        <a:xfrm>
                          <a:ext cx="804545" cy="7903210"/>
                        </a:xfrm>
                        <a:prstGeom prst="rect"/>
                        <a:noFill/>
                      </wps:spPr>
                      <wps:txbx>
                        <w:txbxContent>
                          <w:p>
                            <w:pPr>
                              <w:pStyle w:val="Style11"/>
                              <w:keepNext w:val="0"/>
                              <w:keepLines w:val="0"/>
                              <w:widowControl w:val="0"/>
                              <w:shd w:val="clear" w:color="auto" w:fill="auto"/>
                              <w:bidi w:val="0"/>
                              <w:spacing w:before="0" w:after="960" w:line="240" w:lineRule="auto"/>
                              <w:ind w:left="0" w:right="0" w:firstLine="0"/>
                              <w:jc w:val="right"/>
                              <w:rPr>
                                <w:sz w:val="30"/>
                                <w:szCs w:val="30"/>
                              </w:rPr>
                            </w:pPr>
                            <w:r>
                              <w:rPr>
                                <w:rStyle w:val="CharStyle12"/>
                                <w:sz w:val="30"/>
                                <w:szCs w:val="30"/>
                              </w:rPr>
                              <w:t>40, 114</w:t>
                            </w:r>
                          </w:p>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268, 156</w:t>
                            </w:r>
                          </w:p>
                          <w:p>
                            <w:pPr>
                              <w:pStyle w:val="Style11"/>
                              <w:keepNext w:val="0"/>
                              <w:keepLines w:val="0"/>
                              <w:widowControl w:val="0"/>
                              <w:numPr>
                                <w:ilvl w:val="0"/>
                                <w:numId w:val="77"/>
                              </w:numPr>
                              <w:shd w:val="clear" w:color="auto" w:fill="auto"/>
                              <w:tabs>
                                <w:tab w:pos="629" w:val="left"/>
                              </w:tabs>
                              <w:bidi w:val="0"/>
                              <w:spacing w:before="0" w:after="960" w:line="240" w:lineRule="auto"/>
                              <w:ind w:left="0" w:right="0" w:firstLine="0"/>
                              <w:jc w:val="right"/>
                              <w:rPr>
                                <w:sz w:val="30"/>
                                <w:szCs w:val="30"/>
                              </w:rPr>
                            </w:pPr>
                            <w:r>
                              <w:rPr>
                                <w:rStyle w:val="CharStyle12"/>
                                <w:sz w:val="30"/>
                                <w:szCs w:val="30"/>
                              </w:rPr>
                              <w:t>251</w:t>
                            </w:r>
                          </w:p>
                          <w:p>
                            <w:pPr>
                              <w:pStyle w:val="Style11"/>
                              <w:keepNext w:val="0"/>
                              <w:keepLines w:val="0"/>
                              <w:widowControl w:val="0"/>
                              <w:shd w:val="clear" w:color="auto" w:fill="auto"/>
                              <w:bidi w:val="0"/>
                              <w:spacing w:before="0" w:after="960" w:line="240" w:lineRule="auto"/>
                              <w:ind w:left="0" w:right="0" w:firstLine="0"/>
                              <w:jc w:val="right"/>
                              <w:rPr>
                                <w:sz w:val="30"/>
                                <w:szCs w:val="30"/>
                              </w:rPr>
                            </w:pPr>
                            <w:r>
                              <w:rPr>
                                <w:rStyle w:val="CharStyle12"/>
                                <w:sz w:val="30"/>
                                <w:szCs w:val="30"/>
                              </w:rPr>
                              <w:t>40, 100</w:t>
                            </w:r>
                          </w:p>
                          <w:p>
                            <w:pPr>
                              <w:pStyle w:val="Style11"/>
                              <w:keepNext w:val="0"/>
                              <w:keepLines w:val="0"/>
                              <w:widowControl w:val="0"/>
                              <w:shd w:val="clear" w:color="auto" w:fill="auto"/>
                              <w:bidi w:val="0"/>
                              <w:spacing w:before="0" w:after="960" w:line="240" w:lineRule="auto"/>
                              <w:ind w:left="0" w:right="0" w:firstLine="0"/>
                              <w:jc w:val="right"/>
                              <w:rPr>
                                <w:sz w:val="30"/>
                                <w:szCs w:val="30"/>
                              </w:rPr>
                            </w:pPr>
                            <w:r>
                              <w:rPr>
                                <w:rStyle w:val="CharStyle12"/>
                                <w:sz w:val="30"/>
                                <w:szCs w:val="30"/>
                              </w:rPr>
                              <w:t>40a, 33</w:t>
                            </w:r>
                          </w:p>
                          <w:p>
                            <w:pPr>
                              <w:pStyle w:val="Style11"/>
                              <w:keepNext w:val="0"/>
                              <w:keepLines w:val="0"/>
                              <w:widowControl w:val="0"/>
                              <w:numPr>
                                <w:ilvl w:val="0"/>
                                <w:numId w:val="77"/>
                              </w:numPr>
                              <w:shd w:val="clear" w:color="auto" w:fill="auto"/>
                              <w:tabs>
                                <w:tab w:pos="629" w:val="left"/>
                              </w:tabs>
                              <w:bidi w:val="0"/>
                              <w:spacing w:before="0" w:after="600" w:line="240" w:lineRule="auto"/>
                              <w:ind w:left="0" w:right="0" w:firstLine="0"/>
                              <w:jc w:val="right"/>
                              <w:rPr>
                                <w:sz w:val="30"/>
                                <w:szCs w:val="30"/>
                              </w:rPr>
                            </w:pPr>
                            <w:r>
                              <w:rPr>
                                <w:rStyle w:val="CharStyle12"/>
                                <w:sz w:val="30"/>
                                <w:szCs w:val="30"/>
                              </w:rPr>
                              <w:t>180</w:t>
                            </w:r>
                          </w:p>
                          <w:p>
                            <w:pPr>
                              <w:pStyle w:val="Style11"/>
                              <w:keepNext w:val="0"/>
                              <w:keepLines w:val="0"/>
                              <w:widowControl w:val="0"/>
                              <w:shd w:val="clear" w:color="auto" w:fill="auto"/>
                              <w:bidi w:val="0"/>
                              <w:spacing w:before="0" w:after="1260" w:line="240" w:lineRule="auto"/>
                              <w:ind w:left="0" w:right="0" w:firstLine="0"/>
                              <w:jc w:val="right"/>
                              <w:rPr>
                                <w:sz w:val="30"/>
                                <w:szCs w:val="30"/>
                              </w:rPr>
                            </w:pPr>
                            <w:r>
                              <w:rPr>
                                <w:rStyle w:val="CharStyle12"/>
                                <w:sz w:val="30"/>
                                <w:szCs w:val="30"/>
                              </w:rPr>
                              <w:t>268, 153</w:t>
                            </w:r>
                          </w:p>
                          <w:p>
                            <w:pPr>
                              <w:pStyle w:val="Style11"/>
                              <w:keepNext w:val="0"/>
                              <w:keepLines w:val="0"/>
                              <w:widowControl w:val="0"/>
                              <w:numPr>
                                <w:ilvl w:val="0"/>
                                <w:numId w:val="79"/>
                              </w:numPr>
                              <w:shd w:val="clear" w:color="auto" w:fill="auto"/>
                              <w:tabs>
                                <w:tab w:pos="629" w:val="left"/>
                              </w:tabs>
                              <w:bidi w:val="0"/>
                              <w:spacing w:before="0" w:after="1320" w:line="240" w:lineRule="auto"/>
                              <w:ind w:left="0" w:right="0" w:firstLine="0"/>
                              <w:jc w:val="right"/>
                              <w:rPr>
                                <w:sz w:val="30"/>
                                <w:szCs w:val="30"/>
                              </w:rPr>
                            </w:pPr>
                            <w:r>
                              <w:rPr>
                                <w:rStyle w:val="CharStyle12"/>
                                <w:sz w:val="30"/>
                                <w:szCs w:val="30"/>
                              </w:rPr>
                              <w:t>401</w:t>
                            </w:r>
                          </w:p>
                          <w:p>
                            <w:pPr>
                              <w:pStyle w:val="Style11"/>
                              <w:keepNext w:val="0"/>
                              <w:keepLines w:val="0"/>
                              <w:widowControl w:val="0"/>
                              <w:numPr>
                                <w:ilvl w:val="0"/>
                                <w:numId w:val="79"/>
                              </w:numPr>
                              <w:shd w:val="clear" w:color="auto" w:fill="auto"/>
                              <w:tabs>
                                <w:tab w:pos="629" w:val="left"/>
                              </w:tabs>
                              <w:bidi w:val="0"/>
                              <w:spacing w:before="0" w:after="1260" w:line="240" w:lineRule="auto"/>
                              <w:ind w:left="0" w:right="0" w:firstLine="0"/>
                              <w:jc w:val="right"/>
                              <w:rPr>
                                <w:sz w:val="30"/>
                                <w:szCs w:val="30"/>
                              </w:rPr>
                            </w:pPr>
                            <w:r>
                              <w:rPr>
                                <w:rStyle w:val="CharStyle12"/>
                                <w:sz w:val="30"/>
                                <w:szCs w:val="30"/>
                              </w:rPr>
                              <w:t>277</w:t>
                            </w:r>
                          </w:p>
                          <w:p>
                            <w:pPr>
                              <w:pStyle w:val="Style11"/>
                              <w:keepNext w:val="0"/>
                              <w:keepLines w:val="0"/>
                              <w:widowControl w:val="0"/>
                              <w:shd w:val="clear" w:color="auto" w:fill="auto"/>
                              <w:bidi w:val="0"/>
                              <w:spacing w:before="0" w:after="0" w:line="240" w:lineRule="auto"/>
                              <w:ind w:left="0" w:right="0" w:firstLine="0"/>
                              <w:jc w:val="right"/>
                              <w:rPr>
                                <w:sz w:val="30"/>
                                <w:szCs w:val="30"/>
                              </w:rPr>
                            </w:pPr>
                            <w:r>
                              <w:rPr>
                                <w:rStyle w:val="CharStyle12"/>
                                <w:sz w:val="30"/>
                                <w:szCs w:val="30"/>
                              </w:rPr>
                              <w:t>266/3, 13</w:t>
                            </w:r>
                          </w:p>
                        </w:txbxContent>
                      </wps:txbx>
                      <wps:bodyPr lIns="0" tIns="0" rIns="0" bIns="0">
                        <a:noAutoFit/>
                      </wps:bodyPr>
                    </wps:wsp>
                  </a:graphicData>
                </a:graphic>
              </wp:anchor>
            </w:drawing>
          </mc:Choice>
          <mc:Fallback>
            <w:pict>
              <v:shape id="_x0000_s1537" type="#_x0000_t202" style="position:absolute;margin-left:454.90000000000003pt;margin-top:1.45pt;width:63.350000000000001pt;height:622.30000000000007pt;z-index:-125829281;mso-wrap-distance-left:5.pt;mso-wrap-distance-right:5.pt;mso-position-horizontal-relative:page;mso-position-vertical-relative:margin" filled="f" stroked="f">
                <v:textbox inset="0,0,0,0">
                  <w:txbxContent>
                    <w:p>
                      <w:pPr>
                        <w:pStyle w:val="Style11"/>
                        <w:keepNext w:val="0"/>
                        <w:keepLines w:val="0"/>
                        <w:widowControl w:val="0"/>
                        <w:shd w:val="clear" w:color="auto" w:fill="auto"/>
                        <w:bidi w:val="0"/>
                        <w:spacing w:before="0" w:after="960" w:line="240" w:lineRule="auto"/>
                        <w:ind w:left="0" w:right="0" w:firstLine="0"/>
                        <w:jc w:val="right"/>
                        <w:rPr>
                          <w:sz w:val="30"/>
                          <w:szCs w:val="30"/>
                        </w:rPr>
                      </w:pPr>
                      <w:r>
                        <w:rPr>
                          <w:rStyle w:val="CharStyle12"/>
                          <w:sz w:val="30"/>
                          <w:szCs w:val="30"/>
                        </w:rPr>
                        <w:t>40, 114</w:t>
                      </w:r>
                    </w:p>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268, 156</w:t>
                      </w:r>
                    </w:p>
                    <w:p>
                      <w:pPr>
                        <w:pStyle w:val="Style11"/>
                        <w:keepNext w:val="0"/>
                        <w:keepLines w:val="0"/>
                        <w:widowControl w:val="0"/>
                        <w:numPr>
                          <w:ilvl w:val="0"/>
                          <w:numId w:val="77"/>
                        </w:numPr>
                        <w:shd w:val="clear" w:color="auto" w:fill="auto"/>
                        <w:tabs>
                          <w:tab w:pos="629" w:val="left"/>
                        </w:tabs>
                        <w:bidi w:val="0"/>
                        <w:spacing w:before="0" w:after="960" w:line="240" w:lineRule="auto"/>
                        <w:ind w:left="0" w:right="0" w:firstLine="0"/>
                        <w:jc w:val="right"/>
                        <w:rPr>
                          <w:sz w:val="30"/>
                          <w:szCs w:val="30"/>
                        </w:rPr>
                      </w:pPr>
                      <w:r>
                        <w:rPr>
                          <w:rStyle w:val="CharStyle12"/>
                          <w:sz w:val="30"/>
                          <w:szCs w:val="30"/>
                        </w:rPr>
                        <w:t>251</w:t>
                      </w:r>
                    </w:p>
                    <w:p>
                      <w:pPr>
                        <w:pStyle w:val="Style11"/>
                        <w:keepNext w:val="0"/>
                        <w:keepLines w:val="0"/>
                        <w:widowControl w:val="0"/>
                        <w:shd w:val="clear" w:color="auto" w:fill="auto"/>
                        <w:bidi w:val="0"/>
                        <w:spacing w:before="0" w:after="960" w:line="240" w:lineRule="auto"/>
                        <w:ind w:left="0" w:right="0" w:firstLine="0"/>
                        <w:jc w:val="right"/>
                        <w:rPr>
                          <w:sz w:val="30"/>
                          <w:szCs w:val="30"/>
                        </w:rPr>
                      </w:pPr>
                      <w:r>
                        <w:rPr>
                          <w:rStyle w:val="CharStyle12"/>
                          <w:sz w:val="30"/>
                          <w:szCs w:val="30"/>
                        </w:rPr>
                        <w:t>40, 100</w:t>
                      </w:r>
                    </w:p>
                    <w:p>
                      <w:pPr>
                        <w:pStyle w:val="Style11"/>
                        <w:keepNext w:val="0"/>
                        <w:keepLines w:val="0"/>
                        <w:widowControl w:val="0"/>
                        <w:shd w:val="clear" w:color="auto" w:fill="auto"/>
                        <w:bidi w:val="0"/>
                        <w:spacing w:before="0" w:after="960" w:line="240" w:lineRule="auto"/>
                        <w:ind w:left="0" w:right="0" w:firstLine="0"/>
                        <w:jc w:val="right"/>
                        <w:rPr>
                          <w:sz w:val="30"/>
                          <w:szCs w:val="30"/>
                        </w:rPr>
                      </w:pPr>
                      <w:r>
                        <w:rPr>
                          <w:rStyle w:val="CharStyle12"/>
                          <w:sz w:val="30"/>
                          <w:szCs w:val="30"/>
                        </w:rPr>
                        <w:t>40a, 33</w:t>
                      </w:r>
                    </w:p>
                    <w:p>
                      <w:pPr>
                        <w:pStyle w:val="Style11"/>
                        <w:keepNext w:val="0"/>
                        <w:keepLines w:val="0"/>
                        <w:widowControl w:val="0"/>
                        <w:numPr>
                          <w:ilvl w:val="0"/>
                          <w:numId w:val="77"/>
                        </w:numPr>
                        <w:shd w:val="clear" w:color="auto" w:fill="auto"/>
                        <w:tabs>
                          <w:tab w:pos="629" w:val="left"/>
                        </w:tabs>
                        <w:bidi w:val="0"/>
                        <w:spacing w:before="0" w:after="600" w:line="240" w:lineRule="auto"/>
                        <w:ind w:left="0" w:right="0" w:firstLine="0"/>
                        <w:jc w:val="right"/>
                        <w:rPr>
                          <w:sz w:val="30"/>
                          <w:szCs w:val="30"/>
                        </w:rPr>
                      </w:pPr>
                      <w:r>
                        <w:rPr>
                          <w:rStyle w:val="CharStyle12"/>
                          <w:sz w:val="30"/>
                          <w:szCs w:val="30"/>
                        </w:rPr>
                        <w:t>180</w:t>
                      </w:r>
                    </w:p>
                    <w:p>
                      <w:pPr>
                        <w:pStyle w:val="Style11"/>
                        <w:keepNext w:val="0"/>
                        <w:keepLines w:val="0"/>
                        <w:widowControl w:val="0"/>
                        <w:shd w:val="clear" w:color="auto" w:fill="auto"/>
                        <w:bidi w:val="0"/>
                        <w:spacing w:before="0" w:after="1260" w:line="240" w:lineRule="auto"/>
                        <w:ind w:left="0" w:right="0" w:firstLine="0"/>
                        <w:jc w:val="right"/>
                        <w:rPr>
                          <w:sz w:val="30"/>
                          <w:szCs w:val="30"/>
                        </w:rPr>
                      </w:pPr>
                      <w:r>
                        <w:rPr>
                          <w:rStyle w:val="CharStyle12"/>
                          <w:sz w:val="30"/>
                          <w:szCs w:val="30"/>
                        </w:rPr>
                        <w:t>268, 153</w:t>
                      </w:r>
                    </w:p>
                    <w:p>
                      <w:pPr>
                        <w:pStyle w:val="Style11"/>
                        <w:keepNext w:val="0"/>
                        <w:keepLines w:val="0"/>
                        <w:widowControl w:val="0"/>
                        <w:numPr>
                          <w:ilvl w:val="0"/>
                          <w:numId w:val="79"/>
                        </w:numPr>
                        <w:shd w:val="clear" w:color="auto" w:fill="auto"/>
                        <w:tabs>
                          <w:tab w:pos="629" w:val="left"/>
                        </w:tabs>
                        <w:bidi w:val="0"/>
                        <w:spacing w:before="0" w:after="1320" w:line="240" w:lineRule="auto"/>
                        <w:ind w:left="0" w:right="0" w:firstLine="0"/>
                        <w:jc w:val="right"/>
                        <w:rPr>
                          <w:sz w:val="30"/>
                          <w:szCs w:val="30"/>
                        </w:rPr>
                      </w:pPr>
                      <w:r>
                        <w:rPr>
                          <w:rStyle w:val="CharStyle12"/>
                          <w:sz w:val="30"/>
                          <w:szCs w:val="30"/>
                        </w:rPr>
                        <w:t>401</w:t>
                      </w:r>
                    </w:p>
                    <w:p>
                      <w:pPr>
                        <w:pStyle w:val="Style11"/>
                        <w:keepNext w:val="0"/>
                        <w:keepLines w:val="0"/>
                        <w:widowControl w:val="0"/>
                        <w:numPr>
                          <w:ilvl w:val="0"/>
                          <w:numId w:val="79"/>
                        </w:numPr>
                        <w:shd w:val="clear" w:color="auto" w:fill="auto"/>
                        <w:tabs>
                          <w:tab w:pos="629" w:val="left"/>
                        </w:tabs>
                        <w:bidi w:val="0"/>
                        <w:spacing w:before="0" w:after="1260" w:line="240" w:lineRule="auto"/>
                        <w:ind w:left="0" w:right="0" w:firstLine="0"/>
                        <w:jc w:val="right"/>
                        <w:rPr>
                          <w:sz w:val="30"/>
                          <w:szCs w:val="30"/>
                        </w:rPr>
                      </w:pPr>
                      <w:r>
                        <w:rPr>
                          <w:rStyle w:val="CharStyle12"/>
                          <w:sz w:val="30"/>
                          <w:szCs w:val="30"/>
                        </w:rPr>
                        <w:t>277</w:t>
                      </w:r>
                    </w:p>
                    <w:p>
                      <w:pPr>
                        <w:pStyle w:val="Style11"/>
                        <w:keepNext w:val="0"/>
                        <w:keepLines w:val="0"/>
                        <w:widowControl w:val="0"/>
                        <w:shd w:val="clear" w:color="auto" w:fill="auto"/>
                        <w:bidi w:val="0"/>
                        <w:spacing w:before="0" w:after="0" w:line="240" w:lineRule="auto"/>
                        <w:ind w:left="0" w:right="0" w:firstLine="0"/>
                        <w:jc w:val="right"/>
                        <w:rPr>
                          <w:sz w:val="30"/>
                          <w:szCs w:val="30"/>
                        </w:rPr>
                      </w:pPr>
                      <w:r>
                        <w:rPr>
                          <w:rStyle w:val="CharStyle12"/>
                          <w:sz w:val="30"/>
                          <w:szCs w:val="30"/>
                        </w:rPr>
                        <w:t>266/3, 13</w:t>
                      </w:r>
                    </w:p>
                  </w:txbxContent>
                </v:textbox>
                <w10:wrap type="square" anchorx="page" anchory="margin"/>
              </v:shape>
            </w:pict>
          </mc:Fallback>
        </mc:AlternateContent>
      </w:r>
      <w:r>
        <w:rPr>
          <w:rStyle w:val="CharStyle12"/>
          <w:sz w:val="28"/>
          <w:szCs w:val="28"/>
        </w:rPr>
        <w:t>Sprüche an den jeweiligen Geist des Tages, sogenannte Tagessprüche, mit denen die esoter. Stunden begonnen wurden, Archiv-Nr. 6505-11, B 487</w:t>
      </w:r>
    </w:p>
    <w:p>
      <w:pPr>
        <w:pStyle w:val="Style11"/>
        <w:keepNext w:val="0"/>
        <w:keepLines w:val="0"/>
        <w:widowControl w:val="0"/>
        <w:shd w:val="clear" w:color="auto" w:fill="auto"/>
        <w:tabs>
          <w:tab w:pos="7324" w:val="left"/>
        </w:tabs>
        <w:bidi w:val="0"/>
        <w:spacing w:before="0" w:after="140" w:line="233" w:lineRule="auto"/>
        <w:ind w:left="0" w:right="0" w:firstLine="0"/>
        <w:jc w:val="both"/>
        <w:rPr>
          <w:sz w:val="30"/>
          <w:szCs w:val="30"/>
        </w:rPr>
      </w:pPr>
      <w:r>
        <w:rPr>
          <w:rStyle w:val="CharStyle12"/>
          <w:sz w:val="30"/>
          <w:szCs w:val="30"/>
        </w:rPr>
        <w:t>Grosser umfassender Geist</w:t>
        <w:tab/>
        <w:t>268, 283</w:t>
      </w:r>
    </w:p>
    <w:p>
      <w:pPr>
        <w:pStyle w:val="Style11"/>
        <w:keepNext w:val="0"/>
        <w:keepLines w:val="0"/>
        <w:widowControl w:val="0"/>
        <w:shd w:val="clear" w:color="auto" w:fill="auto"/>
        <w:bidi w:val="0"/>
        <w:spacing w:before="0" w:after="0" w:line="240" w:lineRule="auto"/>
        <w:ind w:left="0" w:right="0" w:firstLine="420"/>
        <w:jc w:val="left"/>
        <w:rPr>
          <w:sz w:val="28"/>
          <w:szCs w:val="28"/>
        </w:rPr>
      </w:pPr>
      <w:r>
        <w:rPr>
          <w:rStyle w:val="CharStyle12"/>
          <w:sz w:val="28"/>
          <w:szCs w:val="28"/>
        </w:rPr>
        <w:t>Gegeben an Jules Sauerwein, zur Gründung der</w:t>
      </w:r>
    </w:p>
    <w:p>
      <w:pPr>
        <w:pStyle w:val="Style11"/>
        <w:keepNext w:val="0"/>
        <w:keepLines w:val="0"/>
        <w:widowControl w:val="0"/>
        <w:shd w:val="clear" w:color="auto" w:fill="auto"/>
        <w:bidi w:val="0"/>
        <w:spacing w:before="0" w:after="140" w:line="240" w:lineRule="auto"/>
        <w:ind w:left="0" w:right="0" w:firstLine="420"/>
        <w:jc w:val="left"/>
        <w:rPr>
          <w:sz w:val="28"/>
          <w:szCs w:val="28"/>
        </w:rPr>
      </w:pPr>
      <w:r>
        <w:rPr>
          <w:rStyle w:val="CharStyle12"/>
          <w:sz w:val="28"/>
          <w:szCs w:val="28"/>
        </w:rPr>
        <w:t>Gruppe St. Michel, Paris, Mai 1913, Archiv-Nr. 6614</w:t>
      </w:r>
    </w:p>
    <w:p>
      <w:pPr>
        <w:pStyle w:val="Style11"/>
        <w:keepNext w:val="0"/>
        <w:keepLines w:val="0"/>
        <w:widowControl w:val="0"/>
        <w:shd w:val="clear" w:color="auto" w:fill="auto"/>
        <w:tabs>
          <w:tab w:pos="7324" w:val="left"/>
        </w:tabs>
        <w:bidi w:val="0"/>
        <w:spacing w:before="0" w:after="60" w:line="233" w:lineRule="auto"/>
        <w:ind w:left="0" w:right="0" w:firstLine="0"/>
        <w:jc w:val="both"/>
        <w:rPr>
          <w:sz w:val="30"/>
          <w:szCs w:val="30"/>
        </w:rPr>
      </w:pPr>
      <w:r>
        <w:rPr>
          <w:rStyle w:val="CharStyle12"/>
          <w:sz w:val="30"/>
          <w:szCs w:val="30"/>
        </w:rPr>
        <w:t>Großer umfassender Geist</w:t>
        <w:tab/>
        <w:t>267, 296</w:t>
      </w:r>
    </w:p>
    <w:p>
      <w:pPr>
        <w:pStyle w:val="Style11"/>
        <w:keepNext w:val="0"/>
        <w:keepLines w:val="0"/>
        <w:widowControl w:val="0"/>
        <w:shd w:val="clear" w:color="auto" w:fill="auto"/>
        <w:bidi w:val="0"/>
        <w:spacing w:before="0" w:after="60" w:line="233" w:lineRule="auto"/>
        <w:ind w:left="0" w:right="0" w:firstLine="0"/>
        <w:jc w:val="left"/>
        <w:rPr>
          <w:sz w:val="30"/>
          <w:szCs w:val="30"/>
        </w:rPr>
      </w:pPr>
      <w:r>
        <w:rPr>
          <w:rStyle w:val="CharStyle12"/>
          <w:sz w:val="30"/>
          <w:szCs w:val="30"/>
        </w:rPr>
        <w:t>In Dir, großer umfassender Geist</w:t>
      </w:r>
    </w:p>
    <w:p>
      <w:pPr>
        <w:pStyle w:val="Style11"/>
        <w:keepNext w:val="0"/>
        <w:keepLines w:val="0"/>
        <w:widowControl w:val="0"/>
        <w:shd w:val="clear" w:color="auto" w:fill="auto"/>
        <w:bidi w:val="0"/>
        <w:spacing w:before="0" w:after="140" w:line="240" w:lineRule="auto"/>
        <w:ind w:left="0" w:right="0" w:firstLine="420"/>
        <w:jc w:val="left"/>
        <w:rPr>
          <w:sz w:val="28"/>
          <w:szCs w:val="28"/>
        </w:rPr>
      </w:pPr>
      <w:r>
        <w:rPr>
          <w:rStyle w:val="CharStyle12"/>
          <w:sz w:val="28"/>
          <w:szCs w:val="28"/>
        </w:rPr>
        <w:t>Archiv-Nr. 3993/94</w:t>
      </w:r>
    </w:p>
    <w:p>
      <w:pPr>
        <w:pStyle w:val="Style11"/>
        <w:keepNext w:val="0"/>
        <w:keepLines w:val="0"/>
        <w:widowControl w:val="0"/>
        <w:shd w:val="clear" w:color="auto" w:fill="auto"/>
        <w:bidi w:val="0"/>
        <w:spacing w:before="0" w:after="60" w:line="298" w:lineRule="auto"/>
        <w:ind w:left="420" w:right="0" w:hanging="420"/>
        <w:jc w:val="both"/>
        <w:rPr>
          <w:sz w:val="28"/>
          <w:szCs w:val="28"/>
        </w:rPr>
      </w:pPr>
      <w:r>
        <w:rPr>
          <w:rStyle w:val="CharStyle12"/>
          <w:sz w:val="30"/>
          <w:szCs w:val="30"/>
        </w:rPr>
        <w:t xml:space="preserve">Grundsteinlegung der Allg. Anthr. Gesellschaft 268, 264 </w:t>
      </w:r>
      <w:r>
        <w:rPr>
          <w:rStyle w:val="CharStyle12"/>
          <w:sz w:val="28"/>
          <w:szCs w:val="28"/>
        </w:rPr>
        <w:t>Siehe: Menschenseele!</w:t>
      </w:r>
    </w:p>
    <w:p>
      <w:pPr>
        <w:pStyle w:val="Style11"/>
        <w:keepNext w:val="0"/>
        <w:keepLines w:val="0"/>
        <w:widowControl w:val="0"/>
        <w:shd w:val="clear" w:color="auto" w:fill="auto"/>
        <w:tabs>
          <w:tab w:pos="7324" w:val="left"/>
        </w:tabs>
        <w:bidi w:val="0"/>
        <w:spacing w:before="0" w:after="60" w:line="233" w:lineRule="auto"/>
        <w:ind w:left="0" w:right="0" w:firstLine="0"/>
        <w:jc w:val="both"/>
        <w:rPr>
          <w:sz w:val="30"/>
          <w:szCs w:val="30"/>
        </w:rPr>
      </w:pPr>
      <w:r>
        <w:rPr>
          <w:rStyle w:val="CharStyle12"/>
          <w:sz w:val="30"/>
          <w:szCs w:val="30"/>
        </w:rPr>
        <w:t>Grundsteinlegung des Modellbaues Malsch 1909</w:t>
        <w:tab/>
        <w:t>268, 243</w:t>
      </w:r>
    </w:p>
    <w:p>
      <w:pPr>
        <w:pStyle w:val="Style11"/>
        <w:keepNext w:val="0"/>
        <w:keepLines w:val="0"/>
        <w:widowControl w:val="0"/>
        <w:shd w:val="clear" w:color="auto" w:fill="auto"/>
        <w:bidi w:val="0"/>
        <w:spacing w:before="0" w:after="140" w:line="240" w:lineRule="auto"/>
        <w:ind w:left="0" w:right="0" w:firstLine="420"/>
        <w:jc w:val="left"/>
        <w:rPr>
          <w:sz w:val="28"/>
          <w:szCs w:val="28"/>
        </w:rPr>
      </w:pPr>
      <w:r>
        <w:rPr>
          <w:rStyle w:val="CharStyle12"/>
          <w:sz w:val="28"/>
          <w:szCs w:val="28"/>
        </w:rPr>
        <w:t>Siehe: Euer Segen, ihr großen Brüder</w:t>
      </w:r>
    </w:p>
    <w:p>
      <w:pPr>
        <w:pStyle w:val="Style11"/>
        <w:keepNext w:val="0"/>
        <w:keepLines w:val="0"/>
        <w:widowControl w:val="0"/>
        <w:shd w:val="clear" w:color="auto" w:fill="auto"/>
        <w:bidi w:val="0"/>
        <w:spacing w:before="0" w:after="60" w:line="298" w:lineRule="auto"/>
        <w:ind w:left="420" w:right="0" w:hanging="420"/>
        <w:jc w:val="both"/>
        <w:rPr>
          <w:sz w:val="28"/>
          <w:szCs w:val="28"/>
        </w:rPr>
      </w:pPr>
      <w:r>
        <w:rPr>
          <w:rStyle w:val="CharStyle12"/>
          <w:sz w:val="30"/>
          <w:szCs w:val="30"/>
        </w:rPr>
        <w:t xml:space="preserve">Grundsteinspruch f. d. Neubau der Waldorfschule 1921268, 274 </w:t>
      </w:r>
      <w:r>
        <w:rPr>
          <w:rStyle w:val="CharStyle12"/>
          <w:sz w:val="28"/>
          <w:szCs w:val="28"/>
        </w:rPr>
        <w:t>Siehe: Es walte, was Geisteskraft in Liebe</w:t>
      </w:r>
    </w:p>
    <w:p>
      <w:pPr>
        <w:pStyle w:val="Style11"/>
        <w:keepNext w:val="0"/>
        <w:keepLines w:val="0"/>
        <w:widowControl w:val="0"/>
        <w:shd w:val="clear" w:color="auto" w:fill="auto"/>
        <w:tabs>
          <w:tab w:pos="7324" w:val="left"/>
        </w:tabs>
        <w:bidi w:val="0"/>
        <w:spacing w:before="0" w:after="60" w:line="233" w:lineRule="auto"/>
        <w:ind w:left="0" w:right="0" w:firstLine="0"/>
        <w:jc w:val="both"/>
        <w:rPr>
          <w:sz w:val="30"/>
          <w:szCs w:val="30"/>
        </w:rPr>
      </w:pPr>
      <w:r>
        <w:rPr>
          <w:rStyle w:val="CharStyle12"/>
          <w:sz w:val="30"/>
          <w:szCs w:val="30"/>
        </w:rPr>
        <w:t>Grundsteinurkunde Dörnach 1913</w:t>
        <w:tab/>
        <w:t>268, 249</w:t>
      </w:r>
    </w:p>
    <w:p>
      <w:pPr>
        <w:pStyle w:val="Style11"/>
        <w:keepNext w:val="0"/>
        <w:keepLines w:val="0"/>
        <w:widowControl w:val="0"/>
        <w:shd w:val="clear" w:color="auto" w:fill="auto"/>
        <w:bidi w:val="0"/>
        <w:spacing w:before="0" w:after="140" w:line="240" w:lineRule="auto"/>
        <w:ind w:left="0" w:right="0" w:firstLine="420"/>
        <w:jc w:val="left"/>
        <w:rPr>
          <w:sz w:val="28"/>
          <w:szCs w:val="28"/>
        </w:rPr>
      </w:pPr>
      <w:r>
        <w:rPr>
          <w:rStyle w:val="CharStyle12"/>
          <w:sz w:val="28"/>
          <w:szCs w:val="28"/>
        </w:rPr>
        <w:t>Siehe: Als Eckstein</w:t>
      </w:r>
    </w:p>
    <w:p>
      <w:pPr>
        <w:pStyle w:val="Style11"/>
        <w:keepNext w:val="0"/>
        <w:keepLines w:val="0"/>
        <w:widowControl w:val="0"/>
        <w:shd w:val="clear" w:color="auto" w:fill="auto"/>
        <w:tabs>
          <w:tab w:pos="7324" w:val="left"/>
        </w:tabs>
        <w:bidi w:val="0"/>
        <w:spacing w:before="0" w:after="60" w:line="233" w:lineRule="auto"/>
        <w:ind w:left="0" w:right="0" w:firstLine="0"/>
        <w:jc w:val="both"/>
        <w:rPr>
          <w:sz w:val="30"/>
          <w:szCs w:val="30"/>
        </w:rPr>
      </w:pPr>
      <w:r>
        <w:rPr>
          <w:rStyle w:val="CharStyle12"/>
          <w:sz w:val="30"/>
          <w:szCs w:val="30"/>
        </w:rPr>
        <w:t>Guter Gedanken Licht</w:t>
        <w:tab/>
        <w:t>40, 312</w:t>
      </w:r>
    </w:p>
    <w:p>
      <w:pPr>
        <w:pStyle w:val="Style11"/>
        <w:keepNext w:val="0"/>
        <w:keepLines w:val="0"/>
        <w:widowControl w:val="0"/>
        <w:shd w:val="clear" w:color="auto" w:fill="auto"/>
        <w:bidi w:val="0"/>
        <w:spacing w:before="0" w:after="140" w:line="252" w:lineRule="auto"/>
        <w:ind w:left="420" w:right="0" w:firstLine="0"/>
        <w:jc w:val="left"/>
        <w:rPr>
          <w:sz w:val="28"/>
          <w:szCs w:val="28"/>
        </w:rPr>
      </w:pPr>
      <w:r>
        <w:rPr>
          <w:rStyle w:val="CharStyle12"/>
          <w:sz w:val="28"/>
          <w:szCs w:val="28"/>
        </w:rPr>
        <w:t>Für Wilhelm Lewerenz und Maria Brouwer zur Trauung, 25. November 1924, Dörnach, Archiv-Nr. A 0151</w:t>
      </w:r>
    </w:p>
    <w:p>
      <w:pPr>
        <w:pStyle w:val="Style11"/>
        <w:keepNext w:val="0"/>
        <w:keepLines w:val="0"/>
        <w:widowControl w:val="0"/>
        <w:shd w:val="clear" w:color="auto" w:fill="auto"/>
        <w:tabs>
          <w:tab w:pos="7324" w:val="left"/>
        </w:tabs>
        <w:bidi w:val="0"/>
        <w:spacing w:before="0" w:after="60" w:line="233" w:lineRule="auto"/>
        <w:ind w:left="0" w:right="0" w:firstLine="0"/>
        <w:jc w:val="both"/>
        <w:rPr>
          <w:sz w:val="30"/>
          <w:szCs w:val="30"/>
        </w:rPr>
      </w:pPr>
      <w:r>
        <w:rPr>
          <w:rStyle w:val="CharStyle12"/>
          <w:sz w:val="30"/>
          <w:szCs w:val="30"/>
        </w:rPr>
        <w:t>Haus «Friedwart»</w:t>
        <w:tab/>
        <w:t>268, 272</w:t>
      </w:r>
    </w:p>
    <w:p>
      <w:pPr>
        <w:pStyle w:val="Style11"/>
        <w:keepNext w:val="0"/>
        <w:keepLines w:val="0"/>
        <w:widowControl w:val="0"/>
        <w:shd w:val="clear" w:color="auto" w:fill="auto"/>
        <w:bidi w:val="0"/>
        <w:spacing w:before="0" w:after="140" w:line="240" w:lineRule="auto"/>
        <w:ind w:left="0" w:right="0" w:firstLine="420"/>
        <w:jc w:val="left"/>
        <w:rPr>
          <w:sz w:val="28"/>
          <w:szCs w:val="28"/>
        </w:rPr>
      </w:pPr>
      <w:r>
        <w:rPr>
          <w:rStyle w:val="CharStyle12"/>
          <w:sz w:val="28"/>
          <w:szCs w:val="28"/>
        </w:rPr>
        <w:t>Siehe: Friede walt' in diesem Haus</w:t>
      </w:r>
    </w:p>
    <w:p>
      <w:pPr>
        <w:pStyle w:val="Style11"/>
        <w:keepNext w:val="0"/>
        <w:keepLines w:val="0"/>
        <w:widowControl w:val="0"/>
        <w:shd w:val="clear" w:color="auto" w:fill="auto"/>
        <w:tabs>
          <w:tab w:pos="7324" w:val="left"/>
        </w:tabs>
        <w:bidi w:val="0"/>
        <w:spacing w:before="0" w:after="60" w:line="233" w:lineRule="auto"/>
        <w:ind w:left="0" w:right="0" w:firstLine="0"/>
        <w:jc w:val="both"/>
        <w:rPr>
          <w:sz w:val="30"/>
          <w:szCs w:val="30"/>
        </w:rPr>
      </w:pPr>
      <w:r>
        <w:rPr>
          <w:rStyle w:val="CharStyle12"/>
          <w:sz w:val="30"/>
          <w:szCs w:val="30"/>
        </w:rPr>
        <w:t>Haus «Vreede»</w:t>
        <w:tab/>
        <w:t>268, 273</w:t>
      </w:r>
    </w:p>
    <w:p>
      <w:pPr>
        <w:pStyle w:val="Style11"/>
        <w:keepNext w:val="0"/>
        <w:keepLines w:val="0"/>
        <w:widowControl w:val="0"/>
        <w:shd w:val="clear" w:color="auto" w:fill="auto"/>
        <w:bidi w:val="0"/>
        <w:spacing w:before="0" w:after="140" w:line="240" w:lineRule="auto"/>
        <w:ind w:left="0" w:right="0" w:firstLine="420"/>
        <w:jc w:val="left"/>
        <w:rPr>
          <w:sz w:val="28"/>
          <w:szCs w:val="28"/>
        </w:rPr>
      </w:pPr>
      <w:r>
        <w:rPr>
          <w:rStyle w:val="CharStyle12"/>
          <w:sz w:val="28"/>
          <w:szCs w:val="28"/>
        </w:rPr>
        <w:t>Siehe: In diesem Hause lebe Seele</w:t>
      </w:r>
    </w:p>
    <w:p>
      <w:pPr>
        <w:pStyle w:val="Style11"/>
        <w:keepNext w:val="0"/>
        <w:keepLines w:val="0"/>
        <w:widowControl w:val="0"/>
        <w:shd w:val="clear" w:color="auto" w:fill="auto"/>
        <w:tabs>
          <w:tab w:pos="7324" w:val="left"/>
        </w:tabs>
        <w:bidi w:val="0"/>
        <w:spacing w:before="0" w:after="60" w:line="233" w:lineRule="auto"/>
        <w:ind w:left="0" w:right="0" w:firstLine="0"/>
        <w:jc w:val="both"/>
        <w:rPr>
          <w:sz w:val="30"/>
          <w:szCs w:val="30"/>
        </w:rPr>
      </w:pPr>
      <w:r>
        <w:rPr>
          <w:rStyle w:val="CharStyle12"/>
          <w:sz w:val="30"/>
          <w:szCs w:val="30"/>
        </w:rPr>
        <w:t>Heilsam ist nur</w:t>
        <w:tab/>
        <w:t>40, 298</w:t>
      </w:r>
    </w:p>
    <w:p>
      <w:pPr>
        <w:pStyle w:val="Style11"/>
        <w:keepNext w:val="0"/>
        <w:keepLines w:val="0"/>
        <w:widowControl w:val="0"/>
        <w:shd w:val="clear" w:color="auto" w:fill="auto"/>
        <w:bidi w:val="0"/>
        <w:spacing w:before="0" w:after="140" w:line="240" w:lineRule="auto"/>
        <w:ind w:left="420" w:right="0" w:firstLine="0"/>
        <w:jc w:val="left"/>
        <w:rPr>
          <w:sz w:val="28"/>
          <w:szCs w:val="28"/>
        </w:rPr>
      </w:pPr>
      <w:r>
        <w:rPr>
          <w:rStyle w:val="CharStyle12"/>
          <w:sz w:val="28"/>
          <w:szCs w:val="28"/>
        </w:rPr>
        <w:t>Für Edith Maryon in «In Ausführung der Dreigliederung des sozialen Organismus», 5. November 1920, Dörnach, Archiv-Nr. 4050</w:t>
      </w:r>
    </w:p>
    <w:p>
      <w:pPr>
        <w:pStyle w:val="Style11"/>
        <w:keepNext w:val="0"/>
        <w:keepLines w:val="0"/>
        <w:widowControl w:val="0"/>
        <w:shd w:val="clear" w:color="auto" w:fill="auto"/>
        <w:tabs>
          <w:tab w:pos="7324" w:val="left"/>
        </w:tabs>
        <w:bidi w:val="0"/>
        <w:spacing w:before="0" w:after="60" w:line="233" w:lineRule="auto"/>
        <w:ind w:left="0" w:right="0" w:firstLine="0"/>
        <w:jc w:val="left"/>
        <w:rPr>
          <w:sz w:val="30"/>
          <w:szCs w:val="30"/>
        </w:rPr>
      </w:pPr>
      <w:r>
        <w:rPr>
          <w:rStyle w:val="CharStyle12"/>
          <w:sz w:val="30"/>
          <w:szCs w:val="30"/>
        </w:rPr>
        <w:t>Helle Rosensterne</w:t>
        <w:tab/>
        <w:t>267, 376</w:t>
      </w:r>
    </w:p>
    <w:p>
      <w:pPr>
        <w:pStyle w:val="Style11"/>
        <w:keepNext w:val="0"/>
        <w:keepLines w:val="0"/>
        <w:widowControl w:val="0"/>
        <w:shd w:val="clear" w:color="auto" w:fill="auto"/>
        <w:bidi w:val="0"/>
        <w:spacing w:before="0" w:after="60" w:line="233" w:lineRule="auto"/>
        <w:ind w:left="0" w:right="0" w:firstLine="0"/>
        <w:jc w:val="left"/>
        <w:rPr>
          <w:sz w:val="30"/>
          <w:szCs w:val="30"/>
        </w:rPr>
      </w:pPr>
      <w:r>
        <w:rPr>
          <w:rStyle w:val="CharStyle12"/>
          <w:sz w:val="30"/>
          <w:szCs w:val="30"/>
        </w:rPr>
        <w:t>Sei mir Sinnbild meines Ich</w:t>
      </w:r>
    </w:p>
    <w:p>
      <w:pPr>
        <w:pStyle w:val="Style11"/>
        <w:keepNext w:val="0"/>
        <w:keepLines w:val="0"/>
        <w:widowControl w:val="0"/>
        <w:shd w:val="clear" w:color="auto" w:fill="auto"/>
        <w:bidi w:val="0"/>
        <w:spacing w:before="0" w:after="140" w:line="240" w:lineRule="auto"/>
        <w:ind w:left="420" w:right="0" w:firstLine="0"/>
        <w:jc w:val="left"/>
        <w:rPr>
          <w:sz w:val="28"/>
          <w:szCs w:val="28"/>
        </w:rPr>
      </w:pPr>
      <w:r>
        <w:rPr>
          <w:rStyle w:val="CharStyle12"/>
          <w:sz w:val="28"/>
          <w:szCs w:val="28"/>
        </w:rPr>
        <w:t>Für Frau Käthe Galsterer, Nürnberg, Archiv-Nr. A 0100, Hs. Marie Steiner</w:t>
      </w:r>
    </w:p>
    <w:p>
      <w:pPr>
        <w:pStyle w:val="Style11"/>
        <w:keepNext w:val="0"/>
        <w:keepLines w:val="0"/>
        <w:widowControl w:val="0"/>
        <w:shd w:val="clear" w:color="auto" w:fill="auto"/>
        <w:tabs>
          <w:tab w:pos="7324" w:val="left"/>
        </w:tabs>
        <w:bidi w:val="0"/>
        <w:spacing w:before="0" w:after="60" w:line="240" w:lineRule="auto"/>
        <w:ind w:left="0" w:right="0" w:firstLine="0"/>
        <w:jc w:val="both"/>
        <w:rPr>
          <w:sz w:val="28"/>
          <w:szCs w:val="28"/>
        </w:rPr>
      </w:pPr>
      <w:r>
        <w:rPr>
          <w:rStyle w:val="CharStyle12"/>
          <w:sz w:val="28"/>
          <w:szCs w:val="28"/>
        </w:rPr>
        <w:t>Helle Rosensterne am schwarzen Kreuzesholze</w:t>
        <w:tab/>
        <w:t>267, 371</w:t>
      </w:r>
    </w:p>
    <w:p>
      <w:pPr>
        <w:pStyle w:val="Style11"/>
        <w:keepNext w:val="0"/>
        <w:keepLines w:val="0"/>
        <w:widowControl w:val="0"/>
        <w:shd w:val="clear" w:color="auto" w:fill="auto"/>
        <w:bidi w:val="0"/>
        <w:spacing w:before="0" w:after="60" w:line="233" w:lineRule="auto"/>
        <w:ind w:left="0" w:right="0" w:firstLine="0"/>
        <w:jc w:val="left"/>
        <w:rPr>
          <w:sz w:val="30"/>
          <w:szCs w:val="30"/>
        </w:rPr>
      </w:pPr>
      <w:r>
        <w:rPr>
          <w:rStyle w:val="CharStyle12"/>
          <w:sz w:val="30"/>
          <w:szCs w:val="30"/>
        </w:rPr>
        <w:t>In Weltenweiten leuchtet Sonnenlicht</w:t>
      </w:r>
    </w:p>
    <w:p>
      <w:pPr>
        <w:pStyle w:val="Style11"/>
        <w:keepNext w:val="0"/>
        <w:keepLines w:val="0"/>
        <w:widowControl w:val="0"/>
        <w:shd w:val="clear" w:color="auto" w:fill="auto"/>
        <w:bidi w:val="0"/>
        <w:spacing w:before="0" w:after="60" w:line="240" w:lineRule="auto"/>
        <w:ind w:left="420" w:right="0" w:firstLine="0"/>
        <w:jc w:val="left"/>
        <w:rPr>
          <w:sz w:val="28"/>
          <w:szCs w:val="28"/>
        </w:rPr>
      </w:pPr>
      <w:r>
        <w:rPr>
          <w:rStyle w:val="CharStyle12"/>
          <w:sz w:val="28"/>
          <w:szCs w:val="28"/>
        </w:rPr>
        <w:t>Für Frau Konradine Huber, Nürnberg, 9. 9. 1913, München, Archiv-Nr. 6616</w:t>
      </w:r>
    </w:p>
    <w:p>
      <w:pPr>
        <w:pStyle w:val="Style11"/>
        <w:keepNext w:val="0"/>
        <w:keepLines w:val="0"/>
        <w:widowControl w:val="0"/>
        <w:shd w:val="clear" w:color="auto" w:fill="auto"/>
        <w:tabs>
          <w:tab w:pos="7726" w:val="left"/>
        </w:tabs>
        <w:bidi w:val="0"/>
        <w:spacing w:before="0" w:after="120" w:line="233" w:lineRule="auto"/>
        <w:ind w:left="0" w:right="0" w:firstLine="0"/>
        <w:jc w:val="left"/>
        <w:rPr>
          <w:sz w:val="30"/>
          <w:szCs w:val="30"/>
        </w:rPr>
      </w:pPr>
      <w:r>
        <w:rPr>
          <w:rStyle w:val="CharStyle12"/>
          <w:sz w:val="30"/>
          <w:szCs w:val="30"/>
        </w:rPr>
        <w:t>Herbst. Der Erdenleib und die Wärmeseele</w:t>
        <w:tab/>
        <w:t>40, 90</w:t>
      </w:r>
    </w:p>
    <w:p>
      <w:pPr>
        <w:pStyle w:val="Style11"/>
        <w:keepNext w:val="0"/>
        <w:keepLines w:val="0"/>
        <w:widowControl w:val="0"/>
        <w:shd w:val="clear" w:color="auto" w:fill="auto"/>
        <w:bidi w:val="0"/>
        <w:spacing w:before="0" w:after="180" w:line="240" w:lineRule="auto"/>
        <w:ind w:left="0" w:right="0" w:firstLine="400"/>
        <w:jc w:val="left"/>
        <w:rPr>
          <w:sz w:val="28"/>
          <w:szCs w:val="28"/>
        </w:rPr>
      </w:pPr>
      <w:r>
        <w:rPr>
          <w:rStyle w:val="CharStyle12"/>
          <w:sz w:val="28"/>
          <w:szCs w:val="28"/>
        </w:rPr>
        <w:t>Siehe: Der Erdenleib</w:t>
      </w:r>
    </w:p>
    <w:p>
      <w:pPr>
        <w:pStyle w:val="Style11"/>
        <w:keepNext w:val="0"/>
        <w:keepLines w:val="0"/>
        <w:widowControl w:val="0"/>
        <w:shd w:val="clear" w:color="auto" w:fill="auto"/>
        <w:tabs>
          <w:tab w:pos="7471" w:val="left"/>
        </w:tabs>
        <w:bidi w:val="0"/>
        <w:spacing w:before="0" w:after="120" w:line="233" w:lineRule="auto"/>
        <w:ind w:left="0" w:right="0" w:firstLine="0"/>
        <w:jc w:val="left"/>
        <w:rPr>
          <w:sz w:val="30"/>
          <w:szCs w:val="30"/>
        </w:rPr>
      </w:pPr>
      <w:r>
        <w:rPr>
          <w:rStyle w:val="CharStyle12"/>
          <w:sz w:val="30"/>
          <w:szCs w:val="30"/>
        </w:rPr>
        <w:t>Herzen, die lieben</w:t>
        <w:tab/>
        <w:t>268, 194</w:t>
      </w:r>
    </w:p>
    <w:p>
      <w:pPr>
        <w:pStyle w:val="Style11"/>
        <w:keepNext w:val="0"/>
        <w:keepLines w:val="0"/>
        <w:widowControl w:val="0"/>
        <w:shd w:val="clear" w:color="auto" w:fill="auto"/>
        <w:bidi w:val="0"/>
        <w:spacing w:before="0" w:after="180" w:line="240" w:lineRule="auto"/>
        <w:ind w:left="400" w:right="0" w:firstLine="20"/>
        <w:jc w:val="left"/>
        <w:rPr>
          <w:sz w:val="28"/>
          <w:szCs w:val="28"/>
        </w:rPr>
      </w:pPr>
      <w:r>
        <w:rPr>
          <w:rStyle w:val="CharStyle12"/>
          <w:sz w:val="28"/>
          <w:szCs w:val="28"/>
        </w:rPr>
        <w:t>gegeben auf Bitte von Mitgliedern des esoterischen Jugendkreises als Hilfe, die sie dem schwerkranken Kreisfreund Karl Kühner leisten wollten, Februar 1925, Archiv-Nr. 7406</w:t>
      </w:r>
    </w:p>
    <w:p>
      <w:pPr>
        <w:pStyle w:val="Style11"/>
        <w:keepNext w:val="0"/>
        <w:keepLines w:val="0"/>
        <w:widowControl w:val="0"/>
        <w:shd w:val="clear" w:color="auto" w:fill="auto"/>
        <w:tabs>
          <w:tab w:pos="7471" w:val="left"/>
        </w:tabs>
        <w:bidi w:val="0"/>
        <w:spacing w:before="0" w:after="120" w:line="233" w:lineRule="auto"/>
        <w:ind w:left="0" w:right="0" w:firstLine="0"/>
        <w:jc w:val="left"/>
        <w:rPr>
          <w:sz w:val="30"/>
          <w:szCs w:val="30"/>
        </w:rPr>
      </w:pPr>
      <w:r>
        <w:rPr>
          <w:rStyle w:val="CharStyle12"/>
          <w:sz w:val="30"/>
          <w:szCs w:val="30"/>
        </w:rPr>
        <w:t>Herzensliebe dringe zu Seelenliebe</w:t>
        <w:tab/>
        <w:t>268, 215</w:t>
      </w:r>
    </w:p>
    <w:p>
      <w:pPr>
        <w:pStyle w:val="Style11"/>
        <w:keepNext w:val="0"/>
        <w:keepLines w:val="0"/>
        <w:widowControl w:val="0"/>
        <w:shd w:val="clear" w:color="auto" w:fill="auto"/>
        <w:bidi w:val="0"/>
        <w:spacing w:before="0" w:after="0" w:line="240" w:lineRule="auto"/>
        <w:ind w:left="0" w:right="0" w:firstLine="400"/>
        <w:jc w:val="left"/>
        <w:rPr>
          <w:sz w:val="28"/>
          <w:szCs w:val="28"/>
        </w:rPr>
      </w:pPr>
      <w:r>
        <w:rPr>
          <w:rStyle w:val="CharStyle12"/>
          <w:sz w:val="28"/>
          <w:szCs w:val="28"/>
        </w:rPr>
        <w:t>An Rudolf Hahn für seine am 20. Sept. 1918</w:t>
      </w:r>
    </w:p>
    <w:p>
      <w:pPr>
        <w:pStyle w:val="Style11"/>
        <w:keepNext w:val="0"/>
        <w:keepLines w:val="0"/>
        <w:widowControl w:val="0"/>
        <w:shd w:val="clear" w:color="auto" w:fill="auto"/>
        <w:bidi w:val="0"/>
        <w:spacing w:before="0" w:after="180" w:line="240" w:lineRule="auto"/>
        <w:ind w:left="0" w:right="0" w:firstLine="400"/>
        <w:jc w:val="left"/>
        <w:rPr>
          <w:sz w:val="28"/>
          <w:szCs w:val="28"/>
        </w:rPr>
      </w:pPr>
      <w:r>
        <w:rPr>
          <w:rStyle w:val="CharStyle12"/>
          <w:sz w:val="28"/>
          <w:szCs w:val="28"/>
        </w:rPr>
        <w:t>gestorbene Frau Marie Hahn, Archiv-Nr. 7038</w:t>
      </w:r>
    </w:p>
    <w:p>
      <w:pPr>
        <w:pStyle w:val="Style11"/>
        <w:keepNext w:val="0"/>
        <w:keepLines w:val="0"/>
        <w:widowControl w:val="0"/>
        <w:shd w:val="clear" w:color="auto" w:fill="auto"/>
        <w:tabs>
          <w:tab w:pos="7471" w:val="left"/>
        </w:tabs>
        <w:bidi w:val="0"/>
        <w:spacing w:before="0" w:after="120" w:line="233" w:lineRule="auto"/>
        <w:ind w:left="0" w:right="0" w:firstLine="0"/>
        <w:jc w:val="left"/>
        <w:rPr>
          <w:sz w:val="30"/>
          <w:szCs w:val="30"/>
        </w:rPr>
      </w:pPr>
      <w:r>
        <w:rPr>
          <w:rStyle w:val="CharStyle12"/>
          <w:sz w:val="30"/>
          <w:szCs w:val="30"/>
        </w:rPr>
        <w:t>Herzlich grüßen</w:t>
        <w:tab/>
        <w:t>40, 286</w:t>
      </w:r>
    </w:p>
    <w:p>
      <w:pPr>
        <w:pStyle w:val="Style11"/>
        <w:keepNext w:val="0"/>
        <w:keepLines w:val="0"/>
        <w:widowControl w:val="0"/>
        <w:shd w:val="clear" w:color="auto" w:fill="auto"/>
        <w:bidi w:val="0"/>
        <w:spacing w:before="0" w:after="180" w:line="240" w:lineRule="auto"/>
        <w:ind w:left="0" w:right="0" w:firstLine="400"/>
        <w:jc w:val="left"/>
        <w:rPr>
          <w:sz w:val="28"/>
          <w:szCs w:val="28"/>
        </w:rPr>
      </w:pPr>
      <w:r>
        <w:rPr>
          <w:rStyle w:val="CharStyle12"/>
          <w:sz w:val="28"/>
          <w:szCs w:val="28"/>
        </w:rPr>
        <w:t>Siehe: Es findet im Geist der Mensch .</w:t>
      </w:r>
    </w:p>
    <w:p>
      <w:pPr>
        <w:pStyle w:val="Style11"/>
        <w:keepNext w:val="0"/>
        <w:keepLines w:val="0"/>
        <w:widowControl w:val="0"/>
        <w:shd w:val="clear" w:color="auto" w:fill="auto"/>
        <w:tabs>
          <w:tab w:pos="7471" w:val="left"/>
        </w:tabs>
        <w:bidi w:val="0"/>
        <w:spacing w:before="0" w:after="120" w:line="233" w:lineRule="auto"/>
        <w:ind w:left="0" w:right="0" w:firstLine="0"/>
        <w:jc w:val="left"/>
        <w:rPr>
          <w:sz w:val="30"/>
          <w:szCs w:val="30"/>
        </w:rPr>
      </w:pPr>
      <w:r>
        <w:rPr>
          <w:rStyle w:val="CharStyle12"/>
          <w:sz w:val="30"/>
          <w:szCs w:val="30"/>
        </w:rPr>
        <w:t>Hier suchte sie Geistsein</w:t>
        <w:tab/>
        <w:t>268, 235</w:t>
      </w:r>
    </w:p>
    <w:p>
      <w:pPr>
        <w:pStyle w:val="Style11"/>
        <w:keepNext w:val="0"/>
        <w:keepLines w:val="0"/>
        <w:widowControl w:val="0"/>
        <w:shd w:val="clear" w:color="auto" w:fill="auto"/>
        <w:bidi w:val="0"/>
        <w:spacing w:before="0" w:after="180" w:line="240" w:lineRule="auto"/>
        <w:ind w:left="400" w:right="0" w:firstLine="20"/>
        <w:jc w:val="left"/>
        <w:rPr>
          <w:sz w:val="28"/>
          <w:szCs w:val="28"/>
        </w:rPr>
      </w:pPr>
      <w:r>
        <w:rPr>
          <w:rStyle w:val="CharStyle12"/>
          <w:sz w:val="28"/>
          <w:szCs w:val="28"/>
        </w:rPr>
        <w:t>Grabsteininschrift für Helene Reebstein, gest. 2. August 1918, Archiv-Nr. 4438</w:t>
      </w:r>
    </w:p>
    <w:p>
      <w:pPr>
        <w:pStyle w:val="Style11"/>
        <w:keepNext w:val="0"/>
        <w:keepLines w:val="0"/>
        <w:widowControl w:val="0"/>
        <w:shd w:val="clear" w:color="auto" w:fill="auto"/>
        <w:tabs>
          <w:tab w:pos="7726" w:val="left"/>
        </w:tabs>
        <w:bidi w:val="0"/>
        <w:spacing w:before="0" w:after="120" w:line="233" w:lineRule="auto"/>
        <w:ind w:left="0" w:right="0" w:firstLine="0"/>
        <w:jc w:val="left"/>
        <w:rPr>
          <w:sz w:val="30"/>
          <w:szCs w:val="30"/>
        </w:rPr>
      </w:pPr>
      <w:r>
        <w:rPr>
          <w:rStyle w:val="CharStyle12"/>
          <w:sz w:val="30"/>
          <w:szCs w:val="30"/>
        </w:rPr>
        <w:t>Hochsommer - Uriel-Imagination</w:t>
        <w:tab/>
        <w:t>40, 89</w:t>
      </w:r>
    </w:p>
    <w:p>
      <w:pPr>
        <w:pStyle w:val="Style11"/>
        <w:keepNext w:val="0"/>
        <w:keepLines w:val="0"/>
        <w:widowControl w:val="0"/>
        <w:shd w:val="clear" w:color="auto" w:fill="auto"/>
        <w:bidi w:val="0"/>
        <w:spacing w:before="0" w:after="180" w:line="240" w:lineRule="auto"/>
        <w:ind w:left="0" w:right="0" w:firstLine="400"/>
        <w:jc w:val="left"/>
        <w:rPr>
          <w:sz w:val="28"/>
          <w:szCs w:val="28"/>
        </w:rPr>
      </w:pPr>
      <w:r>
        <w:rPr>
          <w:rStyle w:val="CharStyle12"/>
          <w:sz w:val="28"/>
          <w:szCs w:val="28"/>
        </w:rPr>
        <w:t>Siehe: Schaue unser Weben</w:t>
      </w:r>
    </w:p>
    <w:p>
      <w:pPr>
        <w:pStyle w:val="Style11"/>
        <w:keepNext w:val="0"/>
        <w:keepLines w:val="0"/>
        <w:widowControl w:val="0"/>
        <w:shd w:val="clear" w:color="auto" w:fill="auto"/>
        <w:tabs>
          <w:tab w:pos="7471" w:val="left"/>
        </w:tabs>
        <w:bidi w:val="0"/>
        <w:spacing w:before="0" w:after="120" w:line="233" w:lineRule="auto"/>
        <w:ind w:left="0" w:right="0" w:firstLine="0"/>
        <w:jc w:val="left"/>
        <w:rPr>
          <w:sz w:val="30"/>
          <w:szCs w:val="30"/>
        </w:rPr>
      </w:pPr>
      <w:r>
        <w:rPr>
          <w:rStyle w:val="CharStyle12"/>
          <w:sz w:val="30"/>
          <w:szCs w:val="30"/>
        </w:rPr>
        <w:t>Höchster, allmächtiger</w:t>
        <w:tab/>
        <w:t>40, 184</w:t>
      </w:r>
    </w:p>
    <w:p>
      <w:pPr>
        <w:pStyle w:val="Style11"/>
        <w:keepNext w:val="0"/>
        <w:keepLines w:val="0"/>
        <w:widowControl w:val="0"/>
        <w:shd w:val="clear" w:color="auto" w:fill="auto"/>
        <w:bidi w:val="0"/>
        <w:spacing w:before="0" w:after="120" w:line="240" w:lineRule="auto"/>
        <w:ind w:left="0" w:right="0" w:firstLine="400"/>
        <w:jc w:val="left"/>
        <w:rPr>
          <w:sz w:val="28"/>
          <w:szCs w:val="28"/>
        </w:rPr>
      </w:pPr>
      <w:r>
        <w:rPr>
          <w:rStyle w:val="CharStyle12"/>
          <w:sz w:val="28"/>
          <w:szCs w:val="28"/>
        </w:rPr>
        <w:t>Siehe: Sonnengesang des Franz von Assisi</w:t>
      </w:r>
    </w:p>
    <w:p>
      <w:pPr>
        <w:pStyle w:val="Style11"/>
        <w:keepNext w:val="0"/>
        <w:keepLines w:val="0"/>
        <w:widowControl w:val="0"/>
        <w:shd w:val="clear" w:color="auto" w:fill="auto"/>
        <w:tabs>
          <w:tab w:pos="7471" w:val="left"/>
        </w:tabs>
        <w:bidi w:val="0"/>
        <w:spacing w:before="0" w:after="120" w:line="233" w:lineRule="auto"/>
        <w:ind w:left="0" w:right="0" w:firstLine="0"/>
        <w:jc w:val="left"/>
        <w:rPr>
          <w:sz w:val="30"/>
          <w:szCs w:val="30"/>
        </w:rPr>
      </w:pPr>
      <w:r>
        <w:rPr>
          <w:rStyle w:val="CharStyle12"/>
          <w:sz w:val="30"/>
          <w:szCs w:val="30"/>
        </w:rPr>
        <w:t>Hohe Geister, die Ihr vollendet ward</w:t>
        <w:tab/>
        <w:t>268, 279</w:t>
      </w:r>
    </w:p>
    <w:p>
      <w:pPr>
        <w:pStyle w:val="Style11"/>
        <w:keepNext w:val="0"/>
        <w:keepLines w:val="0"/>
        <w:widowControl w:val="0"/>
        <w:shd w:val="clear" w:color="auto" w:fill="auto"/>
        <w:bidi w:val="0"/>
        <w:spacing w:before="0" w:after="0" w:line="240" w:lineRule="auto"/>
        <w:ind w:left="0" w:right="0" w:firstLine="400"/>
        <w:jc w:val="left"/>
        <w:rPr>
          <w:sz w:val="28"/>
          <w:szCs w:val="28"/>
        </w:rPr>
      </w:pPr>
      <w:r>
        <w:rPr>
          <w:rStyle w:val="CharStyle12"/>
          <w:sz w:val="28"/>
          <w:szCs w:val="28"/>
        </w:rPr>
        <w:t>Zur Einweihung des Novalis-Zweiges Rom, April</w:t>
      </w:r>
    </w:p>
    <w:p>
      <w:pPr>
        <w:pStyle w:val="Style11"/>
        <w:keepNext w:val="0"/>
        <w:keepLines w:val="0"/>
        <w:widowControl w:val="0"/>
        <w:shd w:val="clear" w:color="auto" w:fill="auto"/>
        <w:bidi w:val="0"/>
        <w:spacing w:before="0" w:after="0" w:line="240" w:lineRule="auto"/>
        <w:ind w:left="0" w:right="0" w:firstLine="400"/>
        <w:jc w:val="left"/>
        <w:rPr>
          <w:sz w:val="28"/>
          <w:szCs w:val="28"/>
        </w:rPr>
      </w:pPr>
      <w:r>
        <w:rPr>
          <w:rStyle w:val="CharStyle12"/>
          <w:sz w:val="28"/>
          <w:szCs w:val="28"/>
        </w:rPr>
        <w:t>1910, Archiv-Nr. A 0040, Hs. Marie Steiner; A 4441</w:t>
      </w:r>
    </w:p>
    <w:p>
      <w:pPr>
        <w:pStyle w:val="Style11"/>
        <w:keepNext w:val="0"/>
        <w:keepLines w:val="0"/>
        <w:widowControl w:val="0"/>
        <w:shd w:val="clear" w:color="auto" w:fill="auto"/>
        <w:bidi w:val="0"/>
        <w:spacing w:before="0" w:after="180" w:line="240" w:lineRule="auto"/>
        <w:ind w:left="0" w:right="0" w:firstLine="400"/>
        <w:jc w:val="left"/>
        <w:rPr>
          <w:sz w:val="28"/>
          <w:szCs w:val="28"/>
        </w:rPr>
      </w:pPr>
      <w:r>
        <w:rPr>
          <w:rStyle w:val="CharStyle12"/>
          <w:sz w:val="28"/>
          <w:szCs w:val="28"/>
        </w:rPr>
        <w:t>Übersetzung von Giuseppe Piomelli</w:t>
      </w:r>
    </w:p>
    <w:p>
      <w:pPr>
        <w:pStyle w:val="Style11"/>
        <w:keepNext w:val="0"/>
        <w:keepLines w:val="0"/>
        <w:widowControl w:val="0"/>
        <w:shd w:val="clear" w:color="auto" w:fill="auto"/>
        <w:tabs>
          <w:tab w:pos="7471" w:val="left"/>
        </w:tabs>
        <w:bidi w:val="0"/>
        <w:spacing w:before="0" w:after="120" w:line="233" w:lineRule="auto"/>
        <w:ind w:left="0" w:right="0" w:firstLine="0"/>
        <w:jc w:val="left"/>
        <w:rPr>
          <w:sz w:val="30"/>
          <w:szCs w:val="30"/>
        </w:rPr>
      </w:pPr>
      <w:r>
        <w:rPr>
          <w:rStyle w:val="CharStyle12"/>
          <w:sz w:val="30"/>
          <w:szCs w:val="30"/>
        </w:rPr>
        <w:t>Hohe Weltenrätsel erblickt</w:t>
        <w:tab/>
        <w:t>40, 270</w:t>
      </w:r>
    </w:p>
    <w:p>
      <w:pPr>
        <w:pStyle w:val="Style11"/>
        <w:keepNext w:val="0"/>
        <w:keepLines w:val="0"/>
        <w:widowControl w:val="0"/>
        <w:shd w:val="clear" w:color="auto" w:fill="auto"/>
        <w:bidi w:val="0"/>
        <w:spacing w:before="0" w:after="0" w:line="240" w:lineRule="auto"/>
        <w:ind w:left="0" w:right="0" w:firstLine="400"/>
        <w:jc w:val="left"/>
        <w:rPr>
          <w:sz w:val="28"/>
          <w:szCs w:val="28"/>
        </w:rPr>
      </w:pPr>
      <w:r>
        <w:rPr>
          <w:rStyle w:val="CharStyle12"/>
          <w:sz w:val="28"/>
          <w:szCs w:val="28"/>
        </w:rPr>
        <w:t>Für Alfred Meebold auf eine Photographie, August</w:t>
      </w:r>
    </w:p>
    <w:p>
      <w:pPr>
        <w:pStyle w:val="Style11"/>
        <w:keepNext w:val="0"/>
        <w:keepLines w:val="0"/>
        <w:widowControl w:val="0"/>
        <w:shd w:val="clear" w:color="auto" w:fill="auto"/>
        <w:bidi w:val="0"/>
        <w:spacing w:before="0" w:after="120" w:line="240" w:lineRule="auto"/>
        <w:ind w:left="0" w:right="0" w:firstLine="400"/>
        <w:jc w:val="left"/>
        <w:rPr>
          <w:sz w:val="28"/>
          <w:szCs w:val="28"/>
        </w:rPr>
      </w:pPr>
      <w:r>
        <w:rPr>
          <w:rStyle w:val="CharStyle12"/>
          <w:sz w:val="28"/>
          <w:szCs w:val="28"/>
        </w:rPr>
        <w:t>1913, München, Archiv-Nr. A 4046</w:t>
      </w:r>
    </w:p>
    <w:p>
      <w:pPr>
        <w:pStyle w:val="Style11"/>
        <w:keepNext w:val="0"/>
        <w:keepLines w:val="0"/>
        <w:widowControl w:val="0"/>
        <w:shd w:val="clear" w:color="auto" w:fill="auto"/>
        <w:tabs>
          <w:tab w:pos="7471" w:val="left"/>
        </w:tabs>
        <w:bidi w:val="0"/>
        <w:spacing w:before="0" w:after="120" w:line="233" w:lineRule="auto"/>
        <w:ind w:left="0" w:right="0" w:firstLine="0"/>
        <w:jc w:val="left"/>
        <w:rPr>
          <w:sz w:val="30"/>
          <w:szCs w:val="30"/>
        </w:rPr>
      </w:pPr>
      <w:r>
        <w:rPr>
          <w:rStyle w:val="CharStyle12"/>
          <w:sz w:val="30"/>
          <w:szCs w:val="30"/>
        </w:rPr>
        <w:t>Höhe des Geistes</w:t>
        <w:tab/>
        <w:t>268, 11</w:t>
      </w:r>
    </w:p>
    <w:p>
      <w:pPr>
        <w:pStyle w:val="Style11"/>
        <w:keepNext w:val="0"/>
        <w:keepLines w:val="0"/>
        <w:widowControl w:val="0"/>
        <w:shd w:val="clear" w:color="auto" w:fill="auto"/>
        <w:bidi w:val="0"/>
        <w:spacing w:before="0" w:after="0" w:line="240" w:lineRule="auto"/>
        <w:ind w:left="400" w:right="0" w:firstLine="20"/>
        <w:jc w:val="left"/>
        <w:rPr>
          <w:sz w:val="28"/>
          <w:szCs w:val="28"/>
        </w:rPr>
      </w:pPr>
      <w:r>
        <w:rPr>
          <w:rStyle w:val="CharStyle12"/>
          <w:sz w:val="28"/>
          <w:szCs w:val="28"/>
        </w:rPr>
        <w:t>Archiv-Nr. 6394. - Zitat aus «Wie erlangt man</w:t>
      </w:r>
    </w:p>
    <w:p>
      <w:pPr>
        <w:pStyle w:val="Style11"/>
        <w:keepNext w:val="0"/>
        <w:keepLines w:val="0"/>
        <w:widowControl w:val="0"/>
        <w:shd w:val="clear" w:color="auto" w:fill="auto"/>
        <w:bidi w:val="0"/>
        <w:spacing w:before="0" w:after="180" w:line="240" w:lineRule="auto"/>
        <w:ind w:left="400" w:right="0" w:firstLine="20"/>
        <w:jc w:val="left"/>
        <w:rPr>
          <w:sz w:val="28"/>
          <w:szCs w:val="28"/>
        </w:rPr>
      </w:pPr>
      <w:r>
        <w:rPr>
          <w:rStyle w:val="CharStyle12"/>
          <w:sz w:val="28"/>
          <w:szCs w:val="28"/>
        </w:rPr>
        <w:t>Erkenntnisse der höheren Welten?», GA 10, Kapitel «Bedingungen», (Photographie, vermutlich Widmung in ein Buch)</w:t>
      </w:r>
    </w:p>
    <w:p>
      <w:pPr>
        <w:pStyle w:val="Style11"/>
        <w:keepNext w:val="0"/>
        <w:keepLines w:val="0"/>
        <w:widowControl w:val="0"/>
        <w:shd w:val="clear" w:color="auto" w:fill="auto"/>
        <w:tabs>
          <w:tab w:pos="7471" w:val="left"/>
        </w:tabs>
        <w:bidi w:val="0"/>
        <w:spacing w:before="0" w:after="120" w:line="233" w:lineRule="auto"/>
        <w:ind w:left="0" w:right="0" w:firstLine="0"/>
        <w:jc w:val="left"/>
        <w:rPr>
          <w:sz w:val="30"/>
          <w:szCs w:val="30"/>
        </w:rPr>
      </w:pPr>
      <w:r>
        <w:rPr>
          <w:rStyle w:val="CharStyle12"/>
          <w:sz w:val="30"/>
          <w:szCs w:val="30"/>
        </w:rPr>
        <w:t>Hohepriesterliche Gebet, Das</w:t>
        <w:tab/>
        <w:t>268, 336</w:t>
      </w:r>
    </w:p>
    <w:p>
      <w:pPr>
        <w:pStyle w:val="Style11"/>
        <w:keepNext w:val="0"/>
        <w:keepLines w:val="0"/>
        <w:widowControl w:val="0"/>
        <w:shd w:val="clear" w:color="auto" w:fill="auto"/>
        <w:bidi w:val="0"/>
        <w:spacing w:before="0" w:after="120" w:line="240" w:lineRule="auto"/>
        <w:ind w:left="0" w:right="0" w:firstLine="400"/>
        <w:jc w:val="left"/>
        <w:rPr>
          <w:sz w:val="28"/>
          <w:szCs w:val="28"/>
        </w:rPr>
      </w:pPr>
      <w:r>
        <w:rPr>
          <w:rStyle w:val="CharStyle12"/>
          <w:sz w:val="28"/>
          <w:szCs w:val="28"/>
        </w:rPr>
        <w:t>Siehe: Jesus versetzte sich in</w:t>
      </w:r>
    </w:p>
    <w:p>
      <w:pPr>
        <w:pStyle w:val="Style11"/>
        <w:keepNext w:val="0"/>
        <w:keepLines w:val="0"/>
        <w:widowControl w:val="0"/>
        <w:shd w:val="clear" w:color="auto" w:fill="auto"/>
        <w:tabs>
          <w:tab w:pos="7371" w:val="left"/>
        </w:tabs>
        <w:bidi w:val="0"/>
        <w:spacing w:before="0" w:after="80" w:line="233" w:lineRule="auto"/>
        <w:ind w:left="0" w:right="0" w:firstLine="0"/>
        <w:jc w:val="both"/>
        <w:rPr>
          <w:sz w:val="30"/>
          <w:szCs w:val="30"/>
        </w:rPr>
      </w:pPr>
      <w:r>
        <w:rPr>
          <w:rStyle w:val="CharStyle12"/>
          <w:sz w:val="30"/>
          <w:szCs w:val="30"/>
        </w:rPr>
        <w:t>Höre Weltenworte!</w:t>
        <w:tab/>
        <w:t>267, 384</w:t>
      </w:r>
    </w:p>
    <w:p>
      <w:pPr>
        <w:pStyle w:val="Style11"/>
        <w:keepNext w:val="0"/>
        <w:keepLines w:val="0"/>
        <w:widowControl w:val="0"/>
        <w:shd w:val="clear" w:color="auto" w:fill="auto"/>
        <w:bidi w:val="0"/>
        <w:spacing w:before="0" w:line="233" w:lineRule="auto"/>
        <w:ind w:left="420" w:right="0" w:firstLine="0"/>
        <w:jc w:val="left"/>
        <w:rPr>
          <w:sz w:val="30"/>
          <w:szCs w:val="30"/>
        </w:rPr>
      </w:pPr>
      <w:r>
        <w:rPr>
          <w:rStyle w:val="CharStyle12"/>
          <w:sz w:val="30"/>
          <w:szCs w:val="30"/>
        </w:rPr>
        <w:t>Für Frau Theodora Wertsch, ca. 1918, Archiv-Nr. A 0041</w:t>
      </w:r>
    </w:p>
    <w:p>
      <w:pPr>
        <w:pStyle w:val="Style11"/>
        <w:keepNext w:val="0"/>
        <w:keepLines w:val="0"/>
        <w:widowControl w:val="0"/>
        <w:shd w:val="clear" w:color="auto" w:fill="auto"/>
        <w:tabs>
          <w:tab w:pos="7371" w:val="left"/>
        </w:tabs>
        <w:bidi w:val="0"/>
        <w:spacing w:before="0" w:after="80" w:line="233" w:lineRule="auto"/>
        <w:ind w:left="0" w:right="0" w:firstLine="0"/>
        <w:jc w:val="both"/>
        <w:rPr>
          <w:sz w:val="30"/>
          <w:szCs w:val="30"/>
        </w:rPr>
      </w:pPr>
      <w:r>
        <w:rPr>
          <w:rStyle w:val="CharStyle12"/>
          <w:sz w:val="30"/>
          <w:szCs w:val="30"/>
        </w:rPr>
        <w:t>Hülle nur und Kleid</w:t>
        <w:tab/>
        <w:t>40, 210</w:t>
      </w:r>
    </w:p>
    <w:p>
      <w:pPr>
        <w:pStyle w:val="Style11"/>
        <w:keepNext w:val="0"/>
        <w:keepLines w:val="0"/>
        <w:widowControl w:val="0"/>
        <w:shd w:val="clear" w:color="auto" w:fill="auto"/>
        <w:bidi w:val="0"/>
        <w:spacing w:before="0" w:after="0" w:line="233" w:lineRule="auto"/>
        <w:ind w:left="0" w:right="0" w:firstLine="420"/>
        <w:jc w:val="left"/>
        <w:rPr>
          <w:sz w:val="30"/>
          <w:szCs w:val="30"/>
        </w:rPr>
      </w:pPr>
      <w:r>
        <w:rPr>
          <w:rStyle w:val="CharStyle12"/>
          <w:sz w:val="30"/>
          <w:szCs w:val="30"/>
        </w:rPr>
        <w:t>Frühjahr 1908, Archiv-Nr. B 539. - VgL München,</w:t>
      </w:r>
    </w:p>
    <w:p>
      <w:pPr>
        <w:pStyle w:val="Style11"/>
        <w:keepNext w:val="0"/>
        <w:keepLines w:val="0"/>
        <w:widowControl w:val="0"/>
        <w:shd w:val="clear" w:color="auto" w:fill="auto"/>
        <w:bidi w:val="0"/>
        <w:spacing w:before="0" w:after="0" w:line="233" w:lineRule="auto"/>
        <w:ind w:left="0" w:right="0" w:firstLine="420"/>
        <w:jc w:val="left"/>
        <w:rPr>
          <w:sz w:val="30"/>
          <w:szCs w:val="30"/>
        </w:rPr>
      </w:pPr>
      <w:r>
        <w:rPr>
          <w:rStyle w:val="CharStyle12"/>
          <w:sz w:val="30"/>
          <w:szCs w:val="30"/>
        </w:rPr>
        <w:t>V. 18. März 1908, in «Die Erkenntnis der Seele und</w:t>
      </w:r>
    </w:p>
    <w:p>
      <w:pPr>
        <w:pStyle w:val="Style11"/>
        <w:keepNext w:val="0"/>
        <w:keepLines w:val="0"/>
        <w:widowControl w:val="0"/>
        <w:shd w:val="clear" w:color="auto" w:fill="auto"/>
        <w:bidi w:val="0"/>
        <w:spacing w:before="0" w:line="233" w:lineRule="auto"/>
        <w:ind w:left="0" w:right="0" w:firstLine="420"/>
        <w:jc w:val="left"/>
        <w:rPr>
          <w:sz w:val="30"/>
          <w:szCs w:val="30"/>
        </w:rPr>
      </w:pPr>
      <w:r>
        <w:rPr>
          <w:rStyle w:val="CharStyle12"/>
          <w:sz w:val="30"/>
          <w:szCs w:val="30"/>
        </w:rPr>
        <w:t>des Geistes», GA 56</w:t>
      </w:r>
    </w:p>
    <w:p>
      <w:pPr>
        <w:pStyle w:val="Style11"/>
        <w:keepNext w:val="0"/>
        <w:keepLines w:val="0"/>
        <w:widowControl w:val="0"/>
        <w:shd w:val="clear" w:color="auto" w:fill="auto"/>
        <w:tabs>
          <w:tab w:pos="7371" w:val="left"/>
        </w:tabs>
        <w:bidi w:val="0"/>
        <w:spacing w:before="0" w:after="0" w:line="233" w:lineRule="auto"/>
        <w:ind w:left="0" w:right="0" w:firstLine="0"/>
        <w:jc w:val="left"/>
        <w:rPr>
          <w:sz w:val="30"/>
          <w:szCs w:val="30"/>
        </w:rPr>
      </w:pPr>
      <w:r>
        <w:rPr>
          <w:rStyle w:val="CharStyle12"/>
          <w:sz w:val="30"/>
          <w:szCs w:val="30"/>
        </w:rPr>
        <w:t>I give you my graceful Word</w:t>
        <w:tab/>
        <w:t>267, 406</w:t>
      </w:r>
    </w:p>
    <w:p>
      <w:pPr>
        <w:pStyle w:val="Style11"/>
        <w:keepNext w:val="0"/>
        <w:keepLines w:val="0"/>
        <w:widowControl w:val="0"/>
        <w:shd w:val="clear" w:color="auto" w:fill="auto"/>
        <w:bidi w:val="0"/>
        <w:spacing w:before="0" w:after="80" w:line="233" w:lineRule="auto"/>
        <w:ind w:left="0" w:right="0" w:firstLine="0"/>
        <w:jc w:val="left"/>
        <w:rPr>
          <w:sz w:val="30"/>
          <w:szCs w:val="30"/>
        </w:rPr>
      </w:pPr>
      <w:r>
        <w:rPr>
          <w:rStyle w:val="CharStyle12"/>
          <w:sz w:val="30"/>
          <w:szCs w:val="30"/>
        </w:rPr>
        <w:t>By the lighting of the Star</w:t>
      </w:r>
    </w:p>
    <w:p>
      <w:pPr>
        <w:pStyle w:val="Style11"/>
        <w:keepNext w:val="0"/>
        <w:keepLines w:val="0"/>
        <w:widowControl w:val="0"/>
        <w:shd w:val="clear" w:color="auto" w:fill="auto"/>
        <w:bidi w:val="0"/>
        <w:spacing w:before="0" w:line="233" w:lineRule="auto"/>
        <w:ind w:left="0" w:right="0" w:firstLine="420"/>
        <w:jc w:val="left"/>
        <w:rPr>
          <w:sz w:val="30"/>
          <w:szCs w:val="30"/>
        </w:rPr>
      </w:pPr>
      <w:r>
        <w:rPr>
          <w:rStyle w:val="CharStyle12"/>
          <w:sz w:val="30"/>
          <w:szCs w:val="30"/>
        </w:rPr>
        <w:t>Für Mrs. Arvia Mackaye Ege, 1923, Archiv-Nr. 7157</w:t>
      </w:r>
    </w:p>
    <w:p>
      <w:pPr>
        <w:pStyle w:val="Style11"/>
        <w:keepNext w:val="0"/>
        <w:keepLines w:val="0"/>
        <w:widowControl w:val="0"/>
        <w:shd w:val="clear" w:color="auto" w:fill="auto"/>
        <w:tabs>
          <w:tab w:pos="7371" w:val="left"/>
        </w:tabs>
        <w:bidi w:val="0"/>
        <w:spacing w:before="0" w:after="0" w:line="233" w:lineRule="auto"/>
        <w:ind w:left="0" w:right="0" w:firstLine="0"/>
        <w:jc w:val="both"/>
        <w:rPr>
          <w:sz w:val="30"/>
          <w:szCs w:val="30"/>
        </w:rPr>
      </w:pPr>
      <w:r>
        <w:rPr>
          <w:rStyle w:val="CharStyle12"/>
          <w:sz w:val="30"/>
          <w:szCs w:val="30"/>
        </w:rPr>
        <w:t>I will be a strong I</w:t>
        <w:tab/>
        <w:t>267, 328</w:t>
      </w:r>
    </w:p>
    <w:p>
      <w:pPr>
        <w:pStyle w:val="Style11"/>
        <w:keepNext w:val="0"/>
        <w:keepLines w:val="0"/>
        <w:widowControl w:val="0"/>
        <w:shd w:val="clear" w:color="auto" w:fill="auto"/>
        <w:bidi w:val="0"/>
        <w:spacing w:before="0" w:after="80" w:line="233" w:lineRule="auto"/>
        <w:ind w:left="0" w:right="0" w:firstLine="0"/>
        <w:jc w:val="left"/>
        <w:rPr>
          <w:sz w:val="30"/>
          <w:szCs w:val="30"/>
        </w:rPr>
      </w:pPr>
      <w:r>
        <w:rPr>
          <w:rStyle w:val="CharStyle12"/>
          <w:sz w:val="30"/>
          <w:szCs w:val="30"/>
        </w:rPr>
        <w:t>Be a strong I</w:t>
      </w:r>
    </w:p>
    <w:p>
      <w:pPr>
        <w:pStyle w:val="Style11"/>
        <w:keepNext w:val="0"/>
        <w:keepLines w:val="0"/>
        <w:widowControl w:val="0"/>
        <w:shd w:val="clear" w:color="auto" w:fill="auto"/>
        <w:bidi w:val="0"/>
        <w:spacing w:before="0" w:line="233" w:lineRule="auto"/>
        <w:ind w:left="0" w:right="0" w:firstLine="420"/>
        <w:jc w:val="left"/>
        <w:rPr>
          <w:sz w:val="30"/>
          <w:szCs w:val="30"/>
        </w:rPr>
      </w:pPr>
      <w:r>
        <w:rPr>
          <w:rStyle w:val="CharStyle12"/>
          <w:sz w:val="30"/>
          <w:szCs w:val="30"/>
        </w:rPr>
        <w:t>Archiv-Nr. A 0005</w:t>
      </w:r>
    </w:p>
    <w:p>
      <w:pPr>
        <w:pStyle w:val="Style11"/>
        <w:keepNext w:val="0"/>
        <w:keepLines w:val="0"/>
        <w:widowControl w:val="0"/>
        <w:shd w:val="clear" w:color="auto" w:fill="auto"/>
        <w:tabs>
          <w:tab w:pos="7371" w:val="left"/>
        </w:tabs>
        <w:bidi w:val="0"/>
        <w:spacing w:before="0" w:after="0" w:line="233" w:lineRule="auto"/>
        <w:ind w:left="0" w:right="0" w:firstLine="0"/>
        <w:jc w:val="both"/>
        <w:rPr>
          <w:sz w:val="30"/>
          <w:szCs w:val="30"/>
        </w:rPr>
      </w:pPr>
      <w:r>
        <w:rPr>
          <w:rStyle w:val="CharStyle12"/>
          <w:sz w:val="30"/>
          <w:szCs w:val="30"/>
        </w:rPr>
        <w:t>I will send my thoughts to thee</w:t>
        <w:tab/>
        <w:t>267, 416</w:t>
      </w:r>
    </w:p>
    <w:p>
      <w:pPr>
        <w:pStyle w:val="Style11"/>
        <w:keepNext w:val="0"/>
        <w:keepLines w:val="0"/>
        <w:widowControl w:val="0"/>
        <w:shd w:val="clear" w:color="auto" w:fill="auto"/>
        <w:bidi w:val="0"/>
        <w:spacing w:before="0" w:after="80" w:line="233" w:lineRule="auto"/>
        <w:ind w:left="0" w:right="0" w:firstLine="0"/>
        <w:jc w:val="left"/>
        <w:rPr>
          <w:sz w:val="30"/>
          <w:szCs w:val="30"/>
        </w:rPr>
      </w:pPr>
      <w:r>
        <w:rPr>
          <w:rStyle w:val="CharStyle12"/>
          <w:sz w:val="30"/>
          <w:szCs w:val="30"/>
        </w:rPr>
        <w:t>In harmonies with the Planet Sphere</w:t>
      </w:r>
    </w:p>
    <w:p>
      <w:pPr>
        <w:pStyle w:val="Style11"/>
        <w:keepNext w:val="0"/>
        <w:keepLines w:val="0"/>
        <w:widowControl w:val="0"/>
        <w:shd w:val="clear" w:color="auto" w:fill="auto"/>
        <w:bidi w:val="0"/>
        <w:spacing w:before="0" w:line="233" w:lineRule="auto"/>
        <w:ind w:left="420" w:right="0" w:firstLine="0"/>
        <w:jc w:val="left"/>
        <w:rPr>
          <w:sz w:val="30"/>
          <w:szCs w:val="30"/>
        </w:rPr>
      </w:pPr>
      <w:r>
        <w:rPr>
          <w:rStyle w:val="CharStyle12"/>
          <w:sz w:val="30"/>
          <w:szCs w:val="30"/>
        </w:rPr>
        <w:t>Für G. E. und E. Tempest, 24. 8. 1924, London, Archiv-Nr. 7068/69</w:t>
      </w:r>
    </w:p>
    <w:p>
      <w:pPr>
        <w:pStyle w:val="Style11"/>
        <w:keepNext w:val="0"/>
        <w:keepLines w:val="0"/>
        <w:widowControl w:val="0"/>
        <w:shd w:val="clear" w:color="auto" w:fill="auto"/>
        <w:tabs>
          <w:tab w:pos="6034" w:val="left"/>
        </w:tabs>
        <w:bidi w:val="0"/>
        <w:spacing w:before="0" w:after="80" w:line="240" w:lineRule="auto"/>
        <w:ind w:left="0" w:right="0" w:firstLine="0"/>
        <w:jc w:val="both"/>
        <w:rPr>
          <w:sz w:val="30"/>
          <w:szCs w:val="30"/>
        </w:rPr>
      </w:pPr>
      <w:r>
        <w:rPr>
          <w:rStyle w:val="CharStyle12"/>
          <w:sz w:val="30"/>
          <w:szCs w:val="30"/>
        </w:rPr>
        <w:t>IAO dringt in mich</w:t>
        <w:tab/>
        <w:t>267, 282; 264, 173</w:t>
      </w:r>
    </w:p>
    <w:p>
      <w:pPr>
        <w:pStyle w:val="Style11"/>
        <w:keepNext w:val="0"/>
        <w:keepLines w:val="0"/>
        <w:widowControl w:val="0"/>
        <w:shd w:val="clear" w:color="auto" w:fill="auto"/>
        <w:bidi w:val="0"/>
        <w:spacing w:before="0" w:line="240" w:lineRule="auto"/>
        <w:ind w:left="0" w:right="0" w:firstLine="420"/>
        <w:jc w:val="left"/>
        <w:rPr>
          <w:sz w:val="30"/>
          <w:szCs w:val="30"/>
        </w:rPr>
      </w:pPr>
      <w:r>
        <w:rPr>
          <w:rStyle w:val="CharStyle12"/>
          <w:sz w:val="30"/>
          <w:szCs w:val="30"/>
        </w:rPr>
        <w:t>Archiv-Nr. 3238</w:t>
      </w:r>
    </w:p>
    <w:tbl>
      <w:tblPr>
        <w:tblOverlap w:val="never"/>
        <w:jc w:val="center"/>
        <w:tblLayout w:type="fixed"/>
      </w:tblPr>
      <w:tblGrid>
        <w:gridCol w:w="6835"/>
        <w:gridCol w:w="1637"/>
      </w:tblGrid>
      <w:tr>
        <w:trPr>
          <w:trHeight w:val="394" w:hRule="exact"/>
        </w:trPr>
        <w:tc>
          <w:tcPr>
            <w:tcBorders/>
            <w:shd w:val="clear" w:color="auto" w:fill="auto"/>
            <w:vAlign w:val="top"/>
          </w:tcPr>
          <w:p>
            <w:pPr>
              <w:pStyle w:val="Style21"/>
              <w:keepNext w:val="0"/>
              <w:keepLines w:val="0"/>
              <w:widowControl w:val="0"/>
              <w:shd w:val="clear" w:color="auto" w:fill="auto"/>
              <w:bidi w:val="0"/>
              <w:spacing w:before="0" w:after="0" w:line="240" w:lineRule="auto"/>
              <w:ind w:left="0" w:right="0" w:firstLine="0"/>
              <w:jc w:val="left"/>
              <w:rPr>
                <w:sz w:val="30"/>
                <w:szCs w:val="30"/>
              </w:rPr>
            </w:pPr>
            <w:r>
              <w:rPr>
                <w:rStyle w:val="CharStyle22"/>
                <w:sz w:val="30"/>
                <w:szCs w:val="30"/>
              </w:rPr>
              <w:t>Ich atme die Kraft des Lebens</w:t>
            </w:r>
          </w:p>
        </w:tc>
        <w:tc>
          <w:tcPr>
            <w:tcBorders/>
            <w:shd w:val="clear" w:color="auto" w:fill="auto"/>
            <w:vAlign w:val="top"/>
          </w:tcPr>
          <w:p>
            <w:pPr>
              <w:pStyle w:val="Style21"/>
              <w:keepNext w:val="0"/>
              <w:keepLines w:val="0"/>
              <w:widowControl w:val="0"/>
              <w:shd w:val="clear" w:color="auto" w:fill="auto"/>
              <w:bidi w:val="0"/>
              <w:spacing w:before="0" w:after="0" w:line="240" w:lineRule="auto"/>
              <w:ind w:left="0" w:right="0" w:firstLine="500"/>
              <w:jc w:val="left"/>
              <w:rPr>
                <w:sz w:val="30"/>
                <w:szCs w:val="30"/>
              </w:rPr>
            </w:pPr>
            <w:r>
              <w:rPr>
                <w:rStyle w:val="CharStyle22"/>
                <w:sz w:val="30"/>
                <w:szCs w:val="30"/>
              </w:rPr>
              <w:t>268, 128</w:t>
            </w:r>
          </w:p>
        </w:tc>
      </w:tr>
      <w:tr>
        <w:trPr>
          <w:trHeight w:val="950" w:hRule="exact"/>
        </w:trPr>
        <w:tc>
          <w:tcPr>
            <w:tcBorders/>
            <w:shd w:val="clear" w:color="auto" w:fill="auto"/>
            <w:vAlign w:val="bottom"/>
          </w:tcPr>
          <w:p>
            <w:pPr>
              <w:pStyle w:val="Style21"/>
              <w:keepNext w:val="0"/>
              <w:keepLines w:val="0"/>
              <w:widowControl w:val="0"/>
              <w:shd w:val="clear" w:color="auto" w:fill="auto"/>
              <w:bidi w:val="0"/>
              <w:spacing w:before="0" w:after="140" w:line="240" w:lineRule="auto"/>
              <w:ind w:left="0" w:right="0" w:firstLine="420"/>
              <w:jc w:val="left"/>
              <w:rPr>
                <w:sz w:val="30"/>
                <w:szCs w:val="30"/>
              </w:rPr>
            </w:pPr>
            <w:r>
              <w:rPr>
                <w:rStyle w:val="CharStyle22"/>
                <w:sz w:val="30"/>
                <w:szCs w:val="30"/>
              </w:rPr>
              <w:t>Archiv-Nr. 7185</w:t>
            </w:r>
          </w:p>
          <w:p>
            <w:pPr>
              <w:pStyle w:val="Style21"/>
              <w:keepNext w:val="0"/>
              <w:keepLines w:val="0"/>
              <w:widowControl w:val="0"/>
              <w:shd w:val="clear" w:color="auto" w:fill="auto"/>
              <w:bidi w:val="0"/>
              <w:spacing w:before="0" w:after="0" w:line="240" w:lineRule="auto"/>
              <w:ind w:left="0" w:right="0" w:firstLine="0"/>
              <w:jc w:val="left"/>
              <w:rPr>
                <w:sz w:val="30"/>
                <w:szCs w:val="30"/>
              </w:rPr>
            </w:pPr>
            <w:r>
              <w:rPr>
                <w:rStyle w:val="CharStyle22"/>
                <w:sz w:val="30"/>
                <w:szCs w:val="30"/>
              </w:rPr>
              <w:t>Ich bekenne mich zu mir</w:t>
            </w:r>
          </w:p>
        </w:tc>
        <w:tc>
          <w:tcPr>
            <w:tcBorders/>
            <w:shd w:val="clear" w:color="auto" w:fill="auto"/>
            <w:vAlign w:val="bottom"/>
          </w:tcPr>
          <w:p>
            <w:pPr>
              <w:pStyle w:val="Style21"/>
              <w:keepNext w:val="0"/>
              <w:keepLines w:val="0"/>
              <w:widowControl w:val="0"/>
              <w:shd w:val="clear" w:color="auto" w:fill="auto"/>
              <w:bidi w:val="0"/>
              <w:spacing w:before="0" w:after="0" w:line="240" w:lineRule="auto"/>
              <w:ind w:left="0" w:right="0" w:firstLine="0"/>
              <w:jc w:val="right"/>
              <w:rPr>
                <w:sz w:val="30"/>
                <w:szCs w:val="30"/>
              </w:rPr>
            </w:pPr>
            <w:r>
              <w:rPr>
                <w:rStyle w:val="CharStyle22"/>
                <w:sz w:val="30"/>
                <w:szCs w:val="30"/>
              </w:rPr>
              <w:t>268, 21</w:t>
            </w:r>
          </w:p>
        </w:tc>
      </w:tr>
      <w:tr>
        <w:trPr>
          <w:trHeight w:val="1282" w:hRule="exact"/>
        </w:trPr>
        <w:tc>
          <w:tcPr>
            <w:tcBorders/>
            <w:shd w:val="clear" w:color="auto" w:fill="auto"/>
            <w:vAlign w:val="bottom"/>
          </w:tcPr>
          <w:p>
            <w:pPr>
              <w:pStyle w:val="Style21"/>
              <w:keepNext w:val="0"/>
              <w:keepLines w:val="0"/>
              <w:widowControl w:val="0"/>
              <w:shd w:val="clear" w:color="auto" w:fill="auto"/>
              <w:bidi w:val="0"/>
              <w:spacing w:before="0" w:after="160" w:line="230" w:lineRule="auto"/>
              <w:ind w:left="420" w:right="0" w:firstLine="0"/>
              <w:jc w:val="left"/>
              <w:rPr>
                <w:sz w:val="30"/>
                <w:szCs w:val="30"/>
              </w:rPr>
            </w:pPr>
            <w:r>
              <w:rPr>
                <w:rStyle w:val="CharStyle22"/>
                <w:sz w:val="30"/>
                <w:szCs w:val="30"/>
              </w:rPr>
              <w:t>E.S. Berlin, 21. Dez. 1904, in GA 266/3, Archiv-Nr. 3147</w:t>
            </w:r>
          </w:p>
          <w:p>
            <w:pPr>
              <w:pStyle w:val="Style21"/>
              <w:keepNext w:val="0"/>
              <w:keepLines w:val="0"/>
              <w:widowControl w:val="0"/>
              <w:shd w:val="clear" w:color="auto" w:fill="auto"/>
              <w:bidi w:val="0"/>
              <w:spacing w:before="0" w:after="0" w:line="230" w:lineRule="auto"/>
              <w:ind w:left="0" w:right="0" w:firstLine="0"/>
              <w:jc w:val="left"/>
              <w:rPr>
                <w:sz w:val="30"/>
                <w:szCs w:val="30"/>
              </w:rPr>
            </w:pPr>
            <w:r>
              <w:rPr>
                <w:rStyle w:val="CharStyle22"/>
                <w:sz w:val="30"/>
                <w:szCs w:val="30"/>
              </w:rPr>
              <w:t>Ich bin - Es denkt - Sie fühlt - Er will</w:t>
            </w:r>
          </w:p>
        </w:tc>
        <w:tc>
          <w:tcPr>
            <w:tcBorders/>
            <w:shd w:val="clear" w:color="auto" w:fill="auto"/>
            <w:vAlign w:val="bottom"/>
          </w:tcPr>
          <w:p>
            <w:pPr>
              <w:pStyle w:val="Style21"/>
              <w:keepNext w:val="0"/>
              <w:keepLines w:val="0"/>
              <w:widowControl w:val="0"/>
              <w:shd w:val="clear" w:color="auto" w:fill="auto"/>
              <w:bidi w:val="0"/>
              <w:spacing w:before="0" w:after="0" w:line="240" w:lineRule="auto"/>
              <w:ind w:left="0" w:right="0" w:firstLine="500"/>
              <w:jc w:val="both"/>
              <w:rPr>
                <w:sz w:val="30"/>
                <w:szCs w:val="30"/>
              </w:rPr>
            </w:pPr>
            <w:r>
              <w:rPr>
                <w:rStyle w:val="CharStyle22"/>
                <w:sz w:val="30"/>
                <w:szCs w:val="30"/>
              </w:rPr>
              <w:t>264,111</w:t>
            </w:r>
          </w:p>
        </w:tc>
      </w:tr>
      <w:tr>
        <w:trPr>
          <w:trHeight w:val="950" w:hRule="exact"/>
        </w:trPr>
        <w:tc>
          <w:tcPr>
            <w:tcBorders/>
            <w:shd w:val="clear" w:color="auto" w:fill="auto"/>
            <w:vAlign w:val="bottom"/>
          </w:tcPr>
          <w:p>
            <w:pPr>
              <w:pStyle w:val="Style21"/>
              <w:keepNext w:val="0"/>
              <w:keepLines w:val="0"/>
              <w:widowControl w:val="0"/>
              <w:shd w:val="clear" w:color="auto" w:fill="auto"/>
              <w:bidi w:val="0"/>
              <w:spacing w:before="0" w:after="160" w:line="240" w:lineRule="auto"/>
              <w:ind w:left="0" w:right="0" w:firstLine="420"/>
              <w:jc w:val="left"/>
              <w:rPr>
                <w:sz w:val="30"/>
                <w:szCs w:val="30"/>
              </w:rPr>
            </w:pPr>
            <w:r>
              <w:rPr>
                <w:rStyle w:val="CharStyle22"/>
                <w:sz w:val="30"/>
                <w:szCs w:val="30"/>
              </w:rPr>
              <w:t>Brief an A. W. Sellin, Hamburg, 15. August 1906</w:t>
            </w:r>
          </w:p>
          <w:p>
            <w:pPr>
              <w:pStyle w:val="Style21"/>
              <w:keepNext w:val="0"/>
              <w:keepLines w:val="0"/>
              <w:widowControl w:val="0"/>
              <w:shd w:val="clear" w:color="auto" w:fill="auto"/>
              <w:bidi w:val="0"/>
              <w:spacing w:before="0" w:after="0" w:line="240" w:lineRule="auto"/>
              <w:ind w:left="0" w:right="0" w:firstLine="0"/>
              <w:jc w:val="left"/>
              <w:rPr>
                <w:sz w:val="30"/>
                <w:szCs w:val="30"/>
              </w:rPr>
            </w:pPr>
            <w:r>
              <w:rPr>
                <w:rStyle w:val="CharStyle22"/>
                <w:sz w:val="30"/>
                <w:szCs w:val="30"/>
              </w:rPr>
              <w:t>Ich bin - Es denkt - Sie fühlt - Er will</w:t>
            </w:r>
          </w:p>
        </w:tc>
        <w:tc>
          <w:tcPr>
            <w:tcBorders/>
            <w:shd w:val="clear" w:color="auto" w:fill="auto"/>
            <w:vAlign w:val="bottom"/>
          </w:tcPr>
          <w:p>
            <w:pPr>
              <w:pStyle w:val="Style21"/>
              <w:keepNext w:val="0"/>
              <w:keepLines w:val="0"/>
              <w:widowControl w:val="0"/>
              <w:shd w:val="clear" w:color="auto" w:fill="auto"/>
              <w:bidi w:val="0"/>
              <w:spacing w:before="0" w:after="0" w:line="240" w:lineRule="auto"/>
              <w:ind w:left="0" w:right="0" w:firstLine="500"/>
              <w:jc w:val="both"/>
              <w:rPr>
                <w:sz w:val="30"/>
                <w:szCs w:val="30"/>
              </w:rPr>
            </w:pPr>
            <w:r>
              <w:rPr>
                <w:rStyle w:val="CharStyle22"/>
                <w:sz w:val="30"/>
                <w:szCs w:val="30"/>
              </w:rPr>
              <w:t>267, 105</w:t>
            </w:r>
          </w:p>
        </w:tc>
      </w:tr>
      <w:tr>
        <w:trPr>
          <w:trHeight w:val="912" w:hRule="exact"/>
        </w:trPr>
        <w:tc>
          <w:tcPr>
            <w:tcBorders/>
            <w:shd w:val="clear" w:color="auto" w:fill="auto"/>
            <w:vAlign w:val="bottom"/>
          </w:tcPr>
          <w:p>
            <w:pPr>
              <w:pStyle w:val="Style21"/>
              <w:keepNext w:val="0"/>
              <w:keepLines w:val="0"/>
              <w:widowControl w:val="0"/>
              <w:shd w:val="clear" w:color="auto" w:fill="auto"/>
              <w:bidi w:val="0"/>
              <w:spacing w:before="0" w:after="140" w:line="240" w:lineRule="auto"/>
              <w:ind w:left="0" w:right="0" w:firstLine="420"/>
              <w:jc w:val="left"/>
              <w:rPr>
                <w:sz w:val="30"/>
                <w:szCs w:val="30"/>
              </w:rPr>
            </w:pPr>
            <w:r>
              <w:rPr>
                <w:rStyle w:val="CharStyle22"/>
                <w:sz w:val="30"/>
                <w:szCs w:val="30"/>
              </w:rPr>
              <w:t>Für Dr. Carl Unger, Archiv-Nr. 6857</w:t>
            </w:r>
          </w:p>
          <w:p>
            <w:pPr>
              <w:pStyle w:val="Style21"/>
              <w:keepNext w:val="0"/>
              <w:keepLines w:val="0"/>
              <w:widowControl w:val="0"/>
              <w:shd w:val="clear" w:color="auto" w:fill="auto"/>
              <w:bidi w:val="0"/>
              <w:spacing w:before="0" w:after="0" w:line="240" w:lineRule="auto"/>
              <w:ind w:left="0" w:right="0" w:firstLine="0"/>
              <w:jc w:val="left"/>
              <w:rPr>
                <w:sz w:val="30"/>
                <w:szCs w:val="30"/>
              </w:rPr>
            </w:pPr>
            <w:r>
              <w:rPr>
                <w:rStyle w:val="CharStyle22"/>
                <w:sz w:val="30"/>
                <w:szCs w:val="30"/>
              </w:rPr>
              <w:t>Ich bin - Es denkt - Sie fühlt - Er will</w:t>
            </w:r>
          </w:p>
        </w:tc>
        <w:tc>
          <w:tcPr>
            <w:tcBorders/>
            <w:shd w:val="clear" w:color="auto" w:fill="auto"/>
            <w:vAlign w:val="bottom"/>
          </w:tcPr>
          <w:p>
            <w:pPr>
              <w:pStyle w:val="Style21"/>
              <w:keepNext w:val="0"/>
              <w:keepLines w:val="0"/>
              <w:widowControl w:val="0"/>
              <w:shd w:val="clear" w:color="auto" w:fill="auto"/>
              <w:bidi w:val="0"/>
              <w:spacing w:before="0" w:after="0" w:line="240" w:lineRule="auto"/>
              <w:ind w:left="0" w:right="0" w:firstLine="500"/>
              <w:jc w:val="both"/>
              <w:rPr>
                <w:sz w:val="30"/>
                <w:szCs w:val="30"/>
              </w:rPr>
            </w:pPr>
            <w:r>
              <w:rPr>
                <w:rStyle w:val="CharStyle22"/>
                <w:sz w:val="30"/>
                <w:szCs w:val="30"/>
              </w:rPr>
              <w:t>267, 111</w:t>
            </w:r>
          </w:p>
        </w:tc>
      </w:tr>
      <w:tr>
        <w:trPr>
          <w:trHeight w:val="859" w:hRule="exact"/>
        </w:trPr>
        <w:tc>
          <w:tcPr>
            <w:tcBorders/>
            <w:shd w:val="clear" w:color="auto" w:fill="auto"/>
            <w:vAlign w:val="bottom"/>
          </w:tcPr>
          <w:p>
            <w:pPr>
              <w:pStyle w:val="Style21"/>
              <w:keepNext w:val="0"/>
              <w:keepLines w:val="0"/>
              <w:widowControl w:val="0"/>
              <w:shd w:val="clear" w:color="auto" w:fill="auto"/>
              <w:bidi w:val="0"/>
              <w:spacing w:before="0" w:after="140" w:line="240" w:lineRule="auto"/>
              <w:ind w:left="0" w:right="0" w:firstLine="420"/>
              <w:jc w:val="left"/>
              <w:rPr>
                <w:sz w:val="30"/>
                <w:szCs w:val="30"/>
              </w:rPr>
            </w:pPr>
            <w:r>
              <w:rPr>
                <w:rStyle w:val="CharStyle22"/>
                <w:sz w:val="30"/>
                <w:szCs w:val="30"/>
              </w:rPr>
              <w:t>Archiv-Nr. 3159, 3164</w:t>
            </w:r>
          </w:p>
          <w:p>
            <w:pPr>
              <w:pStyle w:val="Style21"/>
              <w:keepNext w:val="0"/>
              <w:keepLines w:val="0"/>
              <w:widowControl w:val="0"/>
              <w:shd w:val="clear" w:color="auto" w:fill="auto"/>
              <w:bidi w:val="0"/>
              <w:spacing w:before="0" w:after="0" w:line="240" w:lineRule="auto"/>
              <w:ind w:left="0" w:right="0" w:firstLine="0"/>
              <w:jc w:val="left"/>
              <w:rPr>
                <w:sz w:val="30"/>
                <w:szCs w:val="30"/>
              </w:rPr>
            </w:pPr>
            <w:r>
              <w:rPr>
                <w:rStyle w:val="CharStyle22"/>
                <w:sz w:val="30"/>
                <w:szCs w:val="30"/>
              </w:rPr>
              <w:t>Ich bin - Es denkt - Sie fühlt - Er will</w:t>
            </w:r>
          </w:p>
        </w:tc>
        <w:tc>
          <w:tcPr>
            <w:tcBorders/>
            <w:shd w:val="clear" w:color="auto" w:fill="auto"/>
            <w:vAlign w:val="bottom"/>
          </w:tcPr>
          <w:p>
            <w:pPr>
              <w:pStyle w:val="Style21"/>
              <w:keepNext w:val="0"/>
              <w:keepLines w:val="0"/>
              <w:widowControl w:val="0"/>
              <w:shd w:val="clear" w:color="auto" w:fill="auto"/>
              <w:bidi w:val="0"/>
              <w:spacing w:before="0" w:after="0" w:line="240" w:lineRule="auto"/>
              <w:ind w:left="0" w:right="0" w:firstLine="500"/>
              <w:jc w:val="both"/>
              <w:rPr>
                <w:sz w:val="30"/>
                <w:szCs w:val="30"/>
              </w:rPr>
            </w:pPr>
            <w:r>
              <w:rPr>
                <w:rStyle w:val="CharStyle22"/>
                <w:sz w:val="30"/>
                <w:szCs w:val="30"/>
              </w:rPr>
              <w:t>267, 112</w:t>
            </w:r>
          </w:p>
        </w:tc>
      </w:tr>
    </w:tbl>
    <w:p>
      <w:pPr>
        <w:pStyle w:val="Style92"/>
        <w:keepNext w:val="0"/>
        <w:keepLines w:val="0"/>
        <w:widowControl w:val="0"/>
        <w:shd w:val="clear" w:color="auto" w:fill="auto"/>
        <w:bidi w:val="0"/>
        <w:spacing w:before="0" w:after="40" w:line="240" w:lineRule="auto"/>
        <w:ind w:left="5" w:right="0" w:firstLine="0"/>
        <w:jc w:val="left"/>
      </w:pPr>
      <w:r>
        <w:rPr>
          <w:rStyle w:val="CharStyle93"/>
        </w:rPr>
        <w:t>Wahres Echo Du</w:t>
      </w:r>
    </w:p>
    <w:p>
      <w:pPr>
        <w:pStyle w:val="Style92"/>
        <w:keepNext w:val="0"/>
        <w:keepLines w:val="0"/>
        <w:widowControl w:val="0"/>
        <w:shd w:val="clear" w:color="auto" w:fill="auto"/>
        <w:bidi w:val="0"/>
        <w:spacing w:before="0" w:after="0" w:line="240" w:lineRule="auto"/>
        <w:ind w:left="5" w:right="0" w:firstLine="0"/>
        <w:jc w:val="left"/>
      </w:pPr>
      <w:r>
        <w:rPr>
          <w:rStyle w:val="CharStyle93"/>
        </w:rPr>
        <w:t>Archiv-Nr. 3234</w:t>
      </w:r>
    </w:p>
    <w:p>
      <w:pPr>
        <w:pStyle w:val="Style11"/>
        <w:keepNext w:val="0"/>
        <w:keepLines w:val="0"/>
        <w:widowControl w:val="0"/>
        <w:shd w:val="clear" w:color="auto" w:fill="auto"/>
        <w:tabs>
          <w:tab w:pos="7352" w:val="left"/>
        </w:tabs>
        <w:bidi w:val="0"/>
        <w:spacing w:before="0" w:after="100" w:line="228" w:lineRule="auto"/>
        <w:ind w:left="0" w:right="0" w:firstLine="0"/>
        <w:jc w:val="both"/>
        <w:rPr>
          <w:sz w:val="30"/>
          <w:szCs w:val="30"/>
        </w:rPr>
      </w:pPr>
      <w:r>
        <w:rPr>
          <w:rStyle w:val="CharStyle12"/>
          <w:sz w:val="30"/>
          <w:szCs w:val="30"/>
        </w:rPr>
        <w:t>Ich bin - Es denkt - Sie fühlt - Er will</w:t>
        <w:tab/>
        <w:t>267, 114</w:t>
      </w:r>
    </w:p>
    <w:p>
      <w:pPr>
        <w:pStyle w:val="Style11"/>
        <w:keepNext w:val="0"/>
        <w:keepLines w:val="0"/>
        <w:widowControl w:val="0"/>
        <w:shd w:val="clear" w:color="auto" w:fill="auto"/>
        <w:bidi w:val="0"/>
        <w:spacing w:before="0" w:line="240" w:lineRule="auto"/>
        <w:ind w:left="0" w:right="0" w:firstLine="380"/>
        <w:jc w:val="left"/>
        <w:rPr>
          <w:sz w:val="28"/>
          <w:szCs w:val="28"/>
        </w:rPr>
      </w:pPr>
      <w:r>
        <w:rPr>
          <w:rStyle w:val="CharStyle12"/>
          <w:sz w:val="28"/>
          <w:szCs w:val="28"/>
        </w:rPr>
        <w:t>Archiv-Nr. 3187/88</w:t>
      </w:r>
    </w:p>
    <w:p>
      <w:pPr>
        <w:pStyle w:val="Style11"/>
        <w:keepNext w:val="0"/>
        <w:keepLines w:val="0"/>
        <w:widowControl w:val="0"/>
        <w:shd w:val="clear" w:color="auto" w:fill="auto"/>
        <w:tabs>
          <w:tab w:pos="7138" w:val="left"/>
        </w:tabs>
        <w:bidi w:val="0"/>
        <w:spacing w:before="0" w:after="100" w:line="228" w:lineRule="auto"/>
        <w:ind w:left="0" w:right="0" w:firstLine="0"/>
        <w:jc w:val="both"/>
        <w:rPr>
          <w:sz w:val="30"/>
          <w:szCs w:val="30"/>
        </w:rPr>
      </w:pPr>
      <w:r>
        <w:rPr>
          <w:rStyle w:val="CharStyle12"/>
          <w:sz w:val="30"/>
          <w:szCs w:val="30"/>
        </w:rPr>
        <w:t>Ich bin - Es denkt - Sie fühlt - Er will</w:t>
        <w:tab/>
        <w:t>267, 13 8ff</w:t>
      </w:r>
    </w:p>
    <w:p>
      <w:pPr>
        <w:pStyle w:val="Style11"/>
        <w:keepNext w:val="0"/>
        <w:keepLines w:val="0"/>
        <w:widowControl w:val="0"/>
        <w:shd w:val="clear" w:color="auto" w:fill="auto"/>
        <w:bidi w:val="0"/>
        <w:spacing w:before="0" w:line="240" w:lineRule="auto"/>
        <w:ind w:left="0" w:right="0" w:firstLine="380"/>
        <w:jc w:val="left"/>
        <w:rPr>
          <w:sz w:val="28"/>
          <w:szCs w:val="28"/>
        </w:rPr>
      </w:pPr>
      <w:r>
        <w:rPr>
          <w:rStyle w:val="CharStyle12"/>
          <w:sz w:val="28"/>
          <w:szCs w:val="28"/>
        </w:rPr>
        <w:t>Archiv-Nr. 346 I 3171 I 357 I 356</w:t>
      </w:r>
    </w:p>
    <w:p>
      <w:pPr>
        <w:pStyle w:val="Style11"/>
        <w:keepNext w:val="0"/>
        <w:keepLines w:val="0"/>
        <w:widowControl w:val="0"/>
        <w:shd w:val="clear" w:color="auto" w:fill="auto"/>
        <w:tabs>
          <w:tab w:pos="7352" w:val="left"/>
        </w:tabs>
        <w:bidi w:val="0"/>
        <w:spacing w:before="0" w:after="100" w:line="228" w:lineRule="auto"/>
        <w:ind w:left="0" w:right="0" w:firstLine="0"/>
        <w:jc w:val="both"/>
        <w:rPr>
          <w:sz w:val="30"/>
          <w:szCs w:val="30"/>
        </w:rPr>
      </w:pPr>
      <w:r>
        <w:rPr>
          <w:rStyle w:val="CharStyle12"/>
          <w:sz w:val="30"/>
          <w:szCs w:val="30"/>
        </w:rPr>
        <w:t>Ich bin - Es denkt - Sie fühlt - Er will</w:t>
        <w:tab/>
        <w:t>267, 142</w:t>
      </w:r>
    </w:p>
    <w:p>
      <w:pPr>
        <w:pStyle w:val="Style11"/>
        <w:keepNext w:val="0"/>
        <w:keepLines w:val="0"/>
        <w:widowControl w:val="0"/>
        <w:shd w:val="clear" w:color="auto" w:fill="auto"/>
        <w:bidi w:val="0"/>
        <w:spacing w:before="0" w:line="240" w:lineRule="auto"/>
        <w:ind w:left="0" w:right="0" w:firstLine="380"/>
        <w:jc w:val="left"/>
        <w:rPr>
          <w:sz w:val="28"/>
          <w:szCs w:val="28"/>
        </w:rPr>
      </w:pPr>
      <w:r>
        <w:rPr>
          <w:rStyle w:val="CharStyle12"/>
          <w:sz w:val="28"/>
          <w:szCs w:val="28"/>
        </w:rPr>
        <w:t>Für Frau Eugenie v. Bredow, Berlin, Archiv-Nr. 4479</w:t>
      </w:r>
    </w:p>
    <w:p>
      <w:pPr>
        <w:pStyle w:val="Style11"/>
        <w:keepNext w:val="0"/>
        <w:keepLines w:val="0"/>
        <w:widowControl w:val="0"/>
        <w:shd w:val="clear" w:color="auto" w:fill="auto"/>
        <w:tabs>
          <w:tab w:pos="7352" w:val="left"/>
        </w:tabs>
        <w:bidi w:val="0"/>
        <w:spacing w:before="0" w:after="100" w:line="228" w:lineRule="auto"/>
        <w:ind w:left="0" w:right="0" w:firstLine="0"/>
        <w:jc w:val="both"/>
        <w:rPr>
          <w:sz w:val="30"/>
          <w:szCs w:val="30"/>
        </w:rPr>
      </w:pPr>
      <w:r>
        <w:rPr>
          <w:rStyle w:val="CharStyle12"/>
          <w:sz w:val="30"/>
          <w:szCs w:val="30"/>
        </w:rPr>
        <w:t>Ich bin - Es denkt - Sie fühlt - Er will</w:t>
        <w:tab/>
        <w:t>267, 144</w:t>
      </w:r>
    </w:p>
    <w:p>
      <w:pPr>
        <w:pStyle w:val="Style11"/>
        <w:keepNext w:val="0"/>
        <w:keepLines w:val="0"/>
        <w:widowControl w:val="0"/>
        <w:shd w:val="clear" w:color="auto" w:fill="auto"/>
        <w:bidi w:val="0"/>
        <w:spacing w:before="0" w:line="240" w:lineRule="auto"/>
        <w:ind w:left="0" w:right="0" w:firstLine="380"/>
        <w:jc w:val="left"/>
        <w:rPr>
          <w:sz w:val="28"/>
          <w:szCs w:val="28"/>
        </w:rPr>
      </w:pPr>
      <w:r>
        <w:rPr>
          <w:rStyle w:val="CharStyle12"/>
          <w:sz w:val="28"/>
          <w:szCs w:val="28"/>
        </w:rPr>
        <w:t>Für Frau Eugenie v. Bredow, Berlin, Archiv-Nr. 4480</w:t>
      </w:r>
    </w:p>
    <w:p>
      <w:pPr>
        <w:pStyle w:val="Style11"/>
        <w:keepNext w:val="0"/>
        <w:keepLines w:val="0"/>
        <w:widowControl w:val="0"/>
        <w:shd w:val="clear" w:color="auto" w:fill="auto"/>
        <w:tabs>
          <w:tab w:pos="7138" w:val="left"/>
        </w:tabs>
        <w:bidi w:val="0"/>
        <w:spacing w:before="0" w:after="100" w:line="228" w:lineRule="auto"/>
        <w:ind w:left="0" w:right="0" w:firstLine="0"/>
        <w:jc w:val="both"/>
        <w:rPr>
          <w:sz w:val="30"/>
          <w:szCs w:val="30"/>
        </w:rPr>
      </w:pPr>
      <w:r>
        <w:rPr>
          <w:rStyle w:val="CharStyle12"/>
          <w:sz w:val="30"/>
          <w:szCs w:val="30"/>
        </w:rPr>
        <w:t>Ich bin - Es denkt - Sie fühlt - Er will</w:t>
        <w:tab/>
        <w:t>267, 146ff</w:t>
      </w:r>
    </w:p>
    <w:p>
      <w:pPr>
        <w:pStyle w:val="Style11"/>
        <w:keepNext w:val="0"/>
        <w:keepLines w:val="0"/>
        <w:widowControl w:val="0"/>
        <w:shd w:val="clear" w:color="auto" w:fill="auto"/>
        <w:bidi w:val="0"/>
        <w:spacing w:before="0" w:line="240" w:lineRule="auto"/>
        <w:ind w:left="0" w:right="0" w:firstLine="380"/>
        <w:jc w:val="left"/>
        <w:rPr>
          <w:sz w:val="28"/>
          <w:szCs w:val="28"/>
        </w:rPr>
      </w:pPr>
      <w:r>
        <w:rPr>
          <w:rStyle w:val="CharStyle12"/>
          <w:sz w:val="28"/>
          <w:szCs w:val="28"/>
        </w:rPr>
        <w:t>Archiv-Nr. 353 I 354 I 355</w:t>
      </w:r>
    </w:p>
    <w:p>
      <w:pPr>
        <w:pStyle w:val="Style11"/>
        <w:keepNext w:val="0"/>
        <w:keepLines w:val="0"/>
        <w:widowControl w:val="0"/>
        <w:shd w:val="clear" w:color="auto" w:fill="auto"/>
        <w:tabs>
          <w:tab w:pos="6034" w:val="left"/>
        </w:tabs>
        <w:bidi w:val="0"/>
        <w:spacing w:before="0" w:after="100" w:line="228" w:lineRule="auto"/>
        <w:ind w:left="0" w:right="0" w:firstLine="0"/>
        <w:jc w:val="both"/>
        <w:rPr>
          <w:sz w:val="30"/>
          <w:szCs w:val="30"/>
        </w:rPr>
      </w:pPr>
      <w:r>
        <w:rPr>
          <w:rStyle w:val="CharStyle12"/>
          <w:sz w:val="30"/>
          <w:szCs w:val="30"/>
        </w:rPr>
        <w:t>Ich bin - Es ist - Inneres ist</w:t>
        <w:tab/>
        <w:t>267, 438; 264, 162</w:t>
      </w:r>
    </w:p>
    <w:p>
      <w:pPr>
        <w:pStyle w:val="Style11"/>
        <w:keepNext w:val="0"/>
        <w:keepLines w:val="0"/>
        <w:widowControl w:val="0"/>
        <w:numPr>
          <w:ilvl w:val="0"/>
          <w:numId w:val="81"/>
        </w:numPr>
        <w:shd w:val="clear" w:color="auto" w:fill="auto"/>
        <w:tabs>
          <w:tab w:pos="882" w:val="left"/>
        </w:tabs>
        <w:bidi w:val="0"/>
        <w:spacing w:before="0" w:line="240" w:lineRule="auto"/>
        <w:ind w:left="0" w:right="0" w:firstLine="380"/>
        <w:jc w:val="left"/>
        <w:rPr>
          <w:sz w:val="28"/>
          <w:szCs w:val="28"/>
        </w:rPr>
      </w:pPr>
      <w:r>
        <w:rPr>
          <w:rStyle w:val="CharStyle12"/>
          <w:sz w:val="28"/>
          <w:szCs w:val="28"/>
        </w:rPr>
        <w:t>Februar 1906, Archiv-Nr. B 105</w:t>
      </w:r>
    </w:p>
    <w:p>
      <w:pPr>
        <w:pStyle w:val="Style11"/>
        <w:keepNext w:val="0"/>
        <w:keepLines w:val="0"/>
        <w:widowControl w:val="0"/>
        <w:shd w:val="clear" w:color="auto" w:fill="auto"/>
        <w:tabs>
          <w:tab w:pos="7352" w:val="left"/>
        </w:tabs>
        <w:bidi w:val="0"/>
        <w:spacing w:before="0" w:after="100" w:line="228" w:lineRule="auto"/>
        <w:ind w:left="0" w:right="0" w:firstLine="0"/>
        <w:jc w:val="both"/>
        <w:rPr>
          <w:sz w:val="30"/>
          <w:szCs w:val="30"/>
        </w:rPr>
      </w:pPr>
      <w:r>
        <w:rPr>
          <w:rStyle w:val="CharStyle12"/>
          <w:sz w:val="30"/>
          <w:szCs w:val="30"/>
        </w:rPr>
        <w:t>Ich bin als Seele nicht auf der Erde</w:t>
        <w:tab/>
        <w:t>268, 232</w:t>
      </w:r>
    </w:p>
    <w:p>
      <w:pPr>
        <w:pStyle w:val="Style11"/>
        <w:keepNext w:val="0"/>
        <w:keepLines w:val="0"/>
        <w:widowControl w:val="0"/>
        <w:shd w:val="clear" w:color="auto" w:fill="auto"/>
        <w:bidi w:val="0"/>
        <w:spacing w:before="0" w:line="240" w:lineRule="auto"/>
        <w:ind w:left="0" w:right="0" w:firstLine="380"/>
        <w:jc w:val="left"/>
        <w:rPr>
          <w:sz w:val="28"/>
          <w:szCs w:val="28"/>
        </w:rPr>
      </w:pPr>
      <w:r>
        <w:rPr>
          <w:rStyle w:val="CharStyle12"/>
          <w:sz w:val="28"/>
          <w:szCs w:val="28"/>
        </w:rPr>
        <w:t>Jahreswende 1917/18, Archiv-Nr. B 280</w:t>
      </w:r>
    </w:p>
    <w:p>
      <w:pPr>
        <w:pStyle w:val="Style11"/>
        <w:keepNext w:val="0"/>
        <w:keepLines w:val="0"/>
        <w:widowControl w:val="0"/>
        <w:shd w:val="clear" w:color="auto" w:fill="auto"/>
        <w:tabs>
          <w:tab w:pos="7352" w:val="left"/>
        </w:tabs>
        <w:bidi w:val="0"/>
        <w:spacing w:before="0" w:after="40" w:line="228" w:lineRule="auto"/>
        <w:ind w:left="0" w:right="0" w:firstLine="0"/>
        <w:jc w:val="left"/>
        <w:rPr>
          <w:sz w:val="30"/>
          <w:szCs w:val="30"/>
        </w:rPr>
      </w:pPr>
      <w:r>
        <w:rPr>
          <w:rStyle w:val="CharStyle12"/>
          <w:sz w:val="30"/>
          <w:szCs w:val="30"/>
        </w:rPr>
        <w:t>Ich bin aus dem Fühllosen</w:t>
        <w:tab/>
        <w:t>268, 188</w:t>
      </w:r>
    </w:p>
    <w:p>
      <w:pPr>
        <w:pStyle w:val="Style11"/>
        <w:keepNext w:val="0"/>
        <w:keepLines w:val="0"/>
        <w:widowControl w:val="0"/>
        <w:shd w:val="clear" w:color="auto" w:fill="auto"/>
        <w:bidi w:val="0"/>
        <w:spacing w:before="0" w:after="100" w:line="228" w:lineRule="auto"/>
        <w:ind w:left="0" w:right="0" w:firstLine="0"/>
        <w:jc w:val="left"/>
        <w:rPr>
          <w:sz w:val="30"/>
          <w:szCs w:val="30"/>
        </w:rPr>
      </w:pPr>
      <w:r>
        <w:rPr>
          <w:rStyle w:val="CharStyle12"/>
          <w:sz w:val="30"/>
          <w:szCs w:val="30"/>
        </w:rPr>
        <w:t>Zu Gott gehe ich hin</w:t>
      </w:r>
    </w:p>
    <w:p>
      <w:pPr>
        <w:pStyle w:val="Style11"/>
        <w:keepNext w:val="0"/>
        <w:keepLines w:val="0"/>
        <w:widowControl w:val="0"/>
        <w:shd w:val="clear" w:color="auto" w:fill="auto"/>
        <w:bidi w:val="0"/>
        <w:spacing w:before="0" w:line="240" w:lineRule="auto"/>
        <w:ind w:left="380" w:right="0" w:firstLine="40"/>
        <w:jc w:val="left"/>
        <w:rPr>
          <w:sz w:val="28"/>
          <w:szCs w:val="28"/>
        </w:rPr>
      </w:pPr>
      <w:r>
        <w:rPr>
          <w:rStyle w:val="CharStyle12"/>
          <w:sz w:val="28"/>
          <w:szCs w:val="28"/>
        </w:rPr>
        <w:t>Aus einem Brief an den Erzieher eines blinden Knabens, Archiv-Nr. A 0196</w:t>
      </w:r>
    </w:p>
    <w:p>
      <w:pPr>
        <w:pStyle w:val="Style11"/>
        <w:keepNext w:val="0"/>
        <w:keepLines w:val="0"/>
        <w:widowControl w:val="0"/>
        <w:shd w:val="clear" w:color="auto" w:fill="auto"/>
        <w:tabs>
          <w:tab w:pos="7352" w:val="left"/>
        </w:tabs>
        <w:bidi w:val="0"/>
        <w:spacing w:before="0" w:after="100" w:line="228" w:lineRule="auto"/>
        <w:ind w:left="0" w:right="0" w:firstLine="0"/>
        <w:jc w:val="both"/>
        <w:rPr>
          <w:sz w:val="30"/>
          <w:szCs w:val="30"/>
        </w:rPr>
      </w:pPr>
      <w:r>
        <w:rPr>
          <w:rStyle w:val="CharStyle12"/>
          <w:sz w:val="30"/>
          <w:szCs w:val="30"/>
        </w:rPr>
        <w:t>Ich bin das Bild der Welt</w:t>
        <w:tab/>
        <w:t>40, 178</w:t>
      </w:r>
    </w:p>
    <w:p>
      <w:pPr>
        <w:pStyle w:val="Style11"/>
        <w:keepNext w:val="0"/>
        <w:keepLines w:val="0"/>
        <w:widowControl w:val="0"/>
        <w:shd w:val="clear" w:color="auto" w:fill="auto"/>
        <w:bidi w:val="0"/>
        <w:spacing w:before="0" w:line="240" w:lineRule="auto"/>
        <w:ind w:left="380" w:right="0" w:firstLine="40"/>
        <w:jc w:val="left"/>
        <w:rPr>
          <w:sz w:val="28"/>
          <w:szCs w:val="28"/>
        </w:rPr>
      </w:pPr>
      <w:r>
        <w:rPr>
          <w:rStyle w:val="CharStyle12"/>
          <w:sz w:val="28"/>
          <w:szCs w:val="28"/>
        </w:rPr>
        <w:t>V. Dörnach, 7. Dezember 1923, in «Mysteriengestaltungen», GA 232, Tafelaufschrift, und Archiv-Nr. B 620</w:t>
      </w:r>
    </w:p>
    <w:p>
      <w:pPr>
        <w:pStyle w:val="Style11"/>
        <w:keepNext w:val="0"/>
        <w:keepLines w:val="0"/>
        <w:widowControl w:val="0"/>
        <w:shd w:val="clear" w:color="auto" w:fill="auto"/>
        <w:tabs>
          <w:tab w:pos="7352" w:val="left"/>
        </w:tabs>
        <w:bidi w:val="0"/>
        <w:spacing w:before="0" w:after="100" w:line="228" w:lineRule="auto"/>
        <w:ind w:left="0" w:right="0" w:firstLine="0"/>
        <w:jc w:val="both"/>
        <w:rPr>
          <w:sz w:val="30"/>
          <w:szCs w:val="30"/>
        </w:rPr>
      </w:pPr>
      <w:r>
        <w:rPr>
          <w:rStyle w:val="CharStyle12"/>
          <w:sz w:val="30"/>
          <w:szCs w:val="30"/>
        </w:rPr>
        <w:t>Ich bin das Ewig-Göttliche</w:t>
        <w:tab/>
        <w:t>268, 323</w:t>
      </w:r>
    </w:p>
    <w:p>
      <w:pPr>
        <w:pStyle w:val="Style11"/>
        <w:keepNext w:val="0"/>
        <w:keepLines w:val="0"/>
        <w:widowControl w:val="0"/>
        <w:shd w:val="clear" w:color="auto" w:fill="auto"/>
        <w:bidi w:val="0"/>
        <w:spacing w:before="0" w:after="0" w:line="240" w:lineRule="auto"/>
        <w:ind w:left="0" w:right="0" w:firstLine="380"/>
        <w:jc w:val="left"/>
        <w:rPr>
          <w:sz w:val="28"/>
          <w:szCs w:val="28"/>
        </w:rPr>
      </w:pPr>
      <w:r>
        <w:rPr>
          <w:rStyle w:val="CharStyle12"/>
          <w:sz w:val="28"/>
          <w:szCs w:val="28"/>
        </w:rPr>
        <w:t>Übertragung 2. Buch Moses, Kap. 20, 2-17, Die zehn</w:t>
      </w:r>
    </w:p>
    <w:p>
      <w:pPr>
        <w:pStyle w:val="Style11"/>
        <w:keepNext w:val="0"/>
        <w:keepLines w:val="0"/>
        <w:widowControl w:val="0"/>
        <w:shd w:val="clear" w:color="auto" w:fill="auto"/>
        <w:bidi w:val="0"/>
        <w:spacing w:before="0" w:line="240" w:lineRule="auto"/>
        <w:ind w:left="380" w:right="0" w:firstLine="40"/>
        <w:jc w:val="left"/>
        <w:rPr>
          <w:sz w:val="28"/>
          <w:szCs w:val="28"/>
        </w:rPr>
      </w:pPr>
      <w:r>
        <w:rPr>
          <w:rStyle w:val="CharStyle12"/>
          <w:sz w:val="28"/>
          <w:szCs w:val="28"/>
        </w:rPr>
        <w:t>Gebote, V. Berlin, 16. November 1908, in «Geisteswissenschaftliche Menschenkunde», GA 107, Archiv-Nr. 3480</w:t>
      </w:r>
    </w:p>
    <w:p>
      <w:pPr>
        <w:pStyle w:val="Style11"/>
        <w:keepNext w:val="0"/>
        <w:keepLines w:val="0"/>
        <w:widowControl w:val="0"/>
        <w:shd w:val="clear" w:color="auto" w:fill="auto"/>
        <w:tabs>
          <w:tab w:pos="7352" w:val="left"/>
        </w:tabs>
        <w:bidi w:val="0"/>
        <w:spacing w:before="0" w:after="40" w:line="228" w:lineRule="auto"/>
        <w:ind w:left="0" w:right="0" w:firstLine="0"/>
        <w:jc w:val="both"/>
        <w:rPr>
          <w:sz w:val="30"/>
          <w:szCs w:val="30"/>
        </w:rPr>
      </w:pPr>
      <w:r>
        <w:rPr>
          <w:rStyle w:val="CharStyle12"/>
          <w:sz w:val="30"/>
          <w:szCs w:val="30"/>
        </w:rPr>
        <w:t>Ich bin das Selbst</w:t>
        <w:tab/>
        <w:t>267, 98</w:t>
      </w:r>
    </w:p>
    <w:p>
      <w:pPr>
        <w:pStyle w:val="Style11"/>
        <w:keepNext w:val="0"/>
        <w:keepLines w:val="0"/>
        <w:widowControl w:val="0"/>
        <w:shd w:val="clear" w:color="auto" w:fill="auto"/>
        <w:bidi w:val="0"/>
        <w:spacing w:before="0" w:after="100" w:line="228" w:lineRule="auto"/>
        <w:ind w:left="0" w:right="0" w:firstLine="0"/>
        <w:jc w:val="left"/>
        <w:rPr>
          <w:sz w:val="30"/>
          <w:szCs w:val="30"/>
        </w:rPr>
      </w:pPr>
      <w:r>
        <w:rPr>
          <w:rStyle w:val="CharStyle12"/>
          <w:sz w:val="30"/>
          <w:szCs w:val="30"/>
        </w:rPr>
        <w:t>Strahlender als die Sonne</w:t>
      </w:r>
    </w:p>
    <w:p>
      <w:pPr>
        <w:pStyle w:val="Style11"/>
        <w:keepNext w:val="0"/>
        <w:keepLines w:val="0"/>
        <w:widowControl w:val="0"/>
        <w:shd w:val="clear" w:color="auto" w:fill="auto"/>
        <w:bidi w:val="0"/>
        <w:spacing w:before="0" w:line="240" w:lineRule="auto"/>
        <w:ind w:left="0" w:right="0" w:firstLine="380"/>
        <w:jc w:val="both"/>
        <w:rPr>
          <w:sz w:val="28"/>
          <w:szCs w:val="28"/>
        </w:rPr>
      </w:pPr>
      <w:r>
        <w:rPr>
          <w:rStyle w:val="CharStyle12"/>
          <w:sz w:val="28"/>
          <w:szCs w:val="28"/>
        </w:rPr>
        <w:t>Archiv-Nr. 3103</w:t>
      </w:r>
    </w:p>
    <w:p>
      <w:pPr>
        <w:pStyle w:val="Style11"/>
        <w:keepNext w:val="0"/>
        <w:keepLines w:val="0"/>
        <w:widowControl w:val="0"/>
        <w:shd w:val="clear" w:color="auto" w:fill="auto"/>
        <w:tabs>
          <w:tab w:pos="6034" w:val="left"/>
        </w:tabs>
        <w:bidi w:val="0"/>
        <w:spacing w:before="0" w:after="100" w:line="228" w:lineRule="auto"/>
        <w:ind w:left="0" w:right="0" w:firstLine="0"/>
        <w:jc w:val="both"/>
        <w:rPr>
          <w:sz w:val="30"/>
          <w:szCs w:val="30"/>
        </w:rPr>
      </w:pPr>
      <w:r>
        <w:rPr>
          <w:rStyle w:val="CharStyle12"/>
          <w:sz w:val="30"/>
          <w:szCs w:val="30"/>
        </w:rPr>
        <w:t>Ich bin der lebendige Trieb</w:t>
        <w:tab/>
        <w:t>267, 436; 264, 159</w:t>
      </w:r>
    </w:p>
    <w:p>
      <w:pPr>
        <w:pStyle w:val="Style11"/>
        <w:keepNext w:val="0"/>
        <w:keepLines w:val="0"/>
        <w:widowControl w:val="0"/>
        <w:shd w:val="clear" w:color="auto" w:fill="auto"/>
        <w:bidi w:val="0"/>
        <w:spacing w:before="0" w:after="100" w:line="240" w:lineRule="auto"/>
        <w:ind w:left="380" w:right="0" w:firstLine="40"/>
        <w:jc w:val="left"/>
        <w:rPr>
          <w:sz w:val="28"/>
          <w:szCs w:val="28"/>
        </w:rPr>
      </w:pPr>
      <w:r>
        <w:rPr>
          <w:rStyle w:val="CharStyle12"/>
          <w:sz w:val="28"/>
          <w:szCs w:val="28"/>
        </w:rPr>
        <w:t>Für Adolf Arenson, Stuttgart, Anfang April 1904, Archiv-Nr. 5299-5301</w:t>
      </w:r>
    </w:p>
    <w:p>
      <w:pPr>
        <w:pStyle w:val="Style11"/>
        <w:keepNext w:val="0"/>
        <w:keepLines w:val="0"/>
        <w:widowControl w:val="0"/>
        <w:shd w:val="clear" w:color="auto" w:fill="auto"/>
        <w:tabs>
          <w:tab w:pos="7347" w:val="left"/>
        </w:tabs>
        <w:bidi w:val="0"/>
        <w:spacing w:before="0" w:after="100" w:line="230" w:lineRule="auto"/>
        <w:ind w:left="0" w:right="0" w:firstLine="0"/>
        <w:jc w:val="both"/>
        <w:rPr>
          <w:sz w:val="30"/>
          <w:szCs w:val="30"/>
        </w:rPr>
      </w:pPr>
      <w:r>
        <w:rPr>
          <w:rStyle w:val="CharStyle12"/>
          <w:sz w:val="30"/>
          <w:szCs w:val="30"/>
        </w:rPr>
        <w:t>Ich bin ein Kameel</w:t>
        <w:tab/>
        <w:t>277a, 146</w:t>
      </w:r>
    </w:p>
    <w:p>
      <w:pPr>
        <w:pStyle w:val="Style11"/>
        <w:keepNext w:val="0"/>
        <w:keepLines w:val="0"/>
        <w:widowControl w:val="0"/>
        <w:shd w:val="clear" w:color="auto" w:fill="auto"/>
        <w:bidi w:val="0"/>
        <w:spacing w:before="0" w:line="240" w:lineRule="auto"/>
        <w:ind w:left="0" w:right="0" w:firstLine="400"/>
        <w:jc w:val="left"/>
        <w:rPr>
          <w:sz w:val="28"/>
          <w:szCs w:val="28"/>
        </w:rPr>
      </w:pPr>
      <w:r>
        <w:rPr>
          <w:rStyle w:val="CharStyle12"/>
          <w:sz w:val="28"/>
          <w:szCs w:val="28"/>
        </w:rPr>
        <w:t>Humoreske für die Eurythmie, Archiv-Nr. EF 139/140</w:t>
      </w:r>
    </w:p>
    <w:p>
      <w:pPr>
        <w:pStyle w:val="Style11"/>
        <w:keepNext w:val="0"/>
        <w:keepLines w:val="0"/>
        <w:widowControl w:val="0"/>
        <w:shd w:val="clear" w:color="auto" w:fill="auto"/>
        <w:tabs>
          <w:tab w:pos="7474" w:val="left"/>
        </w:tabs>
        <w:bidi w:val="0"/>
        <w:spacing w:before="0" w:after="100" w:line="230" w:lineRule="auto"/>
        <w:ind w:left="0" w:right="0" w:firstLine="0"/>
        <w:jc w:val="both"/>
        <w:rPr>
          <w:sz w:val="30"/>
          <w:szCs w:val="30"/>
        </w:rPr>
      </w:pPr>
      <w:r>
        <w:rPr>
          <w:rStyle w:val="CharStyle12"/>
          <w:sz w:val="30"/>
          <w:szCs w:val="30"/>
        </w:rPr>
        <w:t>Ich bin Ich in Gott</w:t>
        <w:tab/>
        <w:t>40a, 47</w:t>
      </w:r>
    </w:p>
    <w:p>
      <w:pPr>
        <w:pStyle w:val="Style11"/>
        <w:keepNext w:val="0"/>
        <w:keepLines w:val="0"/>
        <w:widowControl w:val="0"/>
        <w:shd w:val="clear" w:color="auto" w:fill="auto"/>
        <w:bidi w:val="0"/>
        <w:spacing w:before="0" w:line="240" w:lineRule="auto"/>
        <w:ind w:left="0" w:right="0" w:firstLine="400"/>
        <w:jc w:val="left"/>
        <w:rPr>
          <w:sz w:val="28"/>
          <w:szCs w:val="28"/>
        </w:rPr>
      </w:pPr>
      <w:r>
        <w:rPr>
          <w:rStyle w:val="CharStyle12"/>
          <w:sz w:val="28"/>
          <w:szCs w:val="28"/>
        </w:rPr>
        <w:t>Archiv-Nr. 7178, aus Nachlaß Dr. Ita Wegman</w:t>
      </w:r>
    </w:p>
    <w:p>
      <w:pPr>
        <w:pStyle w:val="Style11"/>
        <w:keepNext w:val="0"/>
        <w:keepLines w:val="0"/>
        <w:widowControl w:val="0"/>
        <w:shd w:val="clear" w:color="auto" w:fill="auto"/>
        <w:tabs>
          <w:tab w:pos="7347" w:val="left"/>
        </w:tabs>
        <w:bidi w:val="0"/>
        <w:spacing w:before="0" w:after="0" w:line="230" w:lineRule="auto"/>
        <w:ind w:left="0" w:right="0" w:firstLine="0"/>
        <w:jc w:val="left"/>
        <w:rPr>
          <w:sz w:val="30"/>
          <w:szCs w:val="30"/>
        </w:rPr>
      </w:pPr>
      <w:r>
        <w:rPr>
          <w:rStyle w:val="CharStyle12"/>
          <w:sz w:val="30"/>
          <w:szCs w:val="30"/>
        </w:rPr>
        <w:t>Ich bin in dir wie eines meiner Glieder</w:t>
        <w:tab/>
        <w:t>267, 272</w:t>
      </w:r>
    </w:p>
    <w:p>
      <w:pPr>
        <w:pStyle w:val="Style11"/>
        <w:keepNext w:val="0"/>
        <w:keepLines w:val="0"/>
        <w:widowControl w:val="0"/>
        <w:shd w:val="clear" w:color="auto" w:fill="auto"/>
        <w:bidi w:val="0"/>
        <w:spacing w:before="0" w:after="100" w:line="230" w:lineRule="auto"/>
        <w:ind w:left="0" w:right="0" w:firstLine="0"/>
        <w:jc w:val="left"/>
        <w:rPr>
          <w:sz w:val="30"/>
          <w:szCs w:val="30"/>
        </w:rPr>
      </w:pPr>
      <w:r>
        <w:rPr>
          <w:rStyle w:val="CharStyle12"/>
          <w:sz w:val="30"/>
          <w:szCs w:val="30"/>
        </w:rPr>
        <w:t>Du bist die Weltintelligenz</w:t>
      </w:r>
    </w:p>
    <w:p>
      <w:pPr>
        <w:pStyle w:val="Style11"/>
        <w:keepNext w:val="0"/>
        <w:keepLines w:val="0"/>
        <w:widowControl w:val="0"/>
        <w:shd w:val="clear" w:color="auto" w:fill="auto"/>
        <w:bidi w:val="0"/>
        <w:spacing w:before="0" w:line="240" w:lineRule="auto"/>
        <w:ind w:left="0" w:right="0" w:firstLine="400"/>
        <w:jc w:val="left"/>
        <w:rPr>
          <w:sz w:val="28"/>
          <w:szCs w:val="28"/>
        </w:rPr>
      </w:pPr>
      <w:r>
        <w:rPr>
          <w:rStyle w:val="CharStyle12"/>
          <w:sz w:val="28"/>
          <w:szCs w:val="28"/>
        </w:rPr>
        <w:t>Archiv-Nr. 4487/88</w:t>
      </w:r>
    </w:p>
    <w:p>
      <w:pPr>
        <w:pStyle w:val="Style11"/>
        <w:keepNext w:val="0"/>
        <w:keepLines w:val="0"/>
        <w:widowControl w:val="0"/>
        <w:shd w:val="clear" w:color="auto" w:fill="auto"/>
        <w:tabs>
          <w:tab w:pos="7347" w:val="left"/>
        </w:tabs>
        <w:bidi w:val="0"/>
        <w:spacing w:before="0" w:after="0" w:line="230" w:lineRule="auto"/>
        <w:ind w:left="0" w:right="0" w:firstLine="0"/>
        <w:jc w:val="left"/>
        <w:rPr>
          <w:sz w:val="30"/>
          <w:szCs w:val="30"/>
        </w:rPr>
      </w:pPr>
      <w:r>
        <w:rPr>
          <w:rStyle w:val="CharStyle12"/>
          <w:sz w:val="30"/>
          <w:szCs w:val="30"/>
        </w:rPr>
        <w:t>Ich bin in Wärme</w:t>
        <w:tab/>
        <w:t>268, 163</w:t>
      </w:r>
    </w:p>
    <w:p>
      <w:pPr>
        <w:pStyle w:val="Style11"/>
        <w:keepNext w:val="0"/>
        <w:keepLines w:val="0"/>
        <w:widowControl w:val="0"/>
        <w:shd w:val="clear" w:color="auto" w:fill="auto"/>
        <w:bidi w:val="0"/>
        <w:spacing w:before="0" w:after="100" w:line="230" w:lineRule="auto"/>
        <w:ind w:left="0" w:right="0" w:firstLine="0"/>
        <w:jc w:val="left"/>
        <w:rPr>
          <w:sz w:val="30"/>
          <w:szCs w:val="30"/>
        </w:rPr>
      </w:pPr>
      <w:r>
        <w:rPr>
          <w:rStyle w:val="CharStyle12"/>
          <w:sz w:val="30"/>
          <w:szCs w:val="30"/>
        </w:rPr>
        <w:t>Licht der Sonne wirkt vor mir</w:t>
      </w:r>
    </w:p>
    <w:p>
      <w:pPr>
        <w:pStyle w:val="Style11"/>
        <w:keepNext w:val="0"/>
        <w:keepLines w:val="0"/>
        <w:widowControl w:val="0"/>
        <w:shd w:val="clear" w:color="auto" w:fill="auto"/>
        <w:bidi w:val="0"/>
        <w:spacing w:before="0" w:line="240" w:lineRule="auto"/>
        <w:ind w:left="400" w:right="0" w:firstLine="20"/>
        <w:jc w:val="left"/>
        <w:rPr>
          <w:sz w:val="28"/>
          <w:szCs w:val="28"/>
        </w:rPr>
      </w:pPr>
      <w:r>
        <w:rPr>
          <w:rStyle w:val="CharStyle12"/>
          <w:sz w:val="28"/>
          <w:szCs w:val="28"/>
        </w:rPr>
        <w:t>Für Frau Ingeborg Zeylmans van Emmichoven, Archiv-Nr. 7192</w:t>
      </w:r>
    </w:p>
    <w:p>
      <w:pPr>
        <w:pStyle w:val="Style11"/>
        <w:keepNext w:val="0"/>
        <w:keepLines w:val="0"/>
        <w:widowControl w:val="0"/>
        <w:shd w:val="clear" w:color="auto" w:fill="auto"/>
        <w:tabs>
          <w:tab w:pos="7347" w:val="left"/>
        </w:tabs>
        <w:bidi w:val="0"/>
        <w:spacing w:before="0" w:after="100" w:line="230" w:lineRule="auto"/>
        <w:ind w:left="0" w:right="0" w:firstLine="0"/>
        <w:jc w:val="both"/>
        <w:rPr>
          <w:sz w:val="30"/>
          <w:szCs w:val="30"/>
        </w:rPr>
      </w:pPr>
      <w:r>
        <w:rPr>
          <w:rStyle w:val="CharStyle12"/>
          <w:sz w:val="30"/>
          <w:szCs w:val="30"/>
        </w:rPr>
        <w:t>Ich bin in Weltenweiten</w:t>
        <w:tab/>
        <w:t>267, 454</w:t>
      </w:r>
    </w:p>
    <w:p>
      <w:pPr>
        <w:pStyle w:val="Style11"/>
        <w:keepNext w:val="0"/>
        <w:keepLines w:val="0"/>
        <w:widowControl w:val="0"/>
        <w:numPr>
          <w:ilvl w:val="0"/>
          <w:numId w:val="83"/>
        </w:numPr>
        <w:shd w:val="clear" w:color="auto" w:fill="auto"/>
        <w:tabs>
          <w:tab w:pos="1181" w:val="left"/>
        </w:tabs>
        <w:bidi w:val="0"/>
        <w:spacing w:before="0" w:after="100" w:line="240" w:lineRule="auto"/>
        <w:ind w:left="0" w:right="0" w:firstLine="400"/>
        <w:jc w:val="left"/>
        <w:rPr>
          <w:sz w:val="28"/>
          <w:szCs w:val="28"/>
        </w:rPr>
      </w:pPr>
      <w:r>
        <w:rPr>
          <w:rStyle w:val="CharStyle12"/>
          <w:sz w:val="28"/>
          <w:szCs w:val="28"/>
        </w:rPr>
        <w:t>Archiv-Nr. B 86</w:t>
      </w:r>
    </w:p>
    <w:p>
      <w:pPr>
        <w:pStyle w:val="Style11"/>
        <w:keepNext w:val="0"/>
        <w:keepLines w:val="0"/>
        <w:widowControl w:val="0"/>
        <w:shd w:val="clear" w:color="auto" w:fill="auto"/>
        <w:bidi w:val="0"/>
        <w:spacing w:before="0" w:after="0" w:line="240" w:lineRule="auto"/>
        <w:ind w:left="0" w:right="0" w:firstLine="400"/>
        <w:jc w:val="left"/>
        <w:rPr>
          <w:sz w:val="28"/>
          <w:szCs w:val="28"/>
        </w:rPr>
      </w:pPr>
      <w:r>
        <w:rPr>
          <w:rStyle w:val="CharStyle12"/>
          <w:sz w:val="28"/>
          <w:szCs w:val="28"/>
        </w:rPr>
        <w:t>existiert auch als Archiv-Nr. A 7084 in den Hs. von</w:t>
      </w:r>
    </w:p>
    <w:p>
      <w:pPr>
        <w:pStyle w:val="Style11"/>
        <w:keepNext w:val="0"/>
        <w:keepLines w:val="0"/>
        <w:widowControl w:val="0"/>
        <w:shd w:val="clear" w:color="auto" w:fill="auto"/>
        <w:bidi w:val="0"/>
        <w:spacing w:before="0" w:line="240" w:lineRule="auto"/>
        <w:ind w:left="0" w:right="0" w:firstLine="400"/>
        <w:jc w:val="left"/>
        <w:rPr>
          <w:sz w:val="28"/>
          <w:szCs w:val="28"/>
        </w:rPr>
      </w:pPr>
      <w:r>
        <w:rPr>
          <w:rStyle w:val="CharStyle12"/>
          <w:sz w:val="28"/>
          <w:szCs w:val="28"/>
        </w:rPr>
        <w:t>Dr. Ita Wegman und Albert Steffen</w:t>
      </w:r>
    </w:p>
    <w:p>
      <w:pPr>
        <w:pStyle w:val="Style11"/>
        <w:keepNext w:val="0"/>
        <w:keepLines w:val="0"/>
        <w:widowControl w:val="0"/>
        <w:shd w:val="clear" w:color="auto" w:fill="auto"/>
        <w:tabs>
          <w:tab w:pos="7347" w:val="left"/>
        </w:tabs>
        <w:bidi w:val="0"/>
        <w:spacing w:before="0" w:after="0" w:line="230" w:lineRule="auto"/>
        <w:ind w:left="0" w:right="0" w:firstLine="0"/>
        <w:jc w:val="both"/>
        <w:rPr>
          <w:sz w:val="30"/>
          <w:szCs w:val="30"/>
        </w:rPr>
      </w:pPr>
      <w:r>
        <w:rPr>
          <w:rStyle w:val="CharStyle12"/>
          <w:sz w:val="30"/>
          <w:szCs w:val="30"/>
        </w:rPr>
        <w:t>Ich bin Isis</w:t>
        <w:tab/>
        <w:t>265, 227</w:t>
      </w:r>
    </w:p>
    <w:p>
      <w:pPr>
        <w:pStyle w:val="Style11"/>
        <w:keepNext w:val="0"/>
        <w:keepLines w:val="0"/>
        <w:widowControl w:val="0"/>
        <w:shd w:val="clear" w:color="auto" w:fill="auto"/>
        <w:bidi w:val="0"/>
        <w:spacing w:before="0" w:after="100" w:line="230" w:lineRule="auto"/>
        <w:ind w:left="0" w:right="0" w:firstLine="0"/>
        <w:jc w:val="left"/>
        <w:rPr>
          <w:sz w:val="30"/>
          <w:szCs w:val="30"/>
        </w:rPr>
      </w:pPr>
      <w:r>
        <w:rPr>
          <w:rStyle w:val="CharStyle12"/>
          <w:sz w:val="30"/>
          <w:szCs w:val="30"/>
        </w:rPr>
        <w:t>Nahest du mir in wahrer Wissenssehnsucht</w:t>
      </w:r>
    </w:p>
    <w:p>
      <w:pPr>
        <w:pStyle w:val="Style11"/>
        <w:keepNext w:val="0"/>
        <w:keepLines w:val="0"/>
        <w:widowControl w:val="0"/>
        <w:shd w:val="clear" w:color="auto" w:fill="auto"/>
        <w:bidi w:val="0"/>
        <w:spacing w:before="0" w:line="254" w:lineRule="auto"/>
        <w:ind w:left="400" w:right="0" w:firstLine="20"/>
        <w:jc w:val="left"/>
        <w:rPr>
          <w:sz w:val="28"/>
          <w:szCs w:val="28"/>
        </w:rPr>
      </w:pPr>
      <w:r>
        <w:rPr>
          <w:rStyle w:val="CharStyle12"/>
          <w:sz w:val="28"/>
          <w:szCs w:val="28"/>
        </w:rPr>
        <w:t>Archiv-Nr. B 156 (stenographisch), A 5369, Hs. Marie Steiner</w:t>
      </w:r>
    </w:p>
    <w:p>
      <w:pPr>
        <w:pStyle w:val="Style11"/>
        <w:keepNext w:val="0"/>
        <w:keepLines w:val="0"/>
        <w:widowControl w:val="0"/>
        <w:shd w:val="clear" w:color="auto" w:fill="auto"/>
        <w:tabs>
          <w:tab w:pos="6010" w:val="left"/>
        </w:tabs>
        <w:bidi w:val="0"/>
        <w:spacing w:before="0" w:after="0" w:line="233" w:lineRule="auto"/>
        <w:ind w:left="0" w:right="0" w:firstLine="0"/>
        <w:jc w:val="both"/>
        <w:rPr>
          <w:sz w:val="30"/>
          <w:szCs w:val="30"/>
        </w:rPr>
      </w:pPr>
      <w:r>
        <w:rPr>
          <w:rStyle w:val="CharStyle12"/>
          <w:sz w:val="30"/>
          <w:szCs w:val="30"/>
        </w:rPr>
        <w:t>Ich bin mein Kopf</w:t>
        <w:tab/>
        <w:t>267, 280; 264, 171</w: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Wärmendes Licht dringt von</w:t>
      </w:r>
    </w:p>
    <w:p>
      <w:pPr>
        <w:pStyle w:val="Style11"/>
        <w:keepNext w:val="0"/>
        <w:keepLines w:val="0"/>
        <w:widowControl w:val="0"/>
        <w:shd w:val="clear" w:color="auto" w:fill="auto"/>
        <w:bidi w:val="0"/>
        <w:spacing w:before="0" w:line="240" w:lineRule="auto"/>
        <w:ind w:left="0" w:right="0" w:firstLine="400"/>
        <w:jc w:val="left"/>
        <w:rPr>
          <w:sz w:val="28"/>
          <w:szCs w:val="28"/>
        </w:rPr>
      </w:pPr>
      <w:r>
        <w:rPr>
          <w:rStyle w:val="CharStyle12"/>
          <w:sz w:val="28"/>
          <w:szCs w:val="28"/>
        </w:rPr>
        <w:t>Archiv-Nr. 3236/37</w:t>
      </w:r>
    </w:p>
    <w:p>
      <w:pPr>
        <w:pStyle w:val="Style11"/>
        <w:keepNext w:val="0"/>
        <w:keepLines w:val="0"/>
        <w:widowControl w:val="0"/>
        <w:shd w:val="clear" w:color="auto" w:fill="auto"/>
        <w:tabs>
          <w:tab w:pos="7474" w:val="left"/>
        </w:tabs>
        <w:bidi w:val="0"/>
        <w:spacing w:before="0" w:after="100" w:line="233" w:lineRule="auto"/>
        <w:ind w:left="0" w:right="0" w:firstLine="0"/>
        <w:jc w:val="both"/>
        <w:rPr>
          <w:sz w:val="30"/>
          <w:szCs w:val="30"/>
        </w:rPr>
      </w:pPr>
      <w:r>
        <w:rPr>
          <w:rStyle w:val="CharStyle12"/>
          <w:sz w:val="30"/>
          <w:szCs w:val="30"/>
        </w:rPr>
        <w:t>Ich bin: Die Schwere der Erde</w:t>
        <w:tab/>
        <w:t>268, 85</w:t>
      </w:r>
    </w:p>
    <w:p>
      <w:pPr>
        <w:pStyle w:val="Style11"/>
        <w:keepNext w:val="0"/>
        <w:keepLines w:val="0"/>
        <w:widowControl w:val="0"/>
        <w:shd w:val="clear" w:color="auto" w:fill="auto"/>
        <w:bidi w:val="0"/>
        <w:spacing w:before="0" w:line="240" w:lineRule="auto"/>
        <w:ind w:left="0" w:right="0" w:firstLine="400"/>
        <w:jc w:val="left"/>
        <w:rPr>
          <w:sz w:val="28"/>
          <w:szCs w:val="28"/>
        </w:rPr>
      </w:pPr>
      <w:r>
        <w:rPr>
          <w:rStyle w:val="CharStyle12"/>
          <w:sz w:val="28"/>
          <w:szCs w:val="28"/>
        </w:rPr>
        <w:t>Siehe: Die Schwere der Erde</w:t>
      </w:r>
    </w:p>
    <w:p>
      <w:pPr>
        <w:pStyle w:val="Style11"/>
        <w:keepNext w:val="0"/>
        <w:keepLines w:val="0"/>
        <w:widowControl w:val="0"/>
        <w:shd w:val="clear" w:color="auto" w:fill="auto"/>
        <w:tabs>
          <w:tab w:pos="7474" w:val="left"/>
        </w:tabs>
        <w:bidi w:val="0"/>
        <w:spacing w:before="0" w:after="100" w:line="233" w:lineRule="auto"/>
        <w:ind w:left="0" w:right="0" w:firstLine="0"/>
        <w:jc w:val="both"/>
        <w:rPr>
          <w:sz w:val="30"/>
          <w:szCs w:val="30"/>
        </w:rPr>
      </w:pPr>
      <w:r>
        <w:rPr>
          <w:rStyle w:val="CharStyle12"/>
          <w:sz w:val="30"/>
          <w:szCs w:val="30"/>
        </w:rPr>
        <w:t>Ich blicke auf die Pflanze</w:t>
        <w:tab/>
        <w:t>268, 52</w:t>
      </w:r>
    </w:p>
    <w:p>
      <w:pPr>
        <w:pStyle w:val="Style11"/>
        <w:keepNext w:val="0"/>
        <w:keepLines w:val="0"/>
        <w:widowControl w:val="0"/>
        <w:shd w:val="clear" w:color="auto" w:fill="auto"/>
        <w:bidi w:val="0"/>
        <w:spacing w:before="0" w:line="240" w:lineRule="auto"/>
        <w:ind w:left="0" w:right="0" w:firstLine="400"/>
        <w:jc w:val="left"/>
        <w:rPr>
          <w:sz w:val="28"/>
          <w:szCs w:val="28"/>
        </w:rPr>
      </w:pPr>
      <w:r>
        <w:rPr>
          <w:rStyle w:val="CharStyle12"/>
          <w:sz w:val="28"/>
          <w:szCs w:val="28"/>
        </w:rPr>
        <w:t>Archiv-Nr. B 450</w:t>
      </w:r>
    </w:p>
    <w:p>
      <w:pPr>
        <w:pStyle w:val="Style11"/>
        <w:keepNext w:val="0"/>
        <w:keepLines w:val="0"/>
        <w:widowControl w:val="0"/>
        <w:shd w:val="clear" w:color="auto" w:fill="auto"/>
        <w:tabs>
          <w:tab w:pos="7347" w:val="left"/>
        </w:tabs>
        <w:bidi w:val="0"/>
        <w:spacing w:before="0" w:after="0" w:line="233" w:lineRule="auto"/>
        <w:ind w:left="0" w:right="0" w:firstLine="0"/>
        <w:jc w:val="left"/>
        <w:rPr>
          <w:sz w:val="30"/>
          <w:szCs w:val="30"/>
        </w:rPr>
      </w:pPr>
      <w:r>
        <w:rPr>
          <w:rStyle w:val="CharStyle12"/>
          <w:sz w:val="30"/>
          <w:szCs w:val="30"/>
        </w:rPr>
        <w:t>Ich blicke auf zu diesem Zeichen</w:t>
        <w:tab/>
        <w:t>267, 311</w: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Des Weltengeistes Kraft</w:t>
      </w:r>
    </w:p>
    <w:p>
      <w:pPr>
        <w:pStyle w:val="Style11"/>
        <w:keepNext w:val="0"/>
        <w:keepLines w:val="0"/>
        <w:widowControl w:val="0"/>
        <w:shd w:val="clear" w:color="auto" w:fill="auto"/>
        <w:bidi w:val="0"/>
        <w:spacing w:before="0" w:line="240" w:lineRule="auto"/>
        <w:ind w:left="0" w:right="0" w:firstLine="400"/>
        <w:jc w:val="left"/>
        <w:rPr>
          <w:sz w:val="28"/>
          <w:szCs w:val="28"/>
        </w:rPr>
      </w:pPr>
      <w:r>
        <w:rPr>
          <w:rStyle w:val="CharStyle12"/>
          <w:sz w:val="28"/>
          <w:szCs w:val="28"/>
        </w:rPr>
        <w:t>Für Ehepaar Hering, Leipzig, Archiv-Nr. A 0216</w:t>
      </w:r>
    </w:p>
    <w:p>
      <w:pPr>
        <w:pStyle w:val="Style11"/>
        <w:keepNext w:val="0"/>
        <w:keepLines w:val="0"/>
        <w:widowControl w:val="0"/>
        <w:shd w:val="clear" w:color="auto" w:fill="auto"/>
        <w:tabs>
          <w:tab w:pos="7474" w:val="left"/>
        </w:tabs>
        <w:bidi w:val="0"/>
        <w:spacing w:before="0" w:after="100" w:line="233" w:lineRule="auto"/>
        <w:ind w:left="0" w:right="0" w:firstLine="0"/>
        <w:jc w:val="both"/>
        <w:rPr>
          <w:sz w:val="30"/>
          <w:szCs w:val="30"/>
        </w:rPr>
      </w:pPr>
      <w:r>
        <w:rPr>
          <w:rStyle w:val="CharStyle12"/>
          <w:sz w:val="30"/>
          <w:szCs w:val="30"/>
        </w:rPr>
        <w:t>Ich blicke in das Weltenall</w:t>
        <w:tab/>
        <w:t>268, 86</w:t>
      </w:r>
    </w:p>
    <w:p>
      <w:pPr>
        <w:pStyle w:val="Style11"/>
        <w:keepNext w:val="0"/>
        <w:keepLines w:val="0"/>
        <w:widowControl w:val="0"/>
        <w:shd w:val="clear" w:color="auto" w:fill="auto"/>
        <w:bidi w:val="0"/>
        <w:spacing w:before="0" w:after="0" w:line="240" w:lineRule="auto"/>
        <w:ind w:left="400" w:right="0" w:firstLine="20"/>
        <w:jc w:val="left"/>
        <w:rPr>
          <w:sz w:val="28"/>
          <w:szCs w:val="28"/>
        </w:rPr>
      </w:pPr>
      <w:r>
        <w:rPr>
          <w:rStyle w:val="CharStyle12"/>
          <w:sz w:val="28"/>
          <w:szCs w:val="28"/>
        </w:rPr>
        <w:t>Für Miss Edith Maryon, Archiv-Nr. 3198-99, 3301, und 1884-86 - Faksimile in Rudolf Steiner/Edith</w:t>
      </w:r>
    </w:p>
    <w:p>
      <w:pPr>
        <w:pStyle w:val="Style11"/>
        <w:keepNext w:val="0"/>
        <w:keepLines w:val="0"/>
        <w:widowControl w:val="0"/>
        <w:shd w:val="clear" w:color="auto" w:fill="auto"/>
        <w:bidi w:val="0"/>
        <w:spacing w:before="0" w:after="100" w:line="240" w:lineRule="auto"/>
        <w:ind w:left="0" w:right="0" w:firstLine="400"/>
        <w:jc w:val="left"/>
        <w:rPr>
          <w:sz w:val="28"/>
          <w:szCs w:val="28"/>
        </w:rPr>
      </w:pPr>
      <w:r>
        <w:rPr>
          <w:rStyle w:val="CharStyle12"/>
          <w:sz w:val="28"/>
          <w:szCs w:val="28"/>
        </w:rPr>
        <w:t>Maryon «Briefwechsel», GA 263/1</w:t>
      </w:r>
    </w:p>
    <w:p>
      <w:pPr>
        <w:pStyle w:val="Style11"/>
        <w:keepNext w:val="0"/>
        <w:keepLines w:val="0"/>
        <w:widowControl w:val="0"/>
        <w:shd w:val="clear" w:color="auto" w:fill="auto"/>
        <w:tabs>
          <w:tab w:pos="7391" w:val="left"/>
        </w:tabs>
        <w:bidi w:val="0"/>
        <w:spacing w:before="0" w:after="0" w:line="233" w:lineRule="auto"/>
        <w:ind w:left="0" w:right="0" w:firstLine="0"/>
        <w:jc w:val="both"/>
        <w:rPr>
          <w:sz w:val="30"/>
          <w:szCs w:val="30"/>
        </w:rPr>
      </w:pPr>
      <w:r>
        <w:rPr>
          <w:rStyle w:val="CharStyle12"/>
          <w:sz w:val="30"/>
          <w:szCs w:val="30"/>
        </w:rPr>
        <w:t>Ich denke an mein Herz</w:t>
        <w:tab/>
        <w:t>267, 411</w:t>
      </w:r>
    </w:p>
    <w:p>
      <w:pPr>
        <w:pStyle w:val="Style11"/>
        <w:keepNext w:val="0"/>
        <w:keepLines w:val="0"/>
        <w:widowControl w:val="0"/>
        <w:shd w:val="clear" w:color="auto" w:fill="auto"/>
        <w:bidi w:val="0"/>
        <w:spacing w:before="0" w:after="120" w:line="233" w:lineRule="auto"/>
        <w:ind w:left="0" w:right="0" w:firstLine="0"/>
        <w:jc w:val="left"/>
        <w:rPr>
          <w:sz w:val="30"/>
          <w:szCs w:val="30"/>
        </w:rPr>
      </w:pPr>
      <w:r>
        <w:rPr>
          <w:rStyle w:val="CharStyle12"/>
          <w:sz w:val="30"/>
          <w:szCs w:val="30"/>
        </w:rPr>
        <w:t>Ich lebe in der Sonnenkraft</w:t>
      </w:r>
    </w:p>
    <w:p>
      <w:pPr>
        <w:pStyle w:val="Style11"/>
        <w:keepNext w:val="0"/>
        <w:keepLines w:val="0"/>
        <w:widowControl w:val="0"/>
        <w:numPr>
          <w:ilvl w:val="0"/>
          <w:numId w:val="83"/>
        </w:numPr>
        <w:shd w:val="clear" w:color="auto" w:fill="auto"/>
        <w:tabs>
          <w:tab w:pos="1210" w:val="left"/>
        </w:tabs>
        <w:bidi w:val="0"/>
        <w:spacing w:before="0" w:line="240" w:lineRule="auto"/>
        <w:ind w:left="0" w:right="0" w:firstLine="420"/>
        <w:jc w:val="left"/>
        <w:rPr>
          <w:sz w:val="28"/>
          <w:szCs w:val="28"/>
        </w:rPr>
      </w:pPr>
      <w:r>
        <w:rPr>
          <w:rStyle w:val="CharStyle12"/>
          <w:sz w:val="28"/>
          <w:szCs w:val="28"/>
        </w:rPr>
        <w:t>Archiv-Nr. B 275</w:t>
      </w:r>
    </w:p>
    <w:p>
      <w:pPr>
        <w:pStyle w:val="Style11"/>
        <w:keepNext w:val="0"/>
        <w:keepLines w:val="0"/>
        <w:widowControl w:val="0"/>
        <w:shd w:val="clear" w:color="auto" w:fill="auto"/>
        <w:tabs>
          <w:tab w:pos="7391" w:val="left"/>
        </w:tabs>
        <w:bidi w:val="0"/>
        <w:spacing w:before="0" w:after="120" w:line="233" w:lineRule="auto"/>
        <w:ind w:left="0" w:right="0" w:firstLine="0"/>
        <w:jc w:val="both"/>
        <w:rPr>
          <w:sz w:val="30"/>
          <w:szCs w:val="30"/>
        </w:rPr>
      </w:pPr>
      <w:r>
        <w:rPr>
          <w:rStyle w:val="CharStyle12"/>
          <w:sz w:val="30"/>
          <w:szCs w:val="30"/>
        </w:rPr>
        <w:t>Ich denke an mein Herz</w:t>
        <w:tab/>
        <w:t>268, 181</w:t>
      </w:r>
    </w:p>
    <w:p>
      <w:pPr>
        <w:pStyle w:val="Style11"/>
        <w:keepNext w:val="0"/>
        <w:keepLines w:val="0"/>
        <w:widowControl w:val="0"/>
        <w:shd w:val="clear" w:color="auto" w:fill="auto"/>
        <w:bidi w:val="0"/>
        <w:spacing w:before="0" w:line="240" w:lineRule="auto"/>
        <w:ind w:left="0" w:right="0" w:firstLine="420"/>
        <w:jc w:val="left"/>
        <w:rPr>
          <w:sz w:val="28"/>
          <w:szCs w:val="28"/>
        </w:rPr>
      </w:pPr>
      <w:r>
        <w:rPr>
          <w:rStyle w:val="CharStyle12"/>
          <w:sz w:val="28"/>
          <w:szCs w:val="28"/>
        </w:rPr>
        <w:t>Archiv-Nr. 5312</w:t>
      </w:r>
    </w:p>
    <w:p>
      <w:pPr>
        <w:pStyle w:val="Style11"/>
        <w:keepNext w:val="0"/>
        <w:keepLines w:val="0"/>
        <w:widowControl w:val="0"/>
        <w:shd w:val="clear" w:color="auto" w:fill="auto"/>
        <w:tabs>
          <w:tab w:pos="7391" w:val="left"/>
        </w:tabs>
        <w:bidi w:val="0"/>
        <w:spacing w:before="0" w:after="120" w:line="233" w:lineRule="auto"/>
        <w:ind w:left="0" w:right="0" w:firstLine="0"/>
        <w:jc w:val="both"/>
        <w:rPr>
          <w:sz w:val="30"/>
          <w:szCs w:val="30"/>
        </w:rPr>
      </w:pPr>
      <w:r>
        <w:rPr>
          <w:rStyle w:val="CharStyle12"/>
          <w:sz w:val="30"/>
          <w:szCs w:val="30"/>
        </w:rPr>
        <w:t>Ich denke die Rede</w:t>
        <w:tab/>
        <w:t>279, 248</w:t>
      </w:r>
    </w:p>
    <w:p>
      <w:pPr>
        <w:pStyle w:val="Style11"/>
        <w:keepNext w:val="0"/>
        <w:keepLines w:val="0"/>
        <w:widowControl w:val="0"/>
        <w:shd w:val="clear" w:color="auto" w:fill="auto"/>
        <w:bidi w:val="0"/>
        <w:spacing w:before="0" w:line="240" w:lineRule="auto"/>
        <w:ind w:left="420" w:right="0" w:firstLine="0"/>
        <w:jc w:val="left"/>
        <w:rPr>
          <w:sz w:val="28"/>
          <w:szCs w:val="28"/>
        </w:rPr>
      </w:pPr>
      <w:r>
        <w:rPr>
          <w:rStyle w:val="CharStyle12"/>
          <w:sz w:val="28"/>
          <w:szCs w:val="28"/>
        </w:rPr>
        <w:t>V. Dörnach, 12. Juli 1924, in «Eurythmie als sichtbare Sprache», GA 279, Tafelaufschrift, und Archiv-Nr. B 238</w:t>
      </w:r>
    </w:p>
    <w:p>
      <w:pPr>
        <w:pStyle w:val="Style11"/>
        <w:keepNext w:val="0"/>
        <w:keepLines w:val="0"/>
        <w:widowControl w:val="0"/>
        <w:shd w:val="clear" w:color="auto" w:fill="auto"/>
        <w:tabs>
          <w:tab w:pos="6056" w:val="left"/>
        </w:tabs>
        <w:bidi w:val="0"/>
        <w:spacing w:before="0" w:after="0" w:line="233" w:lineRule="auto"/>
        <w:ind w:left="0" w:right="0" w:firstLine="0"/>
        <w:jc w:val="left"/>
        <w:rPr>
          <w:sz w:val="30"/>
          <w:szCs w:val="30"/>
        </w:rPr>
      </w:pPr>
      <w:r>
        <w:rPr>
          <w:rStyle w:val="CharStyle12"/>
          <w:sz w:val="30"/>
          <w:szCs w:val="30"/>
        </w:rPr>
        <w:t>Ich denke Dinge und Tatsachen</w:t>
        <w:tab/>
        <w:t>267, 394; 264, 176</w:t>
      </w:r>
    </w:p>
    <w:p>
      <w:pPr>
        <w:pStyle w:val="Style11"/>
        <w:keepNext w:val="0"/>
        <w:keepLines w:val="0"/>
        <w:widowControl w:val="0"/>
        <w:shd w:val="clear" w:color="auto" w:fill="auto"/>
        <w:bidi w:val="0"/>
        <w:spacing w:before="0" w:after="120" w:line="233" w:lineRule="auto"/>
        <w:ind w:left="0" w:right="0" w:firstLine="0"/>
        <w:jc w:val="left"/>
        <w:rPr>
          <w:sz w:val="30"/>
          <w:szCs w:val="30"/>
        </w:rPr>
      </w:pPr>
      <w:r>
        <w:rPr>
          <w:rStyle w:val="CharStyle12"/>
          <w:sz w:val="30"/>
          <w:szCs w:val="30"/>
        </w:rPr>
        <w:t>Ich folge dem fließenden Denken</w:t>
      </w:r>
    </w:p>
    <w:p>
      <w:pPr>
        <w:pStyle w:val="Style11"/>
        <w:keepNext w:val="0"/>
        <w:keepLines w:val="0"/>
        <w:widowControl w:val="0"/>
        <w:shd w:val="clear" w:color="auto" w:fill="auto"/>
        <w:bidi w:val="0"/>
        <w:spacing w:before="0" w:line="240" w:lineRule="auto"/>
        <w:ind w:left="420" w:right="0" w:firstLine="0"/>
        <w:jc w:val="left"/>
        <w:rPr>
          <w:sz w:val="28"/>
          <w:szCs w:val="28"/>
        </w:rPr>
      </w:pPr>
      <w:r>
        <w:rPr>
          <w:rStyle w:val="CharStyle12"/>
          <w:sz w:val="28"/>
          <w:szCs w:val="28"/>
        </w:rPr>
        <w:t>Für George Metaxa, London und Dörnach, vermutl. April 1922, London, Archiv-Nr. 5269</w:t>
      </w:r>
    </w:p>
    <w:p>
      <w:pPr>
        <w:pStyle w:val="Style11"/>
        <w:keepNext w:val="0"/>
        <w:keepLines w:val="0"/>
        <w:widowControl w:val="0"/>
        <w:shd w:val="clear" w:color="auto" w:fill="auto"/>
        <w:tabs>
          <w:tab w:pos="7104" w:val="left"/>
        </w:tabs>
        <w:bidi w:val="0"/>
        <w:spacing w:before="0" w:after="120" w:line="233" w:lineRule="auto"/>
        <w:ind w:left="0" w:right="0" w:firstLine="0"/>
        <w:jc w:val="left"/>
        <w:rPr>
          <w:sz w:val="30"/>
          <w:szCs w:val="30"/>
        </w:rPr>
      </w:pPr>
      <w:r>
        <w:rPr>
          <w:rStyle w:val="CharStyle12"/>
          <w:sz w:val="30"/>
          <w:szCs w:val="30"/>
        </w:rPr>
        <w:t>Ich denke, das trägt mein Ich</w:t>
        <w:tab/>
        <w:t>266/3, 358</w:t>
      </w:r>
    </w:p>
    <w:p>
      <w:pPr>
        <w:pStyle w:val="Style11"/>
        <w:keepNext w:val="0"/>
        <w:keepLines w:val="0"/>
        <w:widowControl w:val="0"/>
        <w:shd w:val="clear" w:color="auto" w:fill="auto"/>
        <w:bidi w:val="0"/>
        <w:spacing w:before="0" w:line="240" w:lineRule="auto"/>
        <w:ind w:left="0" w:right="0" w:firstLine="420"/>
        <w:jc w:val="left"/>
        <w:rPr>
          <w:sz w:val="28"/>
          <w:szCs w:val="28"/>
        </w:rPr>
      </w:pPr>
      <w:r>
        <w:rPr>
          <w:rStyle w:val="CharStyle12"/>
          <w:sz w:val="28"/>
          <w:szCs w:val="28"/>
        </w:rPr>
        <w:t>Archiv-Nr. 3316</w:t>
      </w:r>
    </w:p>
    <w:p>
      <w:pPr>
        <w:pStyle w:val="Style11"/>
        <w:keepNext w:val="0"/>
        <w:keepLines w:val="0"/>
        <w:widowControl w:val="0"/>
        <w:shd w:val="clear" w:color="auto" w:fill="auto"/>
        <w:tabs>
          <w:tab w:pos="7391" w:val="left"/>
        </w:tabs>
        <w:bidi w:val="0"/>
        <w:spacing w:before="0" w:after="120" w:line="233" w:lineRule="auto"/>
        <w:ind w:left="0" w:right="0" w:firstLine="0"/>
        <w:jc w:val="both"/>
        <w:rPr>
          <w:sz w:val="30"/>
          <w:szCs w:val="30"/>
        </w:rPr>
      </w:pPr>
      <w:r>
        <w:rPr>
          <w:rStyle w:val="CharStyle12"/>
          <w:sz w:val="30"/>
          <w:szCs w:val="30"/>
        </w:rPr>
        <w:t>Ich ergreife die Geisterwelt</w:t>
        <w:tab/>
        <w:t>268, 98</w:t>
      </w:r>
    </w:p>
    <w:p>
      <w:pPr>
        <w:pStyle w:val="Style11"/>
        <w:keepNext w:val="0"/>
        <w:keepLines w:val="0"/>
        <w:widowControl w:val="0"/>
        <w:shd w:val="clear" w:color="auto" w:fill="auto"/>
        <w:bidi w:val="0"/>
        <w:spacing w:before="0" w:line="240" w:lineRule="auto"/>
        <w:ind w:left="0" w:right="0" w:firstLine="420"/>
        <w:jc w:val="left"/>
        <w:rPr>
          <w:sz w:val="28"/>
          <w:szCs w:val="28"/>
        </w:rPr>
      </w:pPr>
      <w:r>
        <w:rPr>
          <w:rStyle w:val="CharStyle12"/>
          <w:sz w:val="28"/>
          <w:szCs w:val="28"/>
        </w:rPr>
        <w:t>Oktober 1923, Archiv-Nr. B 78</w:t>
      </w:r>
    </w:p>
    <w:p>
      <w:pPr>
        <w:pStyle w:val="Style11"/>
        <w:keepNext w:val="0"/>
        <w:keepLines w:val="0"/>
        <w:widowControl w:val="0"/>
        <w:shd w:val="clear" w:color="auto" w:fill="auto"/>
        <w:tabs>
          <w:tab w:pos="7391" w:val="left"/>
        </w:tabs>
        <w:bidi w:val="0"/>
        <w:spacing w:before="0" w:after="0" w:line="233" w:lineRule="auto"/>
        <w:ind w:left="0" w:right="0" w:firstLine="0"/>
        <w:jc w:val="both"/>
        <w:rPr>
          <w:sz w:val="30"/>
          <w:szCs w:val="30"/>
        </w:rPr>
      </w:pPr>
      <w:r>
        <w:rPr>
          <w:rStyle w:val="CharStyle12"/>
          <w:sz w:val="30"/>
          <w:szCs w:val="30"/>
        </w:rPr>
        <w:t>Ich erkenne - Ich bin - Es denkt</w:t>
        <w:tab/>
        <w:t>267, 163</w:t>
      </w:r>
    </w:p>
    <w:p>
      <w:pPr>
        <w:pStyle w:val="Style11"/>
        <w:keepNext w:val="0"/>
        <w:keepLines w:val="0"/>
        <w:widowControl w:val="0"/>
        <w:shd w:val="clear" w:color="auto" w:fill="auto"/>
        <w:bidi w:val="0"/>
        <w:spacing w:before="0" w:after="0" w:line="233" w:lineRule="auto"/>
        <w:ind w:left="0" w:right="0" w:firstLine="0"/>
        <w:jc w:val="left"/>
        <w:rPr>
          <w:sz w:val="30"/>
          <w:szCs w:val="30"/>
        </w:rPr>
      </w:pPr>
      <w:r>
        <w:rPr>
          <w:rStyle w:val="CharStyle12"/>
          <w:sz w:val="30"/>
          <w:szCs w:val="30"/>
        </w:rPr>
        <w:t>In den reinen Strahlen des Lichtes</w:t>
      </w:r>
    </w:p>
    <w:p>
      <w:pPr>
        <w:pStyle w:val="Style11"/>
        <w:keepNext w:val="0"/>
        <w:keepLines w:val="0"/>
        <w:widowControl w:val="0"/>
        <w:shd w:val="clear" w:color="auto" w:fill="auto"/>
        <w:bidi w:val="0"/>
        <w:spacing w:before="0" w:after="120" w:line="233" w:lineRule="auto"/>
        <w:ind w:left="0" w:right="0" w:firstLine="0"/>
        <w:jc w:val="left"/>
        <w:rPr>
          <w:sz w:val="30"/>
          <w:szCs w:val="30"/>
        </w:rPr>
      </w:pPr>
      <w:r>
        <w:rPr>
          <w:rStyle w:val="CharStyle12"/>
          <w:sz w:val="30"/>
          <w:szCs w:val="30"/>
        </w:rPr>
        <w:t>Mich finden im Weltenall</w:t>
      </w:r>
    </w:p>
    <w:p>
      <w:pPr>
        <w:pStyle w:val="Style11"/>
        <w:keepNext w:val="0"/>
        <w:keepLines w:val="0"/>
        <w:widowControl w:val="0"/>
        <w:shd w:val="clear" w:color="auto" w:fill="auto"/>
        <w:bidi w:val="0"/>
        <w:spacing w:before="0" w:line="240" w:lineRule="auto"/>
        <w:ind w:left="0" w:right="0" w:firstLine="420"/>
        <w:jc w:val="left"/>
        <w:rPr>
          <w:sz w:val="28"/>
          <w:szCs w:val="28"/>
        </w:rPr>
      </w:pPr>
      <w:r>
        <w:rPr>
          <w:rStyle w:val="CharStyle12"/>
          <w:sz w:val="28"/>
          <w:szCs w:val="28"/>
        </w:rPr>
        <w:t>Für Alexis Sabaschnikoff, Archiv-Nr. 4465</w:t>
      </w:r>
    </w:p>
    <w:p>
      <w:pPr>
        <w:pStyle w:val="Style11"/>
        <w:keepNext w:val="0"/>
        <w:keepLines w:val="0"/>
        <w:widowControl w:val="0"/>
        <w:shd w:val="clear" w:color="auto" w:fill="auto"/>
        <w:tabs>
          <w:tab w:pos="6056" w:val="left"/>
        </w:tabs>
        <w:bidi w:val="0"/>
        <w:spacing w:before="0" w:after="0" w:line="233" w:lineRule="auto"/>
        <w:ind w:left="0" w:right="0" w:firstLine="0"/>
        <w:jc w:val="both"/>
        <w:rPr>
          <w:sz w:val="30"/>
          <w:szCs w:val="30"/>
        </w:rPr>
      </w:pPr>
      <w:r>
        <w:rPr>
          <w:rStyle w:val="CharStyle12"/>
          <w:sz w:val="30"/>
          <w:szCs w:val="30"/>
        </w:rPr>
        <w:t>Ich erkenne das Gedankenbild</w:t>
        <w:tab/>
        <w:t>267, 286; 264, 178</w:t>
      </w:r>
    </w:p>
    <w:p>
      <w:pPr>
        <w:pStyle w:val="Style11"/>
        <w:keepNext w:val="0"/>
        <w:keepLines w:val="0"/>
        <w:widowControl w:val="0"/>
        <w:shd w:val="clear" w:color="auto" w:fill="auto"/>
        <w:bidi w:val="0"/>
        <w:spacing w:before="0" w:after="0" w:line="233" w:lineRule="auto"/>
        <w:ind w:left="0" w:right="0" w:firstLine="0"/>
        <w:jc w:val="left"/>
        <w:rPr>
          <w:sz w:val="30"/>
          <w:szCs w:val="30"/>
        </w:rPr>
      </w:pPr>
      <w:r>
        <w:rPr>
          <w:rStyle w:val="CharStyle12"/>
          <w:sz w:val="30"/>
          <w:szCs w:val="30"/>
        </w:rPr>
        <w:t>Es ströme des rechten Auges Kraft</w:t>
      </w:r>
    </w:p>
    <w:p>
      <w:pPr>
        <w:pStyle w:val="Style11"/>
        <w:keepNext w:val="0"/>
        <w:keepLines w:val="0"/>
        <w:widowControl w:val="0"/>
        <w:shd w:val="clear" w:color="auto" w:fill="auto"/>
        <w:bidi w:val="0"/>
        <w:spacing w:before="0" w:after="120" w:line="233" w:lineRule="auto"/>
        <w:ind w:left="0" w:right="0" w:firstLine="0"/>
        <w:jc w:val="left"/>
        <w:rPr>
          <w:sz w:val="30"/>
          <w:szCs w:val="30"/>
        </w:rPr>
      </w:pPr>
      <w:r>
        <w:rPr>
          <w:rStyle w:val="CharStyle12"/>
          <w:sz w:val="30"/>
          <w:szCs w:val="30"/>
        </w:rPr>
        <w:t>Ich werde meinen Leib verlassen</w:t>
      </w:r>
    </w:p>
    <w:p>
      <w:pPr>
        <w:pStyle w:val="Style11"/>
        <w:keepNext w:val="0"/>
        <w:keepLines w:val="0"/>
        <w:widowControl w:val="0"/>
        <w:shd w:val="clear" w:color="auto" w:fill="auto"/>
        <w:bidi w:val="0"/>
        <w:spacing w:before="0" w:line="240" w:lineRule="auto"/>
        <w:ind w:left="0" w:right="0" w:firstLine="420"/>
        <w:jc w:val="left"/>
        <w:rPr>
          <w:sz w:val="28"/>
          <w:szCs w:val="28"/>
        </w:rPr>
      </w:pPr>
      <w:r>
        <w:rPr>
          <w:rStyle w:val="CharStyle12"/>
          <w:sz w:val="28"/>
          <w:szCs w:val="28"/>
        </w:rPr>
        <w:t>Archiv-Nr. 3230</w:t>
      </w:r>
    </w:p>
    <w:p>
      <w:pPr>
        <w:pStyle w:val="Style11"/>
        <w:keepNext w:val="0"/>
        <w:keepLines w:val="0"/>
        <w:widowControl w:val="0"/>
        <w:shd w:val="clear" w:color="auto" w:fill="auto"/>
        <w:tabs>
          <w:tab w:pos="7391" w:val="left"/>
        </w:tabs>
        <w:bidi w:val="0"/>
        <w:spacing w:before="0" w:after="120" w:line="233" w:lineRule="auto"/>
        <w:ind w:left="0" w:right="0" w:firstLine="0"/>
        <w:jc w:val="both"/>
        <w:rPr>
          <w:sz w:val="30"/>
          <w:szCs w:val="30"/>
        </w:rPr>
      </w:pPr>
      <w:r>
        <w:rPr>
          <w:rStyle w:val="CharStyle12"/>
          <w:sz w:val="30"/>
          <w:szCs w:val="30"/>
        </w:rPr>
        <w:t>Ich finde mich in mir</w:t>
        <w:tab/>
        <w:t>268, 166</w:t>
      </w:r>
    </w:p>
    <w:p>
      <w:pPr>
        <w:pStyle w:val="Style11"/>
        <w:keepNext w:val="0"/>
        <w:keepLines w:val="0"/>
        <w:widowControl w:val="0"/>
        <w:shd w:val="clear" w:color="auto" w:fill="auto"/>
        <w:bidi w:val="0"/>
        <w:spacing w:before="0" w:line="240" w:lineRule="auto"/>
        <w:ind w:left="420" w:right="0" w:firstLine="0"/>
        <w:jc w:val="left"/>
        <w:rPr>
          <w:sz w:val="28"/>
          <w:szCs w:val="28"/>
        </w:rPr>
      </w:pPr>
      <w:r>
        <w:rPr>
          <w:rStyle w:val="CharStyle12"/>
          <w:sz w:val="28"/>
          <w:szCs w:val="28"/>
        </w:rPr>
        <w:t>Für Friedrich Wilhelm v. Flotow, Breslau, 1924, Patient von Dr. Engel, Breslau, Archiv-Nr. B 275</w:t>
      </w:r>
    </w:p>
    <w:p>
      <w:pPr>
        <w:pStyle w:val="Style11"/>
        <w:keepNext w:val="0"/>
        <w:keepLines w:val="0"/>
        <w:widowControl w:val="0"/>
        <w:shd w:val="clear" w:color="auto" w:fill="auto"/>
        <w:tabs>
          <w:tab w:pos="7391" w:val="left"/>
        </w:tabs>
        <w:bidi w:val="0"/>
        <w:spacing w:before="0" w:after="0" w:line="233" w:lineRule="auto"/>
        <w:ind w:left="0" w:right="0" w:firstLine="0"/>
        <w:jc w:val="both"/>
        <w:rPr>
          <w:sz w:val="30"/>
          <w:szCs w:val="30"/>
        </w:rPr>
      </w:pPr>
      <w:r>
        <w:rPr>
          <w:rStyle w:val="CharStyle12"/>
          <w:sz w:val="30"/>
          <w:szCs w:val="30"/>
        </w:rPr>
        <w:t>Ich finde strebend Leben</w:t>
        <w:tab/>
        <w:t>267, 322</w:t>
      </w:r>
    </w:p>
    <w:p>
      <w:pPr>
        <w:pStyle w:val="Style11"/>
        <w:keepNext w:val="0"/>
        <w:keepLines w:val="0"/>
        <w:widowControl w:val="0"/>
        <w:shd w:val="clear" w:color="auto" w:fill="auto"/>
        <w:bidi w:val="0"/>
        <w:spacing w:before="0" w:after="120" w:line="233" w:lineRule="auto"/>
        <w:ind w:left="0" w:right="0" w:firstLine="0"/>
        <w:jc w:val="left"/>
        <w:rPr>
          <w:sz w:val="30"/>
          <w:szCs w:val="30"/>
        </w:rPr>
      </w:pPr>
      <w:r>
        <w:rPr>
          <w:rStyle w:val="CharStyle12"/>
          <w:sz w:val="30"/>
          <w:szCs w:val="30"/>
        </w:rPr>
        <w:t>Zu lichten Räumen entschwebe</w:t>
      </w:r>
    </w:p>
    <w:p>
      <w:pPr>
        <w:pStyle w:val="Style11"/>
        <w:keepNext w:val="0"/>
        <w:keepLines w:val="0"/>
        <w:widowControl w:val="0"/>
        <w:shd w:val="clear" w:color="auto" w:fill="auto"/>
        <w:bidi w:val="0"/>
        <w:spacing w:before="0" w:line="240" w:lineRule="auto"/>
        <w:ind w:left="0" w:right="0" w:firstLine="420"/>
        <w:jc w:val="left"/>
        <w:rPr>
          <w:sz w:val="28"/>
          <w:szCs w:val="28"/>
        </w:rPr>
      </w:pPr>
      <w:r>
        <w:rPr>
          <w:rStyle w:val="CharStyle12"/>
          <w:sz w:val="28"/>
          <w:szCs w:val="28"/>
        </w:rPr>
        <w:t>Archiv-Nr. 4467</w:t>
      </w:r>
    </w:p>
    <w:p>
      <w:pPr>
        <w:pStyle w:val="Style11"/>
        <w:keepNext w:val="0"/>
        <w:keepLines w:val="0"/>
        <w:widowControl w:val="0"/>
        <w:shd w:val="clear" w:color="auto" w:fill="auto"/>
        <w:tabs>
          <w:tab w:pos="6056" w:val="left"/>
        </w:tabs>
        <w:bidi w:val="0"/>
        <w:spacing w:before="0" w:after="0" w:line="233" w:lineRule="auto"/>
        <w:ind w:left="0" w:right="0" w:firstLine="0"/>
        <w:jc w:val="left"/>
        <w:rPr>
          <w:sz w:val="30"/>
          <w:szCs w:val="30"/>
        </w:rPr>
      </w:pPr>
      <w:r>
        <w:rPr>
          <w:rStyle w:val="CharStyle12"/>
          <w:sz w:val="30"/>
          <w:szCs w:val="30"/>
        </w:rPr>
        <w:t>Ich folge dem fließenden Denken</w:t>
        <w:tab/>
        <w:t>267, 394; 264, 176</w:t>
      </w:r>
    </w:p>
    <w:p>
      <w:pPr>
        <w:pStyle w:val="Style11"/>
        <w:keepNext w:val="0"/>
        <w:keepLines w:val="0"/>
        <w:widowControl w:val="0"/>
        <w:shd w:val="clear" w:color="auto" w:fill="auto"/>
        <w:bidi w:val="0"/>
        <w:spacing w:before="0" w:after="120" w:line="233" w:lineRule="auto"/>
        <w:ind w:left="0" w:right="0" w:firstLine="0"/>
        <w:jc w:val="left"/>
        <w:rPr>
          <w:sz w:val="30"/>
          <w:szCs w:val="30"/>
        </w:rPr>
        <w:sectPr>
          <w:headerReference w:type="default" r:id="rId522"/>
          <w:footerReference w:type="default" r:id="rId523"/>
          <w:headerReference w:type="even" r:id="rId524"/>
          <w:footerReference w:type="even" r:id="rId525"/>
          <w:footnotePr>
            <w:pos w:val="pageBottom"/>
            <w:numFmt w:val="decimal"/>
            <w:numRestart w:val="continuous"/>
          </w:footnotePr>
          <w:pgSz w:w="12240" w:h="15840"/>
          <w:pgMar w:top="1087" w:right="1889" w:bottom="250" w:left="1768" w:header="659" w:footer="3" w:gutter="0"/>
          <w:cols w:space="720"/>
          <w:noEndnote/>
          <w:rtlGutter w:val="0"/>
          <w:docGrid w:linePitch="360"/>
        </w:sectPr>
      </w:pPr>
      <w:r>
        <w:rPr>
          <w:rStyle w:val="CharStyle12"/>
          <w:sz w:val="30"/>
          <w:szCs w:val="30"/>
        </w:rPr>
        <w:t>Ich denke Dinge und Tatsachen</w:t>
      </w:r>
    </w:p>
    <w:p>
      <w:pPr>
        <w:widowControl w:val="0"/>
        <w:spacing w:line="1" w:lineRule="exact"/>
      </w:pPr>
      <w:r>
        <mc:AlternateContent>
          <mc:Choice Requires="wps">
            <w:drawing>
              <wp:anchor distT="0" distB="0" distL="50800" distR="50800" simplePos="0" relativeHeight="125829474" behindDoc="0" locked="0" layoutInCell="1" allowOverlap="1">
                <wp:simplePos x="0" y="0"/>
                <wp:positionH relativeFrom="page">
                  <wp:posOffset>5836920</wp:posOffset>
                </wp:positionH>
                <wp:positionV relativeFrom="paragraph">
                  <wp:posOffset>524510</wp:posOffset>
                </wp:positionV>
                <wp:extent cx="737870" cy="7324090"/>
                <wp:wrapSquare wrapText="bothSides"/>
                <wp:docPr id="513" name="Shape 513"/>
                <a:graphic xmlns:a="http://schemas.openxmlformats.org/drawingml/2006/main">
                  <a:graphicData uri="http://schemas.microsoft.com/office/word/2010/wordprocessingShape">
                    <wps:wsp>
                      <wps:cNvSpPr txBox="1"/>
                      <wps:spPr>
                        <a:xfrm>
                          <a:ext cx="737870" cy="7324090"/>
                        </a:xfrm>
                        <a:prstGeom prst="rect"/>
                        <a:noFill/>
                      </wps:spPr>
                      <wps:txbx>
                        <w:txbxContent>
                          <w:p>
                            <w:pPr>
                              <w:pStyle w:val="Style11"/>
                              <w:keepNext w:val="0"/>
                              <w:keepLines w:val="0"/>
                              <w:widowControl w:val="0"/>
                              <w:shd w:val="clear" w:color="auto" w:fill="auto"/>
                              <w:bidi w:val="0"/>
                              <w:spacing w:before="0" w:after="600" w:line="240" w:lineRule="auto"/>
                              <w:ind w:left="0" w:right="0" w:firstLine="0"/>
                              <w:jc w:val="left"/>
                              <w:rPr>
                                <w:sz w:val="30"/>
                                <w:szCs w:val="30"/>
                              </w:rPr>
                            </w:pPr>
                            <w:r>
                              <w:rPr>
                                <w:rStyle w:val="CharStyle12"/>
                                <w:sz w:val="30"/>
                                <w:szCs w:val="30"/>
                              </w:rPr>
                              <w:t>268, 164</w:t>
                            </w:r>
                          </w:p>
                          <w:p>
                            <w:pPr>
                              <w:pStyle w:val="Style11"/>
                              <w:keepNext w:val="0"/>
                              <w:keepLines w:val="0"/>
                              <w:widowControl w:val="0"/>
                              <w:shd w:val="clear" w:color="auto" w:fill="auto"/>
                              <w:bidi w:val="0"/>
                              <w:spacing w:before="0" w:after="600" w:line="240" w:lineRule="auto"/>
                              <w:ind w:left="0" w:right="0" w:firstLine="0"/>
                              <w:jc w:val="left"/>
                              <w:rPr>
                                <w:sz w:val="30"/>
                                <w:szCs w:val="30"/>
                              </w:rPr>
                            </w:pPr>
                            <w:r>
                              <w:rPr>
                                <w:rStyle w:val="CharStyle12"/>
                                <w:sz w:val="30"/>
                                <w:szCs w:val="30"/>
                              </w:rPr>
                              <w:t>268, 125</w:t>
                            </w:r>
                          </w:p>
                          <w:p>
                            <w:pPr>
                              <w:pStyle w:val="Style11"/>
                              <w:keepNext w:val="0"/>
                              <w:keepLines w:val="0"/>
                              <w:widowControl w:val="0"/>
                              <w:shd w:val="clear" w:color="auto" w:fill="auto"/>
                              <w:bidi w:val="0"/>
                              <w:spacing w:before="0" w:after="1320" w:line="240" w:lineRule="auto"/>
                              <w:ind w:left="0" w:right="0" w:firstLine="0"/>
                              <w:jc w:val="left"/>
                              <w:rPr>
                                <w:sz w:val="30"/>
                                <w:szCs w:val="30"/>
                              </w:rPr>
                            </w:pPr>
                            <w:r>
                              <w:rPr>
                                <w:rStyle w:val="CharStyle12"/>
                                <w:sz w:val="30"/>
                                <w:szCs w:val="30"/>
                              </w:rPr>
                              <w:t>264, 174</w:t>
                            </w:r>
                          </w:p>
                          <w:p>
                            <w:pPr>
                              <w:pStyle w:val="Style11"/>
                              <w:keepNext w:val="0"/>
                              <w:keepLines w:val="0"/>
                              <w:widowControl w:val="0"/>
                              <w:numPr>
                                <w:ilvl w:val="0"/>
                                <w:numId w:val="85"/>
                              </w:numPr>
                              <w:shd w:val="clear" w:color="auto" w:fill="auto"/>
                              <w:tabs>
                                <w:tab w:pos="634" w:val="left"/>
                              </w:tabs>
                              <w:bidi w:val="0"/>
                              <w:spacing w:before="0" w:after="1320" w:line="240" w:lineRule="auto"/>
                              <w:ind w:left="0" w:right="0" w:firstLine="0"/>
                              <w:jc w:val="left"/>
                              <w:rPr>
                                <w:sz w:val="30"/>
                                <w:szCs w:val="30"/>
                              </w:rPr>
                            </w:pPr>
                            <w:r>
                              <w:rPr>
                                <w:rStyle w:val="CharStyle12"/>
                                <w:sz w:val="30"/>
                                <w:szCs w:val="30"/>
                              </w:rPr>
                              <w:t>360</w:t>
                            </w:r>
                          </w:p>
                          <w:p>
                            <w:pPr>
                              <w:pStyle w:val="Style11"/>
                              <w:keepNext w:val="0"/>
                              <w:keepLines w:val="0"/>
                              <w:widowControl w:val="0"/>
                              <w:numPr>
                                <w:ilvl w:val="0"/>
                                <w:numId w:val="85"/>
                              </w:numPr>
                              <w:shd w:val="clear" w:color="auto" w:fill="auto"/>
                              <w:tabs>
                                <w:tab w:pos="634" w:val="left"/>
                              </w:tabs>
                              <w:bidi w:val="0"/>
                              <w:spacing w:before="0" w:after="960" w:line="240" w:lineRule="auto"/>
                              <w:ind w:left="0" w:right="0" w:firstLine="0"/>
                              <w:jc w:val="left"/>
                              <w:rPr>
                                <w:sz w:val="30"/>
                                <w:szCs w:val="30"/>
                              </w:rPr>
                            </w:pPr>
                            <w:r>
                              <w:rPr>
                                <w:rStyle w:val="CharStyle12"/>
                                <w:sz w:val="30"/>
                                <w:szCs w:val="30"/>
                              </w:rPr>
                              <w:t>141</w:t>
                            </w:r>
                          </w:p>
                          <w:p>
                            <w:pPr>
                              <w:pStyle w:val="Style11"/>
                              <w:keepNext w:val="0"/>
                              <w:keepLines w:val="0"/>
                              <w:widowControl w:val="0"/>
                              <w:shd w:val="clear" w:color="auto" w:fill="auto"/>
                              <w:bidi w:val="0"/>
                              <w:spacing w:before="0" w:after="960" w:line="240" w:lineRule="auto"/>
                              <w:ind w:left="0" w:right="0" w:firstLine="0"/>
                              <w:jc w:val="left"/>
                              <w:rPr>
                                <w:sz w:val="30"/>
                                <w:szCs w:val="30"/>
                              </w:rPr>
                            </w:pPr>
                            <w:r>
                              <w:rPr>
                                <w:rStyle w:val="CharStyle12"/>
                                <w:sz w:val="30"/>
                                <w:szCs w:val="30"/>
                              </w:rPr>
                              <w:t>267, 406</w:t>
                            </w:r>
                          </w:p>
                          <w:p>
                            <w:pPr>
                              <w:pStyle w:val="Style11"/>
                              <w:keepNext w:val="0"/>
                              <w:keepLines w:val="0"/>
                              <w:widowControl w:val="0"/>
                              <w:shd w:val="clear" w:color="auto" w:fill="auto"/>
                              <w:bidi w:val="0"/>
                              <w:spacing w:before="0" w:after="960" w:line="240" w:lineRule="auto"/>
                              <w:ind w:left="0" w:right="0" w:firstLine="0"/>
                              <w:jc w:val="left"/>
                              <w:rPr>
                                <w:sz w:val="30"/>
                                <w:szCs w:val="30"/>
                              </w:rPr>
                            </w:pPr>
                            <w:r>
                              <w:rPr>
                                <w:rStyle w:val="CharStyle12"/>
                                <w:sz w:val="30"/>
                                <w:szCs w:val="30"/>
                              </w:rPr>
                              <w:t>267, 354</w:t>
                            </w:r>
                          </w:p>
                          <w:p>
                            <w:pPr>
                              <w:pStyle w:val="Style11"/>
                              <w:keepNext w:val="0"/>
                              <w:keepLines w:val="0"/>
                              <w:widowControl w:val="0"/>
                              <w:shd w:val="clear" w:color="auto" w:fill="auto"/>
                              <w:bidi w:val="0"/>
                              <w:spacing w:before="0" w:after="1620" w:line="240" w:lineRule="auto"/>
                              <w:ind w:left="0" w:right="0" w:firstLine="160"/>
                              <w:jc w:val="left"/>
                              <w:rPr>
                                <w:sz w:val="30"/>
                                <w:szCs w:val="30"/>
                              </w:rPr>
                            </w:pPr>
                            <w:r>
                              <w:rPr>
                                <w:rStyle w:val="CharStyle12"/>
                                <w:sz w:val="30"/>
                                <w:szCs w:val="30"/>
                              </w:rPr>
                              <w:t>40, 170</w:t>
                            </w:r>
                          </w:p>
                          <w:p>
                            <w:pPr>
                              <w:pStyle w:val="Style11"/>
                              <w:keepNext w:val="0"/>
                              <w:keepLines w:val="0"/>
                              <w:widowControl w:val="0"/>
                              <w:shd w:val="clear" w:color="auto" w:fill="auto"/>
                              <w:bidi w:val="0"/>
                              <w:spacing w:before="0" w:after="0" w:line="240" w:lineRule="auto"/>
                              <w:ind w:left="0" w:right="0" w:firstLine="160"/>
                              <w:jc w:val="left"/>
                              <w:rPr>
                                <w:sz w:val="30"/>
                                <w:szCs w:val="30"/>
                              </w:rPr>
                            </w:pPr>
                            <w:r>
                              <w:rPr>
                                <w:rStyle w:val="CharStyle12"/>
                                <w:sz w:val="30"/>
                                <w:szCs w:val="30"/>
                              </w:rPr>
                              <w:t>40, 188</w:t>
                            </w:r>
                          </w:p>
                        </w:txbxContent>
                      </wps:txbx>
                      <wps:bodyPr lIns="0" tIns="0" rIns="0" bIns="0">
                        <a:noAutoFit/>
                      </wps:bodyPr>
                    </wps:wsp>
                  </a:graphicData>
                </a:graphic>
              </wp:anchor>
            </w:drawing>
          </mc:Choice>
          <mc:Fallback>
            <w:pict>
              <v:shape id="_x0000_s1539" type="#_x0000_t202" style="position:absolute;margin-left:459.60000000000002pt;margin-top:41.300000000000004pt;width:58.100000000000001pt;height:576.70000000000005pt;z-index:-125829279;mso-wrap-distance-left:4.pt;mso-wrap-distance-right:4.pt;mso-position-horizontal-relative:page" filled="f" stroked="f">
                <v:textbox inset="0,0,0,0">
                  <w:txbxContent>
                    <w:p>
                      <w:pPr>
                        <w:pStyle w:val="Style11"/>
                        <w:keepNext w:val="0"/>
                        <w:keepLines w:val="0"/>
                        <w:widowControl w:val="0"/>
                        <w:shd w:val="clear" w:color="auto" w:fill="auto"/>
                        <w:bidi w:val="0"/>
                        <w:spacing w:before="0" w:after="600" w:line="240" w:lineRule="auto"/>
                        <w:ind w:left="0" w:right="0" w:firstLine="0"/>
                        <w:jc w:val="left"/>
                        <w:rPr>
                          <w:sz w:val="30"/>
                          <w:szCs w:val="30"/>
                        </w:rPr>
                      </w:pPr>
                      <w:r>
                        <w:rPr>
                          <w:rStyle w:val="CharStyle12"/>
                          <w:sz w:val="30"/>
                          <w:szCs w:val="30"/>
                        </w:rPr>
                        <w:t>268, 164</w:t>
                      </w:r>
                    </w:p>
                    <w:p>
                      <w:pPr>
                        <w:pStyle w:val="Style11"/>
                        <w:keepNext w:val="0"/>
                        <w:keepLines w:val="0"/>
                        <w:widowControl w:val="0"/>
                        <w:shd w:val="clear" w:color="auto" w:fill="auto"/>
                        <w:bidi w:val="0"/>
                        <w:spacing w:before="0" w:after="600" w:line="240" w:lineRule="auto"/>
                        <w:ind w:left="0" w:right="0" w:firstLine="0"/>
                        <w:jc w:val="left"/>
                        <w:rPr>
                          <w:sz w:val="30"/>
                          <w:szCs w:val="30"/>
                        </w:rPr>
                      </w:pPr>
                      <w:r>
                        <w:rPr>
                          <w:rStyle w:val="CharStyle12"/>
                          <w:sz w:val="30"/>
                          <w:szCs w:val="30"/>
                        </w:rPr>
                        <w:t>268, 125</w:t>
                      </w:r>
                    </w:p>
                    <w:p>
                      <w:pPr>
                        <w:pStyle w:val="Style11"/>
                        <w:keepNext w:val="0"/>
                        <w:keepLines w:val="0"/>
                        <w:widowControl w:val="0"/>
                        <w:shd w:val="clear" w:color="auto" w:fill="auto"/>
                        <w:bidi w:val="0"/>
                        <w:spacing w:before="0" w:after="1320" w:line="240" w:lineRule="auto"/>
                        <w:ind w:left="0" w:right="0" w:firstLine="0"/>
                        <w:jc w:val="left"/>
                        <w:rPr>
                          <w:sz w:val="30"/>
                          <w:szCs w:val="30"/>
                        </w:rPr>
                      </w:pPr>
                      <w:r>
                        <w:rPr>
                          <w:rStyle w:val="CharStyle12"/>
                          <w:sz w:val="30"/>
                          <w:szCs w:val="30"/>
                        </w:rPr>
                        <w:t>264, 174</w:t>
                      </w:r>
                    </w:p>
                    <w:p>
                      <w:pPr>
                        <w:pStyle w:val="Style11"/>
                        <w:keepNext w:val="0"/>
                        <w:keepLines w:val="0"/>
                        <w:widowControl w:val="0"/>
                        <w:numPr>
                          <w:ilvl w:val="0"/>
                          <w:numId w:val="85"/>
                        </w:numPr>
                        <w:shd w:val="clear" w:color="auto" w:fill="auto"/>
                        <w:tabs>
                          <w:tab w:pos="634" w:val="left"/>
                        </w:tabs>
                        <w:bidi w:val="0"/>
                        <w:spacing w:before="0" w:after="1320" w:line="240" w:lineRule="auto"/>
                        <w:ind w:left="0" w:right="0" w:firstLine="0"/>
                        <w:jc w:val="left"/>
                        <w:rPr>
                          <w:sz w:val="30"/>
                          <w:szCs w:val="30"/>
                        </w:rPr>
                      </w:pPr>
                      <w:r>
                        <w:rPr>
                          <w:rStyle w:val="CharStyle12"/>
                          <w:sz w:val="30"/>
                          <w:szCs w:val="30"/>
                        </w:rPr>
                        <w:t>360</w:t>
                      </w:r>
                    </w:p>
                    <w:p>
                      <w:pPr>
                        <w:pStyle w:val="Style11"/>
                        <w:keepNext w:val="0"/>
                        <w:keepLines w:val="0"/>
                        <w:widowControl w:val="0"/>
                        <w:numPr>
                          <w:ilvl w:val="0"/>
                          <w:numId w:val="85"/>
                        </w:numPr>
                        <w:shd w:val="clear" w:color="auto" w:fill="auto"/>
                        <w:tabs>
                          <w:tab w:pos="634" w:val="left"/>
                        </w:tabs>
                        <w:bidi w:val="0"/>
                        <w:spacing w:before="0" w:after="960" w:line="240" w:lineRule="auto"/>
                        <w:ind w:left="0" w:right="0" w:firstLine="0"/>
                        <w:jc w:val="left"/>
                        <w:rPr>
                          <w:sz w:val="30"/>
                          <w:szCs w:val="30"/>
                        </w:rPr>
                      </w:pPr>
                      <w:r>
                        <w:rPr>
                          <w:rStyle w:val="CharStyle12"/>
                          <w:sz w:val="30"/>
                          <w:szCs w:val="30"/>
                        </w:rPr>
                        <w:t>141</w:t>
                      </w:r>
                    </w:p>
                    <w:p>
                      <w:pPr>
                        <w:pStyle w:val="Style11"/>
                        <w:keepNext w:val="0"/>
                        <w:keepLines w:val="0"/>
                        <w:widowControl w:val="0"/>
                        <w:shd w:val="clear" w:color="auto" w:fill="auto"/>
                        <w:bidi w:val="0"/>
                        <w:spacing w:before="0" w:after="960" w:line="240" w:lineRule="auto"/>
                        <w:ind w:left="0" w:right="0" w:firstLine="0"/>
                        <w:jc w:val="left"/>
                        <w:rPr>
                          <w:sz w:val="30"/>
                          <w:szCs w:val="30"/>
                        </w:rPr>
                      </w:pPr>
                      <w:r>
                        <w:rPr>
                          <w:rStyle w:val="CharStyle12"/>
                          <w:sz w:val="30"/>
                          <w:szCs w:val="30"/>
                        </w:rPr>
                        <w:t>267, 406</w:t>
                      </w:r>
                    </w:p>
                    <w:p>
                      <w:pPr>
                        <w:pStyle w:val="Style11"/>
                        <w:keepNext w:val="0"/>
                        <w:keepLines w:val="0"/>
                        <w:widowControl w:val="0"/>
                        <w:shd w:val="clear" w:color="auto" w:fill="auto"/>
                        <w:bidi w:val="0"/>
                        <w:spacing w:before="0" w:after="960" w:line="240" w:lineRule="auto"/>
                        <w:ind w:left="0" w:right="0" w:firstLine="0"/>
                        <w:jc w:val="left"/>
                        <w:rPr>
                          <w:sz w:val="30"/>
                          <w:szCs w:val="30"/>
                        </w:rPr>
                      </w:pPr>
                      <w:r>
                        <w:rPr>
                          <w:rStyle w:val="CharStyle12"/>
                          <w:sz w:val="30"/>
                          <w:szCs w:val="30"/>
                        </w:rPr>
                        <w:t>267, 354</w:t>
                      </w:r>
                    </w:p>
                    <w:p>
                      <w:pPr>
                        <w:pStyle w:val="Style11"/>
                        <w:keepNext w:val="0"/>
                        <w:keepLines w:val="0"/>
                        <w:widowControl w:val="0"/>
                        <w:shd w:val="clear" w:color="auto" w:fill="auto"/>
                        <w:bidi w:val="0"/>
                        <w:spacing w:before="0" w:after="1620" w:line="240" w:lineRule="auto"/>
                        <w:ind w:left="0" w:right="0" w:firstLine="160"/>
                        <w:jc w:val="left"/>
                        <w:rPr>
                          <w:sz w:val="30"/>
                          <w:szCs w:val="30"/>
                        </w:rPr>
                      </w:pPr>
                      <w:r>
                        <w:rPr>
                          <w:rStyle w:val="CharStyle12"/>
                          <w:sz w:val="30"/>
                          <w:szCs w:val="30"/>
                        </w:rPr>
                        <w:t>40, 170</w:t>
                      </w:r>
                    </w:p>
                    <w:p>
                      <w:pPr>
                        <w:pStyle w:val="Style11"/>
                        <w:keepNext w:val="0"/>
                        <w:keepLines w:val="0"/>
                        <w:widowControl w:val="0"/>
                        <w:shd w:val="clear" w:color="auto" w:fill="auto"/>
                        <w:bidi w:val="0"/>
                        <w:spacing w:before="0" w:after="0" w:line="240" w:lineRule="auto"/>
                        <w:ind w:left="0" w:right="0" w:firstLine="160"/>
                        <w:jc w:val="left"/>
                        <w:rPr>
                          <w:sz w:val="30"/>
                          <w:szCs w:val="30"/>
                        </w:rPr>
                      </w:pPr>
                      <w:r>
                        <w:rPr>
                          <w:rStyle w:val="CharStyle12"/>
                          <w:sz w:val="30"/>
                          <w:szCs w:val="30"/>
                        </w:rPr>
                        <w:t>40, 188</w:t>
                      </w:r>
                    </w:p>
                  </w:txbxContent>
                </v:textbox>
                <w10:wrap type="square" anchorx="page"/>
              </v:shape>
            </w:pict>
          </mc:Fallback>
        </mc:AlternateContent>
      </w:r>
    </w:p>
    <w:p>
      <w:pPr>
        <w:pStyle w:val="Style11"/>
        <w:keepNext w:val="0"/>
        <w:keepLines w:val="0"/>
        <w:widowControl w:val="0"/>
        <w:shd w:val="clear" w:color="auto" w:fill="auto"/>
        <w:bidi w:val="0"/>
        <w:spacing w:before="0" w:after="180" w:line="240" w:lineRule="auto"/>
        <w:ind w:left="420" w:right="0" w:firstLine="20"/>
        <w:jc w:val="both"/>
        <w:rPr>
          <w:sz w:val="28"/>
          <w:szCs w:val="28"/>
        </w:rPr>
      </w:pPr>
      <w:r>
        <w:rPr>
          <w:rStyle w:val="CharStyle12"/>
          <w:sz w:val="28"/>
          <w:szCs w:val="28"/>
        </w:rPr>
        <w:t>Für George Metaxa, London und Dörnach, vermutl. April 1922, London, Archiv-Nr. 5269</w:t>
      </w:r>
    </w:p>
    <w:p>
      <w:pPr>
        <w:pStyle w:val="Style11"/>
        <w:keepNext w:val="0"/>
        <w:keepLines w:val="0"/>
        <w:widowControl w:val="0"/>
        <w:shd w:val="clear" w:color="auto" w:fill="auto"/>
        <w:bidi w:val="0"/>
        <w:spacing w:before="0" w:after="140" w:line="233" w:lineRule="auto"/>
        <w:ind w:left="0" w:right="0" w:firstLine="0"/>
        <w:jc w:val="both"/>
        <w:rPr>
          <w:sz w:val="30"/>
          <w:szCs w:val="30"/>
        </w:rPr>
      </w:pPr>
      <w:r>
        <w:rPr>
          <w:rStyle w:val="CharStyle12"/>
          <w:sz w:val="30"/>
          <w:szCs w:val="30"/>
        </w:rPr>
        <w:t>Ich fühle in meinem Kopf</w:t>
      </w:r>
    </w:p>
    <w:p>
      <w:pPr>
        <w:pStyle w:val="Style11"/>
        <w:keepNext w:val="0"/>
        <w:keepLines w:val="0"/>
        <w:widowControl w:val="0"/>
        <w:shd w:val="clear" w:color="auto" w:fill="auto"/>
        <w:bidi w:val="0"/>
        <w:spacing w:before="0" w:after="140" w:line="240" w:lineRule="auto"/>
        <w:ind w:left="0" w:right="0" w:firstLine="420"/>
        <w:jc w:val="both"/>
        <w:rPr>
          <w:sz w:val="28"/>
          <w:szCs w:val="28"/>
        </w:rPr>
      </w:pPr>
      <w:r>
        <w:rPr>
          <w:rStyle w:val="CharStyle12"/>
          <w:sz w:val="28"/>
          <w:szCs w:val="28"/>
        </w:rPr>
        <w:t>Für Frau C. A. Bergsma, Archiv-Nr. 7189</w:t>
      </w:r>
    </w:p>
    <w:p>
      <w:pPr>
        <w:pStyle w:val="Style11"/>
        <w:keepNext w:val="0"/>
        <w:keepLines w:val="0"/>
        <w:widowControl w:val="0"/>
        <w:shd w:val="clear" w:color="auto" w:fill="auto"/>
        <w:bidi w:val="0"/>
        <w:spacing w:before="0" w:after="140" w:line="233" w:lineRule="auto"/>
        <w:ind w:left="0" w:right="0" w:firstLine="0"/>
        <w:jc w:val="both"/>
        <w:rPr>
          <w:sz w:val="30"/>
          <w:szCs w:val="30"/>
        </w:rPr>
      </w:pPr>
      <w:r>
        <w:rPr>
          <w:rStyle w:val="CharStyle12"/>
          <w:sz w:val="30"/>
          <w:szCs w:val="30"/>
        </w:rPr>
        <w:t>Ich fühle in meinen Händen</w:t>
      </w:r>
    </w:p>
    <w:p>
      <w:pPr>
        <w:pStyle w:val="Style11"/>
        <w:keepNext w:val="0"/>
        <w:keepLines w:val="0"/>
        <w:widowControl w:val="0"/>
        <w:shd w:val="clear" w:color="auto" w:fill="auto"/>
        <w:bidi w:val="0"/>
        <w:spacing w:before="0" w:after="180" w:line="240" w:lineRule="auto"/>
        <w:ind w:left="0" w:right="0" w:firstLine="420"/>
        <w:jc w:val="both"/>
        <w:rPr>
          <w:sz w:val="28"/>
          <w:szCs w:val="28"/>
        </w:rPr>
      </w:pPr>
      <w:r>
        <w:rPr>
          <w:rStyle w:val="CharStyle12"/>
          <w:sz w:val="28"/>
          <w:szCs w:val="28"/>
        </w:rPr>
        <w:t>Archiv-Nr. A 0048, Hs. Marie Steiner</w:t>
      </w:r>
    </w:p>
    <w:p>
      <w:pPr>
        <w:pStyle w:val="Style11"/>
        <w:keepNext w:val="0"/>
        <w:keepLines w:val="0"/>
        <w:widowControl w:val="0"/>
        <w:shd w:val="clear" w:color="auto" w:fill="auto"/>
        <w:tabs>
          <w:tab w:pos="6077" w:val="left"/>
        </w:tabs>
        <w:bidi w:val="0"/>
        <w:spacing w:before="0" w:after="0" w:line="233" w:lineRule="auto"/>
        <w:ind w:left="0" w:right="0" w:firstLine="0"/>
        <w:jc w:val="both"/>
        <w:rPr>
          <w:sz w:val="30"/>
          <w:szCs w:val="30"/>
        </w:rPr>
      </w:pPr>
      <w:r>
        <w:rPr>
          <w:rStyle w:val="CharStyle12"/>
          <w:sz w:val="30"/>
          <w:szCs w:val="30"/>
        </w:rPr>
        <w:t>Ich fühle mich im Lichtesraum</w:t>
        <w:tab/>
        <w:t>267, 393;</w:t>
      </w:r>
    </w:p>
    <w:p>
      <w:pPr>
        <w:pStyle w:val="Style11"/>
        <w:keepNext w:val="0"/>
        <w:keepLines w:val="0"/>
        <w:widowControl w:val="0"/>
        <w:shd w:val="clear" w:color="auto" w:fill="auto"/>
        <w:bidi w:val="0"/>
        <w:spacing w:before="0" w:after="140" w:line="233" w:lineRule="auto"/>
        <w:ind w:left="0" w:right="0" w:firstLine="0"/>
        <w:jc w:val="both"/>
        <w:rPr>
          <w:sz w:val="30"/>
          <w:szCs w:val="30"/>
        </w:rPr>
      </w:pPr>
      <w:r>
        <w:rPr>
          <w:rStyle w:val="CharStyle12"/>
          <w:sz w:val="30"/>
          <w:szCs w:val="30"/>
        </w:rPr>
        <w:t>Mein Selbst denket, fühlet</w:t>
      </w:r>
    </w:p>
    <w:p>
      <w:pPr>
        <w:pStyle w:val="Style11"/>
        <w:keepNext w:val="0"/>
        <w:keepLines w:val="0"/>
        <w:widowControl w:val="0"/>
        <w:shd w:val="clear" w:color="auto" w:fill="auto"/>
        <w:bidi w:val="0"/>
        <w:spacing w:before="0" w:after="180" w:line="240" w:lineRule="auto"/>
        <w:ind w:left="420" w:right="0" w:firstLine="20"/>
        <w:jc w:val="both"/>
        <w:rPr>
          <w:sz w:val="28"/>
          <w:szCs w:val="28"/>
        </w:rPr>
      </w:pPr>
      <w:r>
        <w:rPr>
          <w:rStyle w:val="CharStyle12"/>
          <w:sz w:val="28"/>
          <w:szCs w:val="28"/>
        </w:rPr>
        <w:t>Für Miss Dorothy Osmond, London, April 1922, Stratford-on-Avon, Archiv-Nr. 5273</w:t>
      </w:r>
    </w:p>
    <w:p>
      <w:pPr>
        <w:pStyle w:val="Style11"/>
        <w:keepNext w:val="0"/>
        <w:keepLines w:val="0"/>
        <w:widowControl w:val="0"/>
        <w:shd w:val="clear" w:color="auto" w:fill="auto"/>
        <w:bidi w:val="0"/>
        <w:spacing w:before="0" w:after="0" w:line="233" w:lineRule="auto"/>
        <w:ind w:left="0" w:right="0" w:firstLine="0"/>
        <w:jc w:val="both"/>
        <w:rPr>
          <w:sz w:val="30"/>
          <w:szCs w:val="30"/>
        </w:rPr>
      </w:pPr>
      <w:r>
        <w:rPr>
          <w:rStyle w:val="CharStyle12"/>
          <w:sz w:val="30"/>
          <w:szCs w:val="30"/>
        </w:rPr>
        <w:t>Ich fühle mich in meines Wesens Mitte</w:t>
      </w:r>
    </w:p>
    <w:p>
      <w:pPr>
        <w:pStyle w:val="Style11"/>
        <w:keepNext w:val="0"/>
        <w:keepLines w:val="0"/>
        <w:widowControl w:val="0"/>
        <w:shd w:val="clear" w:color="auto" w:fill="auto"/>
        <w:bidi w:val="0"/>
        <w:spacing w:before="0" w:after="140" w:line="233" w:lineRule="auto"/>
        <w:ind w:left="0" w:right="0" w:firstLine="0"/>
        <w:jc w:val="both"/>
        <w:rPr>
          <w:sz w:val="30"/>
          <w:szCs w:val="30"/>
        </w:rPr>
      </w:pPr>
      <w:r>
        <w:rPr>
          <w:rStyle w:val="CharStyle12"/>
          <w:sz w:val="30"/>
          <w:szCs w:val="30"/>
        </w:rPr>
        <w:t>Aus Weltenräumen dringet Wirklichkeit</w:t>
      </w:r>
    </w:p>
    <w:p>
      <w:pPr>
        <w:pStyle w:val="Style11"/>
        <w:keepNext w:val="0"/>
        <w:keepLines w:val="0"/>
        <w:widowControl w:val="0"/>
        <w:shd w:val="clear" w:color="auto" w:fill="auto"/>
        <w:bidi w:val="0"/>
        <w:spacing w:before="0" w:after="180" w:line="240" w:lineRule="auto"/>
        <w:ind w:left="420" w:right="0" w:firstLine="20"/>
        <w:jc w:val="both"/>
        <w:rPr>
          <w:sz w:val="28"/>
          <w:szCs w:val="28"/>
        </w:rPr>
      </w:pPr>
      <w:r>
        <w:rPr>
          <w:rStyle w:val="CharStyle12"/>
          <w:sz w:val="28"/>
          <w:szCs w:val="28"/>
        </w:rPr>
        <w:t>Für Frau Ilse oder Ernst Aisenpreis, München oder Dörnach, ca. 1913, Archiv-Nr. 7034</w:t>
      </w:r>
    </w:p>
    <w:p>
      <w:pPr>
        <w:pStyle w:val="Style11"/>
        <w:keepNext w:val="0"/>
        <w:keepLines w:val="0"/>
        <w:widowControl w:val="0"/>
        <w:shd w:val="clear" w:color="auto" w:fill="auto"/>
        <w:bidi w:val="0"/>
        <w:spacing w:before="0" w:after="140" w:line="233" w:lineRule="auto"/>
        <w:ind w:left="0" w:right="0" w:firstLine="0"/>
        <w:jc w:val="both"/>
        <w:rPr>
          <w:sz w:val="30"/>
          <w:szCs w:val="30"/>
        </w:rPr>
      </w:pPr>
      <w:r>
        <w:rPr>
          <w:rStyle w:val="CharStyle12"/>
          <w:sz w:val="30"/>
          <w:szCs w:val="30"/>
        </w:rPr>
        <w:t>Ich führe meine Seele</w:t>
      </w:r>
    </w:p>
    <w:p>
      <w:pPr>
        <w:pStyle w:val="Style11"/>
        <w:keepNext w:val="0"/>
        <w:keepLines w:val="0"/>
        <w:widowControl w:val="0"/>
        <w:shd w:val="clear" w:color="auto" w:fill="auto"/>
        <w:bidi w:val="0"/>
        <w:spacing w:before="0" w:after="140" w:line="254" w:lineRule="auto"/>
        <w:ind w:left="420" w:right="0" w:firstLine="20"/>
        <w:jc w:val="both"/>
        <w:rPr>
          <w:sz w:val="28"/>
          <w:szCs w:val="28"/>
        </w:rPr>
      </w:pPr>
      <w:r>
        <w:rPr>
          <w:rStyle w:val="CharStyle12"/>
          <w:sz w:val="28"/>
          <w:szCs w:val="28"/>
        </w:rPr>
        <w:t>Aus Nachlass Alexander und Natalie Pozzo, nach 1914, Archiv-Nr. 7036</w:t>
      </w:r>
    </w:p>
    <w:p>
      <w:pPr>
        <w:pStyle w:val="Style11"/>
        <w:keepNext w:val="0"/>
        <w:keepLines w:val="0"/>
        <w:widowControl w:val="0"/>
        <w:shd w:val="clear" w:color="auto" w:fill="auto"/>
        <w:bidi w:val="0"/>
        <w:spacing w:before="0" w:after="0" w:line="233" w:lineRule="auto"/>
        <w:ind w:left="0" w:right="0" w:firstLine="0"/>
        <w:jc w:val="both"/>
        <w:rPr>
          <w:sz w:val="30"/>
          <w:szCs w:val="30"/>
        </w:rPr>
      </w:pPr>
      <w:r>
        <w:rPr>
          <w:rStyle w:val="CharStyle12"/>
          <w:sz w:val="30"/>
          <w:szCs w:val="30"/>
        </w:rPr>
        <w:t>Ich gebe dir mein gnadevolles Wort</w:t>
      </w:r>
    </w:p>
    <w:p>
      <w:pPr>
        <w:pStyle w:val="Style11"/>
        <w:keepNext w:val="0"/>
        <w:keepLines w:val="0"/>
        <w:widowControl w:val="0"/>
        <w:shd w:val="clear" w:color="auto" w:fill="auto"/>
        <w:bidi w:val="0"/>
        <w:spacing w:before="0" w:after="140" w:line="233" w:lineRule="auto"/>
        <w:ind w:left="0" w:right="0" w:firstLine="0"/>
        <w:jc w:val="both"/>
        <w:rPr>
          <w:sz w:val="30"/>
          <w:szCs w:val="30"/>
        </w:rPr>
      </w:pPr>
      <w:r>
        <w:rPr>
          <w:rStyle w:val="CharStyle12"/>
          <w:sz w:val="30"/>
          <w:szCs w:val="30"/>
        </w:rPr>
        <w:t>Durch das Leuchten des Sternes</w:t>
      </w:r>
    </w:p>
    <w:p>
      <w:pPr>
        <w:pStyle w:val="Style11"/>
        <w:keepNext w:val="0"/>
        <w:keepLines w:val="0"/>
        <w:widowControl w:val="0"/>
        <w:shd w:val="clear" w:color="auto" w:fill="auto"/>
        <w:bidi w:val="0"/>
        <w:spacing w:before="0" w:after="180" w:line="240" w:lineRule="auto"/>
        <w:ind w:left="0" w:right="0" w:firstLine="420"/>
        <w:jc w:val="both"/>
        <w:rPr>
          <w:sz w:val="28"/>
          <w:szCs w:val="28"/>
        </w:rPr>
      </w:pPr>
      <w:r>
        <w:rPr>
          <w:rStyle w:val="CharStyle12"/>
          <w:sz w:val="28"/>
          <w:szCs w:val="28"/>
        </w:rPr>
        <w:t>Archiv-Nr. 7157Ü</w:t>
      </w:r>
    </w:p>
    <w:p>
      <w:pPr>
        <w:pStyle w:val="Style11"/>
        <w:keepNext w:val="0"/>
        <w:keepLines w:val="0"/>
        <w:widowControl w:val="0"/>
        <w:shd w:val="clear" w:color="auto" w:fill="auto"/>
        <w:bidi w:val="0"/>
        <w:spacing w:before="0" w:after="0" w:line="233" w:lineRule="auto"/>
        <w:ind w:left="0" w:right="0" w:firstLine="0"/>
        <w:jc w:val="both"/>
        <w:rPr>
          <w:sz w:val="30"/>
          <w:szCs w:val="30"/>
        </w:rPr>
      </w:pPr>
      <w:r>
        <w:rPr>
          <w:rStyle w:val="CharStyle12"/>
          <w:sz w:val="30"/>
          <w:szCs w:val="30"/>
        </w:rPr>
        <w:t>Ich gebe mich hin</w:t>
      </w:r>
    </w:p>
    <w:p>
      <w:pPr>
        <w:pStyle w:val="Style11"/>
        <w:keepNext w:val="0"/>
        <w:keepLines w:val="0"/>
        <w:widowControl w:val="0"/>
        <w:shd w:val="clear" w:color="auto" w:fill="auto"/>
        <w:bidi w:val="0"/>
        <w:spacing w:before="0" w:after="140" w:line="233" w:lineRule="auto"/>
        <w:ind w:left="0" w:right="0" w:firstLine="0"/>
        <w:jc w:val="both"/>
        <w:rPr>
          <w:sz w:val="30"/>
          <w:szCs w:val="30"/>
        </w:rPr>
      </w:pPr>
      <w:r>
        <w:rPr>
          <w:rStyle w:val="CharStyle12"/>
          <w:sz w:val="30"/>
          <w:szCs w:val="30"/>
        </w:rPr>
        <w:t>Aufschauen will ich</w:t>
      </w:r>
    </w:p>
    <w:p>
      <w:pPr>
        <w:pStyle w:val="Style11"/>
        <w:keepNext w:val="0"/>
        <w:keepLines w:val="0"/>
        <w:widowControl w:val="0"/>
        <w:shd w:val="clear" w:color="auto" w:fill="auto"/>
        <w:bidi w:val="0"/>
        <w:spacing w:before="0" w:after="180" w:line="240" w:lineRule="auto"/>
        <w:ind w:left="0" w:right="0" w:firstLine="420"/>
        <w:jc w:val="both"/>
        <w:rPr>
          <w:sz w:val="28"/>
          <w:szCs w:val="28"/>
        </w:rPr>
      </w:pPr>
      <w:r>
        <w:rPr>
          <w:rStyle w:val="CharStyle12"/>
          <w:sz w:val="28"/>
          <w:szCs w:val="28"/>
        </w:rPr>
        <w:t>Ende 1912 oder später, Archiv-Nr. 3184</w:t>
      </w:r>
    </w:p>
    <w:p>
      <w:pPr>
        <w:pStyle w:val="Style11"/>
        <w:keepNext w:val="0"/>
        <w:keepLines w:val="0"/>
        <w:widowControl w:val="0"/>
        <w:shd w:val="clear" w:color="auto" w:fill="auto"/>
        <w:bidi w:val="0"/>
        <w:spacing w:before="0" w:after="140" w:line="233" w:lineRule="auto"/>
        <w:ind w:left="0" w:right="0" w:firstLine="0"/>
        <w:jc w:val="both"/>
        <w:rPr>
          <w:sz w:val="30"/>
          <w:szCs w:val="30"/>
        </w:rPr>
      </w:pPr>
      <w:r>
        <w:rPr>
          <w:rStyle w:val="CharStyle12"/>
          <w:sz w:val="30"/>
          <w:szCs w:val="30"/>
        </w:rPr>
        <w:t>Ich ging bis zur Grenze des Todes</w:t>
      </w:r>
    </w:p>
    <w:p>
      <w:pPr>
        <w:pStyle w:val="Style11"/>
        <w:keepNext w:val="0"/>
        <w:keepLines w:val="0"/>
        <w:widowControl w:val="0"/>
        <w:shd w:val="clear" w:color="auto" w:fill="auto"/>
        <w:bidi w:val="0"/>
        <w:spacing w:before="0" w:after="0" w:line="252" w:lineRule="auto"/>
        <w:ind w:left="0" w:right="0" w:firstLine="420"/>
        <w:jc w:val="both"/>
        <w:rPr>
          <w:sz w:val="28"/>
          <w:szCs w:val="28"/>
        </w:rPr>
      </w:pPr>
      <w:r>
        <w:rPr>
          <w:rStyle w:val="CharStyle12"/>
          <w:sz w:val="28"/>
          <w:szCs w:val="28"/>
        </w:rPr>
        <w:t>nach Apulejus, Archiv-Nr. B 263. - Für die E.S.</w:t>
      </w:r>
    </w:p>
    <w:p>
      <w:pPr>
        <w:pStyle w:val="Style11"/>
        <w:keepNext w:val="0"/>
        <w:keepLines w:val="0"/>
        <w:widowControl w:val="0"/>
        <w:shd w:val="clear" w:color="auto" w:fill="auto"/>
        <w:bidi w:val="0"/>
        <w:spacing w:before="0" w:after="180" w:line="252" w:lineRule="auto"/>
        <w:ind w:left="420" w:right="0" w:firstLine="20"/>
        <w:jc w:val="both"/>
        <w:rPr>
          <w:sz w:val="28"/>
          <w:szCs w:val="28"/>
        </w:rPr>
      </w:pPr>
      <w:r>
        <w:rPr>
          <w:rStyle w:val="CharStyle12"/>
          <w:sz w:val="28"/>
          <w:szCs w:val="28"/>
        </w:rPr>
        <w:t>Berlin, 22. Juni 1909 (keine Nachschrift); später auch E.S. Stuttgart, 20. Februar 1912, in «Aus den Inhalten der esoterischen Stunden», GA 266/2</w:t>
      </w:r>
    </w:p>
    <w:p>
      <w:pPr>
        <w:pStyle w:val="Style11"/>
        <w:keepNext w:val="0"/>
        <w:keepLines w:val="0"/>
        <w:widowControl w:val="0"/>
        <w:shd w:val="clear" w:color="auto" w:fill="auto"/>
        <w:bidi w:val="0"/>
        <w:spacing w:before="0" w:after="140" w:line="233" w:lineRule="auto"/>
        <w:ind w:left="0" w:right="0" w:firstLine="0"/>
        <w:jc w:val="both"/>
        <w:rPr>
          <w:sz w:val="30"/>
          <w:szCs w:val="30"/>
        </w:rPr>
      </w:pPr>
      <w:r>
        <w:rPr>
          <w:rStyle w:val="CharStyle12"/>
          <w:sz w:val="30"/>
          <w:szCs w:val="30"/>
        </w:rPr>
        <w:t>Ich halte die Sonne in mir</w:t>
      </w:r>
    </w:p>
    <w:p>
      <w:pPr>
        <w:pStyle w:val="Style11"/>
        <w:keepNext w:val="0"/>
        <w:keepLines w:val="0"/>
        <w:widowControl w:val="0"/>
        <w:shd w:val="clear" w:color="auto" w:fill="auto"/>
        <w:bidi w:val="0"/>
        <w:spacing w:before="0" w:after="140" w:line="240" w:lineRule="auto"/>
        <w:ind w:left="0" w:right="0" w:firstLine="420"/>
        <w:jc w:val="both"/>
        <w:rPr>
          <w:sz w:val="28"/>
          <w:szCs w:val="28"/>
        </w:rPr>
      </w:pPr>
      <w:r>
        <w:rPr>
          <w:rStyle w:val="CharStyle12"/>
          <w:sz w:val="28"/>
          <w:szCs w:val="28"/>
        </w:rPr>
        <w:t>Archiv-Nr. 6845-46 aus Nachlass Dr. Ita Wegman</w:t>
      </w:r>
    </w:p>
    <w:p>
      <w:pPr>
        <w:pStyle w:val="Style11"/>
        <w:keepNext w:val="0"/>
        <w:keepLines w:val="0"/>
        <w:widowControl w:val="0"/>
        <w:shd w:val="clear" w:color="auto" w:fill="auto"/>
        <w:bidi w:val="0"/>
        <w:spacing w:before="0" w:after="140" w:line="233" w:lineRule="auto"/>
        <w:ind w:left="0" w:right="0" w:firstLine="0"/>
        <w:jc w:val="both"/>
        <w:rPr>
          <w:sz w:val="30"/>
          <w:szCs w:val="30"/>
        </w:rPr>
      </w:pPr>
      <w:r>
        <w:rPr>
          <w:rStyle w:val="CharStyle12"/>
          <w:sz w:val="30"/>
          <w:szCs w:val="30"/>
        </w:rPr>
        <w:t>Ich höre das Sonnenwort</w:t>
      </w:r>
    </w:p>
    <w:p>
      <w:pPr>
        <w:pStyle w:val="Style11"/>
        <w:keepNext w:val="0"/>
        <w:keepLines w:val="0"/>
        <w:widowControl w:val="0"/>
        <w:shd w:val="clear" w:color="auto" w:fill="auto"/>
        <w:bidi w:val="0"/>
        <w:spacing w:before="0" w:after="140" w:line="240" w:lineRule="auto"/>
        <w:ind w:left="420" w:right="0" w:firstLine="20"/>
        <w:jc w:val="both"/>
        <w:rPr>
          <w:sz w:val="28"/>
          <w:szCs w:val="28"/>
        </w:rPr>
        <w:sectPr>
          <w:headerReference w:type="default" r:id="rId526"/>
          <w:footerReference w:type="default" r:id="rId527"/>
          <w:headerReference w:type="even" r:id="rId528"/>
          <w:footerReference w:type="even" r:id="rId529"/>
          <w:footnotePr>
            <w:pos w:val="pageBottom"/>
            <w:numFmt w:val="decimal"/>
            <w:numRestart w:val="continuous"/>
          </w:footnotePr>
          <w:pgSz w:w="12240" w:h="15840"/>
          <w:pgMar w:top="1125" w:right="1934" w:bottom="399" w:left="1776" w:header="697" w:footer="3" w:gutter="0"/>
          <w:cols w:space="720"/>
          <w:noEndnote/>
          <w:rtlGutter w:val="0"/>
          <w:docGrid w:linePitch="360"/>
        </w:sectPr>
      </w:pPr>
      <w:r>
        <w:rPr>
          <w:rStyle w:val="CharStyle12"/>
          <w:sz w:val="28"/>
          <w:szCs w:val="28"/>
        </w:rPr>
        <w:t>Für Alcibiade Mazzarelli, Rom, 11. Juni 1922, Wien, Archiv-Nr. 6907</w:t>
      </w:r>
    </w:p>
    <w:p>
      <w:pPr>
        <w:pStyle w:val="Style11"/>
        <w:keepNext w:val="0"/>
        <w:keepLines w:val="0"/>
        <w:widowControl w:val="0"/>
        <w:shd w:val="clear" w:color="auto" w:fill="auto"/>
        <w:tabs>
          <w:tab w:pos="6379" w:val="left"/>
          <w:tab w:pos="7128" w:val="left"/>
        </w:tabs>
        <w:bidi w:val="0"/>
        <w:spacing w:before="0" w:after="120" w:line="240" w:lineRule="auto"/>
        <w:ind w:left="0" w:right="0" w:firstLine="0"/>
        <w:jc w:val="both"/>
        <w:rPr>
          <w:sz w:val="30"/>
          <w:szCs w:val="30"/>
        </w:rPr>
      </w:pPr>
      <w:r>
        <w:rPr>
          <w:rStyle w:val="CharStyle12"/>
          <w:sz w:val="30"/>
          <w:szCs w:val="30"/>
        </w:rPr>
        <w:t>Ich imaginiere das weckt mein Ich</w:t>
        <w:tab/>
        <w:t>.</w:t>
        <w:tab/>
        <w:t>266/3, 358</w:t>
      </w:r>
    </w:p>
    <w:p>
      <w:pPr>
        <w:pStyle w:val="Style11"/>
        <w:keepNext w:val="0"/>
        <w:keepLines w:val="0"/>
        <w:widowControl w:val="0"/>
        <w:shd w:val="clear" w:color="auto" w:fill="auto"/>
        <w:bidi w:val="0"/>
        <w:spacing w:before="0" w:after="120" w:line="254" w:lineRule="auto"/>
        <w:ind w:left="0" w:right="0" w:firstLine="400"/>
        <w:jc w:val="left"/>
        <w:rPr>
          <w:sz w:val="28"/>
          <w:szCs w:val="28"/>
        </w:rPr>
      </w:pPr>
      <w:r>
        <w:rPr>
          <w:rStyle w:val="CharStyle12"/>
          <w:sz w:val="28"/>
          <w:szCs w:val="28"/>
        </w:rPr>
        <w:t>Archiv-Nr. 3316</w:t>
      </w:r>
    </w:p>
    <w:p>
      <w:pPr>
        <w:pStyle w:val="Style11"/>
        <w:keepNext w:val="0"/>
        <w:keepLines w:val="0"/>
        <w:widowControl w:val="0"/>
        <w:shd w:val="clear" w:color="auto" w:fill="auto"/>
        <w:tabs>
          <w:tab w:pos="7467" w:val="left"/>
        </w:tabs>
        <w:bidi w:val="0"/>
        <w:spacing w:before="0" w:after="0" w:line="240" w:lineRule="auto"/>
        <w:ind w:left="0" w:right="0" w:firstLine="0"/>
        <w:jc w:val="both"/>
        <w:rPr>
          <w:sz w:val="30"/>
          <w:szCs w:val="30"/>
        </w:rPr>
      </w:pPr>
      <w:r>
        <w:rPr>
          <w:rStyle w:val="CharStyle12"/>
          <w:sz w:val="30"/>
          <w:szCs w:val="30"/>
        </w:rPr>
        <w:t>Ich in Euch. Du väterliche Menschenseele</w:t>
        <w:tab/>
        <w:t>267, 341</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Meine Seele wende sich in Weltenfernen</w:t>
      </w:r>
    </w:p>
    <w:p>
      <w:pPr>
        <w:pStyle w:val="Style11"/>
        <w:keepNext w:val="0"/>
        <w:keepLines w:val="0"/>
        <w:widowControl w:val="0"/>
        <w:shd w:val="clear" w:color="auto" w:fill="auto"/>
        <w:bidi w:val="0"/>
        <w:spacing w:before="0" w:after="120" w:line="254" w:lineRule="auto"/>
        <w:ind w:left="400" w:right="0" w:firstLine="20"/>
        <w:jc w:val="left"/>
        <w:rPr>
          <w:sz w:val="28"/>
          <w:szCs w:val="28"/>
        </w:rPr>
      </w:pPr>
      <w:r>
        <w:rPr>
          <w:rStyle w:val="CharStyle12"/>
          <w:sz w:val="28"/>
          <w:szCs w:val="28"/>
        </w:rPr>
        <w:t>Für Frau Wally Homen, Wiborg, 13. 4. 1912, Helsinki, Archiv-Nr. A 0049</w:t>
      </w:r>
    </w:p>
    <w:p>
      <w:pPr>
        <w:pStyle w:val="Style11"/>
        <w:keepNext w:val="0"/>
        <w:keepLines w:val="0"/>
        <w:widowControl w:val="0"/>
        <w:shd w:val="clear" w:color="auto" w:fill="auto"/>
        <w:tabs>
          <w:tab w:pos="7467" w:val="left"/>
        </w:tabs>
        <w:bidi w:val="0"/>
        <w:spacing w:before="0" w:after="0" w:line="240" w:lineRule="auto"/>
        <w:ind w:left="0" w:right="0" w:firstLine="0"/>
        <w:jc w:val="both"/>
        <w:rPr>
          <w:sz w:val="30"/>
          <w:szCs w:val="30"/>
        </w:rPr>
      </w:pPr>
      <w:r>
        <w:rPr>
          <w:rStyle w:val="CharStyle12"/>
          <w:sz w:val="30"/>
          <w:szCs w:val="30"/>
        </w:rPr>
        <w:t>Ich in mir und ich im All</w:t>
        <w:tab/>
        <w:t>267, 358</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Ahnend erhebe meine Seele sich</w:t>
      </w:r>
    </w:p>
    <w:p>
      <w:pPr>
        <w:pStyle w:val="Style11"/>
        <w:keepNext w:val="0"/>
        <w:keepLines w:val="0"/>
        <w:widowControl w:val="0"/>
        <w:shd w:val="clear" w:color="auto" w:fill="auto"/>
        <w:bidi w:val="0"/>
        <w:spacing w:before="0" w:after="120" w:line="240" w:lineRule="auto"/>
        <w:ind w:left="400" w:right="0" w:firstLine="20"/>
        <w:jc w:val="left"/>
        <w:rPr>
          <w:sz w:val="28"/>
          <w:szCs w:val="28"/>
        </w:rPr>
      </w:pPr>
      <w:r>
        <w:rPr>
          <w:rStyle w:val="CharStyle12"/>
          <w:sz w:val="28"/>
          <w:szCs w:val="28"/>
        </w:rPr>
        <w:t>Für Alexander Schubert, Klagenfurt und Wien, Januar 1913, evtl. Februar 1912, Archiv-Nr. 7037</w:t>
      </w:r>
    </w:p>
    <w:p>
      <w:pPr>
        <w:pStyle w:val="Style11"/>
        <w:keepNext w:val="0"/>
        <w:keepLines w:val="0"/>
        <w:widowControl w:val="0"/>
        <w:shd w:val="clear" w:color="auto" w:fill="auto"/>
        <w:tabs>
          <w:tab w:pos="7467" w:val="left"/>
        </w:tabs>
        <w:bidi w:val="0"/>
        <w:spacing w:before="0" w:after="120" w:line="240" w:lineRule="auto"/>
        <w:ind w:left="0" w:right="0" w:firstLine="0"/>
        <w:jc w:val="both"/>
        <w:rPr>
          <w:sz w:val="30"/>
          <w:szCs w:val="30"/>
        </w:rPr>
      </w:pPr>
      <w:r>
        <w:rPr>
          <w:rStyle w:val="CharStyle12"/>
          <w:sz w:val="30"/>
          <w:szCs w:val="30"/>
        </w:rPr>
        <w:t>Ich inmitten Licht und Raum OAIAO</w:t>
        <w:tab/>
        <w:t>265, 456</w:t>
      </w:r>
    </w:p>
    <w:p>
      <w:pPr>
        <w:pStyle w:val="Style11"/>
        <w:keepNext w:val="0"/>
        <w:keepLines w:val="0"/>
        <w:widowControl w:val="0"/>
        <w:shd w:val="clear" w:color="auto" w:fill="auto"/>
        <w:bidi w:val="0"/>
        <w:spacing w:before="0" w:after="120" w:line="254" w:lineRule="auto"/>
        <w:ind w:left="0" w:right="0" w:firstLine="400"/>
        <w:jc w:val="left"/>
        <w:rPr>
          <w:sz w:val="28"/>
          <w:szCs w:val="28"/>
        </w:rPr>
      </w:pPr>
      <w:r>
        <w:rPr>
          <w:rStyle w:val="CharStyle12"/>
          <w:sz w:val="28"/>
          <w:szCs w:val="28"/>
        </w:rPr>
        <w:t>E.S. 27. Mai 1923, Archiv-Nr. 7202, B 281</w:t>
      </w:r>
    </w:p>
    <w:p>
      <w:pPr>
        <w:pStyle w:val="Style11"/>
        <w:keepNext w:val="0"/>
        <w:keepLines w:val="0"/>
        <w:widowControl w:val="0"/>
        <w:shd w:val="clear" w:color="auto" w:fill="auto"/>
        <w:tabs>
          <w:tab w:pos="7128" w:val="left"/>
        </w:tabs>
        <w:bidi w:val="0"/>
        <w:spacing w:before="0" w:after="120" w:line="240" w:lineRule="auto"/>
        <w:ind w:left="0" w:right="0" w:firstLine="0"/>
        <w:jc w:val="both"/>
        <w:rPr>
          <w:sz w:val="30"/>
          <w:szCs w:val="30"/>
        </w:rPr>
      </w:pPr>
      <w:r>
        <w:rPr>
          <w:rStyle w:val="CharStyle12"/>
          <w:sz w:val="30"/>
          <w:szCs w:val="30"/>
        </w:rPr>
        <w:t>Ich kann nicht mehr jabsen</w:t>
        <w:tab/>
        <w:t>277a, 147</w:t>
      </w:r>
    </w:p>
    <w:p>
      <w:pPr>
        <w:pStyle w:val="Style11"/>
        <w:keepNext w:val="0"/>
        <w:keepLines w:val="0"/>
        <w:widowControl w:val="0"/>
        <w:shd w:val="clear" w:color="auto" w:fill="auto"/>
        <w:bidi w:val="0"/>
        <w:spacing w:before="0" w:after="120" w:line="254" w:lineRule="auto"/>
        <w:ind w:left="0" w:right="0" w:firstLine="400"/>
        <w:jc w:val="left"/>
        <w:rPr>
          <w:sz w:val="28"/>
          <w:szCs w:val="28"/>
        </w:rPr>
      </w:pPr>
      <w:r>
        <w:rPr>
          <w:rStyle w:val="CharStyle12"/>
          <w:sz w:val="28"/>
          <w:szCs w:val="28"/>
        </w:rPr>
        <w:t>Humoreske für die Eurythmie, Archiv-Nr. EF 133</w:t>
      </w:r>
    </w:p>
    <w:p>
      <w:pPr>
        <w:pStyle w:val="Style11"/>
        <w:keepNext w:val="0"/>
        <w:keepLines w:val="0"/>
        <w:widowControl w:val="0"/>
        <w:shd w:val="clear" w:color="auto" w:fill="auto"/>
        <w:tabs>
          <w:tab w:pos="7467" w:val="left"/>
        </w:tabs>
        <w:bidi w:val="0"/>
        <w:spacing w:before="0" w:after="120" w:line="240" w:lineRule="auto"/>
        <w:ind w:left="0" w:right="0" w:firstLine="0"/>
        <w:jc w:val="both"/>
        <w:rPr>
          <w:sz w:val="30"/>
          <w:szCs w:val="30"/>
        </w:rPr>
      </w:pPr>
      <w:r>
        <w:rPr>
          <w:rStyle w:val="CharStyle12"/>
          <w:sz w:val="30"/>
          <w:szCs w:val="30"/>
        </w:rPr>
        <w:t>Ich kann wissen dass die Gedanken</w:t>
        <w:tab/>
        <w:t>268, 102</w:t>
      </w:r>
    </w:p>
    <w:p>
      <w:pPr>
        <w:pStyle w:val="Style11"/>
        <w:keepNext w:val="0"/>
        <w:keepLines w:val="0"/>
        <w:widowControl w:val="0"/>
        <w:shd w:val="clear" w:color="auto" w:fill="auto"/>
        <w:bidi w:val="0"/>
        <w:spacing w:before="0" w:after="120" w:line="240" w:lineRule="auto"/>
        <w:ind w:left="400" w:right="0" w:firstLine="20"/>
        <w:jc w:val="left"/>
        <w:rPr>
          <w:sz w:val="28"/>
          <w:szCs w:val="28"/>
        </w:rPr>
      </w:pPr>
      <w:r>
        <w:rPr>
          <w:rStyle w:val="CharStyle12"/>
          <w:sz w:val="28"/>
          <w:szCs w:val="28"/>
        </w:rPr>
        <w:t>Für Mme Simone Rihouet-Coroze, Paris, 23. Mai 1924, Paris, Archiv-Nr. A 0152</w:t>
      </w:r>
    </w:p>
    <w:p>
      <w:pPr>
        <w:pStyle w:val="Style11"/>
        <w:keepNext w:val="0"/>
        <w:keepLines w:val="0"/>
        <w:widowControl w:val="0"/>
        <w:shd w:val="clear" w:color="auto" w:fill="auto"/>
        <w:tabs>
          <w:tab w:pos="6379" w:val="left"/>
          <w:tab w:pos="7467" w:val="left"/>
        </w:tabs>
        <w:bidi w:val="0"/>
        <w:spacing w:before="0" w:after="120" w:line="240" w:lineRule="auto"/>
        <w:ind w:left="0" w:right="0" w:firstLine="0"/>
        <w:jc w:val="both"/>
        <w:rPr>
          <w:sz w:val="30"/>
          <w:szCs w:val="30"/>
        </w:rPr>
      </w:pPr>
      <w:r>
        <w:rPr>
          <w:rStyle w:val="CharStyle12"/>
          <w:sz w:val="30"/>
          <w:szCs w:val="30"/>
        </w:rPr>
        <w:t>Ich lasse erstarren das Weltenwasser</w:t>
        <w:tab/>
        <w:t>-</w:t>
        <w:tab/>
        <w:t>268, 83</w:t>
      </w:r>
    </w:p>
    <w:p>
      <w:pPr>
        <w:pStyle w:val="Style11"/>
        <w:keepNext w:val="0"/>
        <w:keepLines w:val="0"/>
        <w:widowControl w:val="0"/>
        <w:shd w:val="clear" w:color="auto" w:fill="auto"/>
        <w:bidi w:val="0"/>
        <w:spacing w:before="0" w:after="120" w:line="254" w:lineRule="auto"/>
        <w:ind w:left="0" w:right="0" w:firstLine="400"/>
        <w:jc w:val="left"/>
        <w:rPr>
          <w:sz w:val="28"/>
          <w:szCs w:val="28"/>
        </w:rPr>
      </w:pPr>
      <w:r>
        <w:rPr>
          <w:rStyle w:val="CharStyle12"/>
          <w:sz w:val="28"/>
          <w:szCs w:val="28"/>
        </w:rPr>
        <w:t>Februar 1923, Archiv-Nr. B 310</w:t>
      </w:r>
    </w:p>
    <w:p>
      <w:pPr>
        <w:pStyle w:val="Style11"/>
        <w:keepNext w:val="0"/>
        <w:keepLines w:val="0"/>
        <w:widowControl w:val="0"/>
        <w:shd w:val="clear" w:color="auto" w:fill="auto"/>
        <w:tabs>
          <w:tab w:pos="7467" w:val="left"/>
        </w:tabs>
        <w:bidi w:val="0"/>
        <w:spacing w:before="0" w:after="0" w:line="240" w:lineRule="auto"/>
        <w:ind w:left="0" w:right="0" w:firstLine="0"/>
        <w:jc w:val="left"/>
        <w:rPr>
          <w:sz w:val="30"/>
          <w:szCs w:val="30"/>
        </w:rPr>
      </w:pPr>
      <w:r>
        <w:rPr>
          <w:rStyle w:val="CharStyle12"/>
          <w:sz w:val="30"/>
          <w:szCs w:val="30"/>
        </w:rPr>
        <w:t>Ich lebe in der Sonnenkraft</w:t>
        <w:tab/>
        <w:t>267,411</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Ich denke an mein Herz</w:t>
      </w:r>
    </w:p>
    <w:p>
      <w:pPr>
        <w:pStyle w:val="Style11"/>
        <w:keepNext w:val="0"/>
        <w:keepLines w:val="0"/>
        <w:widowControl w:val="0"/>
        <w:shd w:val="clear" w:color="auto" w:fill="auto"/>
        <w:bidi w:val="0"/>
        <w:spacing w:before="0" w:after="120" w:line="254" w:lineRule="auto"/>
        <w:ind w:left="0" w:right="0" w:firstLine="400"/>
        <w:jc w:val="left"/>
        <w:rPr>
          <w:sz w:val="28"/>
          <w:szCs w:val="28"/>
        </w:rPr>
      </w:pPr>
      <w:r>
        <w:rPr>
          <w:rStyle w:val="CharStyle12"/>
          <w:sz w:val="28"/>
          <w:szCs w:val="28"/>
        </w:rPr>
        <w:t>1924, Archiv-Nr. B 275</w:t>
      </w:r>
    </w:p>
    <w:p>
      <w:pPr>
        <w:pStyle w:val="Style11"/>
        <w:keepNext w:val="0"/>
        <w:keepLines w:val="0"/>
        <w:widowControl w:val="0"/>
        <w:shd w:val="clear" w:color="auto" w:fill="auto"/>
        <w:tabs>
          <w:tab w:pos="7467" w:val="left"/>
        </w:tabs>
        <w:bidi w:val="0"/>
        <w:spacing w:before="0" w:after="120" w:line="240" w:lineRule="auto"/>
        <w:ind w:left="0" w:right="0" w:firstLine="0"/>
        <w:jc w:val="both"/>
        <w:rPr>
          <w:sz w:val="30"/>
          <w:szCs w:val="30"/>
        </w:rPr>
      </w:pPr>
      <w:r>
        <w:rPr>
          <w:rStyle w:val="CharStyle12"/>
          <w:sz w:val="30"/>
          <w:szCs w:val="30"/>
        </w:rPr>
        <w:t>Ich leuchtet aus Seelenleib</w:t>
        <w:tab/>
        <w:t>268, 60</w:t>
      </w:r>
    </w:p>
    <w:p>
      <w:pPr>
        <w:pStyle w:val="Style11"/>
        <w:keepNext w:val="0"/>
        <w:keepLines w:val="0"/>
        <w:widowControl w:val="0"/>
        <w:shd w:val="clear" w:color="auto" w:fill="auto"/>
        <w:bidi w:val="0"/>
        <w:spacing w:before="0" w:after="0" w:line="254" w:lineRule="auto"/>
        <w:ind w:left="400" w:right="0" w:firstLine="20"/>
        <w:jc w:val="left"/>
        <w:rPr>
          <w:sz w:val="28"/>
          <w:szCs w:val="28"/>
        </w:rPr>
      </w:pPr>
      <w:r>
        <w:rPr>
          <w:rStyle w:val="CharStyle12"/>
          <w:sz w:val="28"/>
          <w:szCs w:val="28"/>
        </w:rPr>
        <w:t>Für Frau Prof. Lucie Bürgi, Bern, Archiv-Nr. 3345 -</w:t>
      </w:r>
    </w:p>
    <w:p>
      <w:pPr>
        <w:pStyle w:val="Style11"/>
        <w:keepNext w:val="0"/>
        <w:keepLines w:val="0"/>
        <w:widowControl w:val="0"/>
        <w:shd w:val="clear" w:color="auto" w:fill="auto"/>
        <w:bidi w:val="0"/>
        <w:spacing w:before="0" w:after="120" w:line="254" w:lineRule="auto"/>
        <w:ind w:left="400" w:right="0" w:firstLine="20"/>
        <w:jc w:val="left"/>
        <w:rPr>
          <w:sz w:val="28"/>
          <w:szCs w:val="28"/>
        </w:rPr>
      </w:pPr>
      <w:r>
        <w:rPr>
          <w:rStyle w:val="CharStyle12"/>
          <w:sz w:val="28"/>
          <w:szCs w:val="28"/>
        </w:rPr>
        <w:t>Vgl. E.S. Oslo, 5. Okt. 1913, in «Aus den Inhalten der esoterischen Stunden», GA 266/3</w:t>
      </w:r>
    </w:p>
    <w:p>
      <w:pPr>
        <w:pStyle w:val="Style11"/>
        <w:keepNext w:val="0"/>
        <w:keepLines w:val="0"/>
        <w:widowControl w:val="0"/>
        <w:shd w:val="clear" w:color="auto" w:fill="auto"/>
        <w:tabs>
          <w:tab w:pos="7467" w:val="left"/>
        </w:tabs>
        <w:bidi w:val="0"/>
        <w:spacing w:before="0" w:after="120" w:line="240" w:lineRule="auto"/>
        <w:ind w:left="0" w:right="0" w:firstLine="0"/>
        <w:jc w:val="both"/>
        <w:rPr>
          <w:sz w:val="30"/>
          <w:szCs w:val="30"/>
        </w:rPr>
      </w:pPr>
      <w:r>
        <w:rPr>
          <w:rStyle w:val="CharStyle12"/>
          <w:sz w:val="30"/>
          <w:szCs w:val="30"/>
        </w:rPr>
        <w:t>Ich möchte jeden Menschen</w:t>
        <w:tab/>
        <w:t>40, 165</w:t>
      </w:r>
    </w:p>
    <w:p>
      <w:pPr>
        <w:pStyle w:val="Style11"/>
        <w:keepNext w:val="0"/>
        <w:keepLines w:val="0"/>
        <w:widowControl w:val="0"/>
        <w:numPr>
          <w:ilvl w:val="0"/>
          <w:numId w:val="83"/>
        </w:numPr>
        <w:shd w:val="clear" w:color="auto" w:fill="auto"/>
        <w:tabs>
          <w:tab w:pos="1200" w:val="left"/>
        </w:tabs>
        <w:bidi w:val="0"/>
        <w:spacing w:before="0" w:after="120" w:line="254" w:lineRule="auto"/>
        <w:ind w:left="0" w:right="0" w:firstLine="400"/>
        <w:jc w:val="left"/>
        <w:rPr>
          <w:sz w:val="28"/>
          <w:szCs w:val="28"/>
        </w:rPr>
      </w:pPr>
      <w:r>
        <w:rPr>
          <w:rStyle w:val="CharStyle12"/>
          <w:sz w:val="28"/>
          <w:szCs w:val="28"/>
        </w:rPr>
        <w:t>aus der Zeit des Krankenlagers, Archiv-Nr. 3290</w:t>
      </w:r>
    </w:p>
    <w:p>
      <w:pPr>
        <w:pStyle w:val="Style11"/>
        <w:keepNext w:val="0"/>
        <w:keepLines w:val="0"/>
        <w:widowControl w:val="0"/>
        <w:shd w:val="clear" w:color="auto" w:fill="auto"/>
        <w:tabs>
          <w:tab w:pos="7467" w:val="left"/>
        </w:tabs>
        <w:bidi w:val="0"/>
        <w:spacing w:before="0" w:after="120" w:line="240" w:lineRule="auto"/>
        <w:ind w:left="0" w:right="0" w:firstLine="0"/>
        <w:jc w:val="both"/>
        <w:rPr>
          <w:sz w:val="30"/>
          <w:szCs w:val="30"/>
        </w:rPr>
      </w:pPr>
      <w:r>
        <w:rPr>
          <w:rStyle w:val="CharStyle12"/>
          <w:sz w:val="30"/>
          <w:szCs w:val="30"/>
        </w:rPr>
        <w:t>Ich nehme dich in den Geisteskreis</w:t>
        <w:tab/>
        <w:t>268, 94</w:t>
      </w:r>
    </w:p>
    <w:p>
      <w:pPr>
        <w:pStyle w:val="Style11"/>
        <w:keepNext w:val="0"/>
        <w:keepLines w:val="0"/>
        <w:widowControl w:val="0"/>
        <w:shd w:val="clear" w:color="auto" w:fill="auto"/>
        <w:bidi w:val="0"/>
        <w:spacing w:before="0" w:after="120" w:line="254" w:lineRule="auto"/>
        <w:ind w:left="0" w:right="0" w:firstLine="400"/>
        <w:jc w:val="left"/>
        <w:rPr>
          <w:sz w:val="28"/>
          <w:szCs w:val="28"/>
        </w:rPr>
      </w:pPr>
      <w:r>
        <w:rPr>
          <w:rStyle w:val="CharStyle12"/>
          <w:sz w:val="28"/>
          <w:szCs w:val="28"/>
        </w:rPr>
        <w:t>September 1923, Archiv-Nr. B 568</w:t>
      </w:r>
    </w:p>
    <w:p>
      <w:pPr>
        <w:pStyle w:val="Style11"/>
        <w:keepNext w:val="0"/>
        <w:keepLines w:val="0"/>
        <w:widowControl w:val="0"/>
        <w:shd w:val="clear" w:color="auto" w:fill="auto"/>
        <w:tabs>
          <w:tab w:pos="7467" w:val="left"/>
        </w:tabs>
        <w:bidi w:val="0"/>
        <w:spacing w:before="0" w:after="120" w:line="240" w:lineRule="auto"/>
        <w:ind w:left="0" w:right="0" w:firstLine="0"/>
        <w:jc w:val="both"/>
        <w:rPr>
          <w:sz w:val="30"/>
          <w:szCs w:val="30"/>
        </w:rPr>
      </w:pPr>
      <w:r>
        <w:rPr>
          <w:rStyle w:val="CharStyle12"/>
          <w:sz w:val="30"/>
          <w:szCs w:val="30"/>
        </w:rPr>
        <w:t>Ich opfere die Empfindung</w:t>
        <w:tab/>
        <w:t>268, 24</w:t>
      </w:r>
    </w:p>
    <w:p>
      <w:pPr>
        <w:pStyle w:val="Style11"/>
        <w:keepNext w:val="0"/>
        <w:keepLines w:val="0"/>
        <w:widowControl w:val="0"/>
        <w:shd w:val="clear" w:color="auto" w:fill="auto"/>
        <w:bidi w:val="0"/>
        <w:spacing w:before="0" w:after="120" w:line="254" w:lineRule="auto"/>
        <w:ind w:left="0" w:right="0" w:firstLine="400"/>
        <w:jc w:val="left"/>
        <w:rPr>
          <w:sz w:val="28"/>
          <w:szCs w:val="28"/>
        </w:rPr>
        <w:sectPr>
          <w:headerReference w:type="default" r:id="rId530"/>
          <w:footerReference w:type="default" r:id="rId531"/>
          <w:headerReference w:type="even" r:id="rId532"/>
          <w:footerReference w:type="even" r:id="rId533"/>
          <w:footnotePr>
            <w:pos w:val="pageBottom"/>
            <w:numFmt w:val="decimal"/>
            <w:numRestart w:val="continuous"/>
          </w:footnotePr>
          <w:pgSz w:w="12240" w:h="15840"/>
          <w:pgMar w:top="1124" w:right="1867" w:bottom="370" w:left="1790" w:header="696" w:footer="3" w:gutter="0"/>
          <w:cols w:space="720"/>
          <w:noEndnote/>
          <w:rtlGutter w:val="0"/>
          <w:docGrid w:linePitch="360"/>
        </w:sectPr>
      </w:pPr>
      <w:r>
        <w:rPr>
          <w:rStyle w:val="CharStyle12"/>
          <w:sz w:val="28"/>
          <w:szCs w:val="28"/>
        </w:rPr>
        <w:t>1904, Archiv-Nr. B 117</w:t>
      </w:r>
    </w:p>
    <w:p>
      <w:pPr>
        <w:widowControl w:val="0"/>
        <w:spacing w:line="1" w:lineRule="exact"/>
      </w:pPr>
      <w:r>
        <mc:AlternateContent>
          <mc:Choice Requires="wps">
            <w:drawing>
              <wp:anchor distT="0" distB="0" distL="114300" distR="114300" simplePos="0" relativeHeight="125829476" behindDoc="0" locked="0" layoutInCell="1" allowOverlap="1">
                <wp:simplePos x="0" y="0"/>
                <wp:positionH relativeFrom="page">
                  <wp:posOffset>5821680</wp:posOffset>
                </wp:positionH>
                <wp:positionV relativeFrom="paragraph">
                  <wp:posOffset>871855</wp:posOffset>
                </wp:positionV>
                <wp:extent cx="746760" cy="6702425"/>
                <wp:wrapSquare wrapText="left"/>
                <wp:docPr id="519" name="Shape 519"/>
                <a:graphic xmlns:a="http://schemas.openxmlformats.org/drawingml/2006/main">
                  <a:graphicData uri="http://schemas.microsoft.com/office/word/2010/wordprocessingShape">
                    <wps:wsp>
                      <wps:cNvSpPr txBox="1"/>
                      <wps:spPr>
                        <a:xfrm>
                          <a:ext cx="746760" cy="6702425"/>
                        </a:xfrm>
                        <a:prstGeom prst="rect"/>
                        <a:noFill/>
                      </wps:spPr>
                      <wps:txbx>
                        <w:txbxContent>
                          <w:p>
                            <w:pPr>
                              <w:pStyle w:val="Style11"/>
                              <w:keepNext w:val="0"/>
                              <w:keepLines w:val="0"/>
                              <w:widowControl w:val="0"/>
                              <w:shd w:val="clear" w:color="auto" w:fill="auto"/>
                              <w:bidi w:val="0"/>
                              <w:spacing w:before="0" w:after="1280" w:line="240" w:lineRule="auto"/>
                              <w:ind w:left="0" w:right="0" w:firstLine="0"/>
                              <w:jc w:val="both"/>
                              <w:rPr>
                                <w:sz w:val="30"/>
                                <w:szCs w:val="30"/>
                              </w:rPr>
                            </w:pPr>
                            <w:r>
                              <w:rPr>
                                <w:rStyle w:val="CharStyle12"/>
                                <w:sz w:val="30"/>
                                <w:szCs w:val="30"/>
                              </w:rPr>
                              <w:t>267, 168</w:t>
                            </w:r>
                          </w:p>
                          <w:p>
                            <w:pPr>
                              <w:pStyle w:val="Style11"/>
                              <w:keepNext w:val="0"/>
                              <w:keepLines w:val="0"/>
                              <w:widowControl w:val="0"/>
                              <w:shd w:val="clear" w:color="auto" w:fill="auto"/>
                              <w:bidi w:val="0"/>
                              <w:spacing w:before="0" w:after="900" w:line="240" w:lineRule="auto"/>
                              <w:ind w:left="0" w:right="0" w:firstLine="0"/>
                              <w:jc w:val="both"/>
                              <w:rPr>
                                <w:sz w:val="30"/>
                                <w:szCs w:val="30"/>
                              </w:rPr>
                            </w:pPr>
                            <w:r>
                              <w:rPr>
                                <w:rStyle w:val="CharStyle12"/>
                                <w:sz w:val="30"/>
                                <w:szCs w:val="30"/>
                              </w:rPr>
                              <w:t>267, 194</w:t>
                            </w:r>
                          </w:p>
                          <w:p>
                            <w:pPr>
                              <w:pStyle w:val="Style11"/>
                              <w:keepNext w:val="0"/>
                              <w:keepLines w:val="0"/>
                              <w:widowControl w:val="0"/>
                              <w:shd w:val="clear" w:color="auto" w:fill="auto"/>
                              <w:bidi w:val="0"/>
                              <w:spacing w:before="0" w:after="1280" w:line="240" w:lineRule="auto"/>
                              <w:ind w:left="0" w:right="0" w:firstLine="0"/>
                              <w:jc w:val="both"/>
                              <w:rPr>
                                <w:sz w:val="30"/>
                                <w:szCs w:val="30"/>
                              </w:rPr>
                            </w:pPr>
                            <w:r>
                              <w:rPr>
                                <w:rStyle w:val="CharStyle12"/>
                                <w:sz w:val="30"/>
                                <w:szCs w:val="30"/>
                              </w:rPr>
                              <w:t>267, 200</w:t>
                            </w:r>
                          </w:p>
                          <w:p>
                            <w:pPr>
                              <w:pStyle w:val="Style11"/>
                              <w:keepNext w:val="0"/>
                              <w:keepLines w:val="0"/>
                              <w:widowControl w:val="0"/>
                              <w:shd w:val="clear" w:color="auto" w:fill="auto"/>
                              <w:bidi w:val="0"/>
                              <w:spacing w:before="0" w:after="1280" w:line="240" w:lineRule="auto"/>
                              <w:ind w:left="0" w:right="0" w:firstLine="0"/>
                              <w:jc w:val="both"/>
                              <w:rPr>
                                <w:sz w:val="30"/>
                                <w:szCs w:val="30"/>
                              </w:rPr>
                            </w:pPr>
                            <w:r>
                              <w:rPr>
                                <w:rStyle w:val="CharStyle12"/>
                                <w:sz w:val="30"/>
                                <w:szCs w:val="30"/>
                              </w:rPr>
                              <w:t>267, 201</w:t>
                            </w:r>
                          </w:p>
                          <w:p>
                            <w:pPr>
                              <w:pStyle w:val="Style11"/>
                              <w:keepNext w:val="0"/>
                              <w:keepLines w:val="0"/>
                              <w:widowControl w:val="0"/>
                              <w:shd w:val="clear" w:color="auto" w:fill="auto"/>
                              <w:bidi w:val="0"/>
                              <w:spacing w:before="0" w:after="900" w:line="240" w:lineRule="auto"/>
                              <w:ind w:left="0" w:right="0" w:firstLine="0"/>
                              <w:jc w:val="both"/>
                              <w:rPr>
                                <w:sz w:val="30"/>
                                <w:szCs w:val="30"/>
                              </w:rPr>
                            </w:pPr>
                            <w:r>
                              <w:rPr>
                                <w:rStyle w:val="CharStyle12"/>
                                <w:sz w:val="30"/>
                                <w:szCs w:val="30"/>
                              </w:rPr>
                              <w:t>267, 202</w:t>
                            </w:r>
                          </w:p>
                          <w:p>
                            <w:pPr>
                              <w:pStyle w:val="Style11"/>
                              <w:keepNext w:val="0"/>
                              <w:keepLines w:val="0"/>
                              <w:widowControl w:val="0"/>
                              <w:shd w:val="clear" w:color="auto" w:fill="auto"/>
                              <w:bidi w:val="0"/>
                              <w:spacing w:before="0" w:after="900" w:line="240" w:lineRule="auto"/>
                              <w:ind w:left="0" w:right="0" w:firstLine="0"/>
                              <w:jc w:val="both"/>
                              <w:rPr>
                                <w:sz w:val="30"/>
                                <w:szCs w:val="30"/>
                              </w:rPr>
                            </w:pPr>
                            <w:r>
                              <w:rPr>
                                <w:rStyle w:val="CharStyle12"/>
                                <w:sz w:val="30"/>
                                <w:szCs w:val="30"/>
                              </w:rPr>
                              <w:t>267, 207</w:t>
                            </w:r>
                          </w:p>
                          <w:p>
                            <w:pPr>
                              <w:pStyle w:val="Style11"/>
                              <w:keepNext w:val="0"/>
                              <w:keepLines w:val="0"/>
                              <w:widowControl w:val="0"/>
                              <w:shd w:val="clear" w:color="auto" w:fill="auto"/>
                              <w:bidi w:val="0"/>
                              <w:spacing w:before="0" w:after="1280" w:line="240" w:lineRule="auto"/>
                              <w:ind w:left="0" w:right="0" w:firstLine="0"/>
                              <w:jc w:val="both"/>
                              <w:rPr>
                                <w:sz w:val="30"/>
                                <w:szCs w:val="30"/>
                              </w:rPr>
                            </w:pPr>
                            <w:r>
                              <w:rPr>
                                <w:rStyle w:val="CharStyle12"/>
                                <w:sz w:val="30"/>
                                <w:szCs w:val="30"/>
                              </w:rPr>
                              <w:t>267, 208</w:t>
                            </w:r>
                          </w:p>
                          <w:p>
                            <w:pPr>
                              <w:pStyle w:val="Style11"/>
                              <w:keepNext w:val="0"/>
                              <w:keepLines w:val="0"/>
                              <w:widowControl w:val="0"/>
                              <w:shd w:val="clear" w:color="auto" w:fill="auto"/>
                              <w:bidi w:val="0"/>
                              <w:spacing w:before="0" w:after="0" w:line="240" w:lineRule="auto"/>
                              <w:ind w:left="0" w:right="0" w:firstLine="0"/>
                              <w:jc w:val="both"/>
                              <w:rPr>
                                <w:sz w:val="30"/>
                                <w:szCs w:val="30"/>
                              </w:rPr>
                            </w:pPr>
                            <w:r>
                              <w:rPr>
                                <w:rStyle w:val="CharStyle12"/>
                                <w:sz w:val="30"/>
                                <w:szCs w:val="30"/>
                              </w:rPr>
                              <w:t>267, 215</w:t>
                            </w:r>
                          </w:p>
                        </w:txbxContent>
                      </wps:txbx>
                      <wps:bodyPr lIns="0" tIns="0" rIns="0" bIns="0">
                        <a:noAutoFit/>
                      </wps:bodyPr>
                    </wps:wsp>
                  </a:graphicData>
                </a:graphic>
              </wp:anchor>
            </w:drawing>
          </mc:Choice>
          <mc:Fallback>
            <w:pict>
              <v:shape id="_x0000_s1545" type="#_x0000_t202" style="position:absolute;margin-left:458.40000000000003pt;margin-top:68.650000000000006pt;width:58.800000000000004pt;height:527.75pt;z-index:-125829277;mso-wrap-distance-left:9.pt;mso-wrap-distance-right:9.pt;mso-position-horizontal-relative:page" filled="f" stroked="f">
                <v:textbox inset="0,0,0,0">
                  <w:txbxContent>
                    <w:p>
                      <w:pPr>
                        <w:pStyle w:val="Style11"/>
                        <w:keepNext w:val="0"/>
                        <w:keepLines w:val="0"/>
                        <w:widowControl w:val="0"/>
                        <w:shd w:val="clear" w:color="auto" w:fill="auto"/>
                        <w:bidi w:val="0"/>
                        <w:spacing w:before="0" w:after="1280" w:line="240" w:lineRule="auto"/>
                        <w:ind w:left="0" w:right="0" w:firstLine="0"/>
                        <w:jc w:val="both"/>
                        <w:rPr>
                          <w:sz w:val="30"/>
                          <w:szCs w:val="30"/>
                        </w:rPr>
                      </w:pPr>
                      <w:r>
                        <w:rPr>
                          <w:rStyle w:val="CharStyle12"/>
                          <w:sz w:val="30"/>
                          <w:szCs w:val="30"/>
                        </w:rPr>
                        <w:t>267, 168</w:t>
                      </w:r>
                    </w:p>
                    <w:p>
                      <w:pPr>
                        <w:pStyle w:val="Style11"/>
                        <w:keepNext w:val="0"/>
                        <w:keepLines w:val="0"/>
                        <w:widowControl w:val="0"/>
                        <w:shd w:val="clear" w:color="auto" w:fill="auto"/>
                        <w:bidi w:val="0"/>
                        <w:spacing w:before="0" w:after="900" w:line="240" w:lineRule="auto"/>
                        <w:ind w:left="0" w:right="0" w:firstLine="0"/>
                        <w:jc w:val="both"/>
                        <w:rPr>
                          <w:sz w:val="30"/>
                          <w:szCs w:val="30"/>
                        </w:rPr>
                      </w:pPr>
                      <w:r>
                        <w:rPr>
                          <w:rStyle w:val="CharStyle12"/>
                          <w:sz w:val="30"/>
                          <w:szCs w:val="30"/>
                        </w:rPr>
                        <w:t>267, 194</w:t>
                      </w:r>
                    </w:p>
                    <w:p>
                      <w:pPr>
                        <w:pStyle w:val="Style11"/>
                        <w:keepNext w:val="0"/>
                        <w:keepLines w:val="0"/>
                        <w:widowControl w:val="0"/>
                        <w:shd w:val="clear" w:color="auto" w:fill="auto"/>
                        <w:bidi w:val="0"/>
                        <w:spacing w:before="0" w:after="1280" w:line="240" w:lineRule="auto"/>
                        <w:ind w:left="0" w:right="0" w:firstLine="0"/>
                        <w:jc w:val="both"/>
                        <w:rPr>
                          <w:sz w:val="30"/>
                          <w:szCs w:val="30"/>
                        </w:rPr>
                      </w:pPr>
                      <w:r>
                        <w:rPr>
                          <w:rStyle w:val="CharStyle12"/>
                          <w:sz w:val="30"/>
                          <w:szCs w:val="30"/>
                        </w:rPr>
                        <w:t>267, 200</w:t>
                      </w:r>
                    </w:p>
                    <w:p>
                      <w:pPr>
                        <w:pStyle w:val="Style11"/>
                        <w:keepNext w:val="0"/>
                        <w:keepLines w:val="0"/>
                        <w:widowControl w:val="0"/>
                        <w:shd w:val="clear" w:color="auto" w:fill="auto"/>
                        <w:bidi w:val="0"/>
                        <w:spacing w:before="0" w:after="1280" w:line="240" w:lineRule="auto"/>
                        <w:ind w:left="0" w:right="0" w:firstLine="0"/>
                        <w:jc w:val="both"/>
                        <w:rPr>
                          <w:sz w:val="30"/>
                          <w:szCs w:val="30"/>
                        </w:rPr>
                      </w:pPr>
                      <w:r>
                        <w:rPr>
                          <w:rStyle w:val="CharStyle12"/>
                          <w:sz w:val="30"/>
                          <w:szCs w:val="30"/>
                        </w:rPr>
                        <w:t>267, 201</w:t>
                      </w:r>
                    </w:p>
                    <w:p>
                      <w:pPr>
                        <w:pStyle w:val="Style11"/>
                        <w:keepNext w:val="0"/>
                        <w:keepLines w:val="0"/>
                        <w:widowControl w:val="0"/>
                        <w:shd w:val="clear" w:color="auto" w:fill="auto"/>
                        <w:bidi w:val="0"/>
                        <w:spacing w:before="0" w:after="900" w:line="240" w:lineRule="auto"/>
                        <w:ind w:left="0" w:right="0" w:firstLine="0"/>
                        <w:jc w:val="both"/>
                        <w:rPr>
                          <w:sz w:val="30"/>
                          <w:szCs w:val="30"/>
                        </w:rPr>
                      </w:pPr>
                      <w:r>
                        <w:rPr>
                          <w:rStyle w:val="CharStyle12"/>
                          <w:sz w:val="30"/>
                          <w:szCs w:val="30"/>
                        </w:rPr>
                        <w:t>267, 202</w:t>
                      </w:r>
                    </w:p>
                    <w:p>
                      <w:pPr>
                        <w:pStyle w:val="Style11"/>
                        <w:keepNext w:val="0"/>
                        <w:keepLines w:val="0"/>
                        <w:widowControl w:val="0"/>
                        <w:shd w:val="clear" w:color="auto" w:fill="auto"/>
                        <w:bidi w:val="0"/>
                        <w:spacing w:before="0" w:after="900" w:line="240" w:lineRule="auto"/>
                        <w:ind w:left="0" w:right="0" w:firstLine="0"/>
                        <w:jc w:val="both"/>
                        <w:rPr>
                          <w:sz w:val="30"/>
                          <w:szCs w:val="30"/>
                        </w:rPr>
                      </w:pPr>
                      <w:r>
                        <w:rPr>
                          <w:rStyle w:val="CharStyle12"/>
                          <w:sz w:val="30"/>
                          <w:szCs w:val="30"/>
                        </w:rPr>
                        <w:t>267, 207</w:t>
                      </w:r>
                    </w:p>
                    <w:p>
                      <w:pPr>
                        <w:pStyle w:val="Style11"/>
                        <w:keepNext w:val="0"/>
                        <w:keepLines w:val="0"/>
                        <w:widowControl w:val="0"/>
                        <w:shd w:val="clear" w:color="auto" w:fill="auto"/>
                        <w:bidi w:val="0"/>
                        <w:spacing w:before="0" w:after="1280" w:line="240" w:lineRule="auto"/>
                        <w:ind w:left="0" w:right="0" w:firstLine="0"/>
                        <w:jc w:val="both"/>
                        <w:rPr>
                          <w:sz w:val="30"/>
                          <w:szCs w:val="30"/>
                        </w:rPr>
                      </w:pPr>
                      <w:r>
                        <w:rPr>
                          <w:rStyle w:val="CharStyle12"/>
                          <w:sz w:val="30"/>
                          <w:szCs w:val="30"/>
                        </w:rPr>
                        <w:t>267, 208</w:t>
                      </w:r>
                    </w:p>
                    <w:p>
                      <w:pPr>
                        <w:pStyle w:val="Style11"/>
                        <w:keepNext w:val="0"/>
                        <w:keepLines w:val="0"/>
                        <w:widowControl w:val="0"/>
                        <w:shd w:val="clear" w:color="auto" w:fill="auto"/>
                        <w:bidi w:val="0"/>
                        <w:spacing w:before="0" w:after="0" w:line="240" w:lineRule="auto"/>
                        <w:ind w:left="0" w:right="0" w:firstLine="0"/>
                        <w:jc w:val="both"/>
                        <w:rPr>
                          <w:sz w:val="30"/>
                          <w:szCs w:val="30"/>
                        </w:rPr>
                      </w:pPr>
                      <w:r>
                        <w:rPr>
                          <w:rStyle w:val="CharStyle12"/>
                          <w:sz w:val="30"/>
                          <w:szCs w:val="30"/>
                        </w:rPr>
                        <w:t>267, 215</w:t>
                      </w:r>
                    </w:p>
                  </w:txbxContent>
                </v:textbox>
                <w10:wrap type="square" side="left" anchorx="page"/>
              </v:shape>
            </w:pict>
          </mc:Fallback>
        </mc:AlternateConten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Ich opfere wollend Menschenliebe</w:t>
      </w:r>
    </w:p>
    <w:p>
      <w:pPr>
        <w:pStyle w:val="Style11"/>
        <w:keepNext w:val="0"/>
        <w:keepLines w:val="0"/>
        <w:widowControl w:val="0"/>
        <w:shd w:val="clear" w:color="auto" w:fill="auto"/>
        <w:bidi w:val="0"/>
        <w:spacing w:before="0" w:after="80" w:line="240" w:lineRule="auto"/>
        <w:ind w:left="0" w:right="0" w:firstLine="0"/>
        <w:jc w:val="left"/>
        <w:rPr>
          <w:sz w:val="30"/>
          <w:szCs w:val="30"/>
        </w:rPr>
      </w:pPr>
      <w:r>
        <w:rPr>
          <w:rStyle w:val="CharStyle12"/>
          <w:sz w:val="30"/>
          <w:szCs w:val="30"/>
        </w:rPr>
        <w:t>In deines Wesens Innerem</w:t>
      </w:r>
    </w:p>
    <w:p>
      <w:pPr>
        <w:pStyle w:val="Style11"/>
        <w:keepNext w:val="0"/>
        <w:keepLines w:val="0"/>
        <w:widowControl w:val="0"/>
        <w:shd w:val="clear" w:color="auto" w:fill="auto"/>
        <w:bidi w:val="0"/>
        <w:spacing w:before="0" w:after="140" w:line="254" w:lineRule="auto"/>
        <w:ind w:left="0" w:right="0" w:firstLine="460"/>
        <w:jc w:val="left"/>
        <w:rPr>
          <w:sz w:val="28"/>
          <w:szCs w:val="28"/>
        </w:rPr>
      </w:pPr>
      <w:r>
        <w:rPr>
          <w:rStyle w:val="CharStyle12"/>
          <w:sz w:val="28"/>
          <w:szCs w:val="28"/>
        </w:rPr>
        <w:t>Für Adolf Arenson, Stuttgart, Archiv-Nr. A 0069</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Ich ruhe in der Gottheit der Welt</w:t>
      </w:r>
    </w:p>
    <w:p>
      <w:pPr>
        <w:pStyle w:val="Style11"/>
        <w:keepNext w:val="0"/>
        <w:keepLines w:val="0"/>
        <w:widowControl w:val="0"/>
        <w:shd w:val="clear" w:color="auto" w:fill="auto"/>
        <w:bidi w:val="0"/>
        <w:spacing w:before="0" w:after="80" w:line="240" w:lineRule="auto"/>
        <w:ind w:left="0" w:right="0" w:firstLine="0"/>
        <w:jc w:val="left"/>
        <w:rPr>
          <w:sz w:val="30"/>
          <w:szCs w:val="30"/>
        </w:rPr>
      </w:pPr>
      <w:r>
        <w:rPr>
          <w:rStyle w:val="CharStyle12"/>
          <w:sz w:val="30"/>
          <w:szCs w:val="30"/>
        </w:rPr>
        <w:t>In des Lichtes reinen Strahlen</w:t>
      </w:r>
    </w:p>
    <w:p>
      <w:pPr>
        <w:pStyle w:val="Style11"/>
        <w:keepNext w:val="0"/>
        <w:keepLines w:val="0"/>
        <w:widowControl w:val="0"/>
        <w:shd w:val="clear" w:color="auto" w:fill="auto"/>
        <w:bidi w:val="0"/>
        <w:spacing w:before="0" w:after="140" w:line="254" w:lineRule="auto"/>
        <w:ind w:left="460" w:right="0" w:firstLine="40"/>
        <w:jc w:val="left"/>
        <w:rPr>
          <w:sz w:val="28"/>
          <w:szCs w:val="28"/>
        </w:rPr>
      </w:pPr>
      <w:r>
        <w:rPr>
          <w:rStyle w:val="CharStyle12"/>
          <w:sz w:val="28"/>
          <w:szCs w:val="28"/>
        </w:rPr>
        <w:t>Für Frau Olivia und Prof. Oskar Römer, Straßburg, Archiv-Nr. 7115</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Ich ruhe in der Gottheit der Welt</w:t>
      </w:r>
    </w:p>
    <w:p>
      <w:pPr>
        <w:pStyle w:val="Style11"/>
        <w:keepNext w:val="0"/>
        <w:keepLines w:val="0"/>
        <w:widowControl w:val="0"/>
        <w:shd w:val="clear" w:color="auto" w:fill="auto"/>
        <w:bidi w:val="0"/>
        <w:spacing w:before="0" w:after="80" w:line="240" w:lineRule="auto"/>
        <w:ind w:left="0" w:right="0" w:firstLine="0"/>
        <w:jc w:val="left"/>
        <w:rPr>
          <w:sz w:val="30"/>
          <w:szCs w:val="30"/>
        </w:rPr>
      </w:pPr>
      <w:r>
        <w:rPr>
          <w:rStyle w:val="CharStyle12"/>
          <w:sz w:val="30"/>
          <w:szCs w:val="30"/>
        </w:rPr>
        <w:t>Es erstrahlt die Göttlichkeit</w:t>
      </w:r>
    </w:p>
    <w:p>
      <w:pPr>
        <w:pStyle w:val="Style11"/>
        <w:keepNext w:val="0"/>
        <w:keepLines w:val="0"/>
        <w:widowControl w:val="0"/>
        <w:shd w:val="clear" w:color="auto" w:fill="auto"/>
        <w:bidi w:val="0"/>
        <w:spacing w:before="0" w:after="140" w:line="254" w:lineRule="auto"/>
        <w:ind w:left="0" w:right="0" w:firstLine="460"/>
        <w:jc w:val="left"/>
        <w:rPr>
          <w:sz w:val="28"/>
          <w:szCs w:val="28"/>
        </w:rPr>
      </w:pPr>
      <w:r>
        <w:rPr>
          <w:rStyle w:val="CharStyle12"/>
          <w:sz w:val="28"/>
          <w:szCs w:val="28"/>
        </w:rPr>
        <w:t>Archiv-Nr. 7083</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Ich ruhe in der Gottheit der Welt</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In den reinen Strahlen des Lichtes</w:t>
      </w:r>
    </w:p>
    <w:p>
      <w:pPr>
        <w:pStyle w:val="Style11"/>
        <w:keepNext w:val="0"/>
        <w:keepLines w:val="0"/>
        <w:widowControl w:val="0"/>
        <w:shd w:val="clear" w:color="auto" w:fill="auto"/>
        <w:bidi w:val="0"/>
        <w:spacing w:before="0" w:after="80" w:line="240" w:lineRule="auto"/>
        <w:ind w:left="0" w:right="0" w:firstLine="0"/>
        <w:jc w:val="left"/>
        <w:rPr>
          <w:sz w:val="30"/>
          <w:szCs w:val="30"/>
        </w:rPr>
      </w:pPr>
      <w:r>
        <w:rPr>
          <w:rStyle w:val="CharStyle12"/>
          <w:sz w:val="30"/>
          <w:szCs w:val="30"/>
        </w:rPr>
        <w:t>In der Gottheit der Welt</w:t>
      </w:r>
    </w:p>
    <w:p>
      <w:pPr>
        <w:pStyle w:val="Style11"/>
        <w:keepNext w:val="0"/>
        <w:keepLines w:val="0"/>
        <w:widowControl w:val="0"/>
        <w:shd w:val="clear" w:color="auto" w:fill="auto"/>
        <w:bidi w:val="0"/>
        <w:spacing w:before="0" w:after="140" w:line="254" w:lineRule="auto"/>
        <w:ind w:left="0" w:right="0" w:firstLine="460"/>
        <w:jc w:val="left"/>
        <w:rPr>
          <w:sz w:val="28"/>
          <w:szCs w:val="28"/>
        </w:rPr>
      </w:pPr>
      <w:r>
        <w:rPr>
          <w:rStyle w:val="CharStyle12"/>
          <w:sz w:val="28"/>
          <w:szCs w:val="28"/>
        </w:rPr>
        <w:t>Archiv-Nr. 3067</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Ich ruhe in der Gottheit der Welt</w:t>
      </w:r>
    </w:p>
    <w:p>
      <w:pPr>
        <w:pStyle w:val="Style11"/>
        <w:keepNext w:val="0"/>
        <w:keepLines w:val="0"/>
        <w:widowControl w:val="0"/>
        <w:shd w:val="clear" w:color="auto" w:fill="auto"/>
        <w:bidi w:val="0"/>
        <w:spacing w:before="0" w:after="80" w:line="240" w:lineRule="auto"/>
        <w:ind w:left="0" w:right="0" w:firstLine="0"/>
        <w:jc w:val="left"/>
        <w:rPr>
          <w:sz w:val="30"/>
          <w:szCs w:val="30"/>
        </w:rPr>
      </w:pPr>
      <w:r>
        <w:rPr>
          <w:rStyle w:val="CharStyle12"/>
          <w:sz w:val="30"/>
          <w:szCs w:val="30"/>
        </w:rPr>
        <w:t>In der Gottheit der Welt</w:t>
      </w:r>
    </w:p>
    <w:p>
      <w:pPr>
        <w:pStyle w:val="Style11"/>
        <w:keepNext w:val="0"/>
        <w:keepLines w:val="0"/>
        <w:widowControl w:val="0"/>
        <w:shd w:val="clear" w:color="auto" w:fill="auto"/>
        <w:bidi w:val="0"/>
        <w:spacing w:before="0" w:after="140" w:line="254" w:lineRule="auto"/>
        <w:ind w:left="460" w:right="0" w:firstLine="40"/>
        <w:jc w:val="left"/>
        <w:rPr>
          <w:sz w:val="28"/>
          <w:szCs w:val="28"/>
        </w:rPr>
      </w:pPr>
      <w:r>
        <w:rPr>
          <w:rStyle w:val="CharStyle12"/>
          <w:sz w:val="28"/>
          <w:szCs w:val="28"/>
        </w:rPr>
        <w:t>Für Frau Martina v. Limburger, geb. v. Hoffmann, Archiv-Nr. 4424</w:t>
      </w:r>
    </w:p>
    <w:p>
      <w:pPr>
        <w:pStyle w:val="Style11"/>
        <w:keepNext w:val="0"/>
        <w:keepLines w:val="0"/>
        <w:widowControl w:val="0"/>
        <w:shd w:val="clear" w:color="auto" w:fill="auto"/>
        <w:bidi w:val="0"/>
        <w:spacing w:before="0" w:after="80" w:line="240" w:lineRule="auto"/>
        <w:ind w:left="0" w:right="0" w:firstLine="0"/>
        <w:jc w:val="left"/>
        <w:rPr>
          <w:sz w:val="30"/>
          <w:szCs w:val="30"/>
        </w:rPr>
      </w:pPr>
      <w:r>
        <w:rPr>
          <w:rStyle w:val="CharStyle12"/>
          <w:sz w:val="30"/>
          <w:szCs w:val="30"/>
        </w:rPr>
        <w:t>Ich ruhe in der Gottheit der Welt</w:t>
      </w:r>
    </w:p>
    <w:p>
      <w:pPr>
        <w:pStyle w:val="Style11"/>
        <w:keepNext w:val="0"/>
        <w:keepLines w:val="0"/>
        <w:widowControl w:val="0"/>
        <w:shd w:val="clear" w:color="auto" w:fill="auto"/>
        <w:bidi w:val="0"/>
        <w:spacing w:before="0" w:after="140" w:line="254" w:lineRule="auto"/>
        <w:ind w:left="460" w:right="0" w:firstLine="40"/>
        <w:jc w:val="left"/>
        <w:rPr>
          <w:sz w:val="28"/>
          <w:szCs w:val="28"/>
        </w:rPr>
      </w:pPr>
      <w:r>
        <w:rPr>
          <w:rStyle w:val="CharStyle12"/>
          <w:sz w:val="28"/>
          <w:szCs w:val="28"/>
        </w:rPr>
        <w:t>Für Frau Marie Kaiser, Nürnberg, Archiv-Nr. A 0051, Hs. Marie Steiner</w:t>
      </w:r>
    </w:p>
    <w:p>
      <w:pPr>
        <w:pStyle w:val="Style11"/>
        <w:keepNext w:val="0"/>
        <w:keepLines w:val="0"/>
        <w:widowControl w:val="0"/>
        <w:shd w:val="clear" w:color="auto" w:fill="auto"/>
        <w:bidi w:val="0"/>
        <w:spacing w:before="0" w:after="80" w:line="240" w:lineRule="auto"/>
        <w:ind w:left="0" w:right="0" w:firstLine="0"/>
        <w:jc w:val="left"/>
        <w:rPr>
          <w:sz w:val="30"/>
          <w:szCs w:val="30"/>
        </w:rPr>
      </w:pPr>
      <w:r>
        <w:rPr>
          <w:rStyle w:val="CharStyle12"/>
          <w:sz w:val="30"/>
          <w:szCs w:val="30"/>
        </w:rPr>
        <w:t>Ich ruhe in der Gottheit der Welt</w:t>
      </w:r>
    </w:p>
    <w:p>
      <w:pPr>
        <w:pStyle w:val="Style11"/>
        <w:keepNext w:val="0"/>
        <w:keepLines w:val="0"/>
        <w:widowControl w:val="0"/>
        <w:shd w:val="clear" w:color="auto" w:fill="auto"/>
        <w:bidi w:val="0"/>
        <w:spacing w:before="0" w:after="140" w:line="240" w:lineRule="auto"/>
        <w:ind w:left="460" w:right="0" w:firstLine="40"/>
        <w:jc w:val="left"/>
        <w:rPr>
          <w:sz w:val="28"/>
          <w:szCs w:val="28"/>
        </w:rPr>
      </w:pPr>
      <w:r>
        <w:rPr>
          <w:rStyle w:val="CharStyle12"/>
          <w:sz w:val="28"/>
          <w:szCs w:val="28"/>
        </w:rPr>
        <w:t>Für Otto Rebmann, Stuttgart, 14. 12.1908, Stuttgart, Archiv-Nr. 7111</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Ich ruhe in der Gottheit der Welt</w:t>
      </w:r>
    </w:p>
    <w:p>
      <w:pPr>
        <w:pStyle w:val="Style11"/>
        <w:keepNext w:val="0"/>
        <w:keepLines w:val="0"/>
        <w:widowControl w:val="0"/>
        <w:shd w:val="clear" w:color="auto" w:fill="auto"/>
        <w:bidi w:val="0"/>
        <w:spacing w:before="0" w:after="80" w:line="240" w:lineRule="auto"/>
        <w:ind w:left="0" w:right="0" w:firstLine="0"/>
        <w:jc w:val="left"/>
        <w:rPr>
          <w:sz w:val="30"/>
          <w:szCs w:val="30"/>
        </w:rPr>
      </w:pPr>
      <w:r>
        <w:rPr>
          <w:rStyle w:val="CharStyle12"/>
          <w:sz w:val="30"/>
          <w:szCs w:val="30"/>
        </w:rPr>
        <w:t>Es leuchtet die Gottheit der Welt</w:t>
      </w:r>
    </w:p>
    <w:p>
      <w:pPr>
        <w:pStyle w:val="Style11"/>
        <w:keepNext w:val="0"/>
        <w:keepLines w:val="0"/>
        <w:widowControl w:val="0"/>
        <w:shd w:val="clear" w:color="auto" w:fill="auto"/>
        <w:bidi w:val="0"/>
        <w:spacing w:before="0" w:after="140" w:line="254" w:lineRule="auto"/>
        <w:ind w:left="460" w:right="0" w:firstLine="40"/>
        <w:jc w:val="left"/>
        <w:rPr>
          <w:sz w:val="28"/>
          <w:szCs w:val="28"/>
        </w:rPr>
      </w:pPr>
      <w:r>
        <w:rPr>
          <w:rStyle w:val="CharStyle12"/>
          <w:sz w:val="28"/>
          <w:szCs w:val="28"/>
        </w:rPr>
        <w:t>Für Frau Frieda Danielson, Norrköping, 1909, Archiv-Nr. 3206</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Ich ruhe in der Gottheit der Welt</w:t>
      </w:r>
    </w:p>
    <w:p>
      <w:pPr>
        <w:pStyle w:val="Style11"/>
        <w:keepNext w:val="0"/>
        <w:keepLines w:val="0"/>
        <w:widowControl w:val="0"/>
        <w:shd w:val="clear" w:color="auto" w:fill="auto"/>
        <w:bidi w:val="0"/>
        <w:spacing w:before="0" w:after="80" w:line="240" w:lineRule="auto"/>
        <w:ind w:left="0" w:right="0" w:firstLine="0"/>
        <w:jc w:val="left"/>
        <w:rPr>
          <w:sz w:val="30"/>
          <w:szCs w:val="30"/>
        </w:rPr>
      </w:pPr>
      <w:r>
        <w:rPr>
          <w:rStyle w:val="CharStyle12"/>
          <w:sz w:val="30"/>
          <w:szCs w:val="30"/>
        </w:rPr>
        <w:t>In dem Geiste der Welt</w:t>
      </w:r>
    </w:p>
    <w:p>
      <w:pPr>
        <w:pStyle w:val="Style11"/>
        <w:keepNext w:val="0"/>
        <w:keepLines w:val="0"/>
        <w:widowControl w:val="0"/>
        <w:shd w:val="clear" w:color="auto" w:fill="auto"/>
        <w:bidi w:val="0"/>
        <w:spacing w:before="0" w:after="0" w:line="254" w:lineRule="auto"/>
        <w:ind w:left="0" w:right="0" w:firstLine="460"/>
        <w:jc w:val="left"/>
        <w:rPr>
          <w:sz w:val="28"/>
          <w:szCs w:val="28"/>
        </w:rPr>
      </w:pPr>
      <w:r>
        <w:rPr>
          <w:rStyle w:val="CharStyle12"/>
          <w:sz w:val="28"/>
          <w:szCs w:val="28"/>
        </w:rPr>
        <w:t>Für Frl. Anna Ekström, Malmö, 1912,</w:t>
      </w:r>
    </w:p>
    <w:p>
      <w:pPr>
        <w:pStyle w:val="Style11"/>
        <w:keepNext w:val="0"/>
        <w:keepLines w:val="0"/>
        <w:widowControl w:val="0"/>
        <w:shd w:val="clear" w:color="auto" w:fill="auto"/>
        <w:bidi w:val="0"/>
        <w:spacing w:before="0" w:after="140" w:line="254" w:lineRule="auto"/>
        <w:ind w:left="0" w:right="0" w:firstLine="460"/>
        <w:jc w:val="left"/>
        <w:rPr>
          <w:sz w:val="28"/>
          <w:szCs w:val="28"/>
        </w:rPr>
      </w:pPr>
      <w:r>
        <w:rPr>
          <w:rStyle w:val="CharStyle12"/>
          <w:sz w:val="28"/>
          <w:szCs w:val="28"/>
        </w:rPr>
        <w:t>Archiv-Nr. A 0070, Hs. Anna Wager Gunnarsson</w:t>
      </w:r>
    </w:p>
    <w:p>
      <w:pPr>
        <w:pStyle w:val="Style11"/>
        <w:keepNext w:val="0"/>
        <w:keepLines w:val="0"/>
        <w:widowControl w:val="0"/>
        <w:shd w:val="clear" w:color="auto" w:fill="auto"/>
        <w:bidi w:val="0"/>
        <w:spacing w:before="0" w:after="80" w:line="240" w:lineRule="auto"/>
        <w:ind w:left="0" w:right="0" w:firstLine="0"/>
        <w:jc w:val="left"/>
        <w:rPr>
          <w:sz w:val="30"/>
          <w:szCs w:val="30"/>
        </w:rPr>
      </w:pPr>
      <w:r>
        <w:rPr>
          <w:rStyle w:val="CharStyle12"/>
          <w:sz w:val="30"/>
          <w:szCs w:val="30"/>
        </w:rPr>
        <w:t>Ich ruhe in der Gottheit der Welt</w:t>
      </w:r>
    </w:p>
    <w:p>
      <w:pPr>
        <w:pStyle w:val="Style11"/>
        <w:keepNext w:val="0"/>
        <w:keepLines w:val="0"/>
        <w:widowControl w:val="0"/>
        <w:shd w:val="clear" w:color="auto" w:fill="auto"/>
        <w:bidi w:val="0"/>
        <w:spacing w:before="0" w:after="80" w:line="240" w:lineRule="auto"/>
        <w:ind w:left="460" w:right="0" w:firstLine="40"/>
        <w:jc w:val="left"/>
        <w:rPr>
          <w:sz w:val="28"/>
          <w:szCs w:val="28"/>
        </w:rPr>
        <w:sectPr>
          <w:headerReference w:type="default" r:id="rId534"/>
          <w:footerReference w:type="default" r:id="rId535"/>
          <w:headerReference w:type="even" r:id="rId536"/>
          <w:footerReference w:type="even" r:id="rId537"/>
          <w:footnotePr>
            <w:pos w:val="pageBottom"/>
            <w:numFmt w:val="decimal"/>
            <w:numRestart w:val="continuous"/>
          </w:footnotePr>
          <w:pgSz w:w="12240" w:h="15840"/>
          <w:pgMar w:top="1107" w:right="1882" w:bottom="438" w:left="1776" w:header="0" w:footer="3" w:gutter="0"/>
          <w:cols w:space="720"/>
          <w:noEndnote/>
          <w:rtlGutter w:val="0"/>
          <w:docGrid w:linePitch="360"/>
        </w:sectPr>
      </w:pPr>
      <w:r>
        <w:rPr>
          <w:rStyle w:val="CharStyle12"/>
          <w:sz w:val="28"/>
          <w:szCs w:val="28"/>
        </w:rPr>
        <w:t>Für Frau Marie Kaiser, Nürnberg, Archiv-Nr. A 0051, Hs. Marie Steiner</w:t>
      </w:r>
    </w:p>
    <w:p>
      <w:pPr>
        <w:widowControl w:val="0"/>
        <w:spacing w:line="1" w:lineRule="exact"/>
      </w:pPr>
      <w:r>
        <mc:AlternateContent>
          <mc:Choice Requires="wps">
            <w:drawing>
              <wp:anchor distT="0" distB="0" distL="50800" distR="50800" simplePos="0" relativeHeight="125829478" behindDoc="0" locked="0" layoutInCell="1" allowOverlap="1">
                <wp:simplePos x="0" y="0"/>
                <wp:positionH relativeFrom="page">
                  <wp:posOffset>5800090</wp:posOffset>
                </wp:positionH>
                <wp:positionV relativeFrom="paragraph">
                  <wp:posOffset>12700</wp:posOffset>
                </wp:positionV>
                <wp:extent cx="725170" cy="7940040"/>
                <wp:wrapSquare wrapText="left"/>
                <wp:docPr id="529" name="Shape 529"/>
                <a:graphic xmlns:a="http://schemas.openxmlformats.org/drawingml/2006/main">
                  <a:graphicData uri="http://schemas.microsoft.com/office/word/2010/wordprocessingShape">
                    <wps:wsp>
                      <wps:cNvSpPr txBox="1"/>
                      <wps:spPr>
                        <a:xfrm>
                          <a:ext cx="725170" cy="7940040"/>
                        </a:xfrm>
                        <a:prstGeom prst="rect"/>
                        <a:noFill/>
                      </wps:spPr>
                      <wps:txbx>
                        <w:txbxContent>
                          <w:p>
                            <w:pPr>
                              <w:pStyle w:val="Style11"/>
                              <w:keepNext w:val="0"/>
                              <w:keepLines w:val="0"/>
                              <w:widowControl w:val="0"/>
                              <w:shd w:val="clear" w:color="auto" w:fill="auto"/>
                              <w:bidi w:val="0"/>
                              <w:spacing w:before="0" w:after="920" w:line="240" w:lineRule="auto"/>
                              <w:ind w:left="0" w:right="0" w:firstLine="140"/>
                              <w:jc w:val="both"/>
                              <w:rPr>
                                <w:sz w:val="30"/>
                                <w:szCs w:val="30"/>
                              </w:rPr>
                            </w:pPr>
                            <w:r>
                              <w:rPr>
                                <w:rStyle w:val="CharStyle12"/>
                                <w:sz w:val="30"/>
                                <w:szCs w:val="30"/>
                              </w:rPr>
                              <w:t>268, 20</w:t>
                            </w:r>
                          </w:p>
                          <w:p>
                            <w:pPr>
                              <w:pStyle w:val="Style11"/>
                              <w:keepNext w:val="0"/>
                              <w:keepLines w:val="0"/>
                              <w:widowControl w:val="0"/>
                              <w:shd w:val="clear" w:color="auto" w:fill="auto"/>
                              <w:bidi w:val="0"/>
                              <w:spacing w:before="0" w:after="920" w:line="240" w:lineRule="auto"/>
                              <w:ind w:left="0" w:right="0" w:firstLine="140"/>
                              <w:jc w:val="both"/>
                              <w:rPr>
                                <w:sz w:val="30"/>
                                <w:szCs w:val="30"/>
                              </w:rPr>
                            </w:pPr>
                            <w:r>
                              <w:rPr>
                                <w:rStyle w:val="CharStyle12"/>
                                <w:sz w:val="30"/>
                                <w:szCs w:val="30"/>
                              </w:rPr>
                              <w:t>40, 335</w:t>
                            </w:r>
                          </w:p>
                          <w:p>
                            <w:pPr>
                              <w:pStyle w:val="Style11"/>
                              <w:keepNext w:val="0"/>
                              <w:keepLines w:val="0"/>
                              <w:widowControl w:val="0"/>
                              <w:shd w:val="clear" w:color="auto" w:fill="auto"/>
                              <w:bidi w:val="0"/>
                              <w:spacing w:before="0" w:after="920" w:line="240" w:lineRule="auto"/>
                              <w:ind w:left="0" w:right="0" w:firstLine="0"/>
                              <w:jc w:val="right"/>
                              <w:rPr>
                                <w:sz w:val="30"/>
                                <w:szCs w:val="30"/>
                              </w:rPr>
                            </w:pPr>
                            <w:r>
                              <w:rPr>
                                <w:rStyle w:val="CharStyle12"/>
                                <w:sz w:val="30"/>
                                <w:szCs w:val="30"/>
                              </w:rPr>
                              <w:t>268, 252</w:t>
                            </w:r>
                          </w:p>
                          <w:p>
                            <w:pPr>
                              <w:pStyle w:val="Style11"/>
                              <w:keepNext w:val="0"/>
                              <w:keepLines w:val="0"/>
                              <w:widowControl w:val="0"/>
                              <w:shd w:val="clear" w:color="auto" w:fill="auto"/>
                              <w:bidi w:val="0"/>
                              <w:spacing w:before="0" w:after="580" w:line="240" w:lineRule="auto"/>
                              <w:ind w:left="0" w:right="0" w:firstLine="0"/>
                              <w:jc w:val="right"/>
                              <w:rPr>
                                <w:sz w:val="30"/>
                                <w:szCs w:val="30"/>
                              </w:rPr>
                            </w:pPr>
                            <w:r>
                              <w:rPr>
                                <w:rStyle w:val="CharStyle12"/>
                                <w:sz w:val="30"/>
                                <w:szCs w:val="30"/>
                              </w:rPr>
                              <w:t>268, 223</w:t>
                            </w:r>
                          </w:p>
                          <w:p>
                            <w:pPr>
                              <w:pStyle w:val="Style11"/>
                              <w:keepNext w:val="0"/>
                              <w:keepLines w:val="0"/>
                              <w:widowControl w:val="0"/>
                              <w:numPr>
                                <w:ilvl w:val="0"/>
                                <w:numId w:val="87"/>
                              </w:numPr>
                              <w:shd w:val="clear" w:color="auto" w:fill="auto"/>
                              <w:tabs>
                                <w:tab w:pos="624" w:val="left"/>
                              </w:tabs>
                              <w:bidi w:val="0"/>
                              <w:spacing w:before="0" w:after="960" w:line="240" w:lineRule="auto"/>
                              <w:ind w:left="0" w:right="0" w:firstLine="0"/>
                              <w:jc w:val="right"/>
                              <w:rPr>
                                <w:sz w:val="30"/>
                                <w:szCs w:val="30"/>
                              </w:rPr>
                            </w:pPr>
                            <w:r>
                              <w:rPr>
                                <w:rStyle w:val="CharStyle12"/>
                                <w:sz w:val="30"/>
                                <w:szCs w:val="30"/>
                              </w:rPr>
                              <w:t>291</w:t>
                            </w:r>
                          </w:p>
                          <w:p>
                            <w:pPr>
                              <w:pStyle w:val="Style11"/>
                              <w:keepNext w:val="0"/>
                              <w:keepLines w:val="0"/>
                              <w:widowControl w:val="0"/>
                              <w:shd w:val="clear" w:color="auto" w:fill="auto"/>
                              <w:bidi w:val="0"/>
                              <w:spacing w:before="0" w:after="920" w:line="240" w:lineRule="auto"/>
                              <w:ind w:left="0" w:right="0" w:firstLine="140"/>
                              <w:jc w:val="both"/>
                              <w:rPr>
                                <w:sz w:val="30"/>
                                <w:szCs w:val="30"/>
                              </w:rPr>
                            </w:pPr>
                            <w:r>
                              <w:rPr>
                                <w:rStyle w:val="CharStyle12"/>
                                <w:sz w:val="30"/>
                                <w:szCs w:val="30"/>
                              </w:rPr>
                              <w:t>40, 172</w:t>
                            </w:r>
                          </w:p>
                          <w:p>
                            <w:pPr>
                              <w:pStyle w:val="Style11"/>
                              <w:keepNext w:val="0"/>
                              <w:keepLines w:val="0"/>
                              <w:widowControl w:val="0"/>
                              <w:numPr>
                                <w:ilvl w:val="0"/>
                                <w:numId w:val="87"/>
                              </w:numPr>
                              <w:shd w:val="clear" w:color="auto" w:fill="auto"/>
                              <w:tabs>
                                <w:tab w:pos="764" w:val="left"/>
                              </w:tabs>
                              <w:bidi w:val="0"/>
                              <w:spacing w:before="0" w:after="1240" w:line="240" w:lineRule="auto"/>
                              <w:ind w:left="0" w:right="0" w:firstLine="140"/>
                              <w:jc w:val="both"/>
                              <w:rPr>
                                <w:sz w:val="30"/>
                                <w:szCs w:val="30"/>
                              </w:rPr>
                            </w:pPr>
                            <w:r>
                              <w:rPr>
                                <w:rStyle w:val="CharStyle12"/>
                                <w:sz w:val="30"/>
                                <w:szCs w:val="30"/>
                              </w:rPr>
                              <w:t>92</w:t>
                            </w:r>
                          </w:p>
                          <w:p>
                            <w:pPr>
                              <w:pStyle w:val="Style11"/>
                              <w:keepNext w:val="0"/>
                              <w:keepLines w:val="0"/>
                              <w:widowControl w:val="0"/>
                              <w:shd w:val="clear" w:color="auto" w:fill="auto"/>
                              <w:bidi w:val="0"/>
                              <w:spacing w:before="0" w:after="1240" w:line="240" w:lineRule="auto"/>
                              <w:ind w:left="0" w:right="0" w:firstLine="0"/>
                              <w:jc w:val="right"/>
                              <w:rPr>
                                <w:sz w:val="30"/>
                                <w:szCs w:val="30"/>
                              </w:rPr>
                            </w:pPr>
                            <w:r>
                              <w:rPr>
                                <w:rStyle w:val="CharStyle12"/>
                                <w:sz w:val="30"/>
                                <w:szCs w:val="30"/>
                              </w:rPr>
                              <w:t>269,199</w:t>
                            </w:r>
                          </w:p>
                          <w:p>
                            <w:pPr>
                              <w:pStyle w:val="Style11"/>
                              <w:keepNext w:val="0"/>
                              <w:keepLines w:val="0"/>
                              <w:widowControl w:val="0"/>
                              <w:shd w:val="clear" w:color="auto" w:fill="auto"/>
                              <w:bidi w:val="0"/>
                              <w:spacing w:before="0" w:after="1240" w:line="240" w:lineRule="auto"/>
                              <w:ind w:left="0" w:right="0" w:firstLine="140"/>
                              <w:jc w:val="both"/>
                              <w:rPr>
                                <w:sz w:val="30"/>
                                <w:szCs w:val="30"/>
                              </w:rPr>
                            </w:pPr>
                            <w:r>
                              <w:rPr>
                                <w:rStyle w:val="CharStyle12"/>
                                <w:sz w:val="30"/>
                                <w:szCs w:val="30"/>
                              </w:rPr>
                              <w:t>175, 68</w:t>
                            </w:r>
                          </w:p>
                          <w:p>
                            <w:pPr>
                              <w:pStyle w:val="Style11"/>
                              <w:keepNext w:val="0"/>
                              <w:keepLines w:val="0"/>
                              <w:widowControl w:val="0"/>
                              <w:shd w:val="clear" w:color="auto" w:fill="auto"/>
                              <w:bidi w:val="0"/>
                              <w:spacing w:before="0" w:after="0" w:line="240" w:lineRule="auto"/>
                              <w:ind w:left="0" w:right="0" w:firstLine="140"/>
                              <w:jc w:val="both"/>
                              <w:rPr>
                                <w:sz w:val="30"/>
                                <w:szCs w:val="30"/>
                              </w:rPr>
                            </w:pPr>
                            <w:r>
                              <w:rPr>
                                <w:rStyle w:val="CharStyle12"/>
                                <w:sz w:val="30"/>
                                <w:szCs w:val="30"/>
                              </w:rPr>
                              <w:t>268, 99</w:t>
                            </w:r>
                          </w:p>
                        </w:txbxContent>
                      </wps:txbx>
                      <wps:bodyPr lIns="0" tIns="0" rIns="0" bIns="0">
                        <a:noAutoFit/>
                      </wps:bodyPr>
                    </wps:wsp>
                  </a:graphicData>
                </a:graphic>
              </wp:anchor>
            </w:drawing>
          </mc:Choice>
          <mc:Fallback>
            <w:pict>
              <v:shape id="_x0000_s1555" type="#_x0000_t202" style="position:absolute;margin-left:456.69999999999999pt;margin-top:1.pt;width:57.100000000000001pt;height:625.20000000000005pt;z-index:-125829275;mso-wrap-distance-left:4.pt;mso-wrap-distance-right:4.pt;mso-position-horizontal-relative:page" filled="f" stroked="f">
                <v:textbox inset="0,0,0,0">
                  <w:txbxContent>
                    <w:p>
                      <w:pPr>
                        <w:pStyle w:val="Style11"/>
                        <w:keepNext w:val="0"/>
                        <w:keepLines w:val="0"/>
                        <w:widowControl w:val="0"/>
                        <w:shd w:val="clear" w:color="auto" w:fill="auto"/>
                        <w:bidi w:val="0"/>
                        <w:spacing w:before="0" w:after="920" w:line="240" w:lineRule="auto"/>
                        <w:ind w:left="0" w:right="0" w:firstLine="140"/>
                        <w:jc w:val="both"/>
                        <w:rPr>
                          <w:sz w:val="30"/>
                          <w:szCs w:val="30"/>
                        </w:rPr>
                      </w:pPr>
                      <w:r>
                        <w:rPr>
                          <w:rStyle w:val="CharStyle12"/>
                          <w:sz w:val="30"/>
                          <w:szCs w:val="30"/>
                        </w:rPr>
                        <w:t>268, 20</w:t>
                      </w:r>
                    </w:p>
                    <w:p>
                      <w:pPr>
                        <w:pStyle w:val="Style11"/>
                        <w:keepNext w:val="0"/>
                        <w:keepLines w:val="0"/>
                        <w:widowControl w:val="0"/>
                        <w:shd w:val="clear" w:color="auto" w:fill="auto"/>
                        <w:bidi w:val="0"/>
                        <w:spacing w:before="0" w:after="920" w:line="240" w:lineRule="auto"/>
                        <w:ind w:left="0" w:right="0" w:firstLine="140"/>
                        <w:jc w:val="both"/>
                        <w:rPr>
                          <w:sz w:val="30"/>
                          <w:szCs w:val="30"/>
                        </w:rPr>
                      </w:pPr>
                      <w:r>
                        <w:rPr>
                          <w:rStyle w:val="CharStyle12"/>
                          <w:sz w:val="30"/>
                          <w:szCs w:val="30"/>
                        </w:rPr>
                        <w:t>40, 335</w:t>
                      </w:r>
                    </w:p>
                    <w:p>
                      <w:pPr>
                        <w:pStyle w:val="Style11"/>
                        <w:keepNext w:val="0"/>
                        <w:keepLines w:val="0"/>
                        <w:widowControl w:val="0"/>
                        <w:shd w:val="clear" w:color="auto" w:fill="auto"/>
                        <w:bidi w:val="0"/>
                        <w:spacing w:before="0" w:after="920" w:line="240" w:lineRule="auto"/>
                        <w:ind w:left="0" w:right="0" w:firstLine="0"/>
                        <w:jc w:val="right"/>
                        <w:rPr>
                          <w:sz w:val="30"/>
                          <w:szCs w:val="30"/>
                        </w:rPr>
                      </w:pPr>
                      <w:r>
                        <w:rPr>
                          <w:rStyle w:val="CharStyle12"/>
                          <w:sz w:val="30"/>
                          <w:szCs w:val="30"/>
                        </w:rPr>
                        <w:t>268, 252</w:t>
                      </w:r>
                    </w:p>
                    <w:p>
                      <w:pPr>
                        <w:pStyle w:val="Style11"/>
                        <w:keepNext w:val="0"/>
                        <w:keepLines w:val="0"/>
                        <w:widowControl w:val="0"/>
                        <w:shd w:val="clear" w:color="auto" w:fill="auto"/>
                        <w:bidi w:val="0"/>
                        <w:spacing w:before="0" w:after="580" w:line="240" w:lineRule="auto"/>
                        <w:ind w:left="0" w:right="0" w:firstLine="0"/>
                        <w:jc w:val="right"/>
                        <w:rPr>
                          <w:sz w:val="30"/>
                          <w:szCs w:val="30"/>
                        </w:rPr>
                      </w:pPr>
                      <w:r>
                        <w:rPr>
                          <w:rStyle w:val="CharStyle12"/>
                          <w:sz w:val="30"/>
                          <w:szCs w:val="30"/>
                        </w:rPr>
                        <w:t>268, 223</w:t>
                      </w:r>
                    </w:p>
                    <w:p>
                      <w:pPr>
                        <w:pStyle w:val="Style11"/>
                        <w:keepNext w:val="0"/>
                        <w:keepLines w:val="0"/>
                        <w:widowControl w:val="0"/>
                        <w:numPr>
                          <w:ilvl w:val="0"/>
                          <w:numId w:val="87"/>
                        </w:numPr>
                        <w:shd w:val="clear" w:color="auto" w:fill="auto"/>
                        <w:tabs>
                          <w:tab w:pos="624" w:val="left"/>
                        </w:tabs>
                        <w:bidi w:val="0"/>
                        <w:spacing w:before="0" w:after="960" w:line="240" w:lineRule="auto"/>
                        <w:ind w:left="0" w:right="0" w:firstLine="0"/>
                        <w:jc w:val="right"/>
                        <w:rPr>
                          <w:sz w:val="30"/>
                          <w:szCs w:val="30"/>
                        </w:rPr>
                      </w:pPr>
                      <w:r>
                        <w:rPr>
                          <w:rStyle w:val="CharStyle12"/>
                          <w:sz w:val="30"/>
                          <w:szCs w:val="30"/>
                        </w:rPr>
                        <w:t>291</w:t>
                      </w:r>
                    </w:p>
                    <w:p>
                      <w:pPr>
                        <w:pStyle w:val="Style11"/>
                        <w:keepNext w:val="0"/>
                        <w:keepLines w:val="0"/>
                        <w:widowControl w:val="0"/>
                        <w:shd w:val="clear" w:color="auto" w:fill="auto"/>
                        <w:bidi w:val="0"/>
                        <w:spacing w:before="0" w:after="920" w:line="240" w:lineRule="auto"/>
                        <w:ind w:left="0" w:right="0" w:firstLine="140"/>
                        <w:jc w:val="both"/>
                        <w:rPr>
                          <w:sz w:val="30"/>
                          <w:szCs w:val="30"/>
                        </w:rPr>
                      </w:pPr>
                      <w:r>
                        <w:rPr>
                          <w:rStyle w:val="CharStyle12"/>
                          <w:sz w:val="30"/>
                          <w:szCs w:val="30"/>
                        </w:rPr>
                        <w:t>40, 172</w:t>
                      </w:r>
                    </w:p>
                    <w:p>
                      <w:pPr>
                        <w:pStyle w:val="Style11"/>
                        <w:keepNext w:val="0"/>
                        <w:keepLines w:val="0"/>
                        <w:widowControl w:val="0"/>
                        <w:numPr>
                          <w:ilvl w:val="0"/>
                          <w:numId w:val="87"/>
                        </w:numPr>
                        <w:shd w:val="clear" w:color="auto" w:fill="auto"/>
                        <w:tabs>
                          <w:tab w:pos="764" w:val="left"/>
                        </w:tabs>
                        <w:bidi w:val="0"/>
                        <w:spacing w:before="0" w:after="1240" w:line="240" w:lineRule="auto"/>
                        <w:ind w:left="0" w:right="0" w:firstLine="140"/>
                        <w:jc w:val="both"/>
                        <w:rPr>
                          <w:sz w:val="30"/>
                          <w:szCs w:val="30"/>
                        </w:rPr>
                      </w:pPr>
                      <w:r>
                        <w:rPr>
                          <w:rStyle w:val="CharStyle12"/>
                          <w:sz w:val="30"/>
                          <w:szCs w:val="30"/>
                        </w:rPr>
                        <w:t>92</w:t>
                      </w:r>
                    </w:p>
                    <w:p>
                      <w:pPr>
                        <w:pStyle w:val="Style11"/>
                        <w:keepNext w:val="0"/>
                        <w:keepLines w:val="0"/>
                        <w:widowControl w:val="0"/>
                        <w:shd w:val="clear" w:color="auto" w:fill="auto"/>
                        <w:bidi w:val="0"/>
                        <w:spacing w:before="0" w:after="1240" w:line="240" w:lineRule="auto"/>
                        <w:ind w:left="0" w:right="0" w:firstLine="0"/>
                        <w:jc w:val="right"/>
                        <w:rPr>
                          <w:sz w:val="30"/>
                          <w:szCs w:val="30"/>
                        </w:rPr>
                      </w:pPr>
                      <w:r>
                        <w:rPr>
                          <w:rStyle w:val="CharStyle12"/>
                          <w:sz w:val="30"/>
                          <w:szCs w:val="30"/>
                        </w:rPr>
                        <w:t>269,199</w:t>
                      </w:r>
                    </w:p>
                    <w:p>
                      <w:pPr>
                        <w:pStyle w:val="Style11"/>
                        <w:keepNext w:val="0"/>
                        <w:keepLines w:val="0"/>
                        <w:widowControl w:val="0"/>
                        <w:shd w:val="clear" w:color="auto" w:fill="auto"/>
                        <w:bidi w:val="0"/>
                        <w:spacing w:before="0" w:after="1240" w:line="240" w:lineRule="auto"/>
                        <w:ind w:left="0" w:right="0" w:firstLine="140"/>
                        <w:jc w:val="both"/>
                        <w:rPr>
                          <w:sz w:val="30"/>
                          <w:szCs w:val="30"/>
                        </w:rPr>
                      </w:pPr>
                      <w:r>
                        <w:rPr>
                          <w:rStyle w:val="CharStyle12"/>
                          <w:sz w:val="30"/>
                          <w:szCs w:val="30"/>
                        </w:rPr>
                        <w:t>175, 68</w:t>
                      </w:r>
                    </w:p>
                    <w:p>
                      <w:pPr>
                        <w:pStyle w:val="Style11"/>
                        <w:keepNext w:val="0"/>
                        <w:keepLines w:val="0"/>
                        <w:widowControl w:val="0"/>
                        <w:shd w:val="clear" w:color="auto" w:fill="auto"/>
                        <w:bidi w:val="0"/>
                        <w:spacing w:before="0" w:after="0" w:line="240" w:lineRule="auto"/>
                        <w:ind w:left="0" w:right="0" w:firstLine="140"/>
                        <w:jc w:val="both"/>
                        <w:rPr>
                          <w:sz w:val="30"/>
                          <w:szCs w:val="30"/>
                        </w:rPr>
                      </w:pPr>
                      <w:r>
                        <w:rPr>
                          <w:rStyle w:val="CharStyle12"/>
                          <w:sz w:val="30"/>
                          <w:szCs w:val="30"/>
                        </w:rPr>
                        <w:t>268, 99</w:t>
                      </w:r>
                    </w:p>
                  </w:txbxContent>
                </v:textbox>
                <w10:wrap type="square" side="left" anchorx="page"/>
              </v:shape>
            </w:pict>
          </mc:Fallback>
        </mc:AlternateContent>
      </w:r>
    </w:p>
    <w:p>
      <w:pPr>
        <w:pStyle w:val="Style11"/>
        <w:keepNext w:val="0"/>
        <w:keepLines w:val="0"/>
        <w:widowControl w:val="0"/>
        <w:shd w:val="clear" w:color="auto" w:fill="auto"/>
        <w:bidi w:val="0"/>
        <w:spacing w:before="0" w:after="100" w:line="228" w:lineRule="auto"/>
        <w:ind w:left="0" w:right="0" w:firstLine="0"/>
        <w:jc w:val="left"/>
        <w:rPr>
          <w:sz w:val="30"/>
          <w:szCs w:val="30"/>
        </w:rPr>
      </w:pPr>
      <w:r>
        <w:rPr>
          <w:rStyle w:val="CharStyle12"/>
          <w:sz w:val="30"/>
          <w:szCs w:val="30"/>
        </w:rPr>
        <w:t>Ich sauge den Strom des Seins</w:t>
      </w:r>
    </w:p>
    <w:p>
      <w:pPr>
        <w:pStyle w:val="Style11"/>
        <w:keepNext w:val="0"/>
        <w:keepLines w:val="0"/>
        <w:widowControl w:val="0"/>
        <w:shd w:val="clear" w:color="auto" w:fill="auto"/>
        <w:bidi w:val="0"/>
        <w:spacing w:before="0" w:line="240" w:lineRule="auto"/>
        <w:ind w:left="420" w:right="0" w:firstLine="20"/>
        <w:jc w:val="left"/>
        <w:rPr>
          <w:sz w:val="28"/>
          <w:szCs w:val="28"/>
        </w:rPr>
      </w:pPr>
      <w:r>
        <w:rPr>
          <w:rStyle w:val="CharStyle12"/>
          <w:sz w:val="28"/>
          <w:szCs w:val="28"/>
        </w:rPr>
        <w:t>Für Franz Seiler, Berlin, 1904, Archiv-Nr. 636 und 636a</w:t>
      </w:r>
    </w:p>
    <w:p>
      <w:pPr>
        <w:pStyle w:val="Style11"/>
        <w:keepNext w:val="0"/>
        <w:keepLines w:val="0"/>
        <w:widowControl w:val="0"/>
        <w:shd w:val="clear" w:color="auto" w:fill="auto"/>
        <w:bidi w:val="0"/>
        <w:spacing w:before="0" w:after="100" w:line="228" w:lineRule="auto"/>
        <w:ind w:left="0" w:right="0" w:firstLine="0"/>
        <w:jc w:val="left"/>
        <w:rPr>
          <w:sz w:val="30"/>
          <w:szCs w:val="30"/>
        </w:rPr>
      </w:pPr>
      <w:r>
        <w:rPr>
          <w:rStyle w:val="CharStyle12"/>
          <w:sz w:val="30"/>
          <w:szCs w:val="30"/>
        </w:rPr>
        <w:t>Ich schau in die Sternenwelt</w:t>
      </w:r>
    </w:p>
    <w:p>
      <w:pPr>
        <w:pStyle w:val="Style11"/>
        <w:keepNext w:val="0"/>
        <w:keepLines w:val="0"/>
        <w:widowControl w:val="0"/>
        <w:shd w:val="clear" w:color="auto" w:fill="auto"/>
        <w:bidi w:val="0"/>
        <w:spacing w:before="0" w:line="240" w:lineRule="auto"/>
        <w:ind w:left="420" w:right="0" w:firstLine="20"/>
        <w:jc w:val="left"/>
        <w:rPr>
          <w:sz w:val="28"/>
          <w:szCs w:val="28"/>
        </w:rPr>
      </w:pPr>
      <w:r>
        <w:rPr>
          <w:rStyle w:val="CharStyle12"/>
          <w:sz w:val="28"/>
          <w:szCs w:val="28"/>
        </w:rPr>
        <w:t>Für Herbert Kleinhans, Mödling bei Wien, 9. August 1920, Dörnach, Archiv-Nr. 3979</w:t>
      </w:r>
    </w:p>
    <w:p>
      <w:pPr>
        <w:pStyle w:val="Style11"/>
        <w:keepNext w:val="0"/>
        <w:keepLines w:val="0"/>
        <w:widowControl w:val="0"/>
        <w:shd w:val="clear" w:color="auto" w:fill="auto"/>
        <w:bidi w:val="0"/>
        <w:spacing w:before="0" w:after="100" w:line="228" w:lineRule="auto"/>
        <w:ind w:left="0" w:right="0" w:firstLine="0"/>
        <w:jc w:val="left"/>
        <w:rPr>
          <w:sz w:val="30"/>
          <w:szCs w:val="30"/>
        </w:rPr>
      </w:pPr>
      <w:r>
        <w:rPr>
          <w:rStyle w:val="CharStyle12"/>
          <w:sz w:val="30"/>
          <w:szCs w:val="30"/>
        </w:rPr>
        <w:t>Ich schaue</w:t>
      </w:r>
    </w:p>
    <w:p>
      <w:pPr>
        <w:pStyle w:val="Style11"/>
        <w:keepNext w:val="0"/>
        <w:keepLines w:val="0"/>
        <w:widowControl w:val="0"/>
        <w:shd w:val="clear" w:color="auto" w:fill="auto"/>
        <w:bidi w:val="0"/>
        <w:spacing w:before="0" w:line="240" w:lineRule="auto"/>
        <w:ind w:left="420" w:right="0" w:firstLine="20"/>
        <w:jc w:val="left"/>
        <w:rPr>
          <w:sz w:val="28"/>
          <w:szCs w:val="28"/>
        </w:rPr>
      </w:pPr>
      <w:r>
        <w:rPr>
          <w:rStyle w:val="CharStyle12"/>
          <w:sz w:val="28"/>
          <w:szCs w:val="28"/>
        </w:rPr>
        <w:t>Dörnach, Dezember 1919, in «Die Goetheanum- Fenster», GA K 12, Archiv-Nr. Skizze 13.24</w:t>
      </w:r>
    </w:p>
    <w:p>
      <w:pPr>
        <w:pStyle w:val="Style11"/>
        <w:keepNext w:val="0"/>
        <w:keepLines w:val="0"/>
        <w:widowControl w:val="0"/>
        <w:shd w:val="clear" w:color="auto" w:fill="auto"/>
        <w:bidi w:val="0"/>
        <w:spacing w:before="0" w:after="100" w:line="228" w:lineRule="auto"/>
        <w:ind w:left="0" w:right="0" w:firstLine="0"/>
        <w:jc w:val="left"/>
        <w:rPr>
          <w:sz w:val="30"/>
          <w:szCs w:val="30"/>
        </w:rPr>
      </w:pPr>
      <w:r>
        <w:rPr>
          <w:rStyle w:val="CharStyle12"/>
          <w:sz w:val="30"/>
          <w:szCs w:val="30"/>
        </w:rPr>
        <w:t>Ich schaue auf Dich in der geistigen Welt</w:t>
      </w:r>
    </w:p>
    <w:p>
      <w:pPr>
        <w:pStyle w:val="Style11"/>
        <w:keepNext w:val="0"/>
        <w:keepLines w:val="0"/>
        <w:widowControl w:val="0"/>
        <w:shd w:val="clear" w:color="auto" w:fill="auto"/>
        <w:bidi w:val="0"/>
        <w:spacing w:before="0" w:line="240" w:lineRule="auto"/>
        <w:ind w:left="0" w:right="0" w:firstLine="420"/>
        <w:jc w:val="left"/>
        <w:rPr>
          <w:sz w:val="28"/>
          <w:szCs w:val="28"/>
        </w:rPr>
      </w:pPr>
      <w:r>
        <w:rPr>
          <w:rStyle w:val="CharStyle12"/>
          <w:sz w:val="28"/>
          <w:szCs w:val="28"/>
        </w:rPr>
        <w:t>Archiv-Nr. A 0203</w:t>
      </w:r>
    </w:p>
    <w:p>
      <w:pPr>
        <w:pStyle w:val="Style11"/>
        <w:keepNext w:val="0"/>
        <w:keepLines w:val="0"/>
        <w:widowControl w:val="0"/>
        <w:shd w:val="clear" w:color="auto" w:fill="auto"/>
        <w:bidi w:val="0"/>
        <w:spacing w:before="0" w:after="40" w:line="228" w:lineRule="auto"/>
        <w:ind w:left="0" w:right="0" w:firstLine="0"/>
        <w:jc w:val="left"/>
        <w:rPr>
          <w:sz w:val="30"/>
          <w:szCs w:val="30"/>
        </w:rPr>
      </w:pPr>
      <w:r>
        <w:rPr>
          <w:rStyle w:val="CharStyle12"/>
          <w:sz w:val="30"/>
          <w:szCs w:val="30"/>
        </w:rPr>
        <w:t>Ich schaue die Sonne</w:t>
      </w:r>
    </w:p>
    <w:p>
      <w:pPr>
        <w:pStyle w:val="Style11"/>
        <w:keepNext w:val="0"/>
        <w:keepLines w:val="0"/>
        <w:widowControl w:val="0"/>
        <w:shd w:val="clear" w:color="auto" w:fill="auto"/>
        <w:bidi w:val="0"/>
        <w:spacing w:before="0" w:after="100" w:line="228" w:lineRule="auto"/>
        <w:ind w:left="0" w:right="0" w:firstLine="0"/>
        <w:jc w:val="left"/>
        <w:rPr>
          <w:sz w:val="30"/>
          <w:szCs w:val="30"/>
        </w:rPr>
      </w:pPr>
      <w:r>
        <w:rPr>
          <w:rStyle w:val="CharStyle12"/>
          <w:sz w:val="30"/>
          <w:szCs w:val="30"/>
        </w:rPr>
        <w:t>Mein Herz leuchtet</w:t>
      </w:r>
    </w:p>
    <w:p>
      <w:pPr>
        <w:pStyle w:val="Style11"/>
        <w:keepNext w:val="0"/>
        <w:keepLines w:val="0"/>
        <w:widowControl w:val="0"/>
        <w:shd w:val="clear" w:color="auto" w:fill="auto"/>
        <w:bidi w:val="0"/>
        <w:spacing w:before="0" w:line="240" w:lineRule="auto"/>
        <w:ind w:left="0" w:right="0" w:firstLine="420"/>
        <w:jc w:val="left"/>
        <w:rPr>
          <w:sz w:val="28"/>
          <w:szCs w:val="28"/>
        </w:rPr>
      </w:pPr>
      <w:r>
        <w:rPr>
          <w:rStyle w:val="CharStyle12"/>
          <w:sz w:val="28"/>
          <w:szCs w:val="28"/>
        </w:rPr>
        <w:t>Archiv-Nr. A 0213</w:t>
      </w:r>
    </w:p>
    <w:p>
      <w:pPr>
        <w:pStyle w:val="Style11"/>
        <w:keepNext w:val="0"/>
        <w:keepLines w:val="0"/>
        <w:widowControl w:val="0"/>
        <w:shd w:val="clear" w:color="auto" w:fill="auto"/>
        <w:bidi w:val="0"/>
        <w:spacing w:before="0" w:after="100" w:line="228" w:lineRule="auto"/>
        <w:ind w:left="0" w:right="0" w:firstLine="0"/>
        <w:jc w:val="left"/>
        <w:rPr>
          <w:sz w:val="30"/>
          <w:szCs w:val="30"/>
        </w:rPr>
      </w:pPr>
      <w:r>
        <w:rPr>
          <w:rStyle w:val="CharStyle12"/>
          <w:sz w:val="30"/>
          <w:szCs w:val="30"/>
        </w:rPr>
        <w:t>Ich schaue in die Blumen</w:t>
      </w:r>
    </w:p>
    <w:p>
      <w:pPr>
        <w:pStyle w:val="Style11"/>
        <w:keepNext w:val="0"/>
        <w:keepLines w:val="0"/>
        <w:widowControl w:val="0"/>
        <w:numPr>
          <w:ilvl w:val="0"/>
          <w:numId w:val="89"/>
        </w:numPr>
        <w:shd w:val="clear" w:color="auto" w:fill="auto"/>
        <w:tabs>
          <w:tab w:pos="870" w:val="left"/>
        </w:tabs>
        <w:bidi w:val="0"/>
        <w:spacing w:before="0" w:line="240" w:lineRule="auto"/>
        <w:ind w:left="420" w:right="0" w:firstLine="20"/>
        <w:jc w:val="left"/>
        <w:rPr>
          <w:sz w:val="28"/>
          <w:szCs w:val="28"/>
        </w:rPr>
      </w:pPr>
      <w:r>
        <w:rPr>
          <w:rStyle w:val="CharStyle12"/>
          <w:sz w:val="28"/>
          <w:szCs w:val="28"/>
        </w:rPr>
        <w:t>Dörnach, 15. Dezember 1923, in «Mysterien- gestaltungen», GA 232, Tafelaufschrift</w:t>
      </w:r>
    </w:p>
    <w:p>
      <w:pPr>
        <w:pStyle w:val="Style11"/>
        <w:keepNext w:val="0"/>
        <w:keepLines w:val="0"/>
        <w:widowControl w:val="0"/>
        <w:shd w:val="clear" w:color="auto" w:fill="auto"/>
        <w:bidi w:val="0"/>
        <w:spacing w:before="0" w:after="100" w:line="228" w:lineRule="auto"/>
        <w:ind w:left="0" w:right="0" w:firstLine="0"/>
        <w:jc w:val="left"/>
        <w:rPr>
          <w:sz w:val="30"/>
          <w:szCs w:val="30"/>
        </w:rPr>
      </w:pPr>
      <w:r>
        <w:rPr>
          <w:rStyle w:val="CharStyle12"/>
          <w:sz w:val="30"/>
          <w:szCs w:val="30"/>
        </w:rPr>
        <w:t>Ich schaue in die Finsternis</w:t>
      </w:r>
    </w:p>
    <w:p>
      <w:pPr>
        <w:pStyle w:val="Style11"/>
        <w:keepNext w:val="0"/>
        <w:keepLines w:val="0"/>
        <w:widowControl w:val="0"/>
        <w:numPr>
          <w:ilvl w:val="0"/>
          <w:numId w:val="89"/>
        </w:numPr>
        <w:shd w:val="clear" w:color="auto" w:fill="auto"/>
        <w:tabs>
          <w:tab w:pos="874" w:val="left"/>
        </w:tabs>
        <w:bidi w:val="0"/>
        <w:spacing w:before="0" w:line="240" w:lineRule="auto"/>
        <w:ind w:left="420" w:right="0" w:firstLine="20"/>
        <w:jc w:val="left"/>
        <w:rPr>
          <w:sz w:val="28"/>
          <w:szCs w:val="28"/>
        </w:rPr>
      </w:pPr>
      <w:r>
        <w:rPr>
          <w:rStyle w:val="CharStyle12"/>
          <w:sz w:val="28"/>
          <w:szCs w:val="28"/>
        </w:rPr>
        <w:t>London, 2. September 1923, in «Initiations</w:t>
        <w:softHyphen/>
        <w:t>wissenschaft und Sternenerkenntnis», GA 228 Entwurf Archiv-Nr. B 568, B 281</w:t>
      </w:r>
    </w:p>
    <w:p>
      <w:pPr>
        <w:pStyle w:val="Style11"/>
        <w:keepNext w:val="0"/>
        <w:keepLines w:val="0"/>
        <w:widowControl w:val="0"/>
        <w:shd w:val="clear" w:color="auto" w:fill="auto"/>
        <w:tabs>
          <w:tab w:pos="6163" w:val="left"/>
        </w:tabs>
        <w:bidi w:val="0"/>
        <w:spacing w:before="0" w:after="100" w:line="228" w:lineRule="auto"/>
        <w:ind w:left="0" w:right="0" w:firstLine="0"/>
        <w:jc w:val="left"/>
        <w:rPr>
          <w:sz w:val="30"/>
          <w:szCs w:val="30"/>
        </w:rPr>
      </w:pPr>
      <w:r>
        <w:rPr>
          <w:rStyle w:val="CharStyle12"/>
          <w:sz w:val="30"/>
          <w:szCs w:val="30"/>
        </w:rPr>
        <w:t>Ich schaue in die Welt</w:t>
        <w:tab/>
        <w:t>40, 351;</w:t>
      </w:r>
    </w:p>
    <w:p>
      <w:pPr>
        <w:pStyle w:val="Style11"/>
        <w:keepNext w:val="0"/>
        <w:keepLines w:val="0"/>
        <w:widowControl w:val="0"/>
        <w:shd w:val="clear" w:color="auto" w:fill="auto"/>
        <w:bidi w:val="0"/>
        <w:spacing w:before="0" w:line="240" w:lineRule="auto"/>
        <w:ind w:left="420" w:right="0" w:firstLine="20"/>
        <w:jc w:val="left"/>
        <w:rPr>
          <w:sz w:val="28"/>
          <w:szCs w:val="28"/>
        </w:rPr>
      </w:pPr>
      <w:r>
        <w:rPr>
          <w:rStyle w:val="CharStyle12"/>
          <w:sz w:val="28"/>
          <w:szCs w:val="28"/>
        </w:rPr>
        <w:t>Morgenspruch für die oberen Klassen der Freien Waldorfschule Stuttgart, September 1919, Archiv-Nr. 3317</w:t>
      </w:r>
    </w:p>
    <w:p>
      <w:pPr>
        <w:pStyle w:val="Style11"/>
        <w:keepNext w:val="0"/>
        <w:keepLines w:val="0"/>
        <w:widowControl w:val="0"/>
        <w:shd w:val="clear" w:color="auto" w:fill="auto"/>
        <w:bidi w:val="0"/>
        <w:spacing w:before="0" w:after="100" w:line="228" w:lineRule="auto"/>
        <w:ind w:left="0" w:right="0" w:firstLine="0"/>
        <w:jc w:val="left"/>
        <w:rPr>
          <w:sz w:val="30"/>
          <w:szCs w:val="30"/>
        </w:rPr>
      </w:pPr>
      <w:r>
        <w:rPr>
          <w:rStyle w:val="CharStyle12"/>
          <w:sz w:val="30"/>
          <w:szCs w:val="30"/>
        </w:rPr>
        <w:t>Ich schlafe nun ein</w:t>
      </w:r>
    </w:p>
    <w:p>
      <w:pPr>
        <w:pStyle w:val="Style11"/>
        <w:keepNext w:val="0"/>
        <w:keepLines w:val="0"/>
        <w:widowControl w:val="0"/>
        <w:shd w:val="clear" w:color="auto" w:fill="auto"/>
        <w:bidi w:val="0"/>
        <w:spacing w:before="0" w:line="240" w:lineRule="auto"/>
        <w:ind w:left="420" w:right="0" w:firstLine="20"/>
        <w:jc w:val="left"/>
        <w:rPr>
          <w:sz w:val="28"/>
          <w:szCs w:val="28"/>
        </w:rPr>
      </w:pPr>
      <w:r>
        <w:rPr>
          <w:rStyle w:val="CharStyle12"/>
          <w:sz w:val="28"/>
          <w:szCs w:val="28"/>
        </w:rPr>
        <w:t>Marie Steiners Notizbuch Nr. 6 zu V. Berlin, 20. Februar 1917 in «Bausteine zu einer Erkenntnis des Mysteriums von Golgotha», GA 175</w:t>
      </w:r>
    </w:p>
    <w:p>
      <w:pPr>
        <w:pStyle w:val="Style11"/>
        <w:keepNext w:val="0"/>
        <w:keepLines w:val="0"/>
        <w:widowControl w:val="0"/>
        <w:shd w:val="clear" w:color="auto" w:fill="auto"/>
        <w:bidi w:val="0"/>
        <w:spacing w:before="0" w:after="100" w:line="228" w:lineRule="auto"/>
        <w:ind w:left="0" w:right="0" w:firstLine="0"/>
        <w:jc w:val="left"/>
        <w:rPr>
          <w:sz w:val="30"/>
          <w:szCs w:val="30"/>
        </w:rPr>
      </w:pPr>
      <w:r>
        <w:rPr>
          <w:rStyle w:val="CharStyle12"/>
          <w:sz w:val="30"/>
          <w:szCs w:val="30"/>
        </w:rPr>
        <w:t>Ich sehe hinunter</w:t>
      </w:r>
    </w:p>
    <w:p>
      <w:pPr>
        <w:pStyle w:val="Style11"/>
        <w:keepNext w:val="0"/>
        <w:keepLines w:val="0"/>
        <w:widowControl w:val="0"/>
        <w:shd w:val="clear" w:color="auto" w:fill="auto"/>
        <w:bidi w:val="0"/>
        <w:spacing w:before="0" w:line="240" w:lineRule="auto"/>
        <w:ind w:left="420" w:right="0" w:firstLine="20"/>
        <w:jc w:val="left"/>
        <w:rPr>
          <w:sz w:val="28"/>
          <w:szCs w:val="28"/>
        </w:rPr>
      </w:pPr>
      <w:r>
        <w:rPr>
          <w:rStyle w:val="CharStyle12"/>
          <w:sz w:val="28"/>
          <w:szCs w:val="28"/>
        </w:rPr>
        <w:t>Für Daniel van Bemmelen, Den Haag, 3. 1. 1924, Dörnach, Archiv-Nr. 7022</w:t>
      </w:r>
    </w:p>
    <w:p>
      <w:pPr>
        <w:pStyle w:val="Style11"/>
        <w:keepNext w:val="0"/>
        <w:keepLines w:val="0"/>
        <w:widowControl w:val="0"/>
        <w:shd w:val="clear" w:color="auto" w:fill="auto"/>
        <w:bidi w:val="0"/>
        <w:spacing w:before="0" w:after="40" w:line="228" w:lineRule="auto"/>
        <w:ind w:left="0" w:right="0" w:firstLine="0"/>
        <w:jc w:val="left"/>
        <w:rPr>
          <w:sz w:val="30"/>
          <w:szCs w:val="30"/>
        </w:rPr>
      </w:pPr>
      <w:r>
        <w:rPr>
          <w:rStyle w:val="CharStyle12"/>
          <w:sz w:val="30"/>
          <w:szCs w:val="30"/>
        </w:rPr>
        <w:t>Ich sehe vor mir eine weiße Wand</w:t>
      </w:r>
    </w:p>
    <w:p>
      <w:pPr>
        <w:pStyle w:val="Style11"/>
        <w:keepNext w:val="0"/>
        <w:keepLines w:val="0"/>
        <w:widowControl w:val="0"/>
        <w:shd w:val="clear" w:color="auto" w:fill="auto"/>
        <w:bidi w:val="0"/>
        <w:spacing w:before="0" w:after="100" w:line="240" w:lineRule="auto"/>
        <w:ind w:left="0" w:right="0" w:firstLine="420"/>
        <w:jc w:val="left"/>
        <w:rPr>
          <w:sz w:val="28"/>
          <w:szCs w:val="28"/>
        </w:rPr>
        <w:sectPr>
          <w:headerReference w:type="default" r:id="rId538"/>
          <w:footerReference w:type="default" r:id="rId539"/>
          <w:headerReference w:type="even" r:id="rId540"/>
          <w:footerReference w:type="even" r:id="rId541"/>
          <w:footnotePr>
            <w:pos w:val="pageBottom"/>
            <w:numFmt w:val="decimal"/>
            <w:numRestart w:val="continuous"/>
          </w:footnotePr>
          <w:pgSz w:w="12240" w:h="15840"/>
          <w:pgMar w:top="1128" w:right="1862" w:bottom="309" w:left="1795" w:header="700" w:footer="3" w:gutter="0"/>
          <w:cols w:space="720"/>
          <w:noEndnote/>
          <w:rtlGutter w:val="0"/>
          <w:docGrid w:linePitch="360"/>
        </w:sectPr>
      </w:pPr>
      <w:r>
        <w:rPr>
          <w:rStyle w:val="CharStyle12"/>
          <w:sz w:val="28"/>
          <w:szCs w:val="28"/>
        </w:rPr>
        <w:t>Für Frau Maria Elsässer, Leipzig, Sommer 1921,</w:t>
      </w:r>
    </w:p>
    <w:p>
      <w:pPr>
        <w:widowControl w:val="0"/>
        <w:spacing w:line="1" w:lineRule="exact"/>
      </w:pPr>
      <w:r>
        <mc:AlternateContent>
          <mc:Choice Requires="wps">
            <w:drawing>
              <wp:anchor distT="0" distB="0" distL="50800" distR="50800" simplePos="0" relativeHeight="125829480" behindDoc="0" locked="0" layoutInCell="1" allowOverlap="1">
                <wp:simplePos x="0" y="0"/>
                <wp:positionH relativeFrom="page">
                  <wp:posOffset>5835650</wp:posOffset>
                </wp:positionH>
                <wp:positionV relativeFrom="paragraph">
                  <wp:posOffset>527050</wp:posOffset>
                </wp:positionV>
                <wp:extent cx="734695" cy="7369810"/>
                <wp:wrapSquare wrapText="bothSides"/>
                <wp:docPr id="535" name="Shape 535"/>
                <a:graphic xmlns:a="http://schemas.openxmlformats.org/drawingml/2006/main">
                  <a:graphicData uri="http://schemas.microsoft.com/office/word/2010/wordprocessingShape">
                    <wps:wsp>
                      <wps:cNvSpPr txBox="1"/>
                      <wps:spPr>
                        <a:xfrm>
                          <a:ext cx="734695" cy="7369810"/>
                        </a:xfrm>
                        <a:prstGeom prst="rect"/>
                        <a:noFill/>
                      </wps:spPr>
                      <wps:txbx>
                        <w:txbxContent>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268, 53</w:t>
                            </w:r>
                          </w:p>
                          <w:p>
                            <w:pPr>
                              <w:pStyle w:val="Style11"/>
                              <w:keepNext w:val="0"/>
                              <w:keepLines w:val="0"/>
                              <w:widowControl w:val="0"/>
                              <w:shd w:val="clear" w:color="auto" w:fill="auto"/>
                              <w:bidi w:val="0"/>
                              <w:spacing w:before="0" w:after="1280" w:line="240" w:lineRule="auto"/>
                              <w:ind w:left="0" w:right="0" w:firstLine="0"/>
                              <w:jc w:val="both"/>
                              <w:rPr>
                                <w:sz w:val="30"/>
                                <w:szCs w:val="30"/>
                              </w:rPr>
                            </w:pPr>
                            <w:r>
                              <w:rPr>
                                <w:rStyle w:val="CharStyle12"/>
                                <w:sz w:val="30"/>
                                <w:szCs w:val="30"/>
                              </w:rPr>
                              <w:t>267, 353</w:t>
                            </w:r>
                          </w:p>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268, 83</w:t>
                            </w:r>
                          </w:p>
                          <w:p>
                            <w:pPr>
                              <w:pStyle w:val="Style11"/>
                              <w:keepNext w:val="0"/>
                              <w:keepLines w:val="0"/>
                              <w:widowControl w:val="0"/>
                              <w:shd w:val="clear" w:color="auto" w:fill="auto"/>
                              <w:bidi w:val="0"/>
                              <w:spacing w:before="0" w:after="1280" w:line="240" w:lineRule="auto"/>
                              <w:ind w:left="0" w:right="0" w:firstLine="0"/>
                              <w:jc w:val="left"/>
                              <w:rPr>
                                <w:sz w:val="30"/>
                                <w:szCs w:val="30"/>
                              </w:rPr>
                            </w:pPr>
                            <w:r>
                              <w:rPr>
                                <w:rStyle w:val="CharStyle12"/>
                                <w:sz w:val="30"/>
                                <w:szCs w:val="30"/>
                              </w:rPr>
                              <w:t>279, 238</w:t>
                            </w:r>
                          </w:p>
                          <w:p>
                            <w:pPr>
                              <w:pStyle w:val="Style11"/>
                              <w:keepNext w:val="0"/>
                              <w:keepLines w:val="0"/>
                              <w:widowControl w:val="0"/>
                              <w:shd w:val="clear" w:color="auto" w:fill="auto"/>
                              <w:bidi w:val="0"/>
                              <w:spacing w:before="0" w:after="1280" w:line="240" w:lineRule="auto"/>
                              <w:ind w:left="0" w:right="0" w:firstLine="0"/>
                              <w:jc w:val="left"/>
                              <w:rPr>
                                <w:sz w:val="30"/>
                                <w:szCs w:val="30"/>
                              </w:rPr>
                            </w:pPr>
                            <w:r>
                              <w:rPr>
                                <w:rStyle w:val="CharStyle12"/>
                                <w:sz w:val="30"/>
                                <w:szCs w:val="30"/>
                              </w:rPr>
                              <w:t>268, 152</w:t>
                            </w:r>
                          </w:p>
                          <w:p>
                            <w:pPr>
                              <w:pStyle w:val="Style11"/>
                              <w:keepNext w:val="0"/>
                              <w:keepLines w:val="0"/>
                              <w:widowControl w:val="0"/>
                              <w:shd w:val="clear" w:color="auto" w:fill="auto"/>
                              <w:bidi w:val="0"/>
                              <w:spacing w:before="0" w:after="600" w:line="240" w:lineRule="auto"/>
                              <w:ind w:left="0" w:right="0" w:firstLine="0"/>
                              <w:jc w:val="left"/>
                              <w:rPr>
                                <w:sz w:val="30"/>
                                <w:szCs w:val="30"/>
                              </w:rPr>
                            </w:pPr>
                            <w:r>
                              <w:rPr>
                                <w:rStyle w:val="CharStyle12"/>
                                <w:sz w:val="30"/>
                                <w:szCs w:val="30"/>
                              </w:rPr>
                              <w:t>268, 127</w:t>
                            </w:r>
                          </w:p>
                          <w:p>
                            <w:pPr>
                              <w:pStyle w:val="Style11"/>
                              <w:keepNext w:val="0"/>
                              <w:keepLines w:val="0"/>
                              <w:widowControl w:val="0"/>
                              <w:shd w:val="clear" w:color="auto" w:fill="auto"/>
                              <w:bidi w:val="0"/>
                              <w:spacing w:before="0" w:after="920" w:line="240" w:lineRule="auto"/>
                              <w:ind w:left="0" w:right="0" w:firstLine="0"/>
                              <w:jc w:val="left"/>
                              <w:rPr>
                                <w:sz w:val="30"/>
                                <w:szCs w:val="30"/>
                              </w:rPr>
                            </w:pPr>
                            <w:r>
                              <w:rPr>
                                <w:rStyle w:val="CharStyle12"/>
                                <w:sz w:val="30"/>
                                <w:szCs w:val="30"/>
                              </w:rPr>
                              <w:t>268, 179</w:t>
                            </w:r>
                          </w:p>
                          <w:p>
                            <w:pPr>
                              <w:pStyle w:val="Style11"/>
                              <w:keepNext w:val="0"/>
                              <w:keepLines w:val="0"/>
                              <w:widowControl w:val="0"/>
                              <w:shd w:val="clear" w:color="auto" w:fill="auto"/>
                              <w:bidi w:val="0"/>
                              <w:spacing w:before="0" w:after="920" w:line="240" w:lineRule="auto"/>
                              <w:ind w:left="0" w:right="0" w:firstLine="160"/>
                              <w:jc w:val="left"/>
                              <w:rPr>
                                <w:sz w:val="30"/>
                                <w:szCs w:val="30"/>
                              </w:rPr>
                            </w:pPr>
                            <w:r>
                              <w:rPr>
                                <w:rStyle w:val="CharStyle12"/>
                                <w:sz w:val="30"/>
                                <w:szCs w:val="30"/>
                              </w:rPr>
                              <w:t>40, 175</w:t>
                            </w:r>
                          </w:p>
                          <w:p>
                            <w:pPr>
                              <w:pStyle w:val="Style11"/>
                              <w:keepNext w:val="0"/>
                              <w:keepLines w:val="0"/>
                              <w:widowControl w:val="0"/>
                              <w:shd w:val="clear" w:color="auto" w:fill="auto"/>
                              <w:bidi w:val="0"/>
                              <w:spacing w:before="0" w:after="600" w:line="240" w:lineRule="auto"/>
                              <w:ind w:left="0" w:right="0" w:firstLine="0"/>
                              <w:jc w:val="left"/>
                              <w:rPr>
                                <w:sz w:val="30"/>
                                <w:szCs w:val="30"/>
                              </w:rPr>
                            </w:pPr>
                            <w:r>
                              <w:rPr>
                                <w:rStyle w:val="CharStyle12"/>
                                <w:sz w:val="30"/>
                                <w:szCs w:val="30"/>
                              </w:rPr>
                              <w:t>268, 191</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267, 452</w:t>
                            </w:r>
                          </w:p>
                        </w:txbxContent>
                      </wps:txbx>
                      <wps:bodyPr lIns="0" tIns="0" rIns="0" bIns="0">
                        <a:noAutoFit/>
                      </wps:bodyPr>
                    </wps:wsp>
                  </a:graphicData>
                </a:graphic>
              </wp:anchor>
            </w:drawing>
          </mc:Choice>
          <mc:Fallback>
            <w:pict>
              <v:shape id="_x0000_s1561" type="#_x0000_t202" style="position:absolute;margin-left:459.5pt;margin-top:41.5pt;width:57.850000000000001pt;height:580.30000000000007pt;z-index:-125829273;mso-wrap-distance-left:4.pt;mso-wrap-distance-right:4.pt;mso-position-horizontal-relative:page" filled="f" stroked="f">
                <v:textbox inset="0,0,0,0">
                  <w:txbxContent>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268, 53</w:t>
                      </w:r>
                    </w:p>
                    <w:p>
                      <w:pPr>
                        <w:pStyle w:val="Style11"/>
                        <w:keepNext w:val="0"/>
                        <w:keepLines w:val="0"/>
                        <w:widowControl w:val="0"/>
                        <w:shd w:val="clear" w:color="auto" w:fill="auto"/>
                        <w:bidi w:val="0"/>
                        <w:spacing w:before="0" w:after="1280" w:line="240" w:lineRule="auto"/>
                        <w:ind w:left="0" w:right="0" w:firstLine="0"/>
                        <w:jc w:val="both"/>
                        <w:rPr>
                          <w:sz w:val="30"/>
                          <w:szCs w:val="30"/>
                        </w:rPr>
                      </w:pPr>
                      <w:r>
                        <w:rPr>
                          <w:rStyle w:val="CharStyle12"/>
                          <w:sz w:val="30"/>
                          <w:szCs w:val="30"/>
                        </w:rPr>
                        <w:t>267, 353</w:t>
                      </w:r>
                    </w:p>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268, 83</w:t>
                      </w:r>
                    </w:p>
                    <w:p>
                      <w:pPr>
                        <w:pStyle w:val="Style11"/>
                        <w:keepNext w:val="0"/>
                        <w:keepLines w:val="0"/>
                        <w:widowControl w:val="0"/>
                        <w:shd w:val="clear" w:color="auto" w:fill="auto"/>
                        <w:bidi w:val="0"/>
                        <w:spacing w:before="0" w:after="1280" w:line="240" w:lineRule="auto"/>
                        <w:ind w:left="0" w:right="0" w:firstLine="0"/>
                        <w:jc w:val="left"/>
                        <w:rPr>
                          <w:sz w:val="30"/>
                          <w:szCs w:val="30"/>
                        </w:rPr>
                      </w:pPr>
                      <w:r>
                        <w:rPr>
                          <w:rStyle w:val="CharStyle12"/>
                          <w:sz w:val="30"/>
                          <w:szCs w:val="30"/>
                        </w:rPr>
                        <w:t>279, 238</w:t>
                      </w:r>
                    </w:p>
                    <w:p>
                      <w:pPr>
                        <w:pStyle w:val="Style11"/>
                        <w:keepNext w:val="0"/>
                        <w:keepLines w:val="0"/>
                        <w:widowControl w:val="0"/>
                        <w:shd w:val="clear" w:color="auto" w:fill="auto"/>
                        <w:bidi w:val="0"/>
                        <w:spacing w:before="0" w:after="1280" w:line="240" w:lineRule="auto"/>
                        <w:ind w:left="0" w:right="0" w:firstLine="0"/>
                        <w:jc w:val="left"/>
                        <w:rPr>
                          <w:sz w:val="30"/>
                          <w:szCs w:val="30"/>
                        </w:rPr>
                      </w:pPr>
                      <w:r>
                        <w:rPr>
                          <w:rStyle w:val="CharStyle12"/>
                          <w:sz w:val="30"/>
                          <w:szCs w:val="30"/>
                        </w:rPr>
                        <w:t>268, 152</w:t>
                      </w:r>
                    </w:p>
                    <w:p>
                      <w:pPr>
                        <w:pStyle w:val="Style11"/>
                        <w:keepNext w:val="0"/>
                        <w:keepLines w:val="0"/>
                        <w:widowControl w:val="0"/>
                        <w:shd w:val="clear" w:color="auto" w:fill="auto"/>
                        <w:bidi w:val="0"/>
                        <w:spacing w:before="0" w:after="600" w:line="240" w:lineRule="auto"/>
                        <w:ind w:left="0" w:right="0" w:firstLine="0"/>
                        <w:jc w:val="left"/>
                        <w:rPr>
                          <w:sz w:val="30"/>
                          <w:szCs w:val="30"/>
                        </w:rPr>
                      </w:pPr>
                      <w:r>
                        <w:rPr>
                          <w:rStyle w:val="CharStyle12"/>
                          <w:sz w:val="30"/>
                          <w:szCs w:val="30"/>
                        </w:rPr>
                        <w:t>268, 127</w:t>
                      </w:r>
                    </w:p>
                    <w:p>
                      <w:pPr>
                        <w:pStyle w:val="Style11"/>
                        <w:keepNext w:val="0"/>
                        <w:keepLines w:val="0"/>
                        <w:widowControl w:val="0"/>
                        <w:shd w:val="clear" w:color="auto" w:fill="auto"/>
                        <w:bidi w:val="0"/>
                        <w:spacing w:before="0" w:after="920" w:line="240" w:lineRule="auto"/>
                        <w:ind w:left="0" w:right="0" w:firstLine="0"/>
                        <w:jc w:val="left"/>
                        <w:rPr>
                          <w:sz w:val="30"/>
                          <w:szCs w:val="30"/>
                        </w:rPr>
                      </w:pPr>
                      <w:r>
                        <w:rPr>
                          <w:rStyle w:val="CharStyle12"/>
                          <w:sz w:val="30"/>
                          <w:szCs w:val="30"/>
                        </w:rPr>
                        <w:t>268, 179</w:t>
                      </w:r>
                    </w:p>
                    <w:p>
                      <w:pPr>
                        <w:pStyle w:val="Style11"/>
                        <w:keepNext w:val="0"/>
                        <w:keepLines w:val="0"/>
                        <w:widowControl w:val="0"/>
                        <w:shd w:val="clear" w:color="auto" w:fill="auto"/>
                        <w:bidi w:val="0"/>
                        <w:spacing w:before="0" w:after="920" w:line="240" w:lineRule="auto"/>
                        <w:ind w:left="0" w:right="0" w:firstLine="160"/>
                        <w:jc w:val="left"/>
                        <w:rPr>
                          <w:sz w:val="30"/>
                          <w:szCs w:val="30"/>
                        </w:rPr>
                      </w:pPr>
                      <w:r>
                        <w:rPr>
                          <w:rStyle w:val="CharStyle12"/>
                          <w:sz w:val="30"/>
                          <w:szCs w:val="30"/>
                        </w:rPr>
                        <w:t>40, 175</w:t>
                      </w:r>
                    </w:p>
                    <w:p>
                      <w:pPr>
                        <w:pStyle w:val="Style11"/>
                        <w:keepNext w:val="0"/>
                        <w:keepLines w:val="0"/>
                        <w:widowControl w:val="0"/>
                        <w:shd w:val="clear" w:color="auto" w:fill="auto"/>
                        <w:bidi w:val="0"/>
                        <w:spacing w:before="0" w:after="600" w:line="240" w:lineRule="auto"/>
                        <w:ind w:left="0" w:right="0" w:firstLine="0"/>
                        <w:jc w:val="left"/>
                        <w:rPr>
                          <w:sz w:val="30"/>
                          <w:szCs w:val="30"/>
                        </w:rPr>
                      </w:pPr>
                      <w:r>
                        <w:rPr>
                          <w:rStyle w:val="CharStyle12"/>
                          <w:sz w:val="30"/>
                          <w:szCs w:val="30"/>
                        </w:rPr>
                        <w:t>268, 191</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267, 452</w:t>
                      </w:r>
                    </w:p>
                  </w:txbxContent>
                </v:textbox>
                <w10:wrap type="square" anchorx="page"/>
              </v:shape>
            </w:pict>
          </mc:Fallback>
        </mc:AlternateContent>
      </w:r>
    </w:p>
    <w:p>
      <w:pPr>
        <w:pStyle w:val="Style11"/>
        <w:keepNext w:val="0"/>
        <w:keepLines w:val="0"/>
        <w:widowControl w:val="0"/>
        <w:shd w:val="clear" w:color="auto" w:fill="auto"/>
        <w:bidi w:val="0"/>
        <w:spacing w:before="0" w:line="240" w:lineRule="auto"/>
        <w:ind w:left="500" w:right="0" w:firstLine="20"/>
        <w:jc w:val="left"/>
        <w:rPr>
          <w:sz w:val="28"/>
          <w:szCs w:val="28"/>
        </w:rPr>
      </w:pPr>
      <w:r>
        <w:rPr>
          <w:rStyle w:val="CharStyle12"/>
          <w:sz w:val="28"/>
          <w:szCs w:val="28"/>
        </w:rPr>
        <w:t>Archiv-Nr. 7098-99. - Gegeben an Prof. Oskar Römer für seine 19-jährige Tochter mit Multipler Sklerose.</w: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Ich stelle vor mich hin des Löwen Bild</w:t>
      </w:r>
    </w:p>
    <w:p>
      <w:pPr>
        <w:pStyle w:val="Style11"/>
        <w:keepNext w:val="0"/>
        <w:keepLines w:val="0"/>
        <w:widowControl w:val="0"/>
        <w:shd w:val="clear" w:color="auto" w:fill="auto"/>
        <w:bidi w:val="0"/>
        <w:spacing w:before="0" w:line="240" w:lineRule="auto"/>
        <w:ind w:left="0" w:right="0" w:firstLine="500"/>
        <w:jc w:val="left"/>
        <w:rPr>
          <w:sz w:val="28"/>
          <w:szCs w:val="28"/>
        </w:rPr>
      </w:pPr>
      <w:r>
        <w:rPr>
          <w:rStyle w:val="CharStyle12"/>
          <w:sz w:val="28"/>
          <w:szCs w:val="28"/>
        </w:rPr>
        <w:t>Archiv-Nr. B 450</w:t>
      </w:r>
    </w:p>
    <w:p>
      <w:pPr>
        <w:pStyle w:val="Style11"/>
        <w:keepNext w:val="0"/>
        <w:keepLines w:val="0"/>
        <w:widowControl w:val="0"/>
        <w:shd w:val="clear" w:color="auto" w:fill="auto"/>
        <w:bidi w:val="0"/>
        <w:spacing w:before="0" w:after="0" w:line="233" w:lineRule="auto"/>
        <w:ind w:left="0" w:right="0" w:firstLine="0"/>
        <w:jc w:val="left"/>
        <w:rPr>
          <w:sz w:val="30"/>
          <w:szCs w:val="30"/>
        </w:rPr>
      </w:pPr>
      <w:r>
        <w:rPr>
          <w:rStyle w:val="CharStyle12"/>
          <w:sz w:val="30"/>
          <w:szCs w:val="30"/>
        </w:rPr>
        <w:t>Ich strebe zu dringen</w: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In diesem Zeichen schau ich</w:t>
      </w:r>
    </w:p>
    <w:p>
      <w:pPr>
        <w:pStyle w:val="Style11"/>
        <w:keepNext w:val="0"/>
        <w:keepLines w:val="0"/>
        <w:widowControl w:val="0"/>
        <w:shd w:val="clear" w:color="auto" w:fill="auto"/>
        <w:bidi w:val="0"/>
        <w:spacing w:before="0" w:line="240" w:lineRule="auto"/>
        <w:ind w:left="500" w:right="0" w:firstLine="20"/>
        <w:jc w:val="left"/>
        <w:rPr>
          <w:sz w:val="28"/>
          <w:szCs w:val="28"/>
        </w:rPr>
      </w:pPr>
      <w:r>
        <w:rPr>
          <w:rStyle w:val="CharStyle12"/>
          <w:sz w:val="28"/>
          <w:szCs w:val="28"/>
        </w:rPr>
        <w:t>Für Frl. Ingeborg Sjögren, Kisa, Mai 1912, Norrköping, Archiv-Nr. 3141/42</w: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Ich suche den Geist</w:t>
      </w:r>
    </w:p>
    <w:p>
      <w:pPr>
        <w:pStyle w:val="Style11"/>
        <w:keepNext w:val="0"/>
        <w:keepLines w:val="0"/>
        <w:widowControl w:val="0"/>
        <w:shd w:val="clear" w:color="auto" w:fill="auto"/>
        <w:bidi w:val="0"/>
        <w:spacing w:before="0" w:line="240" w:lineRule="auto"/>
        <w:ind w:left="0" w:right="0" w:firstLine="500"/>
        <w:jc w:val="left"/>
        <w:rPr>
          <w:sz w:val="28"/>
          <w:szCs w:val="28"/>
        </w:rPr>
      </w:pPr>
      <w:r>
        <w:rPr>
          <w:rStyle w:val="CharStyle12"/>
          <w:sz w:val="28"/>
          <w:szCs w:val="28"/>
        </w:rPr>
        <w:t>1922, Archiv-Nr. B 242</w:t>
      </w:r>
    </w:p>
    <w:p>
      <w:pPr>
        <w:pStyle w:val="Style11"/>
        <w:keepNext w:val="0"/>
        <w:keepLines w:val="0"/>
        <w:widowControl w:val="0"/>
        <w:shd w:val="clear" w:color="auto" w:fill="auto"/>
        <w:tabs>
          <w:tab w:pos="6101" w:val="left"/>
        </w:tabs>
        <w:bidi w:val="0"/>
        <w:spacing w:before="0" w:after="100" w:line="233" w:lineRule="auto"/>
        <w:ind w:left="0" w:right="0" w:firstLine="0"/>
        <w:jc w:val="left"/>
        <w:rPr>
          <w:sz w:val="30"/>
          <w:szCs w:val="30"/>
        </w:rPr>
      </w:pPr>
      <w:r>
        <w:rPr>
          <w:rStyle w:val="CharStyle12"/>
          <w:sz w:val="30"/>
          <w:szCs w:val="30"/>
        </w:rPr>
        <w:t>Ich suche im Innern</w:t>
        <w:tab/>
        <w:t>40, 162;</w:t>
      </w:r>
    </w:p>
    <w:p>
      <w:pPr>
        <w:pStyle w:val="Style11"/>
        <w:keepNext w:val="0"/>
        <w:keepLines w:val="0"/>
        <w:widowControl w:val="0"/>
        <w:numPr>
          <w:ilvl w:val="0"/>
          <w:numId w:val="89"/>
        </w:numPr>
        <w:shd w:val="clear" w:color="auto" w:fill="auto"/>
        <w:tabs>
          <w:tab w:pos="954" w:val="left"/>
        </w:tabs>
        <w:bidi w:val="0"/>
        <w:spacing w:before="0" w:line="240" w:lineRule="auto"/>
        <w:ind w:left="500" w:right="0" w:firstLine="20"/>
        <w:jc w:val="left"/>
        <w:rPr>
          <w:sz w:val="28"/>
          <w:szCs w:val="28"/>
        </w:rPr>
      </w:pPr>
      <w:r>
        <w:rPr>
          <w:rStyle w:val="CharStyle12"/>
          <w:sz w:val="28"/>
          <w:szCs w:val="28"/>
        </w:rPr>
        <w:t>Dörnach, 11. Juli 1924, in «Eurythmie als sichtbare Sprache», GA 279, Tafelaufschrift, und Archiv-Nr. B 238</w: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Ich suche zu fühlen</w:t>
      </w:r>
    </w:p>
    <w:p>
      <w:pPr>
        <w:pStyle w:val="Style11"/>
        <w:keepNext w:val="0"/>
        <w:keepLines w:val="0"/>
        <w:widowControl w:val="0"/>
        <w:shd w:val="clear" w:color="auto" w:fill="auto"/>
        <w:bidi w:val="0"/>
        <w:spacing w:before="0" w:line="240" w:lineRule="auto"/>
        <w:ind w:left="500" w:right="0" w:firstLine="20"/>
        <w:jc w:val="left"/>
        <w:rPr>
          <w:sz w:val="28"/>
          <w:szCs w:val="28"/>
        </w:rPr>
      </w:pPr>
      <w:r>
        <w:rPr>
          <w:rStyle w:val="CharStyle12"/>
          <w:sz w:val="28"/>
          <w:szCs w:val="28"/>
        </w:rPr>
        <w:t>Für die 16-jährige Elisabeth Maier, die an Tuberkulose erkrankt war, Frühjahr 1914, Archiv-Nr. A 6947 in einem Brief der Empfängerin an Rudolf Steiner</w: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Ich trage in mir Gewesenes</w:t>
      </w:r>
    </w:p>
    <w:p>
      <w:pPr>
        <w:pStyle w:val="Style11"/>
        <w:keepNext w:val="0"/>
        <w:keepLines w:val="0"/>
        <w:widowControl w:val="0"/>
        <w:shd w:val="clear" w:color="auto" w:fill="auto"/>
        <w:bidi w:val="0"/>
        <w:spacing w:before="0" w:line="240" w:lineRule="auto"/>
        <w:ind w:left="0" w:right="0" w:firstLine="500"/>
        <w:jc w:val="left"/>
        <w:rPr>
          <w:sz w:val="28"/>
          <w:szCs w:val="28"/>
        </w:rPr>
      </w:pPr>
      <w:r>
        <w:rPr>
          <w:rStyle w:val="CharStyle12"/>
          <w:sz w:val="28"/>
          <w:szCs w:val="28"/>
        </w:rPr>
        <w:t>Archiv-Nr. A 0057</w: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Ich trage Ruhe in mir</w:t>
      </w:r>
    </w:p>
    <w:p>
      <w:pPr>
        <w:pStyle w:val="Style11"/>
        <w:keepNext w:val="0"/>
        <w:keepLines w:val="0"/>
        <w:widowControl w:val="0"/>
        <w:shd w:val="clear" w:color="auto" w:fill="auto"/>
        <w:bidi w:val="0"/>
        <w:spacing w:before="0" w:line="240" w:lineRule="auto"/>
        <w:ind w:left="500" w:right="0" w:firstLine="20"/>
        <w:jc w:val="left"/>
        <w:rPr>
          <w:sz w:val="28"/>
          <w:szCs w:val="28"/>
        </w:rPr>
      </w:pPr>
      <w:r>
        <w:rPr>
          <w:rStyle w:val="CharStyle12"/>
          <w:sz w:val="28"/>
          <w:szCs w:val="28"/>
        </w:rPr>
        <w:t>Für Frau Miriam Ege-Biedermann, Stuttgart, Archiv-Nr. A 0058</w: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Ich trete ein in dasjenige</w:t>
      </w:r>
    </w:p>
    <w:p>
      <w:pPr>
        <w:pStyle w:val="Style11"/>
        <w:keepNext w:val="0"/>
        <w:keepLines w:val="0"/>
        <w:widowControl w:val="0"/>
        <w:numPr>
          <w:ilvl w:val="0"/>
          <w:numId w:val="89"/>
        </w:numPr>
        <w:shd w:val="clear" w:color="auto" w:fill="auto"/>
        <w:tabs>
          <w:tab w:pos="950" w:val="left"/>
        </w:tabs>
        <w:bidi w:val="0"/>
        <w:spacing w:before="0" w:line="240" w:lineRule="auto"/>
        <w:ind w:left="500" w:right="0" w:firstLine="20"/>
        <w:jc w:val="left"/>
        <w:rPr>
          <w:sz w:val="28"/>
          <w:szCs w:val="28"/>
        </w:rPr>
      </w:pPr>
      <w:r>
        <w:rPr>
          <w:rStyle w:val="CharStyle12"/>
          <w:sz w:val="28"/>
          <w:szCs w:val="28"/>
        </w:rPr>
        <w:t>Dörnach, 21. Dezember 1923, in «Mysteriengestaltungen», GA 232</w: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Ich versenke mich in die tiefsten</w:t>
      </w:r>
    </w:p>
    <w:p>
      <w:pPr>
        <w:pStyle w:val="Style11"/>
        <w:keepNext w:val="0"/>
        <w:keepLines w:val="0"/>
        <w:widowControl w:val="0"/>
        <w:shd w:val="clear" w:color="auto" w:fill="auto"/>
        <w:bidi w:val="0"/>
        <w:spacing w:before="0" w:line="240" w:lineRule="auto"/>
        <w:ind w:left="0" w:right="0" w:firstLine="500"/>
        <w:jc w:val="left"/>
        <w:rPr>
          <w:sz w:val="28"/>
          <w:szCs w:val="28"/>
        </w:rPr>
      </w:pPr>
      <w:r>
        <w:rPr>
          <w:rStyle w:val="CharStyle12"/>
          <w:sz w:val="28"/>
          <w:szCs w:val="28"/>
        </w:rPr>
        <w:t>Archiv-Nr. 3222</w: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Ich verstehe die Welt</w:t>
      </w:r>
    </w:p>
    <w:p>
      <w:pPr>
        <w:pStyle w:val="Style11"/>
        <w:keepNext w:val="0"/>
        <w:keepLines w:val="0"/>
        <w:widowControl w:val="0"/>
        <w:shd w:val="clear" w:color="auto" w:fill="auto"/>
        <w:bidi w:val="0"/>
        <w:spacing w:before="0" w:line="228" w:lineRule="auto"/>
        <w:ind w:left="500" w:right="0" w:firstLine="20"/>
        <w:jc w:val="left"/>
        <w:rPr>
          <w:sz w:val="28"/>
          <w:szCs w:val="28"/>
        </w:rPr>
      </w:pPr>
      <w:r>
        <w:rPr>
          <w:rStyle w:val="CharStyle12"/>
          <w:sz w:val="28"/>
          <w:szCs w:val="28"/>
        </w:rPr>
        <w:t>Für Mrs. Eleanor Merry, London, ca. 1923, Archiv-Nr. A 5351</w:t>
      </w:r>
    </w:p>
    <w:p>
      <w:pPr>
        <w:pStyle w:val="Style11"/>
        <w:keepNext w:val="0"/>
        <w:keepLines w:val="0"/>
        <w:widowControl w:val="0"/>
        <w:shd w:val="clear" w:color="auto" w:fill="auto"/>
        <w:tabs>
          <w:tab w:pos="6101" w:val="left"/>
        </w:tabs>
        <w:bidi w:val="0"/>
        <w:spacing w:before="0" w:after="100" w:line="233" w:lineRule="auto"/>
        <w:ind w:left="0" w:right="0" w:firstLine="0"/>
        <w:jc w:val="left"/>
        <w:rPr>
          <w:sz w:val="30"/>
          <w:szCs w:val="30"/>
        </w:rPr>
      </w:pPr>
      <w:r>
        <w:rPr>
          <w:rStyle w:val="CharStyle12"/>
          <w:sz w:val="30"/>
          <w:szCs w:val="30"/>
        </w:rPr>
        <w:t>Ich war mit euch vereint</w:t>
        <w:tab/>
        <w:t>268, 233;</w:t>
      </w:r>
    </w:p>
    <w:p>
      <w:pPr>
        <w:pStyle w:val="Style11"/>
        <w:keepNext w:val="0"/>
        <w:keepLines w:val="0"/>
        <w:widowControl w:val="0"/>
        <w:shd w:val="clear" w:color="auto" w:fill="auto"/>
        <w:bidi w:val="0"/>
        <w:spacing w:before="0" w:after="140" w:line="240" w:lineRule="auto"/>
        <w:ind w:left="0" w:right="0" w:firstLine="500"/>
        <w:jc w:val="left"/>
        <w:rPr>
          <w:sz w:val="28"/>
          <w:szCs w:val="28"/>
        </w:rPr>
        <w:sectPr>
          <w:headerReference w:type="default" r:id="rId542"/>
          <w:footerReference w:type="default" r:id="rId543"/>
          <w:headerReference w:type="even" r:id="rId544"/>
          <w:footerReference w:type="even" r:id="rId545"/>
          <w:footnotePr>
            <w:pos w:val="pageBottom"/>
            <w:numFmt w:val="decimal"/>
            <w:numRestart w:val="continuous"/>
          </w:footnotePr>
          <w:pgSz w:w="12240" w:h="15840"/>
          <w:pgMar w:top="1118" w:right="1903" w:bottom="348" w:left="1754" w:header="690" w:footer="3" w:gutter="0"/>
          <w:cols w:space="720"/>
          <w:noEndnote/>
          <w:rtlGutter w:val="0"/>
          <w:docGrid w:linePitch="360"/>
        </w:sectPr>
      </w:pPr>
      <w:r>
        <w:rPr>
          <w:rStyle w:val="CharStyle12"/>
          <w:sz w:val="28"/>
          <w:szCs w:val="28"/>
        </w:rPr>
        <w:t>Aus der Ansprache bei der Kremation von Georga</w:t>
      </w:r>
    </w:p>
    <w:p>
      <w:pPr>
        <w:widowControl w:val="0"/>
        <w:spacing w:line="1" w:lineRule="exact"/>
      </w:pPr>
      <w:r>
        <mc:AlternateContent>
          <mc:Choice Requires="wps">
            <w:drawing>
              <wp:anchor distT="0" distB="0" distL="50800" distR="50800" simplePos="0" relativeHeight="125829482" behindDoc="0" locked="0" layoutInCell="1" allowOverlap="1">
                <wp:simplePos x="0" y="0"/>
                <wp:positionH relativeFrom="page">
                  <wp:posOffset>5852160</wp:posOffset>
                </wp:positionH>
                <wp:positionV relativeFrom="paragraph">
                  <wp:posOffset>530225</wp:posOffset>
                </wp:positionV>
                <wp:extent cx="737870" cy="7537450"/>
                <wp:wrapSquare wrapText="bothSides"/>
                <wp:docPr id="541" name="Shape 541"/>
                <a:graphic xmlns:a="http://schemas.openxmlformats.org/drawingml/2006/main">
                  <a:graphicData uri="http://schemas.microsoft.com/office/word/2010/wordprocessingShape">
                    <wps:wsp>
                      <wps:cNvSpPr txBox="1"/>
                      <wps:spPr>
                        <a:xfrm>
                          <a:ext cx="737870" cy="7537450"/>
                        </a:xfrm>
                        <a:prstGeom prst="rect"/>
                        <a:noFill/>
                      </wps:spPr>
                      <wps:txbx>
                        <w:txbxContent>
                          <w:p>
                            <w:pPr>
                              <w:pStyle w:val="Style11"/>
                              <w:keepNext w:val="0"/>
                              <w:keepLines w:val="0"/>
                              <w:widowControl w:val="0"/>
                              <w:shd w:val="clear" w:color="auto" w:fill="auto"/>
                              <w:bidi w:val="0"/>
                              <w:spacing w:before="0" w:after="960" w:line="240" w:lineRule="auto"/>
                              <w:ind w:left="0" w:right="0" w:firstLine="0"/>
                              <w:jc w:val="left"/>
                              <w:rPr>
                                <w:sz w:val="30"/>
                                <w:szCs w:val="30"/>
                              </w:rPr>
                            </w:pPr>
                            <w:r>
                              <w:rPr>
                                <w:rStyle w:val="CharStyle12"/>
                                <w:sz w:val="30"/>
                                <w:szCs w:val="30"/>
                              </w:rPr>
                              <w:t>267, 328</w:t>
                            </w:r>
                          </w:p>
                          <w:p>
                            <w:pPr>
                              <w:pStyle w:val="Style11"/>
                              <w:keepNext w:val="0"/>
                              <w:keepLines w:val="0"/>
                              <w:widowControl w:val="0"/>
                              <w:shd w:val="clear" w:color="auto" w:fill="auto"/>
                              <w:bidi w:val="0"/>
                              <w:spacing w:before="0" w:after="1600" w:line="240" w:lineRule="auto"/>
                              <w:ind w:left="0" w:right="0" w:firstLine="0"/>
                              <w:jc w:val="left"/>
                              <w:rPr>
                                <w:sz w:val="30"/>
                                <w:szCs w:val="30"/>
                              </w:rPr>
                            </w:pPr>
                            <w:r>
                              <w:rPr>
                                <w:rStyle w:val="CharStyle12"/>
                                <w:sz w:val="30"/>
                                <w:szCs w:val="30"/>
                              </w:rPr>
                              <w:t>268,317</w:t>
                            </w:r>
                          </w:p>
                          <w:p>
                            <w:pPr>
                              <w:pStyle w:val="Style11"/>
                              <w:keepNext w:val="0"/>
                              <w:keepLines w:val="0"/>
                              <w:widowControl w:val="0"/>
                              <w:shd w:val="clear" w:color="auto" w:fill="auto"/>
                              <w:bidi w:val="0"/>
                              <w:spacing w:before="0" w:after="1340" w:line="240" w:lineRule="auto"/>
                              <w:ind w:left="0" w:right="0" w:firstLine="0"/>
                              <w:jc w:val="left"/>
                              <w:rPr>
                                <w:sz w:val="30"/>
                                <w:szCs w:val="30"/>
                              </w:rPr>
                            </w:pPr>
                            <w:r>
                              <w:rPr>
                                <w:rStyle w:val="CharStyle12"/>
                                <w:sz w:val="30"/>
                                <w:szCs w:val="30"/>
                              </w:rPr>
                              <w:t>264, 178</w:t>
                            </w:r>
                          </w:p>
                          <w:p>
                            <w:pPr>
                              <w:pStyle w:val="Style11"/>
                              <w:keepNext w:val="0"/>
                              <w:keepLines w:val="0"/>
                              <w:widowControl w:val="0"/>
                              <w:shd w:val="clear" w:color="auto" w:fill="auto"/>
                              <w:bidi w:val="0"/>
                              <w:spacing w:before="0" w:after="960" w:line="240" w:lineRule="auto"/>
                              <w:ind w:left="0" w:right="0" w:firstLine="0"/>
                              <w:jc w:val="left"/>
                              <w:rPr>
                                <w:sz w:val="30"/>
                                <w:szCs w:val="30"/>
                              </w:rPr>
                            </w:pPr>
                            <w:r>
                              <w:rPr>
                                <w:rStyle w:val="CharStyle12"/>
                                <w:sz w:val="30"/>
                                <w:szCs w:val="30"/>
                              </w:rPr>
                              <w:t>267, 206</w:t>
                            </w:r>
                          </w:p>
                          <w:p>
                            <w:pPr>
                              <w:pStyle w:val="Style11"/>
                              <w:keepNext w:val="0"/>
                              <w:keepLines w:val="0"/>
                              <w:widowControl w:val="0"/>
                              <w:shd w:val="clear" w:color="auto" w:fill="auto"/>
                              <w:bidi w:val="0"/>
                              <w:spacing w:before="0" w:after="960" w:line="240" w:lineRule="auto"/>
                              <w:ind w:left="0" w:right="0" w:firstLine="0"/>
                              <w:jc w:val="left"/>
                              <w:rPr>
                                <w:sz w:val="30"/>
                                <w:szCs w:val="30"/>
                              </w:rPr>
                            </w:pPr>
                            <w:r>
                              <w:rPr>
                                <w:rStyle w:val="CharStyle12"/>
                                <w:sz w:val="30"/>
                                <w:szCs w:val="30"/>
                              </w:rPr>
                              <w:t>269, 215</w:t>
                            </w:r>
                          </w:p>
                          <w:p>
                            <w:pPr>
                              <w:pStyle w:val="Style11"/>
                              <w:keepNext w:val="0"/>
                              <w:keepLines w:val="0"/>
                              <w:widowControl w:val="0"/>
                              <w:shd w:val="clear" w:color="auto" w:fill="auto"/>
                              <w:bidi w:val="0"/>
                              <w:spacing w:before="0" w:after="1340" w:line="240" w:lineRule="auto"/>
                              <w:ind w:left="0" w:right="0" w:firstLine="0"/>
                              <w:jc w:val="right"/>
                              <w:rPr>
                                <w:sz w:val="30"/>
                                <w:szCs w:val="30"/>
                              </w:rPr>
                            </w:pPr>
                            <w:r>
                              <w:rPr>
                                <w:rStyle w:val="CharStyle12"/>
                                <w:sz w:val="30"/>
                                <w:szCs w:val="30"/>
                              </w:rPr>
                              <w:t>40a, 43</w:t>
                            </w:r>
                          </w:p>
                          <w:p>
                            <w:pPr>
                              <w:pStyle w:val="Style11"/>
                              <w:keepNext w:val="0"/>
                              <w:keepLines w:val="0"/>
                              <w:widowControl w:val="0"/>
                              <w:shd w:val="clear" w:color="auto" w:fill="auto"/>
                              <w:bidi w:val="0"/>
                              <w:spacing w:before="0" w:after="960" w:line="240" w:lineRule="auto"/>
                              <w:ind w:left="0" w:right="0" w:firstLine="0"/>
                              <w:jc w:val="left"/>
                              <w:rPr>
                                <w:sz w:val="30"/>
                                <w:szCs w:val="30"/>
                              </w:rPr>
                            </w:pPr>
                            <w:r>
                              <w:rPr>
                                <w:rStyle w:val="CharStyle12"/>
                                <w:sz w:val="30"/>
                                <w:szCs w:val="30"/>
                              </w:rPr>
                              <w:t>269,185</w:t>
                            </w:r>
                          </w:p>
                          <w:p>
                            <w:pPr>
                              <w:pStyle w:val="Style11"/>
                              <w:keepNext w:val="0"/>
                              <w:keepLines w:val="0"/>
                              <w:widowControl w:val="0"/>
                              <w:shd w:val="clear" w:color="auto" w:fill="auto"/>
                              <w:bidi w:val="0"/>
                              <w:spacing w:before="0" w:after="600" w:line="240" w:lineRule="auto"/>
                              <w:ind w:left="0" w:right="0" w:firstLine="0"/>
                              <w:jc w:val="left"/>
                              <w:rPr>
                                <w:sz w:val="28"/>
                                <w:szCs w:val="28"/>
                              </w:rPr>
                            </w:pPr>
                            <w:r>
                              <w:rPr>
                                <w:rStyle w:val="CharStyle12"/>
                                <w:sz w:val="28"/>
                                <w:szCs w:val="28"/>
                              </w:rPr>
                              <w:t>268,299</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267, 204</w:t>
                            </w:r>
                          </w:p>
                        </w:txbxContent>
                      </wps:txbx>
                      <wps:bodyPr lIns="0" tIns="0" rIns="0" bIns="0">
                        <a:noAutoFit/>
                      </wps:bodyPr>
                    </wps:wsp>
                  </a:graphicData>
                </a:graphic>
              </wp:anchor>
            </w:drawing>
          </mc:Choice>
          <mc:Fallback>
            <w:pict>
              <v:shape id="_x0000_s1567" type="#_x0000_t202" style="position:absolute;margin-left:460.80000000000001pt;margin-top:41.75pt;width:58.100000000000001pt;height:593.5pt;z-index:-125829271;mso-wrap-distance-left:4.pt;mso-wrap-distance-right:4.pt;mso-position-horizontal-relative:page" filled="f" stroked="f">
                <v:textbox inset="0,0,0,0">
                  <w:txbxContent>
                    <w:p>
                      <w:pPr>
                        <w:pStyle w:val="Style11"/>
                        <w:keepNext w:val="0"/>
                        <w:keepLines w:val="0"/>
                        <w:widowControl w:val="0"/>
                        <w:shd w:val="clear" w:color="auto" w:fill="auto"/>
                        <w:bidi w:val="0"/>
                        <w:spacing w:before="0" w:after="960" w:line="240" w:lineRule="auto"/>
                        <w:ind w:left="0" w:right="0" w:firstLine="0"/>
                        <w:jc w:val="left"/>
                        <w:rPr>
                          <w:sz w:val="30"/>
                          <w:szCs w:val="30"/>
                        </w:rPr>
                      </w:pPr>
                      <w:r>
                        <w:rPr>
                          <w:rStyle w:val="CharStyle12"/>
                          <w:sz w:val="30"/>
                          <w:szCs w:val="30"/>
                        </w:rPr>
                        <w:t>267, 328</w:t>
                      </w:r>
                    </w:p>
                    <w:p>
                      <w:pPr>
                        <w:pStyle w:val="Style11"/>
                        <w:keepNext w:val="0"/>
                        <w:keepLines w:val="0"/>
                        <w:widowControl w:val="0"/>
                        <w:shd w:val="clear" w:color="auto" w:fill="auto"/>
                        <w:bidi w:val="0"/>
                        <w:spacing w:before="0" w:after="1600" w:line="240" w:lineRule="auto"/>
                        <w:ind w:left="0" w:right="0" w:firstLine="0"/>
                        <w:jc w:val="left"/>
                        <w:rPr>
                          <w:sz w:val="30"/>
                          <w:szCs w:val="30"/>
                        </w:rPr>
                      </w:pPr>
                      <w:r>
                        <w:rPr>
                          <w:rStyle w:val="CharStyle12"/>
                          <w:sz w:val="30"/>
                          <w:szCs w:val="30"/>
                        </w:rPr>
                        <w:t>268,317</w:t>
                      </w:r>
                    </w:p>
                    <w:p>
                      <w:pPr>
                        <w:pStyle w:val="Style11"/>
                        <w:keepNext w:val="0"/>
                        <w:keepLines w:val="0"/>
                        <w:widowControl w:val="0"/>
                        <w:shd w:val="clear" w:color="auto" w:fill="auto"/>
                        <w:bidi w:val="0"/>
                        <w:spacing w:before="0" w:after="1340" w:line="240" w:lineRule="auto"/>
                        <w:ind w:left="0" w:right="0" w:firstLine="0"/>
                        <w:jc w:val="left"/>
                        <w:rPr>
                          <w:sz w:val="30"/>
                          <w:szCs w:val="30"/>
                        </w:rPr>
                      </w:pPr>
                      <w:r>
                        <w:rPr>
                          <w:rStyle w:val="CharStyle12"/>
                          <w:sz w:val="30"/>
                          <w:szCs w:val="30"/>
                        </w:rPr>
                        <w:t>264, 178</w:t>
                      </w:r>
                    </w:p>
                    <w:p>
                      <w:pPr>
                        <w:pStyle w:val="Style11"/>
                        <w:keepNext w:val="0"/>
                        <w:keepLines w:val="0"/>
                        <w:widowControl w:val="0"/>
                        <w:shd w:val="clear" w:color="auto" w:fill="auto"/>
                        <w:bidi w:val="0"/>
                        <w:spacing w:before="0" w:after="960" w:line="240" w:lineRule="auto"/>
                        <w:ind w:left="0" w:right="0" w:firstLine="0"/>
                        <w:jc w:val="left"/>
                        <w:rPr>
                          <w:sz w:val="30"/>
                          <w:szCs w:val="30"/>
                        </w:rPr>
                      </w:pPr>
                      <w:r>
                        <w:rPr>
                          <w:rStyle w:val="CharStyle12"/>
                          <w:sz w:val="30"/>
                          <w:szCs w:val="30"/>
                        </w:rPr>
                        <w:t>267, 206</w:t>
                      </w:r>
                    </w:p>
                    <w:p>
                      <w:pPr>
                        <w:pStyle w:val="Style11"/>
                        <w:keepNext w:val="0"/>
                        <w:keepLines w:val="0"/>
                        <w:widowControl w:val="0"/>
                        <w:shd w:val="clear" w:color="auto" w:fill="auto"/>
                        <w:bidi w:val="0"/>
                        <w:spacing w:before="0" w:after="960" w:line="240" w:lineRule="auto"/>
                        <w:ind w:left="0" w:right="0" w:firstLine="0"/>
                        <w:jc w:val="left"/>
                        <w:rPr>
                          <w:sz w:val="30"/>
                          <w:szCs w:val="30"/>
                        </w:rPr>
                      </w:pPr>
                      <w:r>
                        <w:rPr>
                          <w:rStyle w:val="CharStyle12"/>
                          <w:sz w:val="30"/>
                          <w:szCs w:val="30"/>
                        </w:rPr>
                        <w:t>269, 215</w:t>
                      </w:r>
                    </w:p>
                    <w:p>
                      <w:pPr>
                        <w:pStyle w:val="Style11"/>
                        <w:keepNext w:val="0"/>
                        <w:keepLines w:val="0"/>
                        <w:widowControl w:val="0"/>
                        <w:shd w:val="clear" w:color="auto" w:fill="auto"/>
                        <w:bidi w:val="0"/>
                        <w:spacing w:before="0" w:after="1340" w:line="240" w:lineRule="auto"/>
                        <w:ind w:left="0" w:right="0" w:firstLine="0"/>
                        <w:jc w:val="right"/>
                        <w:rPr>
                          <w:sz w:val="30"/>
                          <w:szCs w:val="30"/>
                        </w:rPr>
                      </w:pPr>
                      <w:r>
                        <w:rPr>
                          <w:rStyle w:val="CharStyle12"/>
                          <w:sz w:val="30"/>
                          <w:szCs w:val="30"/>
                        </w:rPr>
                        <w:t>40a, 43</w:t>
                      </w:r>
                    </w:p>
                    <w:p>
                      <w:pPr>
                        <w:pStyle w:val="Style11"/>
                        <w:keepNext w:val="0"/>
                        <w:keepLines w:val="0"/>
                        <w:widowControl w:val="0"/>
                        <w:shd w:val="clear" w:color="auto" w:fill="auto"/>
                        <w:bidi w:val="0"/>
                        <w:spacing w:before="0" w:after="960" w:line="240" w:lineRule="auto"/>
                        <w:ind w:left="0" w:right="0" w:firstLine="0"/>
                        <w:jc w:val="left"/>
                        <w:rPr>
                          <w:sz w:val="30"/>
                          <w:szCs w:val="30"/>
                        </w:rPr>
                      </w:pPr>
                      <w:r>
                        <w:rPr>
                          <w:rStyle w:val="CharStyle12"/>
                          <w:sz w:val="30"/>
                          <w:szCs w:val="30"/>
                        </w:rPr>
                        <w:t>269,185</w:t>
                      </w:r>
                    </w:p>
                    <w:p>
                      <w:pPr>
                        <w:pStyle w:val="Style11"/>
                        <w:keepNext w:val="0"/>
                        <w:keepLines w:val="0"/>
                        <w:widowControl w:val="0"/>
                        <w:shd w:val="clear" w:color="auto" w:fill="auto"/>
                        <w:bidi w:val="0"/>
                        <w:spacing w:before="0" w:after="600" w:line="240" w:lineRule="auto"/>
                        <w:ind w:left="0" w:right="0" w:firstLine="0"/>
                        <w:jc w:val="left"/>
                        <w:rPr>
                          <w:sz w:val="28"/>
                          <w:szCs w:val="28"/>
                        </w:rPr>
                      </w:pPr>
                      <w:r>
                        <w:rPr>
                          <w:rStyle w:val="CharStyle12"/>
                          <w:sz w:val="28"/>
                          <w:szCs w:val="28"/>
                        </w:rPr>
                        <w:t>268,299</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267, 204</w:t>
                      </w:r>
                    </w:p>
                  </w:txbxContent>
                </v:textbox>
                <w10:wrap type="square" anchorx="page"/>
              </v:shape>
            </w:pict>
          </mc:Fallback>
        </mc:AlternateContent>
      </w:r>
    </w:p>
    <w:p>
      <w:pPr>
        <w:pStyle w:val="Style11"/>
        <w:keepNext w:val="0"/>
        <w:keepLines w:val="0"/>
        <w:widowControl w:val="0"/>
        <w:shd w:val="clear" w:color="auto" w:fill="auto"/>
        <w:bidi w:val="0"/>
        <w:spacing w:before="0" w:after="120" w:line="262" w:lineRule="auto"/>
        <w:ind w:left="440" w:right="0" w:firstLine="0"/>
        <w:jc w:val="both"/>
        <w:rPr>
          <w:sz w:val="28"/>
          <w:szCs w:val="28"/>
        </w:rPr>
      </w:pPr>
      <w:r>
        <w:rPr>
          <w:rStyle w:val="CharStyle12"/>
          <w:sz w:val="28"/>
          <w:szCs w:val="28"/>
        </w:rPr>
        <w:t>Wiese, Basel, 11. Januar 1924, in «Unsere Toten», GA261</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Ich werde ein starkes Ich sein</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Sei ein starkes Ich</w:t>
      </w:r>
    </w:p>
    <w:p>
      <w:pPr>
        <w:pStyle w:val="Style11"/>
        <w:keepNext w:val="0"/>
        <w:keepLines w:val="0"/>
        <w:widowControl w:val="0"/>
        <w:shd w:val="clear" w:color="auto" w:fill="auto"/>
        <w:bidi w:val="0"/>
        <w:spacing w:before="0" w:line="252" w:lineRule="auto"/>
        <w:ind w:left="0" w:right="0" w:firstLine="440"/>
        <w:jc w:val="both"/>
        <w:rPr>
          <w:sz w:val="28"/>
          <w:szCs w:val="28"/>
        </w:rPr>
      </w:pPr>
      <w:r>
        <w:rPr>
          <w:rStyle w:val="CharStyle12"/>
          <w:sz w:val="28"/>
          <w:szCs w:val="28"/>
        </w:rPr>
        <w:t>Archiv-Nr. A 0005Ü</w:t>
      </w:r>
    </w:p>
    <w:p>
      <w:pPr>
        <w:pStyle w:val="Style11"/>
        <w:keepNext w:val="0"/>
        <w:keepLines w:val="0"/>
        <w:widowControl w:val="0"/>
        <w:shd w:val="clear" w:color="auto" w:fill="auto"/>
        <w:bidi w:val="0"/>
        <w:spacing w:before="0" w:after="120" w:line="240" w:lineRule="auto"/>
        <w:ind w:left="0" w:right="0" w:firstLine="0"/>
        <w:jc w:val="both"/>
        <w:rPr>
          <w:sz w:val="30"/>
          <w:szCs w:val="30"/>
        </w:rPr>
      </w:pPr>
      <w:r>
        <w:rPr>
          <w:rStyle w:val="CharStyle12"/>
          <w:sz w:val="30"/>
          <w:szCs w:val="30"/>
        </w:rPr>
        <w:t>Ich werde gehen den Weg</w:t>
      </w:r>
    </w:p>
    <w:p>
      <w:pPr>
        <w:pStyle w:val="Style11"/>
        <w:keepNext w:val="0"/>
        <w:keepLines w:val="0"/>
        <w:widowControl w:val="0"/>
        <w:shd w:val="clear" w:color="auto" w:fill="auto"/>
        <w:bidi w:val="0"/>
        <w:spacing w:before="0" w:after="120" w:line="252" w:lineRule="auto"/>
        <w:ind w:left="440" w:right="0" w:firstLine="0"/>
        <w:jc w:val="both"/>
        <w:rPr>
          <w:sz w:val="28"/>
          <w:szCs w:val="28"/>
        </w:rPr>
      </w:pPr>
      <w:r>
        <w:rPr>
          <w:rStyle w:val="CharStyle12"/>
          <w:sz w:val="28"/>
          <w:szCs w:val="28"/>
        </w:rPr>
        <w:t>Für Arzte und Priester, V. Dörnach, 18. September 1924, in «Das Zusammenwirken von Ärzten und Seelsorgern - Pastoral-Medizinischer Kurs», GA 318, Tafelaufschrift</w:t>
      </w:r>
    </w:p>
    <w:p>
      <w:pPr>
        <w:pStyle w:val="Style11"/>
        <w:keepNext w:val="0"/>
        <w:keepLines w:val="0"/>
        <w:widowControl w:val="0"/>
        <w:shd w:val="clear" w:color="auto" w:fill="auto"/>
        <w:tabs>
          <w:tab w:pos="6091" w:val="left"/>
        </w:tabs>
        <w:bidi w:val="0"/>
        <w:spacing w:before="0" w:after="0" w:line="240" w:lineRule="auto"/>
        <w:ind w:left="0" w:right="0" w:firstLine="0"/>
        <w:jc w:val="both"/>
        <w:rPr>
          <w:sz w:val="30"/>
          <w:szCs w:val="30"/>
        </w:rPr>
      </w:pPr>
      <w:r>
        <w:rPr>
          <w:rStyle w:val="CharStyle12"/>
          <w:sz w:val="30"/>
          <w:szCs w:val="30"/>
        </w:rPr>
        <w:t>Ich werde meinen Leib verlassen</w:t>
        <w:tab/>
        <w:t>267, 286;</w:t>
      </w:r>
    </w:p>
    <w:p>
      <w:pPr>
        <w:pStyle w:val="Style11"/>
        <w:keepNext w:val="0"/>
        <w:keepLines w:val="0"/>
        <w:widowControl w:val="0"/>
        <w:shd w:val="clear" w:color="auto" w:fill="auto"/>
        <w:bidi w:val="0"/>
        <w:spacing w:before="0" w:after="0" w:line="240" w:lineRule="auto"/>
        <w:ind w:left="0" w:right="0" w:firstLine="0"/>
        <w:jc w:val="both"/>
        <w:rPr>
          <w:sz w:val="30"/>
          <w:szCs w:val="30"/>
        </w:rPr>
      </w:pPr>
      <w:r>
        <w:rPr>
          <w:rStyle w:val="CharStyle12"/>
          <w:sz w:val="30"/>
          <w:szCs w:val="30"/>
        </w:rPr>
        <w:t>Es ströme des rechten Auges Kraft</w:t>
      </w:r>
    </w:p>
    <w:p>
      <w:pPr>
        <w:pStyle w:val="Style11"/>
        <w:keepNext w:val="0"/>
        <w:keepLines w:val="0"/>
        <w:widowControl w:val="0"/>
        <w:shd w:val="clear" w:color="auto" w:fill="auto"/>
        <w:bidi w:val="0"/>
        <w:spacing w:before="0" w:after="120" w:line="240" w:lineRule="auto"/>
        <w:ind w:left="0" w:right="0" w:firstLine="0"/>
        <w:jc w:val="both"/>
        <w:rPr>
          <w:sz w:val="30"/>
          <w:szCs w:val="30"/>
        </w:rPr>
      </w:pPr>
      <w:r>
        <w:rPr>
          <w:rStyle w:val="CharStyle12"/>
          <w:sz w:val="30"/>
          <w:szCs w:val="30"/>
        </w:rPr>
        <w:t>Ich erkenne das Gedankenbild</w:t>
      </w:r>
    </w:p>
    <w:p>
      <w:pPr>
        <w:pStyle w:val="Style11"/>
        <w:keepNext w:val="0"/>
        <w:keepLines w:val="0"/>
        <w:widowControl w:val="0"/>
        <w:shd w:val="clear" w:color="auto" w:fill="auto"/>
        <w:bidi w:val="0"/>
        <w:spacing w:before="0" w:line="252" w:lineRule="auto"/>
        <w:ind w:left="0" w:right="0" w:firstLine="440"/>
        <w:jc w:val="both"/>
        <w:rPr>
          <w:sz w:val="28"/>
          <w:szCs w:val="28"/>
        </w:rPr>
      </w:pPr>
      <w:r>
        <w:rPr>
          <w:rStyle w:val="CharStyle12"/>
          <w:sz w:val="28"/>
          <w:szCs w:val="28"/>
        </w:rPr>
        <w:t>Archiv-Nr. 3230</w:t>
      </w:r>
    </w:p>
    <w:p>
      <w:pPr>
        <w:pStyle w:val="Style11"/>
        <w:keepNext w:val="0"/>
        <w:keepLines w:val="0"/>
        <w:widowControl w:val="0"/>
        <w:shd w:val="clear" w:color="auto" w:fill="auto"/>
        <w:bidi w:val="0"/>
        <w:spacing w:before="0" w:after="0" w:line="240" w:lineRule="auto"/>
        <w:ind w:left="0" w:right="0" w:firstLine="0"/>
        <w:jc w:val="both"/>
        <w:rPr>
          <w:sz w:val="30"/>
          <w:szCs w:val="30"/>
        </w:rPr>
      </w:pPr>
      <w:r>
        <w:rPr>
          <w:rStyle w:val="CharStyle12"/>
          <w:sz w:val="30"/>
          <w:szCs w:val="30"/>
        </w:rPr>
        <w:t>Ich werde sein</w:t>
      </w:r>
    </w:p>
    <w:p>
      <w:pPr>
        <w:pStyle w:val="Style11"/>
        <w:keepNext w:val="0"/>
        <w:keepLines w:val="0"/>
        <w:widowControl w:val="0"/>
        <w:shd w:val="clear" w:color="auto" w:fill="auto"/>
        <w:bidi w:val="0"/>
        <w:spacing w:before="0" w:after="120" w:line="240" w:lineRule="auto"/>
        <w:ind w:left="0" w:right="0" w:firstLine="0"/>
        <w:jc w:val="both"/>
        <w:rPr>
          <w:sz w:val="30"/>
          <w:szCs w:val="30"/>
        </w:rPr>
      </w:pPr>
      <w:r>
        <w:rPr>
          <w:rStyle w:val="CharStyle12"/>
          <w:sz w:val="30"/>
          <w:szCs w:val="30"/>
        </w:rPr>
        <w:t>In der Gottheit der Welt</w:t>
      </w:r>
    </w:p>
    <w:p>
      <w:pPr>
        <w:pStyle w:val="Style11"/>
        <w:keepNext w:val="0"/>
        <w:keepLines w:val="0"/>
        <w:widowControl w:val="0"/>
        <w:shd w:val="clear" w:color="auto" w:fill="auto"/>
        <w:bidi w:val="0"/>
        <w:spacing w:before="0" w:line="252" w:lineRule="auto"/>
        <w:ind w:left="0" w:right="0" w:firstLine="440"/>
        <w:jc w:val="both"/>
        <w:rPr>
          <w:sz w:val="28"/>
          <w:szCs w:val="28"/>
        </w:rPr>
      </w:pPr>
      <w:r>
        <w:rPr>
          <w:rStyle w:val="CharStyle12"/>
          <w:sz w:val="28"/>
          <w:szCs w:val="28"/>
        </w:rPr>
        <w:t>Archiv-Nr. 3139</w:t>
      </w:r>
    </w:p>
    <w:p>
      <w:pPr>
        <w:pStyle w:val="Style11"/>
        <w:keepNext w:val="0"/>
        <w:keepLines w:val="0"/>
        <w:widowControl w:val="0"/>
        <w:shd w:val="clear" w:color="auto" w:fill="auto"/>
        <w:bidi w:val="0"/>
        <w:spacing w:before="0" w:after="120" w:line="240" w:lineRule="auto"/>
        <w:ind w:left="0" w:right="0" w:firstLine="0"/>
        <w:jc w:val="both"/>
        <w:rPr>
          <w:sz w:val="30"/>
          <w:szCs w:val="30"/>
        </w:rPr>
      </w:pPr>
      <w:r>
        <w:rPr>
          <w:rStyle w:val="CharStyle12"/>
          <w:sz w:val="30"/>
          <w:szCs w:val="30"/>
        </w:rPr>
        <w:t>Ich will achtgeben auf mich</w:t>
      </w:r>
    </w:p>
    <w:p>
      <w:pPr>
        <w:pStyle w:val="Style11"/>
        <w:keepNext w:val="0"/>
        <w:keepLines w:val="0"/>
        <w:widowControl w:val="0"/>
        <w:shd w:val="clear" w:color="auto" w:fill="auto"/>
        <w:bidi w:val="0"/>
        <w:spacing w:before="0" w:line="240" w:lineRule="auto"/>
        <w:ind w:left="440" w:right="0" w:firstLine="0"/>
        <w:jc w:val="both"/>
        <w:rPr>
          <w:sz w:val="28"/>
          <w:szCs w:val="28"/>
        </w:rPr>
      </w:pPr>
      <w:r>
        <w:rPr>
          <w:rStyle w:val="CharStyle12"/>
          <w:sz w:val="28"/>
          <w:szCs w:val="28"/>
        </w:rPr>
        <w:t>Konferenz vom 1. Januar 1920, in «Konferenzen ...», GA300a. Archiv-Nr. 3511</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Ich will leben</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Dein Herz sei stark</w:t>
      </w:r>
    </w:p>
    <w:p>
      <w:pPr>
        <w:pStyle w:val="Style11"/>
        <w:keepNext w:val="0"/>
        <w:keepLines w:val="0"/>
        <w:widowControl w:val="0"/>
        <w:shd w:val="clear" w:color="auto" w:fill="auto"/>
        <w:bidi w:val="0"/>
        <w:spacing w:before="0" w:line="257" w:lineRule="auto"/>
        <w:ind w:left="440" w:right="0" w:firstLine="0"/>
        <w:jc w:val="both"/>
        <w:rPr>
          <w:sz w:val="28"/>
          <w:szCs w:val="28"/>
        </w:rPr>
      </w:pPr>
      <w:r>
        <w:rPr>
          <w:rStyle w:val="CharStyle12"/>
          <w:sz w:val="28"/>
          <w:szCs w:val="28"/>
        </w:rPr>
        <w:t>Für eine Patientin, 5. September 1922, Archiv-Nr. A 5846</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Ich will lernen</w:t>
      </w:r>
    </w:p>
    <w:p>
      <w:pPr>
        <w:pStyle w:val="Style11"/>
        <w:keepNext w:val="0"/>
        <w:keepLines w:val="0"/>
        <w:widowControl w:val="0"/>
        <w:numPr>
          <w:ilvl w:val="0"/>
          <w:numId w:val="89"/>
        </w:numPr>
        <w:shd w:val="clear" w:color="auto" w:fill="auto"/>
        <w:tabs>
          <w:tab w:pos="904" w:val="left"/>
        </w:tabs>
        <w:bidi w:val="0"/>
        <w:spacing w:before="0" w:after="120" w:line="240" w:lineRule="auto"/>
        <w:ind w:left="440" w:right="0" w:firstLine="0"/>
        <w:jc w:val="both"/>
        <w:rPr>
          <w:sz w:val="28"/>
          <w:szCs w:val="28"/>
        </w:rPr>
      </w:pPr>
      <w:r>
        <w:rPr>
          <w:rStyle w:val="CharStyle12"/>
          <w:sz w:val="28"/>
          <w:szCs w:val="28"/>
        </w:rPr>
        <w:t>Stuttgart, 3. August 1919, in «Geistes</w:t>
        <w:softHyphen/>
        <w:t>wissenschaftliche Behandlung ...», GA 192</w:t>
      </w:r>
    </w:p>
    <w:p>
      <w:pPr>
        <w:pStyle w:val="Style11"/>
        <w:keepNext w:val="0"/>
        <w:keepLines w:val="0"/>
        <w:widowControl w:val="0"/>
        <w:shd w:val="clear" w:color="auto" w:fill="auto"/>
        <w:bidi w:val="0"/>
        <w:spacing w:before="0" w:after="120" w:line="240" w:lineRule="auto"/>
        <w:ind w:left="0" w:right="0" w:firstLine="0"/>
        <w:jc w:val="both"/>
        <w:rPr>
          <w:sz w:val="30"/>
          <w:szCs w:val="30"/>
        </w:rPr>
      </w:pPr>
      <w:r>
        <w:rPr>
          <w:rStyle w:val="CharStyle12"/>
          <w:sz w:val="30"/>
          <w:szCs w:val="30"/>
        </w:rPr>
        <w:t>Ich will mein Seelenwissen</w:t>
      </w:r>
    </w:p>
    <w:p>
      <w:pPr>
        <w:pStyle w:val="Style11"/>
        <w:keepNext w:val="0"/>
        <w:keepLines w:val="0"/>
        <w:widowControl w:val="0"/>
        <w:shd w:val="clear" w:color="auto" w:fill="auto"/>
        <w:bidi w:val="0"/>
        <w:spacing w:before="0" w:after="120" w:line="252" w:lineRule="auto"/>
        <w:ind w:left="0" w:right="0" w:firstLine="440"/>
        <w:jc w:val="both"/>
        <w:rPr>
          <w:sz w:val="28"/>
          <w:szCs w:val="28"/>
        </w:rPr>
      </w:pPr>
      <w:r>
        <w:rPr>
          <w:rStyle w:val="CharStyle12"/>
          <w:sz w:val="28"/>
          <w:szCs w:val="28"/>
        </w:rPr>
        <w:t>Siehe: Ihr heilenden Geister</w:t>
      </w:r>
    </w:p>
    <w:p>
      <w:pPr>
        <w:pStyle w:val="Style11"/>
        <w:keepNext w:val="0"/>
        <w:keepLines w:val="0"/>
        <w:widowControl w:val="0"/>
        <w:shd w:val="clear" w:color="auto" w:fill="auto"/>
        <w:bidi w:val="0"/>
        <w:spacing w:before="0" w:after="0" w:line="240" w:lineRule="auto"/>
        <w:ind w:left="0" w:right="0" w:firstLine="0"/>
        <w:jc w:val="both"/>
        <w:rPr>
          <w:sz w:val="30"/>
          <w:szCs w:val="30"/>
        </w:rPr>
      </w:pPr>
      <w:r>
        <w:rPr>
          <w:rStyle w:val="CharStyle12"/>
          <w:sz w:val="30"/>
          <w:szCs w:val="30"/>
        </w:rPr>
        <w:t>Ich will mich bestreben</w:t>
      </w:r>
    </w:p>
    <w:p>
      <w:pPr>
        <w:pStyle w:val="Style11"/>
        <w:keepNext w:val="0"/>
        <w:keepLines w:val="0"/>
        <w:widowControl w:val="0"/>
        <w:shd w:val="clear" w:color="auto" w:fill="auto"/>
        <w:bidi w:val="0"/>
        <w:spacing w:before="0" w:after="120" w:line="240" w:lineRule="auto"/>
        <w:ind w:left="0" w:right="0" w:firstLine="0"/>
        <w:jc w:val="both"/>
        <w:rPr>
          <w:sz w:val="30"/>
          <w:szCs w:val="30"/>
        </w:rPr>
      </w:pPr>
      <w:r>
        <w:rPr>
          <w:rStyle w:val="CharStyle12"/>
          <w:sz w:val="30"/>
          <w:szCs w:val="30"/>
        </w:rPr>
        <w:t>Es möge blühen meine Seele</w:t>
      </w:r>
    </w:p>
    <w:p>
      <w:pPr>
        <w:pStyle w:val="Style11"/>
        <w:keepNext w:val="0"/>
        <w:keepLines w:val="0"/>
        <w:widowControl w:val="0"/>
        <w:shd w:val="clear" w:color="auto" w:fill="auto"/>
        <w:bidi w:val="0"/>
        <w:spacing w:before="0" w:after="120" w:line="240" w:lineRule="auto"/>
        <w:ind w:left="440" w:right="0" w:firstLine="0"/>
        <w:jc w:val="both"/>
        <w:rPr>
          <w:sz w:val="28"/>
          <w:szCs w:val="28"/>
        </w:rPr>
        <w:sectPr>
          <w:headerReference w:type="default" r:id="rId546"/>
          <w:footerReference w:type="default" r:id="rId547"/>
          <w:headerReference w:type="even" r:id="rId548"/>
          <w:footerReference w:type="even" r:id="rId549"/>
          <w:footnotePr>
            <w:pos w:val="pageBottom"/>
            <w:numFmt w:val="decimal"/>
            <w:numRestart w:val="continuous"/>
          </w:footnotePr>
          <w:pgSz w:w="12240" w:h="15840"/>
          <w:pgMar w:top="1121" w:right="1886" w:bottom="670" w:left="1771" w:header="693" w:footer="242" w:gutter="0"/>
          <w:cols w:space="720"/>
          <w:noEndnote/>
          <w:rtlGutter w:val="0"/>
          <w:docGrid w:linePitch="360"/>
        </w:sectPr>
      </w:pPr>
      <w:r>
        <w:rPr>
          <w:rStyle w:val="CharStyle12"/>
          <w:sz w:val="28"/>
          <w:szCs w:val="28"/>
        </w:rPr>
        <w:t>Für Miss Edith Brend Lewis, Ilkeston, Archiv-Nr. 6254</w:t>
      </w:r>
    </w:p>
    <w:p>
      <w:pPr>
        <w:widowControl w:val="0"/>
        <w:spacing w:line="1" w:lineRule="exact"/>
      </w:pPr>
      <w:r>
        <mc:AlternateContent>
          <mc:Choice Requires="wps">
            <w:drawing>
              <wp:anchor distT="0" distB="0" distL="114300" distR="114300" simplePos="0" relativeHeight="125829484" behindDoc="0" locked="0" layoutInCell="1" allowOverlap="1">
                <wp:simplePos x="0" y="0"/>
                <wp:positionH relativeFrom="page">
                  <wp:posOffset>5809615</wp:posOffset>
                </wp:positionH>
                <wp:positionV relativeFrom="paragraph">
                  <wp:posOffset>12700</wp:posOffset>
                </wp:positionV>
                <wp:extent cx="722630" cy="7550150"/>
                <wp:wrapSquare wrapText="left"/>
                <wp:docPr id="543" name="Shape 543"/>
                <a:graphic xmlns:a="http://schemas.openxmlformats.org/drawingml/2006/main">
                  <a:graphicData uri="http://schemas.microsoft.com/office/word/2010/wordprocessingShape">
                    <wps:wsp>
                      <wps:cNvSpPr txBox="1"/>
                      <wps:spPr>
                        <a:xfrm>
                          <a:ext cx="722630" cy="7550150"/>
                        </a:xfrm>
                        <a:prstGeom prst="rect"/>
                        <a:noFill/>
                      </wps:spPr>
                      <wps:txbx>
                        <w:txbxContent>
                          <w:p>
                            <w:pPr>
                              <w:pStyle w:val="Style11"/>
                              <w:keepNext w:val="0"/>
                              <w:keepLines w:val="0"/>
                              <w:widowControl w:val="0"/>
                              <w:shd w:val="clear" w:color="auto" w:fill="auto"/>
                              <w:bidi w:val="0"/>
                              <w:spacing w:before="0" w:after="1280" w:line="240" w:lineRule="auto"/>
                              <w:ind w:left="0" w:right="0" w:firstLine="0"/>
                              <w:jc w:val="center"/>
                              <w:rPr>
                                <w:sz w:val="30"/>
                                <w:szCs w:val="30"/>
                              </w:rPr>
                            </w:pPr>
                            <w:r>
                              <w:rPr>
                                <w:rStyle w:val="CharStyle12"/>
                                <w:sz w:val="30"/>
                                <w:szCs w:val="30"/>
                              </w:rPr>
                              <w:t>109, 148</w:t>
                            </w:r>
                          </w:p>
                          <w:p>
                            <w:pPr>
                              <w:pStyle w:val="Style11"/>
                              <w:keepNext w:val="0"/>
                              <w:keepLines w:val="0"/>
                              <w:widowControl w:val="0"/>
                              <w:shd w:val="clear" w:color="auto" w:fill="auto"/>
                              <w:bidi w:val="0"/>
                              <w:spacing w:before="0" w:after="580" w:line="240" w:lineRule="auto"/>
                              <w:ind w:left="0" w:right="0" w:firstLine="0"/>
                              <w:jc w:val="right"/>
                              <w:rPr>
                                <w:sz w:val="30"/>
                                <w:szCs w:val="30"/>
                              </w:rPr>
                            </w:pPr>
                            <w:r>
                              <w:rPr>
                                <w:rStyle w:val="CharStyle12"/>
                                <w:sz w:val="30"/>
                                <w:szCs w:val="30"/>
                              </w:rPr>
                              <w:t>268, 26</w:t>
                            </w:r>
                          </w:p>
                          <w:p>
                            <w:pPr>
                              <w:pStyle w:val="Style11"/>
                              <w:keepNext w:val="0"/>
                              <w:keepLines w:val="0"/>
                              <w:widowControl w:val="0"/>
                              <w:shd w:val="clear" w:color="auto" w:fill="auto"/>
                              <w:bidi w:val="0"/>
                              <w:spacing w:before="0" w:after="1280" w:line="240" w:lineRule="auto"/>
                              <w:ind w:left="0" w:right="0" w:firstLine="0"/>
                              <w:jc w:val="both"/>
                              <w:rPr>
                                <w:sz w:val="30"/>
                                <w:szCs w:val="30"/>
                              </w:rPr>
                            </w:pPr>
                            <w:r>
                              <w:rPr>
                                <w:rStyle w:val="CharStyle12"/>
                                <w:sz w:val="30"/>
                                <w:szCs w:val="30"/>
                              </w:rPr>
                              <w:t>267, 410</w:t>
                            </w:r>
                          </w:p>
                          <w:p>
                            <w:pPr>
                              <w:pStyle w:val="Style11"/>
                              <w:keepNext w:val="0"/>
                              <w:keepLines w:val="0"/>
                              <w:widowControl w:val="0"/>
                              <w:shd w:val="clear" w:color="auto" w:fill="auto"/>
                              <w:bidi w:val="0"/>
                              <w:spacing w:before="0" w:after="580" w:line="240" w:lineRule="auto"/>
                              <w:ind w:left="0" w:right="0" w:firstLine="140"/>
                              <w:jc w:val="left"/>
                              <w:rPr>
                                <w:sz w:val="30"/>
                                <w:szCs w:val="30"/>
                              </w:rPr>
                            </w:pPr>
                            <w:r>
                              <w:rPr>
                                <w:rStyle w:val="CharStyle12"/>
                                <w:sz w:val="30"/>
                                <w:szCs w:val="30"/>
                              </w:rPr>
                              <w:t>40a, 13</w:t>
                            </w:r>
                          </w:p>
                          <w:p>
                            <w:pPr>
                              <w:pStyle w:val="Style11"/>
                              <w:keepNext w:val="0"/>
                              <w:keepLines w:val="0"/>
                              <w:widowControl w:val="0"/>
                              <w:shd w:val="clear" w:color="auto" w:fill="auto"/>
                              <w:bidi w:val="0"/>
                              <w:spacing w:before="0" w:after="960" w:line="240" w:lineRule="auto"/>
                              <w:ind w:left="0" w:right="0" w:firstLine="0"/>
                              <w:jc w:val="both"/>
                              <w:rPr>
                                <w:sz w:val="30"/>
                                <w:szCs w:val="30"/>
                              </w:rPr>
                            </w:pPr>
                            <w:r>
                              <w:rPr>
                                <w:rStyle w:val="CharStyle12"/>
                                <w:sz w:val="30"/>
                                <w:szCs w:val="30"/>
                              </w:rPr>
                              <w:t>267, 416</w:t>
                            </w:r>
                          </w:p>
                          <w:p>
                            <w:pPr>
                              <w:pStyle w:val="Style11"/>
                              <w:keepNext w:val="0"/>
                              <w:keepLines w:val="0"/>
                              <w:widowControl w:val="0"/>
                              <w:numPr>
                                <w:ilvl w:val="0"/>
                                <w:numId w:val="91"/>
                              </w:numPr>
                              <w:shd w:val="clear" w:color="auto" w:fill="auto"/>
                              <w:tabs>
                                <w:tab w:pos="624" w:val="left"/>
                              </w:tabs>
                              <w:bidi w:val="0"/>
                              <w:spacing w:before="0" w:after="1280" w:line="240" w:lineRule="auto"/>
                              <w:ind w:left="0" w:right="0" w:firstLine="0"/>
                              <w:jc w:val="both"/>
                              <w:rPr>
                                <w:sz w:val="30"/>
                                <w:szCs w:val="30"/>
                              </w:rPr>
                            </w:pPr>
                            <w:r>
                              <w:rPr>
                                <w:rStyle w:val="CharStyle12"/>
                                <w:sz w:val="30"/>
                                <w:szCs w:val="30"/>
                              </w:rPr>
                              <w:t>403</w:t>
                            </w:r>
                          </w:p>
                          <w:p>
                            <w:pPr>
                              <w:pStyle w:val="Style11"/>
                              <w:keepNext w:val="0"/>
                              <w:keepLines w:val="0"/>
                              <w:widowControl w:val="0"/>
                              <w:numPr>
                                <w:ilvl w:val="0"/>
                                <w:numId w:val="91"/>
                              </w:numPr>
                              <w:shd w:val="clear" w:color="auto" w:fill="auto"/>
                              <w:tabs>
                                <w:tab w:pos="624" w:val="left"/>
                              </w:tabs>
                              <w:bidi w:val="0"/>
                              <w:spacing w:before="0" w:after="900" w:line="240" w:lineRule="auto"/>
                              <w:ind w:left="0" w:right="0" w:firstLine="0"/>
                              <w:jc w:val="both"/>
                              <w:rPr>
                                <w:sz w:val="30"/>
                                <w:szCs w:val="30"/>
                              </w:rPr>
                            </w:pPr>
                            <w:r>
                              <w:rPr>
                                <w:rStyle w:val="CharStyle12"/>
                                <w:sz w:val="30"/>
                                <w:szCs w:val="30"/>
                              </w:rPr>
                              <w:t>184</w:t>
                            </w:r>
                          </w:p>
                          <w:p>
                            <w:pPr>
                              <w:pStyle w:val="Style11"/>
                              <w:keepNext w:val="0"/>
                              <w:keepLines w:val="0"/>
                              <w:widowControl w:val="0"/>
                              <w:shd w:val="clear" w:color="auto" w:fill="auto"/>
                              <w:bidi w:val="0"/>
                              <w:spacing w:before="0" w:after="580" w:line="240" w:lineRule="auto"/>
                              <w:ind w:left="0" w:right="0" w:firstLine="140"/>
                              <w:jc w:val="left"/>
                              <w:rPr>
                                <w:sz w:val="30"/>
                                <w:szCs w:val="30"/>
                              </w:rPr>
                            </w:pPr>
                            <w:r>
                              <w:rPr>
                                <w:rStyle w:val="CharStyle12"/>
                                <w:sz w:val="30"/>
                                <w:szCs w:val="30"/>
                              </w:rPr>
                              <w:t>268, 23</w:t>
                            </w:r>
                          </w:p>
                          <w:p>
                            <w:pPr>
                              <w:pStyle w:val="Style11"/>
                              <w:keepNext w:val="0"/>
                              <w:keepLines w:val="0"/>
                              <w:widowControl w:val="0"/>
                              <w:shd w:val="clear" w:color="auto" w:fill="auto"/>
                              <w:bidi w:val="0"/>
                              <w:spacing w:before="0" w:after="900" w:line="240" w:lineRule="auto"/>
                              <w:ind w:left="0" w:right="0" w:firstLine="0"/>
                              <w:jc w:val="right"/>
                              <w:rPr>
                                <w:sz w:val="30"/>
                                <w:szCs w:val="30"/>
                              </w:rPr>
                            </w:pPr>
                            <w:r>
                              <w:rPr>
                                <w:rStyle w:val="CharStyle12"/>
                                <w:sz w:val="30"/>
                                <w:szCs w:val="30"/>
                              </w:rPr>
                              <w:t>40, 269</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268, 206</w:t>
                            </w:r>
                          </w:p>
                        </w:txbxContent>
                      </wps:txbx>
                      <wps:bodyPr lIns="0" tIns="0" rIns="0" bIns="0">
                        <a:noAutoFit/>
                      </wps:bodyPr>
                    </wps:wsp>
                  </a:graphicData>
                </a:graphic>
              </wp:anchor>
            </w:drawing>
          </mc:Choice>
          <mc:Fallback>
            <w:pict>
              <v:shape id="_x0000_s1569" type="#_x0000_t202" style="position:absolute;margin-left:457.44999999999999pt;margin-top:1.pt;width:56.899999999999999pt;height:594.5pt;z-index:-125829269;mso-wrap-distance-left:9.pt;mso-wrap-distance-right:9.pt;mso-position-horizontal-relative:page" filled="f" stroked="f">
                <v:textbox inset="0,0,0,0">
                  <w:txbxContent>
                    <w:p>
                      <w:pPr>
                        <w:pStyle w:val="Style11"/>
                        <w:keepNext w:val="0"/>
                        <w:keepLines w:val="0"/>
                        <w:widowControl w:val="0"/>
                        <w:shd w:val="clear" w:color="auto" w:fill="auto"/>
                        <w:bidi w:val="0"/>
                        <w:spacing w:before="0" w:after="1280" w:line="240" w:lineRule="auto"/>
                        <w:ind w:left="0" w:right="0" w:firstLine="0"/>
                        <w:jc w:val="center"/>
                        <w:rPr>
                          <w:sz w:val="30"/>
                          <w:szCs w:val="30"/>
                        </w:rPr>
                      </w:pPr>
                      <w:r>
                        <w:rPr>
                          <w:rStyle w:val="CharStyle12"/>
                          <w:sz w:val="30"/>
                          <w:szCs w:val="30"/>
                        </w:rPr>
                        <w:t>109, 148</w:t>
                      </w:r>
                    </w:p>
                    <w:p>
                      <w:pPr>
                        <w:pStyle w:val="Style11"/>
                        <w:keepNext w:val="0"/>
                        <w:keepLines w:val="0"/>
                        <w:widowControl w:val="0"/>
                        <w:shd w:val="clear" w:color="auto" w:fill="auto"/>
                        <w:bidi w:val="0"/>
                        <w:spacing w:before="0" w:after="580" w:line="240" w:lineRule="auto"/>
                        <w:ind w:left="0" w:right="0" w:firstLine="0"/>
                        <w:jc w:val="right"/>
                        <w:rPr>
                          <w:sz w:val="30"/>
                          <w:szCs w:val="30"/>
                        </w:rPr>
                      </w:pPr>
                      <w:r>
                        <w:rPr>
                          <w:rStyle w:val="CharStyle12"/>
                          <w:sz w:val="30"/>
                          <w:szCs w:val="30"/>
                        </w:rPr>
                        <w:t>268, 26</w:t>
                      </w:r>
                    </w:p>
                    <w:p>
                      <w:pPr>
                        <w:pStyle w:val="Style11"/>
                        <w:keepNext w:val="0"/>
                        <w:keepLines w:val="0"/>
                        <w:widowControl w:val="0"/>
                        <w:shd w:val="clear" w:color="auto" w:fill="auto"/>
                        <w:bidi w:val="0"/>
                        <w:spacing w:before="0" w:after="1280" w:line="240" w:lineRule="auto"/>
                        <w:ind w:left="0" w:right="0" w:firstLine="0"/>
                        <w:jc w:val="both"/>
                        <w:rPr>
                          <w:sz w:val="30"/>
                          <w:szCs w:val="30"/>
                        </w:rPr>
                      </w:pPr>
                      <w:r>
                        <w:rPr>
                          <w:rStyle w:val="CharStyle12"/>
                          <w:sz w:val="30"/>
                          <w:szCs w:val="30"/>
                        </w:rPr>
                        <w:t>267, 410</w:t>
                      </w:r>
                    </w:p>
                    <w:p>
                      <w:pPr>
                        <w:pStyle w:val="Style11"/>
                        <w:keepNext w:val="0"/>
                        <w:keepLines w:val="0"/>
                        <w:widowControl w:val="0"/>
                        <w:shd w:val="clear" w:color="auto" w:fill="auto"/>
                        <w:bidi w:val="0"/>
                        <w:spacing w:before="0" w:after="580" w:line="240" w:lineRule="auto"/>
                        <w:ind w:left="0" w:right="0" w:firstLine="140"/>
                        <w:jc w:val="left"/>
                        <w:rPr>
                          <w:sz w:val="30"/>
                          <w:szCs w:val="30"/>
                        </w:rPr>
                      </w:pPr>
                      <w:r>
                        <w:rPr>
                          <w:rStyle w:val="CharStyle12"/>
                          <w:sz w:val="30"/>
                          <w:szCs w:val="30"/>
                        </w:rPr>
                        <w:t>40a, 13</w:t>
                      </w:r>
                    </w:p>
                    <w:p>
                      <w:pPr>
                        <w:pStyle w:val="Style11"/>
                        <w:keepNext w:val="0"/>
                        <w:keepLines w:val="0"/>
                        <w:widowControl w:val="0"/>
                        <w:shd w:val="clear" w:color="auto" w:fill="auto"/>
                        <w:bidi w:val="0"/>
                        <w:spacing w:before="0" w:after="960" w:line="240" w:lineRule="auto"/>
                        <w:ind w:left="0" w:right="0" w:firstLine="0"/>
                        <w:jc w:val="both"/>
                        <w:rPr>
                          <w:sz w:val="30"/>
                          <w:szCs w:val="30"/>
                        </w:rPr>
                      </w:pPr>
                      <w:r>
                        <w:rPr>
                          <w:rStyle w:val="CharStyle12"/>
                          <w:sz w:val="30"/>
                          <w:szCs w:val="30"/>
                        </w:rPr>
                        <w:t>267, 416</w:t>
                      </w:r>
                    </w:p>
                    <w:p>
                      <w:pPr>
                        <w:pStyle w:val="Style11"/>
                        <w:keepNext w:val="0"/>
                        <w:keepLines w:val="0"/>
                        <w:widowControl w:val="0"/>
                        <w:numPr>
                          <w:ilvl w:val="0"/>
                          <w:numId w:val="91"/>
                        </w:numPr>
                        <w:shd w:val="clear" w:color="auto" w:fill="auto"/>
                        <w:tabs>
                          <w:tab w:pos="624" w:val="left"/>
                        </w:tabs>
                        <w:bidi w:val="0"/>
                        <w:spacing w:before="0" w:after="1280" w:line="240" w:lineRule="auto"/>
                        <w:ind w:left="0" w:right="0" w:firstLine="0"/>
                        <w:jc w:val="both"/>
                        <w:rPr>
                          <w:sz w:val="30"/>
                          <w:szCs w:val="30"/>
                        </w:rPr>
                      </w:pPr>
                      <w:r>
                        <w:rPr>
                          <w:rStyle w:val="CharStyle12"/>
                          <w:sz w:val="30"/>
                          <w:szCs w:val="30"/>
                        </w:rPr>
                        <w:t>403</w:t>
                      </w:r>
                    </w:p>
                    <w:p>
                      <w:pPr>
                        <w:pStyle w:val="Style11"/>
                        <w:keepNext w:val="0"/>
                        <w:keepLines w:val="0"/>
                        <w:widowControl w:val="0"/>
                        <w:numPr>
                          <w:ilvl w:val="0"/>
                          <w:numId w:val="91"/>
                        </w:numPr>
                        <w:shd w:val="clear" w:color="auto" w:fill="auto"/>
                        <w:tabs>
                          <w:tab w:pos="624" w:val="left"/>
                        </w:tabs>
                        <w:bidi w:val="0"/>
                        <w:spacing w:before="0" w:after="900" w:line="240" w:lineRule="auto"/>
                        <w:ind w:left="0" w:right="0" w:firstLine="0"/>
                        <w:jc w:val="both"/>
                        <w:rPr>
                          <w:sz w:val="30"/>
                          <w:szCs w:val="30"/>
                        </w:rPr>
                      </w:pPr>
                      <w:r>
                        <w:rPr>
                          <w:rStyle w:val="CharStyle12"/>
                          <w:sz w:val="30"/>
                          <w:szCs w:val="30"/>
                        </w:rPr>
                        <w:t>184</w:t>
                      </w:r>
                    </w:p>
                    <w:p>
                      <w:pPr>
                        <w:pStyle w:val="Style11"/>
                        <w:keepNext w:val="0"/>
                        <w:keepLines w:val="0"/>
                        <w:widowControl w:val="0"/>
                        <w:shd w:val="clear" w:color="auto" w:fill="auto"/>
                        <w:bidi w:val="0"/>
                        <w:spacing w:before="0" w:after="580" w:line="240" w:lineRule="auto"/>
                        <w:ind w:left="0" w:right="0" w:firstLine="140"/>
                        <w:jc w:val="left"/>
                        <w:rPr>
                          <w:sz w:val="30"/>
                          <w:szCs w:val="30"/>
                        </w:rPr>
                      </w:pPr>
                      <w:r>
                        <w:rPr>
                          <w:rStyle w:val="CharStyle12"/>
                          <w:sz w:val="30"/>
                          <w:szCs w:val="30"/>
                        </w:rPr>
                        <w:t>268, 23</w:t>
                      </w:r>
                    </w:p>
                    <w:p>
                      <w:pPr>
                        <w:pStyle w:val="Style11"/>
                        <w:keepNext w:val="0"/>
                        <w:keepLines w:val="0"/>
                        <w:widowControl w:val="0"/>
                        <w:shd w:val="clear" w:color="auto" w:fill="auto"/>
                        <w:bidi w:val="0"/>
                        <w:spacing w:before="0" w:after="900" w:line="240" w:lineRule="auto"/>
                        <w:ind w:left="0" w:right="0" w:firstLine="0"/>
                        <w:jc w:val="right"/>
                        <w:rPr>
                          <w:sz w:val="30"/>
                          <w:szCs w:val="30"/>
                        </w:rPr>
                      </w:pPr>
                      <w:r>
                        <w:rPr>
                          <w:rStyle w:val="CharStyle12"/>
                          <w:sz w:val="30"/>
                          <w:szCs w:val="30"/>
                        </w:rPr>
                        <w:t>40, 269</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268, 206</w:t>
                      </w:r>
                    </w:p>
                  </w:txbxContent>
                </v:textbox>
                <w10:wrap type="square" side="left" anchorx="page"/>
              </v:shape>
            </w:pict>
          </mc:Fallback>
        </mc:AlternateContent>
      </w:r>
    </w:p>
    <w:p>
      <w:pPr>
        <w:pStyle w:val="Style11"/>
        <w:keepNext w:val="0"/>
        <w:keepLines w:val="0"/>
        <w:widowControl w:val="0"/>
        <w:shd w:val="clear" w:color="auto" w:fill="auto"/>
        <w:bidi w:val="0"/>
        <w:spacing w:before="0" w:after="140" w:line="271" w:lineRule="auto"/>
        <w:ind w:left="520" w:right="0" w:hanging="520"/>
        <w:jc w:val="left"/>
        <w:rPr>
          <w:sz w:val="28"/>
          <w:szCs w:val="28"/>
        </w:rPr>
      </w:pPr>
      <w:r>
        <w:rPr>
          <w:rStyle w:val="CharStyle12"/>
          <w:sz w:val="30"/>
          <w:szCs w:val="30"/>
        </w:rPr>
        <w:t xml:space="preserve">Ich will reden, nun horchet und hört mir zu </w:t>
      </w:r>
      <w:r>
        <w:rPr>
          <w:rStyle w:val="CharStyle12"/>
          <w:sz w:val="28"/>
          <w:szCs w:val="28"/>
        </w:rPr>
        <w:t>Übersetzung aus den «Gathas» des Zarathustra, V. Budapest, 31. Mai 1909, in «Das Prinzip der spirituellen Ökonomie ...», GA 109; Archiv-Nr. B 197</w:t>
      </w:r>
    </w:p>
    <w:p>
      <w:pPr>
        <w:pStyle w:val="Style11"/>
        <w:keepNext w:val="0"/>
        <w:keepLines w:val="0"/>
        <w:widowControl w:val="0"/>
        <w:shd w:val="clear" w:color="auto" w:fill="auto"/>
        <w:bidi w:val="0"/>
        <w:spacing w:before="0" w:after="140" w:line="230" w:lineRule="auto"/>
        <w:ind w:left="0" w:right="0" w:firstLine="0"/>
        <w:jc w:val="left"/>
        <w:rPr>
          <w:sz w:val="30"/>
          <w:szCs w:val="30"/>
        </w:rPr>
      </w:pPr>
      <w:r>
        <w:rPr>
          <w:rStyle w:val="CharStyle12"/>
          <w:sz w:val="30"/>
          <w:szCs w:val="30"/>
        </w:rPr>
        <w:t>Ich will ruhen in der Gottheit der Welt</w:t>
      </w:r>
    </w:p>
    <w:p>
      <w:pPr>
        <w:pStyle w:val="Style11"/>
        <w:keepNext w:val="0"/>
        <w:keepLines w:val="0"/>
        <w:widowControl w:val="0"/>
        <w:shd w:val="clear" w:color="auto" w:fill="auto"/>
        <w:bidi w:val="0"/>
        <w:spacing w:before="0" w:after="140" w:line="240" w:lineRule="auto"/>
        <w:ind w:left="0" w:right="0" w:firstLine="520"/>
        <w:jc w:val="left"/>
        <w:rPr>
          <w:sz w:val="28"/>
          <w:szCs w:val="28"/>
        </w:rPr>
      </w:pPr>
      <w:r>
        <w:rPr>
          <w:rStyle w:val="CharStyle12"/>
          <w:sz w:val="28"/>
          <w:szCs w:val="28"/>
        </w:rPr>
        <w:t>Für Margarete v. Ploetz, Archiv-Nr. 5302</w:t>
      </w:r>
    </w:p>
    <w:p>
      <w:pPr>
        <w:pStyle w:val="Style11"/>
        <w:keepNext w:val="0"/>
        <w:keepLines w:val="0"/>
        <w:widowControl w:val="0"/>
        <w:shd w:val="clear" w:color="auto" w:fill="auto"/>
        <w:bidi w:val="0"/>
        <w:spacing w:before="0" w:after="40" w:line="230" w:lineRule="auto"/>
        <w:ind w:left="0" w:right="0" w:firstLine="0"/>
        <w:jc w:val="left"/>
        <w:rPr>
          <w:sz w:val="30"/>
          <w:szCs w:val="30"/>
        </w:rPr>
      </w:pPr>
      <w:r>
        <w:rPr>
          <w:rStyle w:val="CharStyle12"/>
          <w:sz w:val="30"/>
          <w:szCs w:val="30"/>
        </w:rPr>
        <w:t>Ich will sehen eine kleine Sonne</w:t>
      </w:r>
    </w:p>
    <w:p>
      <w:pPr>
        <w:pStyle w:val="Style11"/>
        <w:keepNext w:val="0"/>
        <w:keepLines w:val="0"/>
        <w:widowControl w:val="0"/>
        <w:shd w:val="clear" w:color="auto" w:fill="auto"/>
        <w:bidi w:val="0"/>
        <w:spacing w:before="0" w:after="140" w:line="230" w:lineRule="auto"/>
        <w:ind w:left="0" w:right="0" w:firstLine="0"/>
        <w:jc w:val="left"/>
        <w:rPr>
          <w:sz w:val="30"/>
          <w:szCs w:val="30"/>
        </w:rPr>
      </w:pPr>
      <w:r>
        <w:rPr>
          <w:rStyle w:val="CharStyle12"/>
          <w:sz w:val="30"/>
          <w:szCs w:val="30"/>
        </w:rPr>
        <w:t>Mein Herz schlägt gut</w:t>
      </w:r>
    </w:p>
    <w:p>
      <w:pPr>
        <w:pStyle w:val="Style11"/>
        <w:keepNext w:val="0"/>
        <w:keepLines w:val="0"/>
        <w:widowControl w:val="0"/>
        <w:shd w:val="clear" w:color="auto" w:fill="auto"/>
        <w:bidi w:val="0"/>
        <w:spacing w:before="0" w:after="140" w:line="240" w:lineRule="auto"/>
        <w:ind w:left="520" w:right="0" w:firstLine="20"/>
        <w:jc w:val="left"/>
        <w:rPr>
          <w:sz w:val="28"/>
          <w:szCs w:val="28"/>
        </w:rPr>
      </w:pPr>
      <w:r>
        <w:rPr>
          <w:rStyle w:val="CharStyle12"/>
          <w:sz w:val="28"/>
          <w:szCs w:val="28"/>
        </w:rPr>
        <w:t>Für Frau J. Egenstamm, Schweden, 1924, Archiv-Nr. 3183</w:t>
      </w:r>
    </w:p>
    <w:p>
      <w:pPr>
        <w:pStyle w:val="Style11"/>
        <w:keepNext w:val="0"/>
        <w:keepLines w:val="0"/>
        <w:widowControl w:val="0"/>
        <w:shd w:val="clear" w:color="auto" w:fill="auto"/>
        <w:bidi w:val="0"/>
        <w:spacing w:before="0" w:after="140" w:line="230" w:lineRule="auto"/>
        <w:ind w:left="0" w:right="0" w:firstLine="0"/>
        <w:jc w:val="left"/>
        <w:rPr>
          <w:sz w:val="30"/>
          <w:szCs w:val="30"/>
        </w:rPr>
      </w:pPr>
      <w:r>
        <w:rPr>
          <w:rStyle w:val="CharStyle12"/>
          <w:sz w:val="30"/>
          <w:szCs w:val="30"/>
        </w:rPr>
        <w:t>Ich will sehen zu den Sternen</w:t>
      </w:r>
    </w:p>
    <w:p>
      <w:pPr>
        <w:pStyle w:val="Style11"/>
        <w:keepNext w:val="0"/>
        <w:keepLines w:val="0"/>
        <w:widowControl w:val="0"/>
        <w:shd w:val="clear" w:color="auto" w:fill="auto"/>
        <w:bidi w:val="0"/>
        <w:spacing w:before="0" w:after="140" w:line="240" w:lineRule="auto"/>
        <w:ind w:left="0" w:right="0" w:firstLine="520"/>
        <w:jc w:val="left"/>
        <w:rPr>
          <w:sz w:val="28"/>
          <w:szCs w:val="28"/>
        </w:rPr>
      </w:pPr>
      <w:r>
        <w:rPr>
          <w:rStyle w:val="CharStyle12"/>
          <w:sz w:val="28"/>
          <w:szCs w:val="28"/>
        </w:rPr>
        <w:t>Für Guy, Marz 1923, Archiv-Nr. A 0256</w:t>
      </w:r>
    </w:p>
    <w:p>
      <w:pPr>
        <w:pStyle w:val="Style11"/>
        <w:keepNext w:val="0"/>
        <w:keepLines w:val="0"/>
        <w:widowControl w:val="0"/>
        <w:shd w:val="clear" w:color="auto" w:fill="auto"/>
        <w:bidi w:val="0"/>
        <w:spacing w:before="0" w:after="40" w:line="230" w:lineRule="auto"/>
        <w:ind w:left="0" w:right="0" w:firstLine="0"/>
        <w:jc w:val="left"/>
        <w:rPr>
          <w:sz w:val="30"/>
          <w:szCs w:val="30"/>
        </w:rPr>
      </w:pPr>
      <w:r>
        <w:rPr>
          <w:rStyle w:val="CharStyle12"/>
          <w:sz w:val="30"/>
          <w:szCs w:val="30"/>
        </w:rPr>
        <w:t>Ich will senden meine Gedanken</w:t>
      </w:r>
    </w:p>
    <w:p>
      <w:pPr>
        <w:pStyle w:val="Style11"/>
        <w:keepNext w:val="0"/>
        <w:keepLines w:val="0"/>
        <w:widowControl w:val="0"/>
        <w:shd w:val="clear" w:color="auto" w:fill="auto"/>
        <w:bidi w:val="0"/>
        <w:spacing w:before="0" w:after="140" w:line="230" w:lineRule="auto"/>
        <w:ind w:left="0" w:right="0" w:firstLine="0"/>
        <w:jc w:val="left"/>
        <w:rPr>
          <w:sz w:val="30"/>
          <w:szCs w:val="30"/>
        </w:rPr>
      </w:pPr>
      <w:r>
        <w:rPr>
          <w:rStyle w:val="CharStyle12"/>
          <w:sz w:val="30"/>
          <w:szCs w:val="30"/>
        </w:rPr>
        <w:t>In Harmonien mit der Planeten Sphäre</w:t>
      </w:r>
    </w:p>
    <w:p>
      <w:pPr>
        <w:pStyle w:val="Style11"/>
        <w:keepNext w:val="0"/>
        <w:keepLines w:val="0"/>
        <w:widowControl w:val="0"/>
        <w:shd w:val="clear" w:color="auto" w:fill="auto"/>
        <w:bidi w:val="0"/>
        <w:spacing w:before="0" w:after="140" w:line="240" w:lineRule="auto"/>
        <w:ind w:left="0" w:right="0" w:firstLine="520"/>
        <w:jc w:val="left"/>
        <w:rPr>
          <w:sz w:val="28"/>
          <w:szCs w:val="28"/>
        </w:rPr>
      </w:pPr>
      <w:r>
        <w:rPr>
          <w:rStyle w:val="CharStyle12"/>
          <w:sz w:val="28"/>
          <w:szCs w:val="28"/>
        </w:rPr>
        <w:t>Archiv-Nr. 7068/69Ü</w:t>
      </w:r>
    </w:p>
    <w:p>
      <w:pPr>
        <w:pStyle w:val="Style11"/>
        <w:keepNext w:val="0"/>
        <w:keepLines w:val="0"/>
        <w:widowControl w:val="0"/>
        <w:shd w:val="clear" w:color="auto" w:fill="auto"/>
        <w:bidi w:val="0"/>
        <w:spacing w:before="0" w:after="40" w:line="230" w:lineRule="auto"/>
        <w:ind w:left="0" w:right="0" w:firstLine="0"/>
        <w:jc w:val="left"/>
        <w:rPr>
          <w:sz w:val="30"/>
          <w:szCs w:val="30"/>
        </w:rPr>
      </w:pPr>
      <w:r>
        <w:rPr>
          <w:rStyle w:val="CharStyle12"/>
          <w:sz w:val="30"/>
          <w:szCs w:val="30"/>
        </w:rPr>
        <w:t>Ich will stark sein</w:t>
      </w:r>
    </w:p>
    <w:p>
      <w:pPr>
        <w:pStyle w:val="Style11"/>
        <w:keepNext w:val="0"/>
        <w:keepLines w:val="0"/>
        <w:widowControl w:val="0"/>
        <w:shd w:val="clear" w:color="auto" w:fill="auto"/>
        <w:bidi w:val="0"/>
        <w:spacing w:before="0" w:after="40" w:line="230" w:lineRule="auto"/>
        <w:ind w:left="0" w:right="0" w:firstLine="0"/>
        <w:jc w:val="left"/>
        <w:rPr>
          <w:sz w:val="30"/>
          <w:szCs w:val="30"/>
        </w:rPr>
      </w:pPr>
      <w:r>
        <w:rPr>
          <w:rStyle w:val="CharStyle12"/>
          <w:sz w:val="30"/>
          <w:szCs w:val="30"/>
        </w:rPr>
        <w:t>Das Licht des Weltengeistes</w:t>
      </w:r>
    </w:p>
    <w:p>
      <w:pPr>
        <w:pStyle w:val="Style11"/>
        <w:keepNext w:val="0"/>
        <w:keepLines w:val="0"/>
        <w:widowControl w:val="0"/>
        <w:shd w:val="clear" w:color="auto" w:fill="auto"/>
        <w:bidi w:val="0"/>
        <w:spacing w:before="0" w:after="140" w:line="240" w:lineRule="auto"/>
        <w:ind w:left="520" w:right="0" w:firstLine="20"/>
        <w:jc w:val="left"/>
        <w:rPr>
          <w:sz w:val="28"/>
          <w:szCs w:val="28"/>
        </w:rPr>
      </w:pPr>
      <w:r>
        <w:rPr>
          <w:rStyle w:val="CharStyle12"/>
          <w:sz w:val="28"/>
          <w:szCs w:val="28"/>
        </w:rPr>
        <w:t>Für Frau G. und P. A. Ekl., Schweden, Mai 1923, Oslo, Archiv-Nr. A 0012, Hs. Anna Wager Gunnarsson</w:t>
      </w:r>
    </w:p>
    <w:p>
      <w:pPr>
        <w:pStyle w:val="Style11"/>
        <w:keepNext w:val="0"/>
        <w:keepLines w:val="0"/>
        <w:widowControl w:val="0"/>
        <w:shd w:val="clear" w:color="auto" w:fill="auto"/>
        <w:bidi w:val="0"/>
        <w:spacing w:before="0" w:after="140" w:line="230" w:lineRule="auto"/>
        <w:ind w:left="0" w:right="0" w:firstLine="0"/>
        <w:jc w:val="left"/>
        <w:rPr>
          <w:sz w:val="30"/>
          <w:szCs w:val="30"/>
        </w:rPr>
      </w:pPr>
      <w:r>
        <w:rPr>
          <w:rStyle w:val="CharStyle12"/>
          <w:sz w:val="30"/>
          <w:szCs w:val="30"/>
        </w:rPr>
        <w:t>Ich will stark sein</w:t>
      </w:r>
    </w:p>
    <w:p>
      <w:pPr>
        <w:pStyle w:val="Style11"/>
        <w:keepNext w:val="0"/>
        <w:keepLines w:val="0"/>
        <w:widowControl w:val="0"/>
        <w:shd w:val="clear" w:color="auto" w:fill="auto"/>
        <w:bidi w:val="0"/>
        <w:spacing w:before="0" w:after="140" w:line="240" w:lineRule="auto"/>
        <w:ind w:left="520" w:right="0" w:firstLine="20"/>
        <w:jc w:val="left"/>
        <w:rPr>
          <w:sz w:val="28"/>
          <w:szCs w:val="28"/>
        </w:rPr>
      </w:pPr>
      <w:r>
        <w:rPr>
          <w:rStyle w:val="CharStyle12"/>
          <w:sz w:val="28"/>
          <w:szCs w:val="28"/>
        </w:rPr>
        <w:t>Für Louis Olivier, Bielefeld, ein Mann von schmaler, kränklicher Statur, Archiv-Nr. 7066</w:t>
      </w:r>
    </w:p>
    <w:p>
      <w:pPr>
        <w:pStyle w:val="Style11"/>
        <w:keepNext w:val="0"/>
        <w:keepLines w:val="0"/>
        <w:widowControl w:val="0"/>
        <w:shd w:val="clear" w:color="auto" w:fill="auto"/>
        <w:bidi w:val="0"/>
        <w:spacing w:before="0" w:after="140" w:line="230" w:lineRule="auto"/>
        <w:ind w:left="0" w:right="0" w:firstLine="0"/>
        <w:jc w:val="left"/>
        <w:rPr>
          <w:sz w:val="30"/>
          <w:szCs w:val="30"/>
        </w:rPr>
      </w:pPr>
      <w:r>
        <w:rPr>
          <w:rStyle w:val="CharStyle12"/>
          <w:sz w:val="30"/>
          <w:szCs w:val="30"/>
        </w:rPr>
        <w:t>Ich ziehe den Geist an</w:t>
      </w:r>
    </w:p>
    <w:p>
      <w:pPr>
        <w:pStyle w:val="Style11"/>
        <w:keepNext w:val="0"/>
        <w:keepLines w:val="0"/>
        <w:widowControl w:val="0"/>
        <w:shd w:val="clear" w:color="auto" w:fill="auto"/>
        <w:bidi w:val="0"/>
        <w:spacing w:before="0" w:after="140" w:line="240" w:lineRule="auto"/>
        <w:ind w:left="0" w:right="0" w:firstLine="520"/>
        <w:jc w:val="left"/>
        <w:rPr>
          <w:sz w:val="28"/>
          <w:szCs w:val="28"/>
        </w:rPr>
      </w:pPr>
      <w:r>
        <w:rPr>
          <w:rStyle w:val="CharStyle12"/>
          <w:sz w:val="28"/>
          <w:szCs w:val="28"/>
        </w:rPr>
        <w:t>1904, Archiv-Nr. B 117</w:t>
      </w:r>
    </w:p>
    <w:p>
      <w:pPr>
        <w:pStyle w:val="Style11"/>
        <w:keepNext w:val="0"/>
        <w:keepLines w:val="0"/>
        <w:widowControl w:val="0"/>
        <w:shd w:val="clear" w:color="auto" w:fill="auto"/>
        <w:bidi w:val="0"/>
        <w:spacing w:before="0" w:after="40" w:line="230" w:lineRule="auto"/>
        <w:ind w:left="0" w:right="0" w:firstLine="0"/>
        <w:jc w:val="left"/>
        <w:rPr>
          <w:sz w:val="30"/>
          <w:szCs w:val="30"/>
        </w:rPr>
      </w:pPr>
      <w:r>
        <w:rPr>
          <w:rStyle w:val="CharStyle12"/>
          <w:sz w:val="30"/>
          <w:szCs w:val="30"/>
        </w:rPr>
        <w:t>Ihn mit guten Gedanken</w:t>
      </w:r>
    </w:p>
    <w:p>
      <w:pPr>
        <w:pStyle w:val="Style11"/>
        <w:keepNext w:val="0"/>
        <w:keepLines w:val="0"/>
        <w:widowControl w:val="0"/>
        <w:shd w:val="clear" w:color="auto" w:fill="auto"/>
        <w:bidi w:val="0"/>
        <w:spacing w:before="0" w:after="140" w:line="240" w:lineRule="auto"/>
        <w:ind w:left="520" w:right="0" w:firstLine="20"/>
        <w:jc w:val="left"/>
        <w:rPr>
          <w:sz w:val="28"/>
          <w:szCs w:val="28"/>
        </w:rPr>
      </w:pPr>
      <w:r>
        <w:rPr>
          <w:rStyle w:val="CharStyle12"/>
          <w:sz w:val="28"/>
          <w:szCs w:val="28"/>
        </w:rPr>
        <w:t>Für Wilfried v. Henning, Weimar, auf eine Photographie, 15. April 1913, Archiv-Nr. A 0153</w:t>
      </w:r>
    </w:p>
    <w:p>
      <w:pPr>
        <w:pStyle w:val="Style11"/>
        <w:keepNext w:val="0"/>
        <w:keepLines w:val="0"/>
        <w:widowControl w:val="0"/>
        <w:shd w:val="clear" w:color="auto" w:fill="auto"/>
        <w:bidi w:val="0"/>
        <w:spacing w:before="0" w:after="40" w:line="230" w:lineRule="auto"/>
        <w:ind w:left="0" w:right="0" w:firstLine="0"/>
        <w:jc w:val="left"/>
        <w:rPr>
          <w:sz w:val="30"/>
          <w:szCs w:val="30"/>
        </w:rPr>
      </w:pPr>
      <w:r>
        <w:rPr>
          <w:rStyle w:val="CharStyle12"/>
          <w:sz w:val="30"/>
          <w:szCs w:val="30"/>
        </w:rPr>
        <w:t>Ihr denen meine Liebe strömt</w:t>
      </w:r>
    </w:p>
    <w:p>
      <w:pPr>
        <w:pStyle w:val="Style11"/>
        <w:keepNext w:val="0"/>
        <w:keepLines w:val="0"/>
        <w:widowControl w:val="0"/>
        <w:shd w:val="clear" w:color="auto" w:fill="auto"/>
        <w:bidi w:val="0"/>
        <w:spacing w:before="0" w:after="140" w:line="240" w:lineRule="auto"/>
        <w:ind w:left="520" w:right="0" w:firstLine="20"/>
        <w:jc w:val="left"/>
        <w:rPr>
          <w:sz w:val="28"/>
          <w:szCs w:val="28"/>
        </w:rPr>
      </w:pPr>
      <w:r>
        <w:rPr>
          <w:rStyle w:val="CharStyle12"/>
          <w:sz w:val="28"/>
          <w:szCs w:val="28"/>
        </w:rPr>
        <w:t>an Rudolf Meyer, Berlin, 3. März 1911, Archiv-Nr. 7056</w:t>
      </w:r>
    </w:p>
    <w:p>
      <w:pPr>
        <w:pStyle w:val="Style11"/>
        <w:keepNext w:val="0"/>
        <w:keepLines w:val="0"/>
        <w:widowControl w:val="0"/>
        <w:shd w:val="clear" w:color="auto" w:fill="auto"/>
        <w:bidi w:val="0"/>
        <w:spacing w:before="0" w:after="40" w:line="230" w:lineRule="auto"/>
        <w:ind w:left="0" w:right="0" w:firstLine="0"/>
        <w:jc w:val="left"/>
        <w:rPr>
          <w:sz w:val="30"/>
          <w:szCs w:val="30"/>
        </w:rPr>
      </w:pPr>
      <w:r>
        <w:rPr>
          <w:rStyle w:val="CharStyle12"/>
          <w:sz w:val="30"/>
          <w:szCs w:val="30"/>
        </w:rPr>
        <w:t>Ihr die Ihr das geistige Leben leitet</w:t>
      </w:r>
    </w:p>
    <w:p>
      <w:pPr>
        <w:pStyle w:val="Style11"/>
        <w:keepNext w:val="0"/>
        <w:keepLines w:val="0"/>
        <w:widowControl w:val="0"/>
        <w:shd w:val="clear" w:color="auto" w:fill="auto"/>
        <w:bidi w:val="0"/>
        <w:spacing w:before="0" w:after="140" w:line="240" w:lineRule="auto"/>
        <w:ind w:left="520" w:right="0" w:firstLine="20"/>
        <w:jc w:val="left"/>
        <w:rPr>
          <w:sz w:val="28"/>
          <w:szCs w:val="28"/>
        </w:rPr>
        <w:sectPr>
          <w:headerReference w:type="default" r:id="rId550"/>
          <w:footerReference w:type="default" r:id="rId551"/>
          <w:headerReference w:type="even" r:id="rId552"/>
          <w:footerReference w:type="even" r:id="rId553"/>
          <w:footnotePr>
            <w:pos w:val="pageBottom"/>
            <w:numFmt w:val="decimal"/>
            <w:numRestart w:val="continuous"/>
          </w:footnotePr>
          <w:pgSz w:w="12240" w:h="15840"/>
          <w:pgMar w:top="1082" w:right="1906" w:bottom="354" w:left="1752" w:header="654" w:footer="3" w:gutter="0"/>
          <w:cols w:space="720"/>
          <w:noEndnote/>
          <w:rtlGutter w:val="0"/>
          <w:docGrid w:linePitch="360"/>
        </w:sectPr>
      </w:pPr>
      <w:r>
        <w:rPr>
          <w:rStyle w:val="CharStyle12"/>
          <w:sz w:val="28"/>
          <w:szCs w:val="28"/>
        </w:rPr>
        <w:t>Bochum, 21. Dez. 1913, zur Einweihung des Vidar</w:t>
        <w:softHyphen/>
        <w:t>Zweiges, in «Die Welt des Geistes und ihr Herein</w:t>
        <w:softHyphen/>
        <w:t>ragen in das physische Dasein», GA 150</w: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Ihr die ihr weilet im Geistgebiet</w:t>
      </w:r>
    </w:p>
    <w:p>
      <w:pPr>
        <w:pStyle w:val="Style11"/>
        <w:keepNext w:val="0"/>
        <w:keepLines w:val="0"/>
        <w:widowControl w:val="0"/>
        <w:shd w:val="clear" w:color="auto" w:fill="auto"/>
        <w:bidi w:val="0"/>
        <w:spacing w:before="0" w:line="240" w:lineRule="auto"/>
        <w:ind w:left="0" w:right="0" w:firstLine="400"/>
        <w:jc w:val="left"/>
        <w:rPr>
          <w:sz w:val="28"/>
          <w:szCs w:val="28"/>
        </w:rPr>
      </w:pPr>
      <w:r>
        <w:rPr>
          <w:rStyle w:val="CharStyle12"/>
          <w:sz w:val="28"/>
          <w:szCs w:val="28"/>
        </w:rPr>
        <w:t>Archiv-Nr. 7168, aus Nachlass Vogt</w:t>
      </w:r>
    </w:p>
    <w:p>
      <w:pPr>
        <w:pStyle w:val="Style11"/>
        <w:keepNext w:val="0"/>
        <w:keepLines w:val="0"/>
        <w:widowControl w:val="0"/>
        <w:shd w:val="clear" w:color="auto" w:fill="auto"/>
        <w:tabs>
          <w:tab w:pos="7448" w:val="left"/>
        </w:tabs>
        <w:bidi w:val="0"/>
        <w:spacing w:before="0" w:after="100" w:line="233" w:lineRule="auto"/>
        <w:ind w:left="0" w:right="0" w:firstLine="0"/>
        <w:jc w:val="both"/>
        <w:rPr>
          <w:sz w:val="30"/>
          <w:szCs w:val="30"/>
        </w:rPr>
      </w:pPr>
      <w:r>
        <w:rPr>
          <w:rStyle w:val="CharStyle12"/>
          <w:sz w:val="30"/>
          <w:szCs w:val="30"/>
        </w:rPr>
        <w:t>Ihr heilenden Geister</w:t>
        <w:tab/>
        <w:t>268, 298</w:t>
      </w:r>
    </w:p>
    <w:p>
      <w:pPr>
        <w:pStyle w:val="Style11"/>
        <w:keepNext w:val="0"/>
        <w:keepLines w:val="0"/>
        <w:widowControl w:val="0"/>
        <w:shd w:val="clear" w:color="auto" w:fill="auto"/>
        <w:bidi w:val="0"/>
        <w:spacing w:before="0" w:line="240" w:lineRule="auto"/>
        <w:ind w:left="400" w:right="0" w:firstLine="20"/>
        <w:jc w:val="left"/>
        <w:rPr>
          <w:sz w:val="28"/>
          <w:szCs w:val="28"/>
        </w:rPr>
      </w:pPr>
      <w:r>
        <w:rPr>
          <w:rStyle w:val="CharStyle12"/>
          <w:sz w:val="28"/>
          <w:szCs w:val="28"/>
        </w:rPr>
        <w:t>V. Dörnach, 5. Januar 1924, in «Meditative Betrachtungen und Anleitungen zur Vertiefung der Heilkunst», GA 316, Archiv-Nr. B 580</w:t>
      </w:r>
    </w:p>
    <w:p>
      <w:pPr>
        <w:pStyle w:val="Style11"/>
        <w:keepNext w:val="0"/>
        <w:keepLines w:val="0"/>
        <w:widowControl w:val="0"/>
        <w:shd w:val="clear" w:color="auto" w:fill="auto"/>
        <w:tabs>
          <w:tab w:pos="7618" w:val="left"/>
        </w:tabs>
        <w:bidi w:val="0"/>
        <w:spacing w:before="0" w:after="100" w:line="233" w:lineRule="auto"/>
        <w:ind w:left="0" w:right="0" w:firstLine="0"/>
        <w:jc w:val="both"/>
        <w:rPr>
          <w:sz w:val="30"/>
          <w:szCs w:val="30"/>
        </w:rPr>
      </w:pPr>
      <w:r>
        <w:rPr>
          <w:rStyle w:val="CharStyle12"/>
          <w:sz w:val="30"/>
          <w:szCs w:val="30"/>
        </w:rPr>
        <w:t>Ihr meines Hauptes</w:t>
        <w:tab/>
        <w:t>40, 80</w:t>
      </w:r>
    </w:p>
    <w:p>
      <w:pPr>
        <w:pStyle w:val="Style11"/>
        <w:keepNext w:val="0"/>
        <w:keepLines w:val="0"/>
        <w:widowControl w:val="0"/>
        <w:shd w:val="clear" w:color="auto" w:fill="auto"/>
        <w:bidi w:val="0"/>
        <w:spacing w:before="0" w:line="240" w:lineRule="auto"/>
        <w:ind w:left="400" w:right="0" w:firstLine="20"/>
        <w:jc w:val="both"/>
        <w:rPr>
          <w:sz w:val="28"/>
          <w:szCs w:val="28"/>
        </w:rPr>
      </w:pPr>
      <w:r>
        <w:rPr>
          <w:rStyle w:val="CharStyle12"/>
          <w:sz w:val="28"/>
          <w:szCs w:val="28"/>
        </w:rPr>
        <w:t>V. Dörnach, 25. November 1923, in «Mysterien- gestaltungen», GA 232, Tafelaufschrift, und Archiv</w:t>
        <w:softHyphen/>
        <w:t>Nr. 3289</w:t>
      </w:r>
    </w:p>
    <w:p>
      <w:pPr>
        <w:pStyle w:val="Style11"/>
        <w:keepNext w:val="0"/>
        <w:keepLines w:val="0"/>
        <w:widowControl w:val="0"/>
        <w:shd w:val="clear" w:color="auto" w:fill="auto"/>
        <w:tabs>
          <w:tab w:pos="7448" w:val="left"/>
        </w:tabs>
        <w:bidi w:val="0"/>
        <w:spacing w:before="0" w:after="100" w:line="233" w:lineRule="auto"/>
        <w:ind w:left="0" w:right="0" w:firstLine="0"/>
        <w:jc w:val="both"/>
        <w:rPr>
          <w:sz w:val="30"/>
          <w:szCs w:val="30"/>
        </w:rPr>
      </w:pPr>
      <w:r>
        <w:rPr>
          <w:rStyle w:val="CharStyle12"/>
          <w:sz w:val="30"/>
          <w:szCs w:val="30"/>
        </w:rPr>
        <w:t>Ihr Sucher nach des Lebens</w:t>
        <w:tab/>
        <w:t>40, 177</w:t>
      </w:r>
    </w:p>
    <w:p>
      <w:pPr>
        <w:pStyle w:val="Style11"/>
        <w:keepNext w:val="0"/>
        <w:keepLines w:val="0"/>
        <w:widowControl w:val="0"/>
        <w:shd w:val="clear" w:color="auto" w:fill="auto"/>
        <w:bidi w:val="0"/>
        <w:spacing w:before="0" w:line="240" w:lineRule="auto"/>
        <w:ind w:left="400" w:right="0" w:firstLine="20"/>
        <w:jc w:val="left"/>
        <w:rPr>
          <w:sz w:val="28"/>
          <w:szCs w:val="28"/>
        </w:rPr>
      </w:pPr>
      <w:r>
        <w:rPr>
          <w:rStyle w:val="CharStyle12"/>
          <w:sz w:val="28"/>
          <w:szCs w:val="28"/>
        </w:rPr>
        <w:t>Epilog für das «Heilige Drama von Eleusis» von Edouard Schure, 1907, München, Archiv-Nr. 5768</w:t>
      </w:r>
    </w:p>
    <w:p>
      <w:pPr>
        <w:pStyle w:val="Style11"/>
        <w:keepNext w:val="0"/>
        <w:keepLines w:val="0"/>
        <w:widowControl w:val="0"/>
        <w:shd w:val="clear" w:color="auto" w:fill="auto"/>
        <w:tabs>
          <w:tab w:pos="7448" w:val="left"/>
        </w:tabs>
        <w:bidi w:val="0"/>
        <w:spacing w:before="0" w:after="100" w:line="233" w:lineRule="auto"/>
        <w:ind w:left="0" w:right="0" w:firstLine="0"/>
        <w:jc w:val="both"/>
        <w:rPr>
          <w:sz w:val="30"/>
          <w:szCs w:val="30"/>
        </w:rPr>
      </w:pPr>
      <w:r>
        <w:rPr>
          <w:rStyle w:val="CharStyle12"/>
          <w:sz w:val="30"/>
          <w:szCs w:val="30"/>
        </w:rPr>
        <w:t>Ihr, die aus des Geistes Helle</w:t>
        <w:tab/>
        <w:t>40a, 50</w:t>
      </w:r>
    </w:p>
    <w:p>
      <w:pPr>
        <w:pStyle w:val="Style11"/>
        <w:keepNext w:val="0"/>
        <w:keepLines w:val="0"/>
        <w:widowControl w:val="0"/>
        <w:shd w:val="clear" w:color="auto" w:fill="auto"/>
        <w:bidi w:val="0"/>
        <w:spacing w:before="0" w:line="240" w:lineRule="auto"/>
        <w:ind w:left="0" w:right="0" w:firstLine="400"/>
        <w:jc w:val="both"/>
        <w:rPr>
          <w:sz w:val="28"/>
          <w:szCs w:val="28"/>
        </w:rPr>
      </w:pPr>
      <w:r>
        <w:rPr>
          <w:rStyle w:val="CharStyle12"/>
          <w:sz w:val="28"/>
          <w:szCs w:val="28"/>
        </w:rPr>
        <w:t>Archiv-Nr. A 0060</w:t>
      </w:r>
    </w:p>
    <w:p>
      <w:pPr>
        <w:pStyle w:val="Style11"/>
        <w:keepNext w:val="0"/>
        <w:keepLines w:val="0"/>
        <w:widowControl w:val="0"/>
        <w:shd w:val="clear" w:color="auto" w:fill="auto"/>
        <w:tabs>
          <w:tab w:pos="7448" w:val="left"/>
        </w:tabs>
        <w:bidi w:val="0"/>
        <w:spacing w:before="0" w:after="0" w:line="233" w:lineRule="auto"/>
        <w:ind w:left="0" w:right="0" w:firstLine="0"/>
        <w:jc w:val="left"/>
        <w:rPr>
          <w:sz w:val="30"/>
          <w:szCs w:val="30"/>
        </w:rPr>
      </w:pPr>
      <w:r>
        <w:rPr>
          <w:rStyle w:val="CharStyle12"/>
          <w:sz w:val="30"/>
          <w:szCs w:val="30"/>
        </w:rPr>
        <w:t>Im Anfang war das Wort</w:t>
        <w:tab/>
        <w:t>40a, 24</w:t>
      </w:r>
    </w:p>
    <w:p>
      <w:pPr>
        <w:pStyle w:val="Style11"/>
        <w:keepNext w:val="0"/>
        <w:keepLines w:val="0"/>
        <w:widowControl w:val="0"/>
        <w:shd w:val="clear" w:color="auto" w:fill="auto"/>
        <w:bidi w:val="0"/>
        <w:spacing w:before="0" w:after="100" w:line="240" w:lineRule="auto"/>
        <w:ind w:left="0" w:right="0" w:firstLine="0"/>
        <w:jc w:val="left"/>
        <w:rPr>
          <w:sz w:val="30"/>
          <w:szCs w:val="30"/>
        </w:rPr>
      </w:pPr>
      <w:r>
        <w:rPr>
          <w:rStyle w:val="CharStyle12"/>
          <w:sz w:val="30"/>
          <w:szCs w:val="30"/>
        </w:rPr>
        <w:t>In Geistgefilden weilte Geisteslicht durchleuchtet</w:t>
      </w:r>
    </w:p>
    <w:p>
      <w:pPr>
        <w:pStyle w:val="Style11"/>
        <w:keepNext w:val="0"/>
        <w:keepLines w:val="0"/>
        <w:widowControl w:val="0"/>
        <w:shd w:val="clear" w:color="auto" w:fill="auto"/>
        <w:bidi w:val="0"/>
        <w:spacing w:before="0" w:line="240" w:lineRule="auto"/>
        <w:ind w:left="400" w:right="0" w:firstLine="20"/>
        <w:jc w:val="left"/>
        <w:rPr>
          <w:sz w:val="28"/>
          <w:szCs w:val="28"/>
        </w:rPr>
      </w:pPr>
      <w:r>
        <w:rPr>
          <w:rStyle w:val="CharStyle12"/>
          <w:sz w:val="28"/>
          <w:szCs w:val="28"/>
        </w:rPr>
        <w:t>Für Helene Johanna de Boer-Gerlach, März 1913, Archiv-Nr. A 0255</w:t>
      </w:r>
    </w:p>
    <w:p>
      <w:pPr>
        <w:pStyle w:val="Style11"/>
        <w:keepNext w:val="0"/>
        <w:keepLines w:val="0"/>
        <w:widowControl w:val="0"/>
        <w:shd w:val="clear" w:color="auto" w:fill="auto"/>
        <w:tabs>
          <w:tab w:pos="7448" w:val="left"/>
        </w:tabs>
        <w:bidi w:val="0"/>
        <w:spacing w:before="0" w:after="100" w:line="233" w:lineRule="auto"/>
        <w:ind w:left="0" w:right="0" w:firstLine="0"/>
        <w:jc w:val="both"/>
        <w:rPr>
          <w:sz w:val="30"/>
          <w:szCs w:val="30"/>
        </w:rPr>
      </w:pPr>
      <w:r>
        <w:rPr>
          <w:rStyle w:val="CharStyle12"/>
          <w:sz w:val="30"/>
          <w:szCs w:val="30"/>
        </w:rPr>
        <w:t>Im Chor der Urträume</w:t>
        <w:tab/>
        <w:t>40, 283</w:t>
      </w:r>
    </w:p>
    <w:p>
      <w:pPr>
        <w:pStyle w:val="Style11"/>
        <w:keepNext w:val="0"/>
        <w:keepLines w:val="0"/>
        <w:widowControl w:val="0"/>
        <w:numPr>
          <w:ilvl w:val="0"/>
          <w:numId w:val="93"/>
        </w:numPr>
        <w:shd w:val="clear" w:color="auto" w:fill="auto"/>
        <w:tabs>
          <w:tab w:pos="1200" w:val="left"/>
        </w:tabs>
        <w:bidi w:val="0"/>
        <w:spacing w:before="0" w:line="240" w:lineRule="auto"/>
        <w:ind w:left="400" w:right="0" w:firstLine="20"/>
        <w:jc w:val="left"/>
        <w:rPr>
          <w:sz w:val="28"/>
          <w:szCs w:val="28"/>
        </w:rPr>
      </w:pPr>
      <w:r>
        <w:rPr>
          <w:rStyle w:val="CharStyle12"/>
          <w:sz w:val="28"/>
          <w:szCs w:val="28"/>
        </w:rPr>
        <w:t>Berlin, Archiv-Nr. 4471. - Der Spruch bezieht sich auf die Gedichte «Chor der Urträume» und «Chor der Urtriebe» von Fercher von Steinwand (in «Johannisfeuer»), an denen 1918 für die Eurythmie gearbeitet wurde.</w:t>
      </w:r>
    </w:p>
    <w:p>
      <w:pPr>
        <w:pStyle w:val="Style11"/>
        <w:keepNext w:val="0"/>
        <w:keepLines w:val="0"/>
        <w:widowControl w:val="0"/>
        <w:shd w:val="clear" w:color="auto" w:fill="auto"/>
        <w:tabs>
          <w:tab w:pos="6696" w:val="left"/>
        </w:tabs>
        <w:bidi w:val="0"/>
        <w:spacing w:before="0" w:after="100" w:line="233" w:lineRule="auto"/>
        <w:ind w:left="0" w:right="0" w:firstLine="0"/>
        <w:jc w:val="both"/>
        <w:rPr>
          <w:sz w:val="30"/>
          <w:szCs w:val="30"/>
        </w:rPr>
      </w:pPr>
      <w:r>
        <w:rPr>
          <w:rStyle w:val="CharStyle12"/>
          <w:sz w:val="30"/>
          <w:szCs w:val="30"/>
        </w:rPr>
        <w:t>Im Denken erwache</w:t>
        <w:tab/>
        <w:t>265, 463, 477</w:t>
      </w:r>
    </w:p>
    <w:p>
      <w:pPr>
        <w:pStyle w:val="Style11"/>
        <w:keepNext w:val="0"/>
        <w:keepLines w:val="0"/>
        <w:widowControl w:val="0"/>
        <w:shd w:val="clear" w:color="auto" w:fill="auto"/>
        <w:bidi w:val="0"/>
        <w:spacing w:before="0" w:line="240" w:lineRule="auto"/>
        <w:ind w:left="0" w:right="0" w:firstLine="400"/>
        <w:jc w:val="left"/>
        <w:rPr>
          <w:sz w:val="28"/>
          <w:szCs w:val="28"/>
        </w:rPr>
      </w:pPr>
      <w:r>
        <w:rPr>
          <w:rStyle w:val="CharStyle12"/>
          <w:sz w:val="28"/>
          <w:szCs w:val="28"/>
        </w:rPr>
        <w:t>E.S. 3. Januar 1924, Archiv-Nr. B 281</w:t>
      </w:r>
    </w:p>
    <w:p>
      <w:pPr>
        <w:pStyle w:val="Style11"/>
        <w:keepNext w:val="0"/>
        <w:keepLines w:val="0"/>
        <w:widowControl w:val="0"/>
        <w:shd w:val="clear" w:color="auto" w:fill="auto"/>
        <w:tabs>
          <w:tab w:pos="7448" w:val="left"/>
        </w:tabs>
        <w:bidi w:val="0"/>
        <w:spacing w:before="0" w:after="100" w:line="233" w:lineRule="auto"/>
        <w:ind w:left="0" w:right="0" w:firstLine="0"/>
        <w:jc w:val="both"/>
        <w:rPr>
          <w:sz w:val="30"/>
          <w:szCs w:val="30"/>
        </w:rPr>
      </w:pPr>
      <w:r>
        <w:rPr>
          <w:rStyle w:val="CharStyle12"/>
          <w:sz w:val="30"/>
          <w:szCs w:val="30"/>
        </w:rPr>
        <w:t>Im Denken Klarheit</w:t>
        <w:tab/>
        <w:t>40, 145</w:t>
      </w:r>
    </w:p>
    <w:p>
      <w:pPr>
        <w:pStyle w:val="Style11"/>
        <w:keepNext w:val="0"/>
        <w:keepLines w:val="0"/>
        <w:widowControl w:val="0"/>
        <w:shd w:val="clear" w:color="auto" w:fill="auto"/>
        <w:bidi w:val="0"/>
        <w:spacing w:before="0" w:line="240" w:lineRule="auto"/>
        <w:ind w:left="400" w:right="0" w:firstLine="20"/>
        <w:jc w:val="left"/>
        <w:rPr>
          <w:sz w:val="28"/>
          <w:szCs w:val="28"/>
        </w:rPr>
      </w:pPr>
      <w:r>
        <w:rPr>
          <w:rStyle w:val="CharStyle12"/>
          <w:sz w:val="28"/>
          <w:szCs w:val="28"/>
        </w:rPr>
        <w:t>vermutlich März 1921, Eintragung in Rudolf Steiners Exemplar «Philosophische Zeitfragen» von Jürgen Bona Meyer, Bonn 1874, Archiv-Nr. 3293, 3921</w:t>
      </w:r>
    </w:p>
    <w:p>
      <w:pPr>
        <w:pStyle w:val="Style11"/>
        <w:keepNext w:val="0"/>
        <w:keepLines w:val="0"/>
        <w:widowControl w:val="0"/>
        <w:shd w:val="clear" w:color="auto" w:fill="auto"/>
        <w:tabs>
          <w:tab w:pos="7448" w:val="left"/>
        </w:tabs>
        <w:bidi w:val="0"/>
        <w:spacing w:before="0" w:after="100" w:line="233" w:lineRule="auto"/>
        <w:ind w:left="0" w:right="0" w:firstLine="0"/>
        <w:jc w:val="both"/>
        <w:rPr>
          <w:sz w:val="30"/>
          <w:szCs w:val="30"/>
        </w:rPr>
      </w:pPr>
      <w:r>
        <w:rPr>
          <w:rStyle w:val="CharStyle12"/>
          <w:sz w:val="30"/>
          <w:szCs w:val="30"/>
        </w:rPr>
        <w:t>Im Ersten suche</w:t>
        <w:tab/>
        <w:t>40, 276</w:t>
      </w:r>
    </w:p>
    <w:p>
      <w:pPr>
        <w:pStyle w:val="Style11"/>
        <w:keepNext w:val="0"/>
        <w:keepLines w:val="0"/>
        <w:widowControl w:val="0"/>
        <w:shd w:val="clear" w:color="auto" w:fill="auto"/>
        <w:bidi w:val="0"/>
        <w:spacing w:before="0" w:after="100" w:line="240" w:lineRule="auto"/>
        <w:ind w:left="400" w:right="0" w:firstLine="20"/>
        <w:jc w:val="left"/>
        <w:rPr>
          <w:sz w:val="28"/>
          <w:szCs w:val="28"/>
        </w:rPr>
        <w:sectPr>
          <w:headerReference w:type="default" r:id="rId554"/>
          <w:footerReference w:type="default" r:id="rId555"/>
          <w:headerReference w:type="even" r:id="rId556"/>
          <w:footerReference w:type="even" r:id="rId557"/>
          <w:footnotePr>
            <w:pos w:val="pageBottom"/>
            <w:numFmt w:val="decimal"/>
            <w:numRestart w:val="continuous"/>
          </w:footnotePr>
          <w:pgSz w:w="12240" w:h="15840"/>
          <w:pgMar w:top="1102" w:right="1918" w:bottom="516" w:left="1846" w:header="0" w:footer="88" w:gutter="0"/>
          <w:cols w:space="720"/>
          <w:noEndnote/>
          <w:rtlGutter w:val="0"/>
          <w:docGrid w:linePitch="360"/>
        </w:sectPr>
      </w:pPr>
      <w:r>
        <w:rPr>
          <w:rStyle w:val="CharStyle12"/>
          <w:sz w:val="28"/>
          <w:szCs w:val="28"/>
        </w:rPr>
        <w:t>Rätsel zum Geistselbst für Mathilde Scholl, 3. Juni 1917, Archiv-Nr. A 0154, Hs. Helene Röchling</w:t>
      </w:r>
    </w:p>
    <w:p>
      <w:pPr>
        <w:widowControl w:val="0"/>
        <w:spacing w:line="1" w:lineRule="exact"/>
      </w:pPr>
      <w:r>
        <mc:AlternateContent>
          <mc:Choice Requires="wps">
            <w:drawing>
              <wp:anchor distT="0" distB="0" distL="50800" distR="50800" simplePos="0" relativeHeight="125829486" behindDoc="0" locked="0" layoutInCell="1" allowOverlap="1">
                <wp:simplePos x="0" y="0"/>
                <wp:positionH relativeFrom="page">
                  <wp:posOffset>5784850</wp:posOffset>
                </wp:positionH>
                <wp:positionV relativeFrom="paragraph">
                  <wp:posOffset>12700</wp:posOffset>
                </wp:positionV>
                <wp:extent cx="804545" cy="7437120"/>
                <wp:wrapSquare wrapText="bothSides"/>
                <wp:docPr id="553" name="Shape 553"/>
                <a:graphic xmlns:a="http://schemas.openxmlformats.org/drawingml/2006/main">
                  <a:graphicData uri="http://schemas.microsoft.com/office/word/2010/wordprocessingShape">
                    <wps:wsp>
                      <wps:cNvSpPr txBox="1"/>
                      <wps:spPr>
                        <a:xfrm>
                          <a:ext cx="804545" cy="7437120"/>
                        </a:xfrm>
                        <a:prstGeom prst="rect"/>
                        <a:noFill/>
                      </wps:spPr>
                      <wps:txbx>
                        <w:txbxContent>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40, 209</w:t>
                            </w:r>
                          </w:p>
                          <w:p>
                            <w:pPr>
                              <w:pStyle w:val="Style11"/>
                              <w:keepNext w:val="0"/>
                              <w:keepLines w:val="0"/>
                              <w:widowControl w:val="0"/>
                              <w:shd w:val="clear" w:color="auto" w:fill="auto"/>
                              <w:bidi w:val="0"/>
                              <w:spacing w:before="0" w:after="960" w:line="240" w:lineRule="auto"/>
                              <w:ind w:left="0" w:right="0" w:firstLine="200"/>
                              <w:jc w:val="both"/>
                              <w:rPr>
                                <w:sz w:val="30"/>
                                <w:szCs w:val="30"/>
                              </w:rPr>
                            </w:pPr>
                            <w:r>
                              <w:rPr>
                                <w:rStyle w:val="CharStyle12"/>
                                <w:sz w:val="30"/>
                                <w:szCs w:val="30"/>
                              </w:rPr>
                              <w:t>40, 141</w:t>
                            </w:r>
                          </w:p>
                          <w:p>
                            <w:pPr>
                              <w:pStyle w:val="Style11"/>
                              <w:keepNext w:val="0"/>
                              <w:keepLines w:val="0"/>
                              <w:widowControl w:val="0"/>
                              <w:shd w:val="clear" w:color="auto" w:fill="auto"/>
                              <w:bidi w:val="0"/>
                              <w:spacing w:before="0" w:after="600" w:line="240" w:lineRule="auto"/>
                              <w:ind w:left="0" w:right="0" w:firstLine="200"/>
                              <w:jc w:val="both"/>
                              <w:rPr>
                                <w:sz w:val="30"/>
                                <w:szCs w:val="30"/>
                              </w:rPr>
                            </w:pPr>
                            <w:r>
                              <w:rPr>
                                <w:rStyle w:val="CharStyle12"/>
                                <w:sz w:val="30"/>
                                <w:szCs w:val="30"/>
                              </w:rPr>
                              <w:t>40,218</w:t>
                            </w:r>
                          </w:p>
                          <w:p>
                            <w:pPr>
                              <w:pStyle w:val="Style11"/>
                              <w:keepNext w:val="0"/>
                              <w:keepLines w:val="0"/>
                              <w:widowControl w:val="0"/>
                              <w:shd w:val="clear" w:color="auto" w:fill="auto"/>
                              <w:bidi w:val="0"/>
                              <w:spacing w:before="0" w:after="1280" w:line="240" w:lineRule="auto"/>
                              <w:ind w:left="0" w:right="0" w:firstLine="0"/>
                              <w:jc w:val="right"/>
                              <w:rPr>
                                <w:sz w:val="30"/>
                                <w:szCs w:val="30"/>
                              </w:rPr>
                            </w:pPr>
                            <w:r>
                              <w:rPr>
                                <w:rStyle w:val="CharStyle12"/>
                                <w:sz w:val="30"/>
                                <w:szCs w:val="30"/>
                              </w:rPr>
                              <w:t>40, 285</w:t>
                            </w:r>
                          </w:p>
                          <w:p>
                            <w:pPr>
                              <w:pStyle w:val="Style11"/>
                              <w:keepNext w:val="0"/>
                              <w:keepLines w:val="0"/>
                              <w:widowControl w:val="0"/>
                              <w:shd w:val="clear" w:color="auto" w:fill="auto"/>
                              <w:bidi w:val="0"/>
                              <w:spacing w:before="0" w:after="600" w:line="240" w:lineRule="auto"/>
                              <w:ind w:left="0" w:right="0" w:firstLine="0"/>
                              <w:jc w:val="left"/>
                              <w:rPr>
                                <w:sz w:val="30"/>
                                <w:szCs w:val="30"/>
                              </w:rPr>
                            </w:pPr>
                            <w:r>
                              <w:rPr>
                                <w:rStyle w:val="CharStyle12"/>
                                <w:sz w:val="30"/>
                                <w:szCs w:val="30"/>
                              </w:rPr>
                              <w:t>268, 140</w:t>
                            </w:r>
                          </w:p>
                          <w:p>
                            <w:pPr>
                              <w:pStyle w:val="Style11"/>
                              <w:keepNext w:val="0"/>
                              <w:keepLines w:val="0"/>
                              <w:widowControl w:val="0"/>
                              <w:shd w:val="clear" w:color="auto" w:fill="auto"/>
                              <w:bidi w:val="0"/>
                              <w:spacing w:before="0" w:after="960" w:line="240" w:lineRule="auto"/>
                              <w:ind w:left="0" w:right="0" w:firstLine="0"/>
                              <w:jc w:val="left"/>
                              <w:rPr>
                                <w:sz w:val="30"/>
                                <w:szCs w:val="30"/>
                              </w:rPr>
                            </w:pPr>
                            <w:r>
                              <w:rPr>
                                <w:rStyle w:val="CharStyle12"/>
                                <w:sz w:val="30"/>
                                <w:szCs w:val="30"/>
                              </w:rPr>
                              <w:t>268, 313</w:t>
                            </w:r>
                          </w:p>
                          <w:p>
                            <w:pPr>
                              <w:pStyle w:val="Style11"/>
                              <w:keepNext w:val="0"/>
                              <w:keepLines w:val="0"/>
                              <w:widowControl w:val="0"/>
                              <w:shd w:val="clear" w:color="auto" w:fill="auto"/>
                              <w:bidi w:val="0"/>
                              <w:spacing w:before="0" w:after="600" w:line="240" w:lineRule="auto"/>
                              <w:ind w:left="0" w:right="0" w:firstLine="0"/>
                              <w:jc w:val="center"/>
                              <w:rPr>
                                <w:sz w:val="30"/>
                                <w:szCs w:val="30"/>
                              </w:rPr>
                            </w:pPr>
                            <w:r>
                              <w:rPr>
                                <w:rStyle w:val="CharStyle12"/>
                                <w:sz w:val="30"/>
                                <w:szCs w:val="30"/>
                              </w:rPr>
                              <w:t>266/3, 22</w:t>
                            </w:r>
                          </w:p>
                          <w:p>
                            <w:pPr>
                              <w:pStyle w:val="Style11"/>
                              <w:keepNext w:val="0"/>
                              <w:keepLines w:val="0"/>
                              <w:widowControl w:val="0"/>
                              <w:shd w:val="clear" w:color="auto" w:fill="auto"/>
                              <w:bidi w:val="0"/>
                              <w:spacing w:before="0" w:after="1600" w:line="240" w:lineRule="auto"/>
                              <w:ind w:left="0" w:right="0" w:firstLine="0"/>
                              <w:jc w:val="left"/>
                              <w:rPr>
                                <w:sz w:val="30"/>
                                <w:szCs w:val="30"/>
                              </w:rPr>
                            </w:pPr>
                            <w:r>
                              <w:rPr>
                                <w:rStyle w:val="CharStyle12"/>
                                <w:sz w:val="30"/>
                                <w:szCs w:val="30"/>
                              </w:rPr>
                              <w:t>268,311</w:t>
                            </w:r>
                          </w:p>
                          <w:p>
                            <w:pPr>
                              <w:pStyle w:val="Style11"/>
                              <w:keepNext w:val="0"/>
                              <w:keepLines w:val="0"/>
                              <w:widowControl w:val="0"/>
                              <w:numPr>
                                <w:ilvl w:val="0"/>
                                <w:numId w:val="95"/>
                              </w:numPr>
                              <w:shd w:val="clear" w:color="auto" w:fill="auto"/>
                              <w:tabs>
                                <w:tab w:pos="643" w:val="left"/>
                              </w:tabs>
                              <w:bidi w:val="0"/>
                              <w:spacing w:before="0" w:after="960" w:line="240" w:lineRule="auto"/>
                              <w:ind w:left="0" w:right="0" w:firstLine="0"/>
                              <w:jc w:val="left"/>
                              <w:rPr>
                                <w:sz w:val="30"/>
                                <w:szCs w:val="30"/>
                              </w:rPr>
                            </w:pPr>
                            <w:r>
                              <w:rPr>
                                <w:rStyle w:val="CharStyle12"/>
                                <w:sz w:val="30"/>
                                <w:szCs w:val="30"/>
                              </w:rPr>
                              <w:t>378</w:t>
                            </w:r>
                          </w:p>
                          <w:p>
                            <w:pPr>
                              <w:pStyle w:val="Style11"/>
                              <w:keepNext w:val="0"/>
                              <w:keepLines w:val="0"/>
                              <w:widowControl w:val="0"/>
                              <w:numPr>
                                <w:ilvl w:val="0"/>
                                <w:numId w:val="95"/>
                              </w:numPr>
                              <w:shd w:val="clear" w:color="auto" w:fill="auto"/>
                              <w:tabs>
                                <w:tab w:pos="643" w:val="left"/>
                              </w:tabs>
                              <w:bidi w:val="0"/>
                              <w:spacing w:before="0" w:after="0" w:line="240" w:lineRule="auto"/>
                              <w:ind w:left="0" w:right="0" w:firstLine="0"/>
                              <w:jc w:val="left"/>
                              <w:rPr>
                                <w:sz w:val="30"/>
                                <w:szCs w:val="30"/>
                              </w:rPr>
                            </w:pPr>
                            <w:r>
                              <w:rPr>
                                <w:rStyle w:val="CharStyle12"/>
                                <w:sz w:val="30"/>
                                <w:szCs w:val="30"/>
                              </w:rPr>
                              <w:t>158</w:t>
                            </w:r>
                          </w:p>
                        </w:txbxContent>
                      </wps:txbx>
                      <wps:bodyPr lIns="0" tIns="0" rIns="0" bIns="0">
                        <a:noAutoFit/>
                      </wps:bodyPr>
                    </wps:wsp>
                  </a:graphicData>
                </a:graphic>
              </wp:anchor>
            </w:drawing>
          </mc:Choice>
          <mc:Fallback>
            <w:pict>
              <v:shape id="_x0000_s1579" type="#_x0000_t202" style="position:absolute;margin-left:455.5pt;margin-top:1.pt;width:63.350000000000001pt;height:585.60000000000002pt;z-index:-125829267;mso-wrap-distance-left:4.pt;mso-wrap-distance-right:4.pt;mso-position-horizontal-relative:page" filled="f" stroked="f">
                <v:textbox inset="0,0,0,0">
                  <w:txbxContent>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40, 209</w:t>
                      </w:r>
                    </w:p>
                    <w:p>
                      <w:pPr>
                        <w:pStyle w:val="Style11"/>
                        <w:keepNext w:val="0"/>
                        <w:keepLines w:val="0"/>
                        <w:widowControl w:val="0"/>
                        <w:shd w:val="clear" w:color="auto" w:fill="auto"/>
                        <w:bidi w:val="0"/>
                        <w:spacing w:before="0" w:after="960" w:line="240" w:lineRule="auto"/>
                        <w:ind w:left="0" w:right="0" w:firstLine="200"/>
                        <w:jc w:val="both"/>
                        <w:rPr>
                          <w:sz w:val="30"/>
                          <w:szCs w:val="30"/>
                        </w:rPr>
                      </w:pPr>
                      <w:r>
                        <w:rPr>
                          <w:rStyle w:val="CharStyle12"/>
                          <w:sz w:val="30"/>
                          <w:szCs w:val="30"/>
                        </w:rPr>
                        <w:t>40, 141</w:t>
                      </w:r>
                    </w:p>
                    <w:p>
                      <w:pPr>
                        <w:pStyle w:val="Style11"/>
                        <w:keepNext w:val="0"/>
                        <w:keepLines w:val="0"/>
                        <w:widowControl w:val="0"/>
                        <w:shd w:val="clear" w:color="auto" w:fill="auto"/>
                        <w:bidi w:val="0"/>
                        <w:spacing w:before="0" w:after="600" w:line="240" w:lineRule="auto"/>
                        <w:ind w:left="0" w:right="0" w:firstLine="200"/>
                        <w:jc w:val="both"/>
                        <w:rPr>
                          <w:sz w:val="30"/>
                          <w:szCs w:val="30"/>
                        </w:rPr>
                      </w:pPr>
                      <w:r>
                        <w:rPr>
                          <w:rStyle w:val="CharStyle12"/>
                          <w:sz w:val="30"/>
                          <w:szCs w:val="30"/>
                        </w:rPr>
                        <w:t>40,218</w:t>
                      </w:r>
                    </w:p>
                    <w:p>
                      <w:pPr>
                        <w:pStyle w:val="Style11"/>
                        <w:keepNext w:val="0"/>
                        <w:keepLines w:val="0"/>
                        <w:widowControl w:val="0"/>
                        <w:shd w:val="clear" w:color="auto" w:fill="auto"/>
                        <w:bidi w:val="0"/>
                        <w:spacing w:before="0" w:after="1280" w:line="240" w:lineRule="auto"/>
                        <w:ind w:left="0" w:right="0" w:firstLine="0"/>
                        <w:jc w:val="right"/>
                        <w:rPr>
                          <w:sz w:val="30"/>
                          <w:szCs w:val="30"/>
                        </w:rPr>
                      </w:pPr>
                      <w:r>
                        <w:rPr>
                          <w:rStyle w:val="CharStyle12"/>
                          <w:sz w:val="30"/>
                          <w:szCs w:val="30"/>
                        </w:rPr>
                        <w:t>40, 285</w:t>
                      </w:r>
                    </w:p>
                    <w:p>
                      <w:pPr>
                        <w:pStyle w:val="Style11"/>
                        <w:keepNext w:val="0"/>
                        <w:keepLines w:val="0"/>
                        <w:widowControl w:val="0"/>
                        <w:shd w:val="clear" w:color="auto" w:fill="auto"/>
                        <w:bidi w:val="0"/>
                        <w:spacing w:before="0" w:after="600" w:line="240" w:lineRule="auto"/>
                        <w:ind w:left="0" w:right="0" w:firstLine="0"/>
                        <w:jc w:val="left"/>
                        <w:rPr>
                          <w:sz w:val="30"/>
                          <w:szCs w:val="30"/>
                        </w:rPr>
                      </w:pPr>
                      <w:r>
                        <w:rPr>
                          <w:rStyle w:val="CharStyle12"/>
                          <w:sz w:val="30"/>
                          <w:szCs w:val="30"/>
                        </w:rPr>
                        <w:t>268, 140</w:t>
                      </w:r>
                    </w:p>
                    <w:p>
                      <w:pPr>
                        <w:pStyle w:val="Style11"/>
                        <w:keepNext w:val="0"/>
                        <w:keepLines w:val="0"/>
                        <w:widowControl w:val="0"/>
                        <w:shd w:val="clear" w:color="auto" w:fill="auto"/>
                        <w:bidi w:val="0"/>
                        <w:spacing w:before="0" w:after="960" w:line="240" w:lineRule="auto"/>
                        <w:ind w:left="0" w:right="0" w:firstLine="0"/>
                        <w:jc w:val="left"/>
                        <w:rPr>
                          <w:sz w:val="30"/>
                          <w:szCs w:val="30"/>
                        </w:rPr>
                      </w:pPr>
                      <w:r>
                        <w:rPr>
                          <w:rStyle w:val="CharStyle12"/>
                          <w:sz w:val="30"/>
                          <w:szCs w:val="30"/>
                        </w:rPr>
                        <w:t>268, 313</w:t>
                      </w:r>
                    </w:p>
                    <w:p>
                      <w:pPr>
                        <w:pStyle w:val="Style11"/>
                        <w:keepNext w:val="0"/>
                        <w:keepLines w:val="0"/>
                        <w:widowControl w:val="0"/>
                        <w:shd w:val="clear" w:color="auto" w:fill="auto"/>
                        <w:bidi w:val="0"/>
                        <w:spacing w:before="0" w:after="600" w:line="240" w:lineRule="auto"/>
                        <w:ind w:left="0" w:right="0" w:firstLine="0"/>
                        <w:jc w:val="center"/>
                        <w:rPr>
                          <w:sz w:val="30"/>
                          <w:szCs w:val="30"/>
                        </w:rPr>
                      </w:pPr>
                      <w:r>
                        <w:rPr>
                          <w:rStyle w:val="CharStyle12"/>
                          <w:sz w:val="30"/>
                          <w:szCs w:val="30"/>
                        </w:rPr>
                        <w:t>266/3, 22</w:t>
                      </w:r>
                    </w:p>
                    <w:p>
                      <w:pPr>
                        <w:pStyle w:val="Style11"/>
                        <w:keepNext w:val="0"/>
                        <w:keepLines w:val="0"/>
                        <w:widowControl w:val="0"/>
                        <w:shd w:val="clear" w:color="auto" w:fill="auto"/>
                        <w:bidi w:val="0"/>
                        <w:spacing w:before="0" w:after="1600" w:line="240" w:lineRule="auto"/>
                        <w:ind w:left="0" w:right="0" w:firstLine="0"/>
                        <w:jc w:val="left"/>
                        <w:rPr>
                          <w:sz w:val="30"/>
                          <w:szCs w:val="30"/>
                        </w:rPr>
                      </w:pPr>
                      <w:r>
                        <w:rPr>
                          <w:rStyle w:val="CharStyle12"/>
                          <w:sz w:val="30"/>
                          <w:szCs w:val="30"/>
                        </w:rPr>
                        <w:t>268,311</w:t>
                      </w:r>
                    </w:p>
                    <w:p>
                      <w:pPr>
                        <w:pStyle w:val="Style11"/>
                        <w:keepNext w:val="0"/>
                        <w:keepLines w:val="0"/>
                        <w:widowControl w:val="0"/>
                        <w:numPr>
                          <w:ilvl w:val="0"/>
                          <w:numId w:val="95"/>
                        </w:numPr>
                        <w:shd w:val="clear" w:color="auto" w:fill="auto"/>
                        <w:tabs>
                          <w:tab w:pos="643" w:val="left"/>
                        </w:tabs>
                        <w:bidi w:val="0"/>
                        <w:spacing w:before="0" w:after="960" w:line="240" w:lineRule="auto"/>
                        <w:ind w:left="0" w:right="0" w:firstLine="0"/>
                        <w:jc w:val="left"/>
                        <w:rPr>
                          <w:sz w:val="30"/>
                          <w:szCs w:val="30"/>
                        </w:rPr>
                      </w:pPr>
                      <w:r>
                        <w:rPr>
                          <w:rStyle w:val="CharStyle12"/>
                          <w:sz w:val="30"/>
                          <w:szCs w:val="30"/>
                        </w:rPr>
                        <w:t>378</w:t>
                      </w:r>
                    </w:p>
                    <w:p>
                      <w:pPr>
                        <w:pStyle w:val="Style11"/>
                        <w:keepNext w:val="0"/>
                        <w:keepLines w:val="0"/>
                        <w:widowControl w:val="0"/>
                        <w:numPr>
                          <w:ilvl w:val="0"/>
                          <w:numId w:val="95"/>
                        </w:numPr>
                        <w:shd w:val="clear" w:color="auto" w:fill="auto"/>
                        <w:tabs>
                          <w:tab w:pos="643" w:val="left"/>
                        </w:tabs>
                        <w:bidi w:val="0"/>
                        <w:spacing w:before="0" w:after="0" w:line="240" w:lineRule="auto"/>
                        <w:ind w:left="0" w:right="0" w:firstLine="0"/>
                        <w:jc w:val="left"/>
                        <w:rPr>
                          <w:sz w:val="30"/>
                          <w:szCs w:val="30"/>
                        </w:rPr>
                      </w:pPr>
                      <w:r>
                        <w:rPr>
                          <w:rStyle w:val="CharStyle12"/>
                          <w:sz w:val="30"/>
                          <w:szCs w:val="30"/>
                        </w:rPr>
                        <w:t>158</w:t>
                      </w:r>
                    </w:p>
                  </w:txbxContent>
                </v:textbox>
                <w10:wrap type="square" anchorx="page"/>
              </v:shape>
            </w:pict>
          </mc:Fallback>
        </mc:AlternateConten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Im Ewigen lernt leben</w:t>
      </w:r>
    </w:p>
    <w:p>
      <w:pPr>
        <w:pStyle w:val="Style11"/>
        <w:keepNext w:val="0"/>
        <w:keepLines w:val="0"/>
        <w:widowControl w:val="0"/>
        <w:shd w:val="clear" w:color="auto" w:fill="auto"/>
        <w:bidi w:val="0"/>
        <w:spacing w:before="0" w:after="120" w:line="252" w:lineRule="auto"/>
        <w:ind w:left="0" w:right="0" w:firstLine="420"/>
        <w:jc w:val="left"/>
        <w:rPr>
          <w:sz w:val="28"/>
          <w:szCs w:val="28"/>
        </w:rPr>
      </w:pPr>
      <w:r>
        <w:rPr>
          <w:rStyle w:val="CharStyle12"/>
          <w:sz w:val="28"/>
          <w:szCs w:val="28"/>
        </w:rPr>
        <w:t>Winter 1907, Archiv-Nr. B 545</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Im Farbenschein des Athermeeres</w:t>
      </w:r>
    </w:p>
    <w:p>
      <w:pPr>
        <w:pStyle w:val="Style11"/>
        <w:keepNext w:val="0"/>
        <w:keepLines w:val="0"/>
        <w:widowControl w:val="0"/>
        <w:numPr>
          <w:ilvl w:val="0"/>
          <w:numId w:val="93"/>
        </w:numPr>
        <w:shd w:val="clear" w:color="auto" w:fill="auto"/>
        <w:tabs>
          <w:tab w:pos="1220" w:val="left"/>
        </w:tabs>
        <w:bidi w:val="0"/>
        <w:spacing w:before="0" w:after="120" w:line="254" w:lineRule="auto"/>
        <w:ind w:left="420" w:right="0" w:firstLine="20"/>
        <w:jc w:val="left"/>
        <w:rPr>
          <w:sz w:val="28"/>
          <w:szCs w:val="28"/>
        </w:rPr>
      </w:pPr>
      <w:r>
        <w:rPr>
          <w:rStyle w:val="CharStyle12"/>
          <w:sz w:val="28"/>
          <w:szCs w:val="28"/>
        </w:rPr>
        <w:t>Archiv-Nr. B 299. - Auch in «Farbenerkenntnis», GA 291a</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Im freien geisterfassenden Denken</w:t>
      </w:r>
    </w:p>
    <w:p>
      <w:pPr>
        <w:pStyle w:val="Style11"/>
        <w:keepNext w:val="0"/>
        <w:keepLines w:val="0"/>
        <w:widowControl w:val="0"/>
        <w:shd w:val="clear" w:color="auto" w:fill="auto"/>
        <w:bidi w:val="0"/>
        <w:spacing w:before="0" w:after="120" w:line="252" w:lineRule="auto"/>
        <w:ind w:left="0" w:right="0" w:firstLine="420"/>
        <w:jc w:val="left"/>
        <w:rPr>
          <w:sz w:val="28"/>
          <w:szCs w:val="28"/>
        </w:rPr>
      </w:pPr>
      <w:r>
        <w:rPr>
          <w:rStyle w:val="CharStyle12"/>
          <w:sz w:val="28"/>
          <w:szCs w:val="28"/>
        </w:rPr>
        <w:t>Archiv-Nr. 3270</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Im freien Menschenwesen</w:t>
      </w:r>
    </w:p>
    <w:p>
      <w:pPr>
        <w:pStyle w:val="Style11"/>
        <w:keepNext w:val="0"/>
        <w:keepLines w:val="0"/>
        <w:widowControl w:val="0"/>
        <w:shd w:val="clear" w:color="auto" w:fill="auto"/>
        <w:bidi w:val="0"/>
        <w:spacing w:before="0" w:after="120" w:line="252" w:lineRule="auto"/>
        <w:ind w:left="420" w:right="0" w:firstLine="20"/>
        <w:jc w:val="left"/>
        <w:rPr>
          <w:sz w:val="28"/>
          <w:szCs w:val="28"/>
        </w:rPr>
      </w:pPr>
      <w:r>
        <w:rPr>
          <w:rStyle w:val="CharStyle12"/>
          <w:sz w:val="28"/>
          <w:szCs w:val="28"/>
        </w:rPr>
        <w:t>Für Edith Maryon in «Die Philosophie der Freiheit» (2. Auflage), 15. Oktober 1918, Dörnach, Archiv</w:t>
        <w:softHyphen/>
        <w:t>Nr. A 0155</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Im Frieden waltender</w:t>
      </w:r>
    </w:p>
    <w:p>
      <w:pPr>
        <w:pStyle w:val="Style11"/>
        <w:keepNext w:val="0"/>
        <w:keepLines w:val="0"/>
        <w:widowControl w:val="0"/>
        <w:shd w:val="clear" w:color="auto" w:fill="auto"/>
        <w:bidi w:val="0"/>
        <w:spacing w:before="0" w:after="120" w:line="252" w:lineRule="auto"/>
        <w:ind w:left="0" w:right="0" w:firstLine="420"/>
        <w:jc w:val="left"/>
        <w:rPr>
          <w:sz w:val="28"/>
          <w:szCs w:val="28"/>
        </w:rPr>
      </w:pPr>
      <w:r>
        <w:rPr>
          <w:rStyle w:val="CharStyle12"/>
          <w:sz w:val="28"/>
          <w:szCs w:val="28"/>
        </w:rPr>
        <w:t>Archiv-Nr. 3156</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Im Gefühle der Bedürftigkeit Deiner Gnade</w:t>
      </w:r>
    </w:p>
    <w:p>
      <w:pPr>
        <w:pStyle w:val="Style11"/>
        <w:keepNext w:val="0"/>
        <w:keepLines w:val="0"/>
        <w:widowControl w:val="0"/>
        <w:shd w:val="clear" w:color="auto" w:fill="auto"/>
        <w:bidi w:val="0"/>
        <w:spacing w:before="0" w:after="120" w:line="252" w:lineRule="auto"/>
        <w:ind w:left="0" w:right="0" w:firstLine="420"/>
        <w:jc w:val="left"/>
        <w:rPr>
          <w:sz w:val="28"/>
          <w:szCs w:val="28"/>
        </w:rPr>
      </w:pPr>
      <w:r>
        <w:rPr>
          <w:rStyle w:val="CharStyle12"/>
          <w:sz w:val="28"/>
          <w:szCs w:val="28"/>
        </w:rPr>
        <w:t>Archiv-Nr. 3163</w:t>
      </w:r>
    </w:p>
    <w:p>
      <w:pPr>
        <w:pStyle w:val="Style11"/>
        <w:keepNext w:val="0"/>
        <w:keepLines w:val="0"/>
        <w:widowControl w:val="0"/>
        <w:shd w:val="clear" w:color="auto" w:fill="auto"/>
        <w:bidi w:val="0"/>
        <w:spacing w:before="0" w:after="120" w:line="254" w:lineRule="auto"/>
        <w:ind w:left="4460" w:right="0" w:hanging="4460"/>
        <w:jc w:val="left"/>
        <w:rPr>
          <w:sz w:val="30"/>
          <w:szCs w:val="30"/>
        </w:rPr>
      </w:pPr>
      <w:r>
        <w:rPr>
          <w:rStyle w:val="CharStyle12"/>
          <w:sz w:val="30"/>
          <w:szCs w:val="30"/>
        </w:rPr>
        <w:t>Im Geiste lag der Keim meines Leibes 266/1, 83; 266/2, 20;</w:t>
      </w:r>
    </w:p>
    <w:p>
      <w:pPr>
        <w:pStyle w:val="Style11"/>
        <w:keepNext w:val="0"/>
        <w:keepLines w:val="0"/>
        <w:widowControl w:val="0"/>
        <w:shd w:val="clear" w:color="auto" w:fill="auto"/>
        <w:bidi w:val="0"/>
        <w:spacing w:before="0" w:after="120" w:line="252" w:lineRule="auto"/>
        <w:ind w:left="0" w:right="0" w:firstLine="420"/>
        <w:jc w:val="left"/>
        <w:rPr>
          <w:sz w:val="28"/>
          <w:szCs w:val="28"/>
        </w:rPr>
      </w:pPr>
      <w:r>
        <w:rPr>
          <w:rStyle w:val="CharStyle12"/>
          <w:sz w:val="28"/>
          <w:szCs w:val="28"/>
        </w:rPr>
        <w:t>E.S., Archiv-Nr. A 5340, 4405, B 187, B 487, B 488</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Im Geiste leben</w:t>
      </w:r>
    </w:p>
    <w:p>
      <w:pPr>
        <w:pStyle w:val="Style11"/>
        <w:keepNext w:val="0"/>
        <w:keepLines w:val="0"/>
        <w:widowControl w:val="0"/>
        <w:shd w:val="clear" w:color="auto" w:fill="auto"/>
        <w:bidi w:val="0"/>
        <w:spacing w:before="0" w:after="120" w:line="240" w:lineRule="auto"/>
        <w:ind w:left="420" w:right="0" w:firstLine="20"/>
        <w:jc w:val="left"/>
        <w:rPr>
          <w:sz w:val="28"/>
          <w:szCs w:val="28"/>
        </w:rPr>
      </w:pPr>
      <w:r>
        <w:rPr>
          <w:rStyle w:val="CharStyle12"/>
          <w:sz w:val="28"/>
          <w:szCs w:val="28"/>
        </w:rPr>
        <w:t>Für Pfarrer Paul Klein, Mannheim, aus einem undatierten Brief von Rudolf Steiner an Paul Klein, September 1914 oder später, abgedruckt in «Beiträge» Nr. 120</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Im Geiste will ich leben</w:t>
      </w:r>
    </w:p>
    <w:p>
      <w:pPr>
        <w:pStyle w:val="Style11"/>
        <w:keepNext w:val="0"/>
        <w:keepLines w:val="0"/>
        <w:widowControl w:val="0"/>
        <w:shd w:val="clear" w:color="auto" w:fill="auto"/>
        <w:bidi w:val="0"/>
        <w:spacing w:before="0" w:after="120" w:line="240" w:lineRule="auto"/>
        <w:ind w:left="420" w:right="0" w:firstLine="20"/>
        <w:jc w:val="left"/>
        <w:rPr>
          <w:sz w:val="28"/>
          <w:szCs w:val="28"/>
        </w:rPr>
      </w:pPr>
      <w:r>
        <w:rPr>
          <w:rStyle w:val="CharStyle12"/>
          <w:sz w:val="28"/>
          <w:szCs w:val="28"/>
        </w:rPr>
        <w:t>Für Frau Julie und Jaroslav Klima, Prag, 17. 4. 1914, Prag, Archiv-Nr. 6519</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Im Geiste wohnen</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Strahlender Sonnenstern</w:t>
      </w:r>
    </w:p>
    <w:p>
      <w:pPr>
        <w:pStyle w:val="Style11"/>
        <w:keepNext w:val="0"/>
        <w:keepLines w:val="0"/>
        <w:widowControl w:val="0"/>
        <w:shd w:val="clear" w:color="auto" w:fill="auto"/>
        <w:bidi w:val="0"/>
        <w:spacing w:before="0" w:after="120" w:line="254" w:lineRule="auto"/>
        <w:ind w:left="420" w:right="0" w:firstLine="20"/>
        <w:jc w:val="left"/>
        <w:rPr>
          <w:sz w:val="28"/>
          <w:szCs w:val="28"/>
        </w:rPr>
      </w:pPr>
      <w:r>
        <w:rPr>
          <w:rStyle w:val="CharStyle12"/>
          <w:sz w:val="28"/>
          <w:szCs w:val="28"/>
        </w:rPr>
        <w:t>Für die Frau von Elmer Roberts, Paris, November 1921, Patientin der Klinik Arlesheim, Archiv-Nr. 7210</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Im Geiste wurzelt</w:t>
      </w:r>
    </w:p>
    <w:p>
      <w:pPr>
        <w:pStyle w:val="Style11"/>
        <w:keepNext w:val="0"/>
        <w:keepLines w:val="0"/>
        <w:widowControl w:val="0"/>
        <w:shd w:val="clear" w:color="auto" w:fill="auto"/>
        <w:bidi w:val="0"/>
        <w:spacing w:before="0" w:after="120" w:line="252" w:lineRule="auto"/>
        <w:ind w:left="0" w:right="0" w:firstLine="420"/>
        <w:jc w:val="left"/>
        <w:rPr>
          <w:sz w:val="28"/>
          <w:szCs w:val="28"/>
        </w:rPr>
        <w:sectPr>
          <w:headerReference w:type="default" r:id="rId558"/>
          <w:footerReference w:type="default" r:id="rId559"/>
          <w:headerReference w:type="even" r:id="rId560"/>
          <w:footerReference w:type="even" r:id="rId561"/>
          <w:footnotePr>
            <w:pos w:val="pageBottom"/>
            <w:numFmt w:val="decimal"/>
            <w:numRestart w:val="continuous"/>
          </w:footnotePr>
          <w:pgSz w:w="12240" w:h="15840"/>
          <w:pgMar w:top="1118" w:right="2007" w:bottom="654" w:left="1757" w:header="690" w:footer="3" w:gutter="0"/>
          <w:cols w:space="720"/>
          <w:noEndnote/>
          <w:rtlGutter w:val="0"/>
          <w:docGrid w:linePitch="360"/>
        </w:sectPr>
      </w:pPr>
      <w:r>
        <w:rPr>
          <w:rStyle w:val="CharStyle12"/>
          <w:sz w:val="28"/>
          <w:szCs w:val="28"/>
        </w:rPr>
        <w:t>Für einen finnischen Anthroposophen, Archiv-Nr. 6412</w:t>
      </w:r>
    </w:p>
    <w:p>
      <w:pPr>
        <w:pStyle w:val="Style11"/>
        <w:keepNext w:val="0"/>
        <w:keepLines w:val="0"/>
        <w:widowControl w:val="0"/>
        <w:shd w:val="clear" w:color="auto" w:fill="auto"/>
        <w:tabs>
          <w:tab w:pos="7443" w:val="left"/>
        </w:tabs>
        <w:bidi w:val="0"/>
        <w:spacing w:before="0" w:after="120" w:line="233" w:lineRule="auto"/>
        <w:ind w:left="0" w:right="0" w:firstLine="0"/>
        <w:jc w:val="left"/>
        <w:rPr>
          <w:sz w:val="30"/>
          <w:szCs w:val="30"/>
        </w:rPr>
      </w:pPr>
      <w:r>
        <w:rPr>
          <w:rStyle w:val="CharStyle12"/>
          <w:sz w:val="30"/>
          <w:szCs w:val="30"/>
        </w:rPr>
        <w:t>Im Geisterland finden wir ihn eingebettet</w:t>
        <w:tab/>
        <w:t>261, 98</w:t>
      </w:r>
    </w:p>
    <w:p>
      <w:pPr>
        <w:pStyle w:val="Style11"/>
        <w:keepNext w:val="0"/>
        <w:keepLines w:val="0"/>
        <w:widowControl w:val="0"/>
        <w:shd w:val="clear" w:color="auto" w:fill="auto"/>
        <w:bidi w:val="0"/>
        <w:spacing w:before="0" w:line="240" w:lineRule="auto"/>
        <w:ind w:left="400" w:right="0" w:firstLine="20"/>
        <w:jc w:val="left"/>
        <w:rPr>
          <w:sz w:val="28"/>
          <w:szCs w:val="28"/>
        </w:rPr>
      </w:pPr>
      <w:r>
        <w:rPr>
          <w:rStyle w:val="CharStyle12"/>
          <w:sz w:val="28"/>
          <w:szCs w:val="28"/>
        </w:rPr>
        <w:t>Gedächtnisfeier für Christian Morgenstern, Kassel, 10. Mai 1914</w:t>
      </w:r>
    </w:p>
    <w:p>
      <w:pPr>
        <w:pStyle w:val="Style11"/>
        <w:keepNext w:val="0"/>
        <w:keepLines w:val="0"/>
        <w:widowControl w:val="0"/>
        <w:shd w:val="clear" w:color="auto" w:fill="auto"/>
        <w:tabs>
          <w:tab w:pos="7443" w:val="left"/>
        </w:tabs>
        <w:bidi w:val="0"/>
        <w:spacing w:before="0" w:after="120" w:line="233" w:lineRule="auto"/>
        <w:ind w:left="0" w:right="0" w:firstLine="0"/>
        <w:jc w:val="left"/>
        <w:rPr>
          <w:sz w:val="30"/>
          <w:szCs w:val="30"/>
        </w:rPr>
      </w:pPr>
      <w:r>
        <w:rPr>
          <w:rStyle w:val="CharStyle12"/>
          <w:sz w:val="30"/>
          <w:szCs w:val="30"/>
        </w:rPr>
        <w:t>Im Geschaffenen schufen die Götter</w:t>
        <w:tab/>
        <w:t>268, 321</w:t>
      </w:r>
    </w:p>
    <w:p>
      <w:pPr>
        <w:pStyle w:val="Style11"/>
        <w:keepNext w:val="0"/>
        <w:keepLines w:val="0"/>
        <w:widowControl w:val="0"/>
        <w:shd w:val="clear" w:color="auto" w:fill="auto"/>
        <w:bidi w:val="0"/>
        <w:spacing w:before="0" w:after="0" w:line="240" w:lineRule="auto"/>
        <w:ind w:left="0" w:right="0" w:firstLine="400"/>
        <w:jc w:val="left"/>
        <w:rPr>
          <w:sz w:val="28"/>
          <w:szCs w:val="28"/>
        </w:rPr>
      </w:pPr>
      <w:r>
        <w:rPr>
          <w:rStyle w:val="CharStyle12"/>
          <w:sz w:val="28"/>
          <w:szCs w:val="28"/>
        </w:rPr>
        <w:t>Übertragung zum 1. Buch Moses, 1910, Archiv</w:t>
        <w:softHyphen/>
      </w:r>
    </w:p>
    <w:p>
      <w:pPr>
        <w:pStyle w:val="Style11"/>
        <w:keepNext w:val="0"/>
        <w:keepLines w:val="0"/>
        <w:widowControl w:val="0"/>
        <w:shd w:val="clear" w:color="auto" w:fill="auto"/>
        <w:bidi w:val="0"/>
        <w:spacing w:before="0" w:after="0" w:line="240" w:lineRule="auto"/>
        <w:ind w:left="400" w:right="0" w:firstLine="20"/>
        <w:jc w:val="left"/>
        <w:rPr>
          <w:sz w:val="28"/>
          <w:szCs w:val="28"/>
        </w:rPr>
      </w:pPr>
      <w:r>
        <w:rPr>
          <w:rStyle w:val="CharStyle12"/>
          <w:sz w:val="28"/>
          <w:szCs w:val="28"/>
        </w:rPr>
        <w:t>Nr. B 520 - Vgl. V. München, 17. August 1910 in «Die Geheimnisse der biblischen</w:t>
      </w:r>
    </w:p>
    <w:p>
      <w:pPr>
        <w:pStyle w:val="Style11"/>
        <w:keepNext w:val="0"/>
        <w:keepLines w:val="0"/>
        <w:widowControl w:val="0"/>
        <w:shd w:val="clear" w:color="auto" w:fill="auto"/>
        <w:bidi w:val="0"/>
        <w:spacing w:before="0" w:line="240" w:lineRule="auto"/>
        <w:ind w:left="0" w:right="0" w:firstLine="400"/>
        <w:jc w:val="left"/>
        <w:rPr>
          <w:sz w:val="28"/>
          <w:szCs w:val="28"/>
        </w:rPr>
      </w:pPr>
      <w:r>
        <w:rPr>
          <w:rStyle w:val="CharStyle12"/>
          <w:sz w:val="28"/>
          <w:szCs w:val="28"/>
        </w:rPr>
        <w:t>Schöpfungsgeschichte», GA 122</w:t>
      </w:r>
    </w:p>
    <w:p>
      <w:pPr>
        <w:pStyle w:val="Style11"/>
        <w:keepNext w:val="0"/>
        <w:keepLines w:val="0"/>
        <w:widowControl w:val="0"/>
        <w:shd w:val="clear" w:color="auto" w:fill="auto"/>
        <w:tabs>
          <w:tab w:pos="7443" w:val="left"/>
        </w:tabs>
        <w:bidi w:val="0"/>
        <w:spacing w:before="0" w:after="0" w:line="233" w:lineRule="auto"/>
        <w:ind w:left="0" w:right="0" w:firstLine="0"/>
        <w:jc w:val="left"/>
        <w:rPr>
          <w:sz w:val="30"/>
          <w:szCs w:val="30"/>
        </w:rPr>
      </w:pPr>
      <w:r>
        <w:rPr>
          <w:rStyle w:val="CharStyle12"/>
          <w:sz w:val="30"/>
          <w:szCs w:val="30"/>
        </w:rPr>
        <w:t>Im Glanze der Weltenweisheit</w:t>
        <w:tab/>
        <w:t>267, 398</w:t>
      </w:r>
    </w:p>
    <w:p>
      <w:pPr>
        <w:pStyle w:val="Style11"/>
        <w:keepNext w:val="0"/>
        <w:keepLines w:val="0"/>
        <w:widowControl w:val="0"/>
        <w:shd w:val="clear" w:color="auto" w:fill="auto"/>
        <w:bidi w:val="0"/>
        <w:spacing w:before="0" w:after="120" w:line="233" w:lineRule="auto"/>
        <w:ind w:left="0" w:right="0" w:firstLine="0"/>
        <w:jc w:val="left"/>
        <w:rPr>
          <w:sz w:val="30"/>
          <w:szCs w:val="30"/>
        </w:rPr>
      </w:pPr>
      <w:r>
        <w:rPr>
          <w:rStyle w:val="CharStyle12"/>
          <w:sz w:val="30"/>
          <w:szCs w:val="30"/>
        </w:rPr>
        <w:t>Im Glanze der Weltenliebe</w:t>
      </w:r>
    </w:p>
    <w:p>
      <w:pPr>
        <w:pStyle w:val="Style11"/>
        <w:keepNext w:val="0"/>
        <w:keepLines w:val="0"/>
        <w:widowControl w:val="0"/>
        <w:shd w:val="clear" w:color="auto" w:fill="auto"/>
        <w:bidi w:val="0"/>
        <w:spacing w:before="0" w:line="254" w:lineRule="auto"/>
        <w:ind w:left="400" w:right="0" w:firstLine="20"/>
        <w:jc w:val="left"/>
        <w:rPr>
          <w:sz w:val="28"/>
          <w:szCs w:val="28"/>
        </w:rPr>
      </w:pPr>
      <w:r>
        <w:rPr>
          <w:rStyle w:val="CharStyle12"/>
          <w:sz w:val="28"/>
          <w:szCs w:val="28"/>
        </w:rPr>
        <w:t>Für Frau Hertha v. Dechend, ca. 1922/23, Stuttgart, Archiv-Nr. 7041</w:t>
      </w:r>
    </w:p>
    <w:p>
      <w:pPr>
        <w:pStyle w:val="Style11"/>
        <w:keepNext w:val="0"/>
        <w:keepLines w:val="0"/>
        <w:widowControl w:val="0"/>
        <w:shd w:val="clear" w:color="auto" w:fill="auto"/>
        <w:tabs>
          <w:tab w:pos="7443" w:val="left"/>
        </w:tabs>
        <w:bidi w:val="0"/>
        <w:spacing w:before="0" w:after="120" w:line="233" w:lineRule="auto"/>
        <w:ind w:left="0" w:right="0" w:firstLine="0"/>
        <w:jc w:val="left"/>
        <w:rPr>
          <w:sz w:val="30"/>
          <w:szCs w:val="30"/>
        </w:rPr>
      </w:pPr>
      <w:r>
        <w:rPr>
          <w:rStyle w:val="CharStyle12"/>
          <w:sz w:val="30"/>
          <w:szCs w:val="30"/>
        </w:rPr>
        <w:t>Im grenzenlosen Außen</w:t>
        <w:tab/>
        <w:t>40, 214</w:t>
      </w:r>
    </w:p>
    <w:p>
      <w:pPr>
        <w:pStyle w:val="Style11"/>
        <w:keepNext w:val="0"/>
        <w:keepLines w:val="0"/>
        <w:widowControl w:val="0"/>
        <w:shd w:val="clear" w:color="auto" w:fill="auto"/>
        <w:bidi w:val="0"/>
        <w:spacing w:before="0" w:line="240" w:lineRule="auto"/>
        <w:ind w:left="0" w:right="0" w:firstLine="400"/>
        <w:jc w:val="left"/>
        <w:rPr>
          <w:sz w:val="28"/>
          <w:szCs w:val="28"/>
        </w:rPr>
      </w:pPr>
      <w:r>
        <w:rPr>
          <w:rStyle w:val="CharStyle12"/>
          <w:sz w:val="28"/>
          <w:szCs w:val="28"/>
        </w:rPr>
        <w:t>1911, Archiv-Nr. B 523</w:t>
      </w:r>
    </w:p>
    <w:p>
      <w:pPr>
        <w:pStyle w:val="Style11"/>
        <w:keepNext w:val="0"/>
        <w:keepLines w:val="0"/>
        <w:widowControl w:val="0"/>
        <w:shd w:val="clear" w:color="auto" w:fill="auto"/>
        <w:tabs>
          <w:tab w:pos="7443" w:val="left"/>
        </w:tabs>
        <w:bidi w:val="0"/>
        <w:spacing w:before="0" w:after="120" w:line="233" w:lineRule="auto"/>
        <w:ind w:left="0" w:right="0" w:firstLine="0"/>
        <w:jc w:val="left"/>
        <w:rPr>
          <w:sz w:val="30"/>
          <w:szCs w:val="30"/>
        </w:rPr>
      </w:pPr>
      <w:r>
        <w:rPr>
          <w:rStyle w:val="CharStyle12"/>
          <w:sz w:val="30"/>
          <w:szCs w:val="30"/>
        </w:rPr>
        <w:t>Im Haupte sich erfühlen</w:t>
        <w:tab/>
        <w:t>268, 118</w:t>
      </w:r>
    </w:p>
    <w:p>
      <w:pPr>
        <w:pStyle w:val="Style11"/>
        <w:keepNext w:val="0"/>
        <w:keepLines w:val="0"/>
        <w:widowControl w:val="0"/>
        <w:shd w:val="clear" w:color="auto" w:fill="auto"/>
        <w:bidi w:val="0"/>
        <w:spacing w:before="0" w:line="240" w:lineRule="auto"/>
        <w:ind w:left="0" w:right="0" w:firstLine="400"/>
        <w:jc w:val="left"/>
        <w:rPr>
          <w:sz w:val="28"/>
          <w:szCs w:val="28"/>
        </w:rPr>
      </w:pPr>
      <w:r>
        <w:rPr>
          <w:rStyle w:val="CharStyle12"/>
          <w:sz w:val="28"/>
          <w:szCs w:val="28"/>
        </w:rPr>
        <w:t>Archiv-Nr. 4466</w:t>
      </w:r>
    </w:p>
    <w:p>
      <w:pPr>
        <w:pStyle w:val="Style11"/>
        <w:keepNext w:val="0"/>
        <w:keepLines w:val="0"/>
        <w:widowControl w:val="0"/>
        <w:shd w:val="clear" w:color="auto" w:fill="auto"/>
        <w:bidi w:val="0"/>
        <w:spacing w:before="0" w:after="120" w:line="240" w:lineRule="auto"/>
        <w:ind w:left="0" w:right="0" w:firstLine="0"/>
        <w:jc w:val="left"/>
        <w:rPr>
          <w:sz w:val="30"/>
          <w:szCs w:val="30"/>
        </w:rPr>
      </w:pPr>
      <w:r>
        <mc:AlternateContent>
          <mc:Choice Requires="wps">
            <w:drawing>
              <wp:anchor distT="0" distB="0" distL="114300" distR="114300" simplePos="0" relativeHeight="125829488" behindDoc="0" locked="0" layoutInCell="1" allowOverlap="1">
                <wp:simplePos x="0" y="0"/>
                <wp:positionH relativeFrom="page">
                  <wp:posOffset>5114290</wp:posOffset>
                </wp:positionH>
                <wp:positionV relativeFrom="paragraph">
                  <wp:posOffset>12700</wp:posOffset>
                </wp:positionV>
                <wp:extent cx="1456690" cy="231775"/>
                <wp:wrapSquare wrapText="left"/>
                <wp:docPr id="559" name="Shape 559"/>
                <a:graphic xmlns:a="http://schemas.openxmlformats.org/drawingml/2006/main">
                  <a:graphicData uri="http://schemas.microsoft.com/office/word/2010/wordprocessingShape">
                    <wps:wsp>
                      <wps:cNvSpPr txBox="1"/>
                      <wps:spPr>
                        <a:xfrm>
                          <a:ext cx="1456690" cy="231775"/>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40, 355; 269, 201</w:t>
                            </w:r>
                          </w:p>
                        </w:txbxContent>
                      </wps:txbx>
                      <wps:bodyPr wrap="none" lIns="0" tIns="0" rIns="0" bIns="0">
                        <a:noAutoFit/>
                      </wps:bodyPr>
                    </wps:wsp>
                  </a:graphicData>
                </a:graphic>
              </wp:anchor>
            </w:drawing>
          </mc:Choice>
          <mc:Fallback>
            <w:pict>
              <v:shape id="_x0000_s1585" type="#_x0000_t202" style="position:absolute;margin-left:402.69999999999999pt;margin-top:1.pt;width:114.7pt;height:18.25pt;z-index:-125829265;mso-wrap-distance-left:9.pt;mso-wrap-distance-right:9.pt;mso-position-horizontal-relative:page" filled="f" stroked="f">
                <v:textbox inset="0,0,0,0">
                  <w:txbxContent>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40, 355; 269, 201</w:t>
                      </w:r>
                    </w:p>
                  </w:txbxContent>
                </v:textbox>
                <w10:wrap type="square" side="left" anchorx="page"/>
              </v:shape>
            </w:pict>
          </mc:Fallback>
        </mc:AlternateContent>
      </w:r>
      <w:r>
        <w:rPr>
          <w:rStyle w:val="CharStyle12"/>
          <w:sz w:val="30"/>
          <w:szCs w:val="30"/>
        </w:rPr>
        <w:t>Im hellen Sonnenlichte</w:t>
      </w:r>
    </w:p>
    <w:p>
      <w:pPr>
        <w:pStyle w:val="Style11"/>
        <w:keepNext w:val="0"/>
        <w:keepLines w:val="0"/>
        <w:widowControl w:val="0"/>
        <w:shd w:val="clear" w:color="auto" w:fill="auto"/>
        <w:bidi w:val="0"/>
        <w:spacing w:before="0" w:line="240" w:lineRule="auto"/>
        <w:ind w:left="400" w:right="0" w:firstLine="20"/>
        <w:jc w:val="both"/>
        <w:rPr>
          <w:sz w:val="28"/>
          <w:szCs w:val="28"/>
        </w:rPr>
      </w:pPr>
      <w:r>
        <w:rPr>
          <w:rStyle w:val="CharStyle12"/>
          <w:sz w:val="28"/>
          <w:szCs w:val="28"/>
        </w:rPr>
        <w:t>Spruch für den freien christlichen Religionsunterricht der Freien Waldorfschule, an Max Wolffhügel gegeben am 13. Juli 1923, Stuttgart, Archiv-Nr. 5412 und B 142</w:t>
      </w:r>
    </w:p>
    <w:p>
      <w:pPr>
        <w:pStyle w:val="Style11"/>
        <w:keepNext w:val="0"/>
        <w:keepLines w:val="0"/>
        <w:widowControl w:val="0"/>
        <w:shd w:val="clear" w:color="auto" w:fill="auto"/>
        <w:tabs>
          <w:tab w:pos="7443" w:val="left"/>
        </w:tabs>
        <w:bidi w:val="0"/>
        <w:spacing w:before="0" w:after="120" w:line="233" w:lineRule="auto"/>
        <w:ind w:left="0" w:right="0" w:firstLine="0"/>
        <w:jc w:val="left"/>
        <w:rPr>
          <w:sz w:val="30"/>
          <w:szCs w:val="30"/>
        </w:rPr>
      </w:pPr>
      <w:r>
        <w:rPr>
          <w:rStyle w:val="CharStyle12"/>
          <w:sz w:val="30"/>
          <w:szCs w:val="30"/>
        </w:rPr>
        <w:t>Im Herzen find' ich Kraft</w:t>
        <w:tab/>
        <w:t>268, 154</w:t>
      </w:r>
    </w:p>
    <w:p>
      <w:pPr>
        <w:pStyle w:val="Style11"/>
        <w:keepNext w:val="0"/>
        <w:keepLines w:val="0"/>
        <w:widowControl w:val="0"/>
        <w:shd w:val="clear" w:color="auto" w:fill="auto"/>
        <w:bidi w:val="0"/>
        <w:spacing w:before="0" w:line="240" w:lineRule="auto"/>
        <w:ind w:left="400" w:right="0" w:firstLine="20"/>
        <w:jc w:val="left"/>
        <w:rPr>
          <w:sz w:val="28"/>
          <w:szCs w:val="28"/>
        </w:rPr>
      </w:pPr>
      <w:r>
        <w:rPr>
          <w:rStyle w:val="CharStyle12"/>
          <w:sz w:val="28"/>
          <w:szCs w:val="28"/>
        </w:rPr>
        <w:t>Für die 12-jährige Felicitas Stückgold, 1921, Dörnach, Archiv-Nr. A 6659</w:t>
      </w:r>
    </w:p>
    <w:p>
      <w:pPr>
        <w:pStyle w:val="Style11"/>
        <w:keepNext w:val="0"/>
        <w:keepLines w:val="0"/>
        <w:widowControl w:val="0"/>
        <w:shd w:val="clear" w:color="auto" w:fill="auto"/>
        <w:tabs>
          <w:tab w:pos="7443" w:val="left"/>
        </w:tabs>
        <w:bidi w:val="0"/>
        <w:spacing w:before="0" w:after="120" w:line="233" w:lineRule="auto"/>
        <w:ind w:left="0" w:right="0" w:firstLine="0"/>
        <w:jc w:val="left"/>
        <w:rPr>
          <w:sz w:val="30"/>
          <w:szCs w:val="30"/>
        </w:rPr>
      </w:pPr>
      <w:r>
        <w:rPr>
          <w:rStyle w:val="CharStyle12"/>
          <w:sz w:val="30"/>
          <w:szCs w:val="30"/>
        </w:rPr>
        <w:t>Im Herzen lebt ein Menschenglied</w:t>
        <w:tab/>
        <w:t>268, 108</w:t>
      </w:r>
    </w:p>
    <w:p>
      <w:pPr>
        <w:pStyle w:val="Style11"/>
        <w:keepNext w:val="0"/>
        <w:keepLines w:val="0"/>
        <w:widowControl w:val="0"/>
        <w:shd w:val="clear" w:color="auto" w:fill="auto"/>
        <w:bidi w:val="0"/>
        <w:spacing w:before="0" w:after="0" w:line="252" w:lineRule="auto"/>
        <w:ind w:left="400" w:right="0" w:firstLine="20"/>
        <w:jc w:val="left"/>
        <w:rPr>
          <w:sz w:val="28"/>
          <w:szCs w:val="28"/>
        </w:rPr>
      </w:pPr>
      <w:r>
        <w:rPr>
          <w:rStyle w:val="CharStyle12"/>
          <w:sz w:val="28"/>
          <w:szCs w:val="28"/>
        </w:rPr>
        <w:t>Für Johanna Mücke, zum 29. Oktober 1924, Dörnach, Archiv-Nr. 3279 - Dies wurde mit «Sechzig Jahre - Weltenwanderung ...» (GA 40) zusammen zum 60.</w:t>
      </w:r>
    </w:p>
    <w:p>
      <w:pPr>
        <w:pStyle w:val="Style11"/>
        <w:keepNext w:val="0"/>
        <w:keepLines w:val="0"/>
        <w:widowControl w:val="0"/>
        <w:shd w:val="clear" w:color="auto" w:fill="auto"/>
        <w:bidi w:val="0"/>
        <w:spacing w:before="0" w:after="120" w:line="252" w:lineRule="auto"/>
        <w:ind w:left="0" w:right="0" w:firstLine="400"/>
        <w:jc w:val="left"/>
        <w:rPr>
          <w:sz w:val="28"/>
          <w:szCs w:val="28"/>
        </w:rPr>
      </w:pPr>
      <w:r>
        <w:rPr>
          <w:rStyle w:val="CharStyle12"/>
          <w:sz w:val="28"/>
          <w:szCs w:val="28"/>
        </w:rPr>
        <w:t>Geburtstag gegeben.</w:t>
      </w:r>
    </w:p>
    <w:p>
      <w:pPr>
        <w:pStyle w:val="Style11"/>
        <w:keepNext w:val="0"/>
        <w:keepLines w:val="0"/>
        <w:widowControl w:val="0"/>
        <w:shd w:val="clear" w:color="auto" w:fill="auto"/>
        <w:tabs>
          <w:tab w:pos="7443" w:val="left"/>
        </w:tabs>
        <w:bidi w:val="0"/>
        <w:spacing w:before="0" w:after="120" w:line="233" w:lineRule="auto"/>
        <w:ind w:left="0" w:right="0" w:firstLine="0"/>
        <w:jc w:val="left"/>
        <w:rPr>
          <w:sz w:val="30"/>
          <w:szCs w:val="30"/>
        </w:rPr>
      </w:pPr>
      <w:r>
        <w:rPr>
          <w:rStyle w:val="CharStyle12"/>
          <w:sz w:val="30"/>
          <w:szCs w:val="30"/>
        </w:rPr>
        <w:t>Im Herzen wohnet</w:t>
        <w:tab/>
        <w:t>268, 310</w:t>
      </w:r>
    </w:p>
    <w:p>
      <w:pPr>
        <w:pStyle w:val="Style11"/>
        <w:keepNext w:val="0"/>
        <w:keepLines w:val="0"/>
        <w:widowControl w:val="0"/>
        <w:shd w:val="clear" w:color="auto" w:fill="auto"/>
        <w:bidi w:val="0"/>
        <w:spacing w:before="0" w:line="240" w:lineRule="auto"/>
        <w:ind w:left="0" w:right="0" w:firstLine="400"/>
        <w:jc w:val="left"/>
        <w:rPr>
          <w:sz w:val="28"/>
          <w:szCs w:val="28"/>
        </w:rPr>
      </w:pPr>
      <w:r>
        <w:rPr>
          <w:rStyle w:val="CharStyle12"/>
          <w:sz w:val="28"/>
          <w:szCs w:val="28"/>
        </w:rPr>
        <w:t>Für Krankenschwestern, 1924/25, Archiv-Nr. A 5352</w:t>
      </w:r>
    </w:p>
    <w:p>
      <w:pPr>
        <w:pStyle w:val="Style11"/>
        <w:keepNext w:val="0"/>
        <w:keepLines w:val="0"/>
        <w:widowControl w:val="0"/>
        <w:shd w:val="clear" w:color="auto" w:fill="auto"/>
        <w:tabs>
          <w:tab w:pos="7443" w:val="left"/>
        </w:tabs>
        <w:bidi w:val="0"/>
        <w:spacing w:before="0" w:after="120" w:line="233" w:lineRule="auto"/>
        <w:ind w:left="0" w:right="0" w:firstLine="0"/>
        <w:jc w:val="left"/>
        <w:rPr>
          <w:sz w:val="30"/>
          <w:szCs w:val="30"/>
        </w:rPr>
      </w:pPr>
      <w:r>
        <w:rPr>
          <w:rStyle w:val="CharStyle12"/>
          <w:sz w:val="30"/>
          <w:szCs w:val="30"/>
        </w:rPr>
        <w:t>Im Kopfe Glaubenskraft</w:t>
        <w:tab/>
        <w:t>40, 263</w:t>
      </w:r>
    </w:p>
    <w:p>
      <w:pPr>
        <w:pStyle w:val="Style11"/>
        <w:keepNext w:val="0"/>
        <w:keepLines w:val="0"/>
        <w:widowControl w:val="0"/>
        <w:shd w:val="clear" w:color="auto" w:fill="auto"/>
        <w:bidi w:val="0"/>
        <w:spacing w:before="0" w:after="120" w:line="240" w:lineRule="auto"/>
        <w:ind w:left="400" w:right="0" w:firstLine="20"/>
        <w:jc w:val="left"/>
        <w:rPr>
          <w:sz w:val="28"/>
          <w:szCs w:val="28"/>
        </w:rPr>
      </w:pPr>
      <w:r>
        <w:rPr>
          <w:rStyle w:val="CharStyle12"/>
          <w:sz w:val="28"/>
          <w:szCs w:val="28"/>
        </w:rPr>
        <w:t>Für Familie Rietmann ins Gästebuch, 13. Januar 1912, St. Gallen, Archiv-Nr. 3981</w:t>
      </w:r>
    </w:p>
    <w:p>
      <w:pPr>
        <w:pStyle w:val="Style11"/>
        <w:keepNext w:val="0"/>
        <w:keepLines w:val="0"/>
        <w:widowControl w:val="0"/>
        <w:shd w:val="clear" w:color="auto" w:fill="auto"/>
        <w:tabs>
          <w:tab w:pos="7450" w:val="left"/>
        </w:tabs>
        <w:bidi w:val="0"/>
        <w:spacing w:before="0" w:after="120" w:line="240" w:lineRule="auto"/>
        <w:ind w:left="0" w:right="0" w:firstLine="0"/>
        <w:jc w:val="both"/>
        <w:rPr>
          <w:sz w:val="30"/>
          <w:szCs w:val="30"/>
        </w:rPr>
      </w:pPr>
      <w:r>
        <w:rPr>
          <w:rStyle w:val="CharStyle12"/>
          <w:sz w:val="30"/>
          <w:szCs w:val="30"/>
        </w:rPr>
        <w:t>Im Kosmos ist ein Rätsel verborgen?</w:t>
        <w:tab/>
        <w:t>40, 252</w:t>
      </w:r>
    </w:p>
    <w:p>
      <w:pPr>
        <w:pStyle w:val="Style11"/>
        <w:keepNext w:val="0"/>
        <w:keepLines w:val="0"/>
        <w:widowControl w:val="0"/>
        <w:shd w:val="clear" w:color="auto" w:fill="auto"/>
        <w:bidi w:val="0"/>
        <w:spacing w:before="0" w:line="254" w:lineRule="auto"/>
        <w:ind w:left="420" w:right="0" w:firstLine="20"/>
        <w:jc w:val="left"/>
        <w:rPr>
          <w:sz w:val="28"/>
          <w:szCs w:val="28"/>
        </w:rPr>
      </w:pPr>
      <w:r>
        <w:rPr>
          <w:rStyle w:val="CharStyle12"/>
          <w:sz w:val="28"/>
          <w:szCs w:val="28"/>
        </w:rPr>
        <w:t>Für Mathilde Scholl in ihr Neues Testament, 14. Februar 19,06, Köln, Archiv-Nr. A 0157</w:t>
      </w:r>
    </w:p>
    <w:p>
      <w:pPr>
        <w:pStyle w:val="Style11"/>
        <w:keepNext w:val="0"/>
        <w:keepLines w:val="0"/>
        <w:widowControl w:val="0"/>
        <w:shd w:val="clear" w:color="auto" w:fill="auto"/>
        <w:tabs>
          <w:tab w:pos="7450" w:val="left"/>
        </w:tabs>
        <w:bidi w:val="0"/>
        <w:spacing w:before="0" w:after="120" w:line="240" w:lineRule="auto"/>
        <w:ind w:left="0" w:right="0" w:firstLine="0"/>
        <w:jc w:val="both"/>
        <w:rPr>
          <w:sz w:val="30"/>
          <w:szCs w:val="30"/>
        </w:rPr>
      </w:pPr>
      <w:r>
        <w:rPr>
          <w:rStyle w:val="CharStyle12"/>
          <w:sz w:val="30"/>
          <w:szCs w:val="30"/>
        </w:rPr>
        <w:t>Im Leben gibt es Augenblicke</w:t>
        <w:tab/>
        <w:t>40, 303</w:t>
      </w:r>
    </w:p>
    <w:p>
      <w:pPr>
        <w:pStyle w:val="Style11"/>
        <w:keepNext w:val="0"/>
        <w:keepLines w:val="0"/>
        <w:widowControl w:val="0"/>
        <w:shd w:val="clear" w:color="auto" w:fill="auto"/>
        <w:bidi w:val="0"/>
        <w:spacing w:before="0" w:line="254" w:lineRule="auto"/>
        <w:ind w:left="420" w:right="0" w:firstLine="20"/>
        <w:jc w:val="left"/>
        <w:rPr>
          <w:sz w:val="28"/>
          <w:szCs w:val="28"/>
        </w:rPr>
      </w:pPr>
      <w:r>
        <w:rPr>
          <w:rStyle w:val="CharStyle12"/>
          <w:sz w:val="28"/>
          <w:szCs w:val="28"/>
        </w:rPr>
        <w:t>Für Ilona Bögel, 3. Juni 1923, Dörnach, Archiv-Nr. 4054</w:t>
      </w:r>
    </w:p>
    <w:p>
      <w:pPr>
        <w:pStyle w:val="Style11"/>
        <w:keepNext w:val="0"/>
        <w:keepLines w:val="0"/>
        <w:widowControl w:val="0"/>
        <w:shd w:val="clear" w:color="auto" w:fill="auto"/>
        <w:tabs>
          <w:tab w:pos="7450" w:val="left"/>
        </w:tabs>
        <w:bidi w:val="0"/>
        <w:spacing w:before="0" w:after="120" w:line="240" w:lineRule="auto"/>
        <w:ind w:left="0" w:right="0" w:firstLine="0"/>
        <w:jc w:val="both"/>
        <w:rPr>
          <w:sz w:val="30"/>
          <w:szCs w:val="30"/>
        </w:rPr>
      </w:pPr>
      <w:r>
        <w:rPr>
          <w:rStyle w:val="CharStyle12"/>
          <w:sz w:val="30"/>
          <w:szCs w:val="30"/>
        </w:rPr>
        <w:t>Im Leben war sein Sinnen</w:t>
        <w:tab/>
        <w:t>268, 236</w:t>
      </w:r>
    </w:p>
    <w:p>
      <w:pPr>
        <w:pStyle w:val="Style11"/>
        <w:keepNext w:val="0"/>
        <w:keepLines w:val="0"/>
        <w:widowControl w:val="0"/>
        <w:shd w:val="clear" w:color="auto" w:fill="auto"/>
        <w:bidi w:val="0"/>
        <w:spacing w:before="0" w:after="120" w:line="254" w:lineRule="auto"/>
        <w:ind w:left="420" w:right="0" w:firstLine="20"/>
        <w:jc w:val="left"/>
        <w:rPr>
          <w:sz w:val="28"/>
          <w:szCs w:val="28"/>
        </w:rPr>
      </w:pPr>
      <w:r>
        <w:rPr>
          <w:rStyle w:val="CharStyle12"/>
          <w:sz w:val="28"/>
          <w:szCs w:val="28"/>
        </w:rPr>
        <w:t>Grabsteininschrift für Dr. Friedrich Stein, gefallen am 22. März 1915, 31. August 1915, Archiv-Nr. 6834</w:t>
      </w:r>
    </w:p>
    <w:p>
      <w:pPr>
        <w:pStyle w:val="Style11"/>
        <w:keepNext w:val="0"/>
        <w:keepLines w:val="0"/>
        <w:widowControl w:val="0"/>
        <w:shd w:val="clear" w:color="auto" w:fill="auto"/>
        <w:tabs>
          <w:tab w:pos="7450" w:val="left"/>
        </w:tabs>
        <w:bidi w:val="0"/>
        <w:spacing w:before="0" w:after="120" w:line="240" w:lineRule="auto"/>
        <w:ind w:left="0" w:right="0" w:firstLine="0"/>
        <w:jc w:val="both"/>
        <w:rPr>
          <w:sz w:val="30"/>
          <w:szCs w:val="30"/>
        </w:rPr>
      </w:pPr>
      <w:r>
        <w:rPr>
          <w:rStyle w:val="CharStyle12"/>
          <w:sz w:val="30"/>
          <w:szCs w:val="30"/>
        </w:rPr>
        <w:t>Im Lernen erwirbt der Mensch</w:t>
        <w:tab/>
        <w:t>269, 215</w:t>
      </w:r>
    </w:p>
    <w:p>
      <w:pPr>
        <w:pStyle w:val="Style11"/>
        <w:keepNext w:val="0"/>
        <w:keepLines w:val="0"/>
        <w:widowControl w:val="0"/>
        <w:shd w:val="clear" w:color="auto" w:fill="auto"/>
        <w:bidi w:val="0"/>
        <w:spacing w:before="0" w:after="120" w:line="254" w:lineRule="auto"/>
        <w:ind w:left="420" w:right="0" w:firstLine="20"/>
        <w:jc w:val="left"/>
        <w:rPr>
          <w:sz w:val="28"/>
          <w:szCs w:val="28"/>
        </w:rPr>
      </w:pPr>
      <w:r>
        <w:rPr>
          <w:rStyle w:val="CharStyle12"/>
          <w:sz w:val="28"/>
          <w:szCs w:val="28"/>
        </w:rPr>
        <w:t>Konferenz vom 1. Januar 1920, in «Konferenzen ...», GA 300a, Archiv-Nr. 3511</w:t>
      </w:r>
    </w:p>
    <w:p>
      <w:pPr>
        <w:pStyle w:val="Style11"/>
        <w:keepNext w:val="0"/>
        <w:keepLines w:val="0"/>
        <w:widowControl w:val="0"/>
        <w:shd w:val="clear" w:color="auto" w:fill="auto"/>
        <w:tabs>
          <w:tab w:pos="7450" w:val="left"/>
        </w:tabs>
        <w:bidi w:val="0"/>
        <w:spacing w:before="0" w:after="120" w:line="240" w:lineRule="auto"/>
        <w:ind w:left="0" w:right="0" w:firstLine="0"/>
        <w:jc w:val="both"/>
        <w:rPr>
          <w:sz w:val="30"/>
          <w:szCs w:val="30"/>
        </w:rPr>
      </w:pPr>
      <w:r>
        <w:rPr>
          <w:rStyle w:val="CharStyle12"/>
          <w:sz w:val="30"/>
          <w:szCs w:val="30"/>
        </w:rPr>
        <w:t>Im Leuchtenden</w:t>
        <w:tab/>
        <w:t>268, 229</w:t>
      </w:r>
    </w:p>
    <w:p>
      <w:pPr>
        <w:pStyle w:val="Style11"/>
        <w:keepNext w:val="0"/>
        <w:keepLines w:val="0"/>
        <w:widowControl w:val="0"/>
        <w:shd w:val="clear" w:color="auto" w:fill="auto"/>
        <w:bidi w:val="0"/>
        <w:spacing w:before="0" w:line="240" w:lineRule="auto"/>
        <w:ind w:left="420" w:right="0" w:firstLine="20"/>
        <w:jc w:val="left"/>
        <w:rPr>
          <w:sz w:val="28"/>
          <w:szCs w:val="28"/>
        </w:rPr>
      </w:pPr>
      <w:r>
        <w:rPr>
          <w:rStyle w:val="CharStyle12"/>
          <w:sz w:val="28"/>
          <w:szCs w:val="28"/>
        </w:rPr>
        <w:t>V. Berlin, 2. März 1915, in «Menschenschicksale und Völkerschicksale», GA 157, Archiv-Nr. A 0080, Hs. Marie Steiner</w:t>
      </w:r>
    </w:p>
    <w:p>
      <w:pPr>
        <w:pStyle w:val="Style11"/>
        <w:keepNext w:val="0"/>
        <w:keepLines w:val="0"/>
        <w:widowControl w:val="0"/>
        <w:shd w:val="clear" w:color="auto" w:fill="auto"/>
        <w:tabs>
          <w:tab w:pos="7450" w:val="left"/>
        </w:tabs>
        <w:bidi w:val="0"/>
        <w:spacing w:before="0" w:after="120" w:line="240" w:lineRule="auto"/>
        <w:ind w:left="0" w:right="0" w:firstLine="0"/>
        <w:jc w:val="both"/>
        <w:rPr>
          <w:sz w:val="30"/>
          <w:szCs w:val="30"/>
        </w:rPr>
      </w:pPr>
      <w:r>
        <w:rPr>
          <w:rStyle w:val="CharStyle12"/>
          <w:sz w:val="30"/>
          <w:szCs w:val="30"/>
        </w:rPr>
        <w:t>Im Lichte der Weltgedanken</w:t>
        <w:tab/>
        <w:t>268, 218</w:t>
      </w:r>
    </w:p>
    <w:p>
      <w:pPr>
        <w:pStyle w:val="Style11"/>
        <w:keepNext w:val="0"/>
        <w:keepLines w:val="0"/>
        <w:widowControl w:val="0"/>
        <w:shd w:val="clear" w:color="auto" w:fill="auto"/>
        <w:bidi w:val="0"/>
        <w:spacing w:before="0" w:line="254" w:lineRule="auto"/>
        <w:ind w:left="0" w:right="0" w:firstLine="420"/>
        <w:jc w:val="left"/>
        <w:rPr>
          <w:sz w:val="28"/>
          <w:szCs w:val="28"/>
        </w:rPr>
      </w:pPr>
      <w:r>
        <w:rPr>
          <w:rStyle w:val="CharStyle12"/>
          <w:sz w:val="28"/>
          <w:szCs w:val="28"/>
        </w:rPr>
        <w:t>1924, Archiv-Nr. B 359</w:t>
      </w:r>
    </w:p>
    <w:p>
      <w:pPr>
        <w:pStyle w:val="Style11"/>
        <w:keepNext w:val="0"/>
        <w:keepLines w:val="0"/>
        <w:widowControl w:val="0"/>
        <w:shd w:val="clear" w:color="auto" w:fill="auto"/>
        <w:tabs>
          <w:tab w:pos="6310" w:val="left"/>
        </w:tabs>
        <w:bidi w:val="0"/>
        <w:spacing w:before="0" w:after="120" w:line="240" w:lineRule="auto"/>
        <w:ind w:left="0" w:right="0" w:firstLine="0"/>
        <w:jc w:val="both"/>
        <w:rPr>
          <w:sz w:val="30"/>
          <w:szCs w:val="30"/>
        </w:rPr>
      </w:pPr>
      <w:r>
        <w:rPr>
          <w:rStyle w:val="CharStyle12"/>
          <w:sz w:val="30"/>
          <w:szCs w:val="30"/>
        </w:rPr>
        <w:t>Im Lichte wir schalten</w:t>
        <w:tab/>
        <w:t>40, 88; 281, 147</w:t>
      </w:r>
    </w:p>
    <w:p>
      <w:pPr>
        <w:pStyle w:val="Style11"/>
        <w:keepNext w:val="0"/>
        <w:keepLines w:val="0"/>
        <w:widowControl w:val="0"/>
        <w:shd w:val="clear" w:color="auto" w:fill="auto"/>
        <w:bidi w:val="0"/>
        <w:spacing w:before="0" w:line="240" w:lineRule="auto"/>
        <w:ind w:left="420" w:right="0" w:firstLine="20"/>
        <w:jc w:val="left"/>
        <w:rPr>
          <w:sz w:val="28"/>
          <w:szCs w:val="28"/>
        </w:rPr>
      </w:pPr>
      <w:r>
        <w:rPr>
          <w:rStyle w:val="CharStyle12"/>
          <w:sz w:val="28"/>
          <w:szCs w:val="28"/>
        </w:rPr>
        <w:t>Für die Eurythmie, Pfingsten, 16. Mai 1921, Dörnach, Archiv-Nr. EF 201-202</w:t>
      </w:r>
    </w:p>
    <w:p>
      <w:pPr>
        <w:pStyle w:val="Style11"/>
        <w:keepNext w:val="0"/>
        <w:keepLines w:val="0"/>
        <w:widowControl w:val="0"/>
        <w:shd w:val="clear" w:color="auto" w:fill="auto"/>
        <w:tabs>
          <w:tab w:pos="7450" w:val="left"/>
        </w:tabs>
        <w:bidi w:val="0"/>
        <w:spacing w:before="0" w:after="120" w:line="240" w:lineRule="auto"/>
        <w:ind w:left="0" w:right="0" w:firstLine="0"/>
        <w:jc w:val="both"/>
        <w:rPr>
          <w:sz w:val="30"/>
          <w:szCs w:val="30"/>
        </w:rPr>
      </w:pPr>
      <w:r>
        <w:rPr>
          <w:rStyle w:val="CharStyle12"/>
          <w:sz w:val="30"/>
          <w:szCs w:val="30"/>
        </w:rPr>
        <w:t>Im Menschenherzen schlagen</w:t>
        <w:tab/>
        <w:t>40, 261</w:t>
      </w:r>
    </w:p>
    <w:p>
      <w:pPr>
        <w:pStyle w:val="Style11"/>
        <w:keepNext w:val="0"/>
        <w:keepLines w:val="0"/>
        <w:widowControl w:val="0"/>
        <w:shd w:val="clear" w:color="auto" w:fill="auto"/>
        <w:bidi w:val="0"/>
        <w:spacing w:before="0" w:line="254" w:lineRule="auto"/>
        <w:ind w:left="0" w:right="0" w:firstLine="420"/>
        <w:jc w:val="left"/>
        <w:rPr>
          <w:sz w:val="28"/>
          <w:szCs w:val="28"/>
        </w:rPr>
      </w:pPr>
      <w:r>
        <w:rPr>
          <w:rStyle w:val="CharStyle12"/>
          <w:sz w:val="28"/>
          <w:szCs w:val="28"/>
        </w:rPr>
        <w:t>Für Ella Sharp-Imri, 1911, Archiv-Nr. B 151</w:t>
      </w:r>
    </w:p>
    <w:p>
      <w:pPr>
        <w:pStyle w:val="Style11"/>
        <w:keepNext w:val="0"/>
        <w:keepLines w:val="0"/>
        <w:widowControl w:val="0"/>
        <w:shd w:val="clear" w:color="auto" w:fill="auto"/>
        <w:tabs>
          <w:tab w:pos="7450" w:val="left"/>
        </w:tabs>
        <w:bidi w:val="0"/>
        <w:spacing w:before="0" w:after="120" w:line="240" w:lineRule="auto"/>
        <w:ind w:left="0" w:right="0" w:firstLine="0"/>
        <w:jc w:val="both"/>
        <w:rPr>
          <w:sz w:val="30"/>
          <w:szCs w:val="30"/>
        </w:rPr>
      </w:pPr>
      <w:r>
        <w:rPr>
          <w:rStyle w:val="CharStyle12"/>
          <w:sz w:val="30"/>
          <w:szCs w:val="30"/>
        </w:rPr>
        <w:t>Im Namen des Weltenlichtes</w:t>
        <w:tab/>
        <w:t>268, 100</w:t>
      </w:r>
    </w:p>
    <w:p>
      <w:pPr>
        <w:pStyle w:val="Style11"/>
        <w:keepNext w:val="0"/>
        <w:keepLines w:val="0"/>
        <w:widowControl w:val="0"/>
        <w:shd w:val="clear" w:color="auto" w:fill="auto"/>
        <w:bidi w:val="0"/>
        <w:spacing w:before="0" w:line="240" w:lineRule="auto"/>
        <w:ind w:left="420" w:right="0" w:firstLine="20"/>
        <w:jc w:val="left"/>
        <w:rPr>
          <w:sz w:val="28"/>
          <w:szCs w:val="28"/>
        </w:rPr>
      </w:pPr>
      <w:r>
        <w:rPr>
          <w:rStyle w:val="CharStyle12"/>
          <w:sz w:val="28"/>
          <w:szCs w:val="28"/>
        </w:rPr>
        <w:t>Für Henry B. Monges, New York, 17. 2. 1924, Dörnach, Archiv-Nr. 7094</w:t>
      </w:r>
    </w:p>
    <w:p>
      <w:pPr>
        <w:pStyle w:val="Style11"/>
        <w:keepNext w:val="0"/>
        <w:keepLines w:val="0"/>
        <w:widowControl w:val="0"/>
        <w:shd w:val="clear" w:color="auto" w:fill="auto"/>
        <w:tabs>
          <w:tab w:pos="6310" w:val="left"/>
        </w:tabs>
        <w:bidi w:val="0"/>
        <w:spacing w:before="0" w:after="120" w:line="240" w:lineRule="auto"/>
        <w:ind w:left="0" w:right="0" w:firstLine="0"/>
        <w:jc w:val="both"/>
        <w:rPr>
          <w:sz w:val="30"/>
          <w:szCs w:val="30"/>
        </w:rPr>
      </w:pPr>
      <w:r>
        <w:rPr>
          <w:rStyle w:val="CharStyle12"/>
          <w:sz w:val="30"/>
          <w:szCs w:val="30"/>
        </w:rPr>
        <w:t>Im reinen Gedanken findest du</w:t>
        <w:tab/>
        <w:t>268, 242; 284, 65</w:t>
      </w:r>
    </w:p>
    <w:p>
      <w:pPr>
        <w:pStyle w:val="Style11"/>
        <w:keepNext w:val="0"/>
        <w:keepLines w:val="0"/>
        <w:widowControl w:val="0"/>
        <w:shd w:val="clear" w:color="auto" w:fill="auto"/>
        <w:bidi w:val="0"/>
        <w:spacing w:before="0" w:after="120" w:line="257" w:lineRule="auto"/>
        <w:ind w:left="420" w:right="0" w:firstLine="20"/>
        <w:jc w:val="both"/>
        <w:rPr>
          <w:sz w:val="28"/>
          <w:szCs w:val="28"/>
        </w:rPr>
      </w:pPr>
      <w:r>
        <w:rPr>
          <w:rStyle w:val="CharStyle12"/>
          <w:sz w:val="28"/>
          <w:szCs w:val="28"/>
        </w:rPr>
        <w:t>Münchner Kongress Mai 1907, in «Bilder okkulter Siegel und Säulen», GA 284, Archiv-Nr. 6527 aus B 164</w:t>
      </w:r>
    </w:p>
    <w:p>
      <w:pPr>
        <w:pStyle w:val="Style11"/>
        <w:keepNext w:val="0"/>
        <w:keepLines w:val="0"/>
        <w:widowControl w:val="0"/>
        <w:shd w:val="clear" w:color="auto" w:fill="auto"/>
        <w:tabs>
          <w:tab w:pos="7450" w:val="left"/>
        </w:tabs>
        <w:bidi w:val="0"/>
        <w:spacing w:before="0" w:after="120" w:line="240" w:lineRule="auto"/>
        <w:ind w:left="0" w:right="0" w:firstLine="0"/>
        <w:jc w:val="both"/>
        <w:rPr>
          <w:sz w:val="30"/>
          <w:szCs w:val="30"/>
        </w:rPr>
      </w:pPr>
      <w:r>
        <w:rPr>
          <w:rStyle w:val="CharStyle12"/>
          <w:sz w:val="30"/>
          <w:szCs w:val="30"/>
        </w:rPr>
        <w:t>Im ruhigen Ringen</w:t>
        <w:tab/>
        <w:t>268, 121</w:t>
      </w:r>
    </w:p>
    <w:p>
      <w:pPr>
        <w:pStyle w:val="Style11"/>
        <w:keepNext w:val="0"/>
        <w:keepLines w:val="0"/>
        <w:widowControl w:val="0"/>
        <w:shd w:val="clear" w:color="auto" w:fill="auto"/>
        <w:bidi w:val="0"/>
        <w:spacing w:before="0" w:after="120" w:line="254" w:lineRule="auto"/>
        <w:ind w:left="0" w:right="0" w:firstLine="420"/>
        <w:jc w:val="left"/>
        <w:rPr>
          <w:sz w:val="28"/>
          <w:szCs w:val="28"/>
        </w:rPr>
      </w:pPr>
      <w:r>
        <w:rPr>
          <w:rStyle w:val="CharStyle12"/>
          <w:sz w:val="28"/>
          <w:szCs w:val="28"/>
        </w:rPr>
        <w:t>Archiv-Nr. 3920</w:t>
      </w:r>
    </w:p>
    <w:p>
      <w:pPr>
        <w:pStyle w:val="Style11"/>
        <w:keepNext w:val="0"/>
        <w:keepLines w:val="0"/>
        <w:widowControl w:val="0"/>
        <w:shd w:val="clear" w:color="auto" w:fill="auto"/>
        <w:tabs>
          <w:tab w:pos="6034" w:val="left"/>
        </w:tabs>
        <w:bidi w:val="0"/>
        <w:spacing w:before="0" w:after="80" w:line="233" w:lineRule="auto"/>
        <w:ind w:left="0" w:right="0" w:firstLine="0"/>
        <w:jc w:val="left"/>
        <w:rPr>
          <w:sz w:val="30"/>
          <w:szCs w:val="30"/>
        </w:rPr>
      </w:pPr>
      <w:r>
        <w:rPr>
          <w:rStyle w:val="CharStyle12"/>
          <w:sz w:val="30"/>
          <w:szCs w:val="30"/>
        </w:rPr>
        <w:t>Im Schein des Sinnewesens</w:t>
        <w:tab/>
        <w:t>268, 293; 269, 157</w:t>
      </w:r>
    </w:p>
    <w:p>
      <w:pPr>
        <w:pStyle w:val="Style11"/>
        <w:keepNext w:val="0"/>
        <w:keepLines w:val="0"/>
        <w:widowControl w:val="0"/>
        <w:shd w:val="clear" w:color="auto" w:fill="auto"/>
        <w:bidi w:val="0"/>
        <w:spacing w:before="0" w:line="240" w:lineRule="auto"/>
        <w:ind w:left="400" w:right="0" w:firstLine="20"/>
        <w:jc w:val="left"/>
        <w:rPr>
          <w:sz w:val="28"/>
          <w:szCs w:val="28"/>
        </w:rPr>
      </w:pPr>
      <w:r>
        <w:rPr>
          <w:rStyle w:val="CharStyle12"/>
          <w:sz w:val="28"/>
          <w:szCs w:val="28"/>
        </w:rPr>
        <w:t>Für die Lehrer der Freien Waldorfschule Stuttgart, Ende September 1919, Archiv-Nr. 5370 und B 129 (Entwurf)</w:t>
      </w:r>
    </w:p>
    <w:p>
      <w:pPr>
        <w:pStyle w:val="Style11"/>
        <w:keepNext w:val="0"/>
        <w:keepLines w:val="0"/>
        <w:widowControl w:val="0"/>
        <w:shd w:val="clear" w:color="auto" w:fill="auto"/>
        <w:tabs>
          <w:tab w:pos="7414" w:val="left"/>
        </w:tabs>
        <w:bidi w:val="0"/>
        <w:spacing w:before="0" w:after="80" w:line="233" w:lineRule="auto"/>
        <w:ind w:left="0" w:right="0" w:firstLine="0"/>
        <w:jc w:val="left"/>
        <w:rPr>
          <w:sz w:val="30"/>
          <w:szCs w:val="30"/>
        </w:rPr>
      </w:pPr>
      <w:r>
        <w:rPr>
          <w:rStyle w:val="CharStyle12"/>
          <w:sz w:val="30"/>
          <w:szCs w:val="30"/>
        </w:rPr>
        <w:t>Im Seelen-Innern zu empfinden</w:t>
        <w:tab/>
        <w:t>268, 285</w:t>
      </w:r>
    </w:p>
    <w:p>
      <w:pPr>
        <w:pStyle w:val="Style11"/>
        <w:keepNext w:val="0"/>
        <w:keepLines w:val="0"/>
        <w:widowControl w:val="0"/>
        <w:shd w:val="clear" w:color="auto" w:fill="auto"/>
        <w:bidi w:val="0"/>
        <w:spacing w:before="0" w:line="240" w:lineRule="auto"/>
        <w:ind w:left="400" w:right="0" w:firstLine="20"/>
        <w:jc w:val="left"/>
        <w:rPr>
          <w:sz w:val="28"/>
          <w:szCs w:val="28"/>
        </w:rPr>
      </w:pPr>
      <w:r>
        <w:rPr>
          <w:rStyle w:val="CharStyle12"/>
          <w:sz w:val="28"/>
          <w:szCs w:val="28"/>
        </w:rPr>
        <w:t>Gegeben an Helene Röchling für den Zweig Mannheim II, 21. Dezember 1915, Berlin, Archiv-Nr. 7173</w:t>
      </w:r>
    </w:p>
    <w:p>
      <w:pPr>
        <w:pStyle w:val="Style11"/>
        <w:keepNext w:val="0"/>
        <w:keepLines w:val="0"/>
        <w:widowControl w:val="0"/>
        <w:shd w:val="clear" w:color="auto" w:fill="auto"/>
        <w:tabs>
          <w:tab w:pos="7414" w:val="left"/>
        </w:tabs>
        <w:bidi w:val="0"/>
        <w:spacing w:before="0" w:after="80" w:line="233" w:lineRule="auto"/>
        <w:ind w:left="0" w:right="0" w:firstLine="0"/>
        <w:jc w:val="left"/>
        <w:rPr>
          <w:sz w:val="30"/>
          <w:szCs w:val="30"/>
        </w:rPr>
      </w:pPr>
      <w:r>
        <w:rPr>
          <w:rStyle w:val="CharStyle12"/>
          <w:sz w:val="30"/>
          <w:szCs w:val="30"/>
        </w:rPr>
        <w:t>Im Seelenaug' sich spiegelt</w:t>
        <w:tab/>
        <w:t>40, 103</w:t>
      </w:r>
    </w:p>
    <w:p>
      <w:pPr>
        <w:pStyle w:val="Style11"/>
        <w:keepNext w:val="0"/>
        <w:keepLines w:val="0"/>
        <w:widowControl w:val="0"/>
        <w:shd w:val="clear" w:color="auto" w:fill="auto"/>
        <w:bidi w:val="0"/>
        <w:spacing w:before="0" w:line="240" w:lineRule="auto"/>
        <w:ind w:left="400" w:right="0" w:firstLine="20"/>
        <w:jc w:val="left"/>
        <w:rPr>
          <w:sz w:val="28"/>
          <w:szCs w:val="28"/>
        </w:rPr>
      </w:pPr>
      <w:r>
        <w:rPr>
          <w:rStyle w:val="CharStyle12"/>
          <w:sz w:val="28"/>
          <w:szCs w:val="28"/>
        </w:rPr>
        <w:t>V. Dörnach 26. Dezember 1914, in «Okkultes Lesen und okkultes Hören», GA 156, Archiv-Nr. 3275; B 135</w:t>
      </w:r>
    </w:p>
    <w:p>
      <w:pPr>
        <w:pStyle w:val="Style11"/>
        <w:keepNext w:val="0"/>
        <w:keepLines w:val="0"/>
        <w:widowControl w:val="0"/>
        <w:shd w:val="clear" w:color="auto" w:fill="auto"/>
        <w:tabs>
          <w:tab w:pos="7414" w:val="left"/>
        </w:tabs>
        <w:bidi w:val="0"/>
        <w:spacing w:before="0" w:after="80" w:line="233" w:lineRule="auto"/>
        <w:ind w:left="0" w:right="0" w:firstLine="0"/>
        <w:jc w:val="left"/>
        <w:rPr>
          <w:sz w:val="30"/>
          <w:szCs w:val="30"/>
        </w:rPr>
      </w:pPr>
      <w:r>
        <w:rPr>
          <w:rStyle w:val="CharStyle12"/>
          <w:sz w:val="30"/>
          <w:szCs w:val="30"/>
        </w:rPr>
        <w:t>Im Sinnensein verbirgt</w:t>
        <w:tab/>
        <w:t>40, 279</w:t>
      </w:r>
    </w:p>
    <w:p>
      <w:pPr>
        <w:pStyle w:val="Style11"/>
        <w:keepNext w:val="0"/>
        <w:keepLines w:val="0"/>
        <w:widowControl w:val="0"/>
        <w:shd w:val="clear" w:color="auto" w:fill="auto"/>
        <w:bidi w:val="0"/>
        <w:spacing w:before="0" w:after="0" w:line="257" w:lineRule="auto"/>
        <w:ind w:left="400" w:right="0" w:firstLine="20"/>
        <w:jc w:val="left"/>
        <w:rPr>
          <w:sz w:val="28"/>
          <w:szCs w:val="28"/>
        </w:rPr>
      </w:pPr>
      <w:r>
        <w:rPr>
          <w:rStyle w:val="CharStyle12"/>
          <w:sz w:val="28"/>
          <w:szCs w:val="28"/>
        </w:rPr>
        <w:t>Für Eliza v. Moltke in «Von Seelenrätseln»,</w:t>
      </w:r>
    </w:p>
    <w:p>
      <w:pPr>
        <w:pStyle w:val="Style11"/>
        <w:keepNext w:val="0"/>
        <w:keepLines w:val="0"/>
        <w:widowControl w:val="0"/>
        <w:shd w:val="clear" w:color="auto" w:fill="auto"/>
        <w:bidi w:val="0"/>
        <w:spacing w:before="0" w:line="257" w:lineRule="auto"/>
        <w:ind w:left="400" w:right="0" w:firstLine="20"/>
        <w:jc w:val="left"/>
        <w:rPr>
          <w:sz w:val="28"/>
          <w:szCs w:val="28"/>
        </w:rPr>
      </w:pPr>
      <w:r>
        <w:rPr>
          <w:rStyle w:val="CharStyle12"/>
          <w:sz w:val="28"/>
          <w:szCs w:val="28"/>
        </w:rPr>
        <w:t>4. Januar 1918, Dörnach, Archiv-Nr. A 0159, Hs. Helene Röchling</w:t>
      </w:r>
    </w:p>
    <w:p>
      <w:pPr>
        <w:pStyle w:val="Style11"/>
        <w:keepNext w:val="0"/>
        <w:keepLines w:val="0"/>
        <w:widowControl w:val="0"/>
        <w:shd w:val="clear" w:color="auto" w:fill="auto"/>
        <w:tabs>
          <w:tab w:pos="7414" w:val="left"/>
        </w:tabs>
        <w:bidi w:val="0"/>
        <w:spacing w:before="0" w:after="80" w:line="233" w:lineRule="auto"/>
        <w:ind w:left="0" w:right="0" w:firstLine="0"/>
        <w:jc w:val="both"/>
        <w:rPr>
          <w:sz w:val="30"/>
          <w:szCs w:val="30"/>
        </w:rPr>
      </w:pPr>
      <w:r>
        <w:rPr>
          <w:rStyle w:val="CharStyle12"/>
          <w:sz w:val="30"/>
          <w:szCs w:val="30"/>
        </w:rPr>
        <w:t>Im Stoffe suchet der Weltenkenner</w:t>
        <w:tab/>
        <w:t>40, 272</w:t>
      </w:r>
    </w:p>
    <w:p>
      <w:pPr>
        <w:pStyle w:val="Style11"/>
        <w:keepNext w:val="0"/>
        <w:keepLines w:val="0"/>
        <w:widowControl w:val="0"/>
        <w:shd w:val="clear" w:color="auto" w:fill="auto"/>
        <w:bidi w:val="0"/>
        <w:spacing w:before="0" w:line="240" w:lineRule="auto"/>
        <w:ind w:left="400" w:right="0" w:firstLine="20"/>
        <w:jc w:val="left"/>
        <w:rPr>
          <w:sz w:val="28"/>
          <w:szCs w:val="28"/>
        </w:rPr>
      </w:pPr>
      <w:r>
        <w:rPr>
          <w:rStyle w:val="CharStyle12"/>
          <w:sz w:val="28"/>
          <w:szCs w:val="28"/>
        </w:rPr>
        <w:t>Für Helene Röchling, 5. November 1914, Berlin, Archiv-Nr. B 413, (auch Hs. Helene Röchling)</w:t>
      </w:r>
    </w:p>
    <w:p>
      <w:pPr>
        <w:pStyle w:val="Style11"/>
        <w:keepNext w:val="0"/>
        <w:keepLines w:val="0"/>
        <w:widowControl w:val="0"/>
        <w:shd w:val="clear" w:color="auto" w:fill="auto"/>
        <w:tabs>
          <w:tab w:pos="7414" w:val="left"/>
        </w:tabs>
        <w:bidi w:val="0"/>
        <w:spacing w:before="0" w:after="80" w:line="233" w:lineRule="auto"/>
        <w:ind w:left="0" w:right="0" w:firstLine="0"/>
        <w:jc w:val="left"/>
        <w:rPr>
          <w:sz w:val="30"/>
          <w:szCs w:val="30"/>
        </w:rPr>
      </w:pPr>
      <w:r>
        <w:rPr>
          <w:rStyle w:val="CharStyle12"/>
          <w:sz w:val="30"/>
          <w:szCs w:val="30"/>
        </w:rPr>
        <w:t>Im Suchen erkenne dich</w:t>
        <w:tab/>
        <w:t>40, 223</w:t>
      </w:r>
    </w:p>
    <w:p>
      <w:pPr>
        <w:pStyle w:val="Style11"/>
        <w:keepNext w:val="0"/>
        <w:keepLines w:val="0"/>
        <w:widowControl w:val="0"/>
        <w:shd w:val="clear" w:color="auto" w:fill="auto"/>
        <w:bidi w:val="0"/>
        <w:spacing w:before="0" w:line="240" w:lineRule="auto"/>
        <w:ind w:left="0" w:right="0" w:firstLine="400"/>
        <w:jc w:val="left"/>
        <w:rPr>
          <w:sz w:val="28"/>
          <w:szCs w:val="28"/>
        </w:rPr>
      </w:pPr>
      <w:r>
        <w:rPr>
          <w:rStyle w:val="CharStyle12"/>
          <w:sz w:val="28"/>
          <w:szCs w:val="28"/>
        </w:rPr>
        <w:t>1924, Archiv-Nr. B 516</w:t>
      </w:r>
    </w:p>
    <w:p>
      <w:pPr>
        <w:pStyle w:val="Style11"/>
        <w:keepNext w:val="0"/>
        <w:keepLines w:val="0"/>
        <w:widowControl w:val="0"/>
        <w:shd w:val="clear" w:color="auto" w:fill="auto"/>
        <w:tabs>
          <w:tab w:pos="7414" w:val="left"/>
        </w:tabs>
        <w:bidi w:val="0"/>
        <w:spacing w:before="0" w:after="0" w:line="233" w:lineRule="auto"/>
        <w:ind w:left="0" w:right="0" w:firstLine="0"/>
        <w:jc w:val="left"/>
        <w:rPr>
          <w:sz w:val="30"/>
          <w:szCs w:val="30"/>
        </w:rPr>
      </w:pPr>
      <w:r>
        <w:rPr>
          <w:rStyle w:val="CharStyle12"/>
          <w:sz w:val="30"/>
          <w:szCs w:val="30"/>
        </w:rPr>
        <w:t>Im Urbeginn war das Wort</w:t>
        <w:tab/>
        <w:t>267, 255</w:t>
      </w:r>
    </w:p>
    <w:p>
      <w:pPr>
        <w:pStyle w:val="Style11"/>
        <w:keepNext w:val="0"/>
        <w:keepLines w:val="0"/>
        <w:widowControl w:val="0"/>
        <w:shd w:val="clear" w:color="auto" w:fill="auto"/>
        <w:bidi w:val="0"/>
        <w:spacing w:before="0" w:after="80" w:line="233" w:lineRule="auto"/>
        <w:ind w:left="0" w:right="0" w:firstLine="0"/>
        <w:jc w:val="left"/>
        <w:rPr>
          <w:sz w:val="30"/>
          <w:szCs w:val="30"/>
        </w:rPr>
      </w:pPr>
      <w:r>
        <w:rPr>
          <w:rStyle w:val="CharStyle12"/>
          <w:sz w:val="30"/>
          <w:szCs w:val="30"/>
        </w:rPr>
        <w:t>Meine Seele erhebe zu Weltenweiten sich</w:t>
      </w:r>
    </w:p>
    <w:p>
      <w:pPr>
        <w:pStyle w:val="Style11"/>
        <w:keepNext w:val="0"/>
        <w:keepLines w:val="0"/>
        <w:widowControl w:val="0"/>
        <w:shd w:val="clear" w:color="auto" w:fill="auto"/>
        <w:bidi w:val="0"/>
        <w:spacing w:before="0" w:line="254" w:lineRule="auto"/>
        <w:ind w:left="400" w:right="0" w:firstLine="20"/>
        <w:jc w:val="left"/>
        <w:rPr>
          <w:sz w:val="28"/>
          <w:szCs w:val="28"/>
        </w:rPr>
      </w:pPr>
      <w:r>
        <w:rPr>
          <w:rStyle w:val="CharStyle12"/>
          <w:sz w:val="28"/>
          <w:szCs w:val="28"/>
        </w:rPr>
        <w:t>Für Frau Lina Schliephak-Uttner, Weimar, Archiv-Nr. 5320</w:t>
      </w:r>
    </w:p>
    <w:p>
      <w:pPr>
        <w:pStyle w:val="Style11"/>
        <w:keepNext w:val="0"/>
        <w:keepLines w:val="0"/>
        <w:widowControl w:val="0"/>
        <w:shd w:val="clear" w:color="auto" w:fill="auto"/>
        <w:tabs>
          <w:tab w:pos="7414" w:val="left"/>
        </w:tabs>
        <w:bidi w:val="0"/>
        <w:spacing w:before="0" w:after="0" w:line="233" w:lineRule="auto"/>
        <w:ind w:left="0" w:right="0" w:firstLine="0"/>
        <w:jc w:val="left"/>
        <w:rPr>
          <w:sz w:val="30"/>
          <w:szCs w:val="30"/>
        </w:rPr>
      </w:pPr>
      <w:r>
        <w:rPr>
          <w:rStyle w:val="CharStyle12"/>
          <w:sz w:val="30"/>
          <w:szCs w:val="30"/>
        </w:rPr>
        <w:t>Im Urbeginn war das Wort</w:t>
        <w:tab/>
        <w:t>267, 256</w:t>
      </w:r>
    </w:p>
    <w:p>
      <w:pPr>
        <w:pStyle w:val="Style11"/>
        <w:keepNext w:val="0"/>
        <w:keepLines w:val="0"/>
        <w:widowControl w:val="0"/>
        <w:shd w:val="clear" w:color="auto" w:fill="auto"/>
        <w:bidi w:val="0"/>
        <w:spacing w:before="0" w:after="80" w:line="233" w:lineRule="auto"/>
        <w:ind w:left="0" w:right="0" w:firstLine="0"/>
        <w:jc w:val="left"/>
        <w:rPr>
          <w:sz w:val="30"/>
          <w:szCs w:val="30"/>
        </w:rPr>
      </w:pPr>
      <w:r>
        <w:rPr>
          <w:rStyle w:val="CharStyle12"/>
          <w:sz w:val="30"/>
          <w:szCs w:val="30"/>
        </w:rPr>
        <w:t>Es wohnet in meiner Seele</w:t>
      </w:r>
    </w:p>
    <w:p>
      <w:pPr>
        <w:pStyle w:val="Style11"/>
        <w:keepNext w:val="0"/>
        <w:keepLines w:val="0"/>
        <w:widowControl w:val="0"/>
        <w:shd w:val="clear" w:color="auto" w:fill="auto"/>
        <w:bidi w:val="0"/>
        <w:spacing w:before="0" w:line="240" w:lineRule="auto"/>
        <w:ind w:left="0" w:right="0" w:firstLine="400"/>
        <w:jc w:val="left"/>
        <w:rPr>
          <w:sz w:val="28"/>
          <w:szCs w:val="28"/>
        </w:rPr>
      </w:pPr>
      <w:r>
        <w:rPr>
          <w:rStyle w:val="CharStyle12"/>
          <w:sz w:val="28"/>
          <w:szCs w:val="28"/>
        </w:rPr>
        <w:t>Archiv-Nr. 3228</w:t>
      </w:r>
    </w:p>
    <w:p>
      <w:pPr>
        <w:pStyle w:val="Style11"/>
        <w:keepNext w:val="0"/>
        <w:keepLines w:val="0"/>
        <w:widowControl w:val="0"/>
        <w:shd w:val="clear" w:color="auto" w:fill="auto"/>
        <w:tabs>
          <w:tab w:pos="7414" w:val="left"/>
        </w:tabs>
        <w:bidi w:val="0"/>
        <w:spacing w:before="0" w:after="0" w:line="233" w:lineRule="auto"/>
        <w:ind w:left="0" w:right="0" w:firstLine="0"/>
        <w:jc w:val="left"/>
        <w:rPr>
          <w:sz w:val="30"/>
          <w:szCs w:val="30"/>
        </w:rPr>
      </w:pPr>
      <w:r>
        <w:rPr>
          <w:rStyle w:val="CharStyle12"/>
          <w:sz w:val="30"/>
          <w:szCs w:val="30"/>
        </w:rPr>
        <w:t>Im Urbeginn war das Wort</w:t>
        <w:tab/>
        <w:t>267, 258</w:t>
      </w:r>
    </w:p>
    <w:p>
      <w:pPr>
        <w:pStyle w:val="Style11"/>
        <w:keepNext w:val="0"/>
        <w:keepLines w:val="0"/>
        <w:widowControl w:val="0"/>
        <w:shd w:val="clear" w:color="auto" w:fill="auto"/>
        <w:bidi w:val="0"/>
        <w:spacing w:before="0" w:after="80" w:line="233" w:lineRule="auto"/>
        <w:ind w:left="0" w:right="0" w:firstLine="0"/>
        <w:jc w:val="left"/>
        <w:rPr>
          <w:sz w:val="30"/>
          <w:szCs w:val="30"/>
        </w:rPr>
      </w:pPr>
      <w:r>
        <w:rPr>
          <w:rStyle w:val="CharStyle12"/>
          <w:sz w:val="30"/>
          <w:szCs w:val="30"/>
        </w:rPr>
        <w:t>Deine tiefste Wesenheit</w:t>
      </w:r>
    </w:p>
    <w:p>
      <w:pPr>
        <w:pStyle w:val="Style11"/>
        <w:keepNext w:val="0"/>
        <w:keepLines w:val="0"/>
        <w:widowControl w:val="0"/>
        <w:shd w:val="clear" w:color="auto" w:fill="auto"/>
        <w:bidi w:val="0"/>
        <w:spacing w:before="0" w:line="240" w:lineRule="auto"/>
        <w:ind w:left="400" w:right="0" w:firstLine="20"/>
        <w:jc w:val="left"/>
        <w:rPr>
          <w:sz w:val="28"/>
          <w:szCs w:val="28"/>
        </w:rPr>
      </w:pPr>
      <w:r>
        <w:rPr>
          <w:rStyle w:val="CharStyle12"/>
          <w:sz w:val="28"/>
          <w:szCs w:val="28"/>
        </w:rPr>
        <w:t>Für Mrs. Maud Monges, Spring Valley, USA, Oktober 1919, Dörnach, Afchiv-Nr. 7089/90</w:t>
      </w:r>
    </w:p>
    <w:p>
      <w:pPr>
        <w:pStyle w:val="Style11"/>
        <w:keepNext w:val="0"/>
        <w:keepLines w:val="0"/>
        <w:widowControl w:val="0"/>
        <w:shd w:val="clear" w:color="auto" w:fill="auto"/>
        <w:tabs>
          <w:tab w:pos="7414" w:val="left"/>
        </w:tabs>
        <w:bidi w:val="0"/>
        <w:spacing w:before="0" w:after="0" w:line="233" w:lineRule="auto"/>
        <w:ind w:left="0" w:right="0" w:firstLine="0"/>
        <w:jc w:val="left"/>
        <w:rPr>
          <w:sz w:val="30"/>
          <w:szCs w:val="30"/>
        </w:rPr>
      </w:pPr>
      <w:r>
        <w:rPr>
          <w:rStyle w:val="CharStyle12"/>
          <w:sz w:val="30"/>
          <w:szCs w:val="30"/>
        </w:rPr>
        <w:t>Im Urbeginn war das Wort</w:t>
        <w:tab/>
        <w:t>267, 259</w:t>
      </w:r>
    </w:p>
    <w:p>
      <w:pPr>
        <w:pStyle w:val="Style11"/>
        <w:keepNext w:val="0"/>
        <w:keepLines w:val="0"/>
        <w:widowControl w:val="0"/>
        <w:shd w:val="clear" w:color="auto" w:fill="auto"/>
        <w:bidi w:val="0"/>
        <w:spacing w:before="0" w:after="80" w:line="233" w:lineRule="auto"/>
        <w:ind w:left="0" w:right="0" w:firstLine="0"/>
        <w:jc w:val="left"/>
        <w:rPr>
          <w:sz w:val="30"/>
          <w:szCs w:val="30"/>
        </w:rPr>
      </w:pPr>
      <w:r>
        <w:rPr>
          <w:rStyle w:val="CharStyle12"/>
          <w:sz w:val="30"/>
          <w:szCs w:val="30"/>
        </w:rPr>
        <w:t>Spricht in Dir das Wort</w:t>
      </w:r>
    </w:p>
    <w:p>
      <w:pPr>
        <w:pStyle w:val="Style11"/>
        <w:keepNext w:val="0"/>
        <w:keepLines w:val="0"/>
        <w:widowControl w:val="0"/>
        <w:shd w:val="clear" w:color="auto" w:fill="auto"/>
        <w:bidi w:val="0"/>
        <w:spacing w:before="0" w:after="80" w:line="240" w:lineRule="auto"/>
        <w:ind w:left="400" w:right="0" w:firstLine="20"/>
        <w:jc w:val="left"/>
        <w:rPr>
          <w:sz w:val="28"/>
          <w:szCs w:val="28"/>
        </w:rPr>
        <w:sectPr>
          <w:headerReference w:type="default" r:id="rId562"/>
          <w:footerReference w:type="default" r:id="rId563"/>
          <w:headerReference w:type="even" r:id="rId564"/>
          <w:footerReference w:type="even" r:id="rId565"/>
          <w:footnotePr>
            <w:pos w:val="pageBottom"/>
            <w:numFmt w:val="decimal"/>
            <w:numRestart w:val="continuous"/>
          </w:footnotePr>
          <w:pgSz w:w="12240" w:h="15840"/>
          <w:pgMar w:top="1108" w:right="1861" w:bottom="280" w:left="1792" w:header="680" w:footer="3" w:gutter="0"/>
          <w:cols w:space="720"/>
          <w:noEndnote/>
          <w:rtlGutter w:val="0"/>
          <w:docGrid w:linePitch="360"/>
        </w:sectPr>
      </w:pPr>
      <w:r>
        <w:rPr>
          <w:rStyle w:val="CharStyle12"/>
          <w:sz w:val="28"/>
          <w:szCs w:val="28"/>
        </w:rPr>
        <w:t>Für Henry B. Monges, Spring Valley, USA, Oktober 1919, Dörnach, Archiv-Nr. 7091/92</w:t>
      </w:r>
    </w:p>
    <w:p>
      <w:pPr>
        <w:widowControl w:val="0"/>
        <w:spacing w:line="1" w:lineRule="exact"/>
      </w:pPr>
      <w:r>
        <mc:AlternateContent>
          <mc:Choice Requires="wps">
            <w:drawing>
              <wp:anchor distT="0" distB="0" distL="114300" distR="114300" simplePos="0" relativeHeight="125829490" behindDoc="0" locked="0" layoutInCell="1" allowOverlap="1">
                <wp:simplePos x="0" y="0"/>
                <wp:positionH relativeFrom="page">
                  <wp:posOffset>5850890</wp:posOffset>
                </wp:positionH>
                <wp:positionV relativeFrom="paragraph">
                  <wp:posOffset>1100455</wp:posOffset>
                </wp:positionV>
                <wp:extent cx="753110" cy="6035040"/>
                <wp:wrapSquare wrapText="bothSides"/>
                <wp:docPr id="561" name="Shape 561"/>
                <a:graphic xmlns:a="http://schemas.openxmlformats.org/drawingml/2006/main">
                  <a:graphicData uri="http://schemas.microsoft.com/office/word/2010/wordprocessingShape">
                    <wps:wsp>
                      <wps:cNvSpPr txBox="1"/>
                      <wps:spPr>
                        <a:xfrm>
                          <a:ext cx="753110" cy="6035040"/>
                        </a:xfrm>
                        <a:prstGeom prst="rect"/>
                        <a:noFill/>
                      </wps:spPr>
                      <wps:txbx>
                        <w:txbxContent>
                          <w:p>
                            <w:pPr>
                              <w:pStyle w:val="Style11"/>
                              <w:keepNext w:val="0"/>
                              <w:keepLines w:val="0"/>
                              <w:widowControl w:val="0"/>
                              <w:shd w:val="clear" w:color="auto" w:fill="auto"/>
                              <w:bidi w:val="0"/>
                              <w:spacing w:before="0" w:after="1320" w:line="240" w:lineRule="auto"/>
                              <w:ind w:left="0" w:right="0" w:firstLine="0"/>
                              <w:jc w:val="right"/>
                              <w:rPr>
                                <w:sz w:val="30"/>
                                <w:szCs w:val="30"/>
                              </w:rPr>
                            </w:pPr>
                            <w:r>
                              <w:rPr>
                                <w:rStyle w:val="CharStyle12"/>
                                <w:sz w:val="30"/>
                                <w:szCs w:val="30"/>
                              </w:rPr>
                              <w:t>40a, 30</w:t>
                            </w:r>
                          </w:p>
                          <w:p>
                            <w:pPr>
                              <w:pStyle w:val="Style11"/>
                              <w:keepNext w:val="0"/>
                              <w:keepLines w:val="0"/>
                              <w:widowControl w:val="0"/>
                              <w:numPr>
                                <w:ilvl w:val="0"/>
                                <w:numId w:val="97"/>
                              </w:numPr>
                              <w:shd w:val="clear" w:color="auto" w:fill="auto"/>
                              <w:tabs>
                                <w:tab w:pos="634" w:val="left"/>
                              </w:tabs>
                              <w:bidi w:val="0"/>
                              <w:spacing w:before="0" w:after="1320" w:line="240" w:lineRule="auto"/>
                              <w:ind w:left="0" w:right="0" w:firstLine="0"/>
                              <w:jc w:val="left"/>
                              <w:rPr>
                                <w:sz w:val="30"/>
                                <w:szCs w:val="30"/>
                              </w:rPr>
                            </w:pPr>
                            <w:r>
                              <w:rPr>
                                <w:rStyle w:val="CharStyle12"/>
                                <w:sz w:val="30"/>
                                <w:szCs w:val="30"/>
                              </w:rPr>
                              <w:t>299</w:t>
                            </w:r>
                          </w:p>
                          <w:p>
                            <w:pPr>
                              <w:pStyle w:val="Style11"/>
                              <w:keepNext w:val="0"/>
                              <w:keepLines w:val="0"/>
                              <w:widowControl w:val="0"/>
                              <w:shd w:val="clear" w:color="auto" w:fill="auto"/>
                              <w:bidi w:val="0"/>
                              <w:spacing w:before="0" w:after="940" w:line="240" w:lineRule="auto"/>
                              <w:ind w:left="0" w:right="0" w:firstLine="0"/>
                              <w:jc w:val="left"/>
                              <w:rPr>
                                <w:sz w:val="30"/>
                                <w:szCs w:val="30"/>
                              </w:rPr>
                            </w:pPr>
                            <w:r>
                              <w:rPr>
                                <w:rStyle w:val="CharStyle12"/>
                                <w:sz w:val="30"/>
                                <w:szCs w:val="30"/>
                              </w:rPr>
                              <w:t>268,333</w:t>
                            </w:r>
                          </w:p>
                          <w:p>
                            <w:pPr>
                              <w:pStyle w:val="Style11"/>
                              <w:keepNext w:val="0"/>
                              <w:keepLines w:val="0"/>
                              <w:widowControl w:val="0"/>
                              <w:numPr>
                                <w:ilvl w:val="0"/>
                                <w:numId w:val="97"/>
                              </w:numPr>
                              <w:shd w:val="clear" w:color="auto" w:fill="auto"/>
                              <w:tabs>
                                <w:tab w:pos="634" w:val="left"/>
                              </w:tabs>
                              <w:bidi w:val="0"/>
                              <w:spacing w:before="0" w:after="940" w:line="240" w:lineRule="auto"/>
                              <w:ind w:left="0" w:right="0" w:firstLine="0"/>
                              <w:jc w:val="left"/>
                              <w:rPr>
                                <w:sz w:val="30"/>
                                <w:szCs w:val="30"/>
                              </w:rPr>
                            </w:pPr>
                            <w:r>
                              <w:rPr>
                                <w:rStyle w:val="CharStyle12"/>
                                <w:sz w:val="30"/>
                                <w:szCs w:val="30"/>
                              </w:rPr>
                              <w:t>334</w:t>
                            </w:r>
                          </w:p>
                          <w:p>
                            <w:pPr>
                              <w:pStyle w:val="Style11"/>
                              <w:keepNext w:val="0"/>
                              <w:keepLines w:val="0"/>
                              <w:widowControl w:val="0"/>
                              <w:shd w:val="clear" w:color="auto" w:fill="auto"/>
                              <w:bidi w:val="0"/>
                              <w:spacing w:before="0" w:after="940" w:line="240" w:lineRule="auto"/>
                              <w:ind w:left="0" w:right="0" w:firstLine="0"/>
                              <w:jc w:val="right"/>
                              <w:rPr>
                                <w:sz w:val="30"/>
                                <w:szCs w:val="30"/>
                              </w:rPr>
                            </w:pPr>
                            <w:r>
                              <w:rPr>
                                <w:rStyle w:val="CharStyle12"/>
                                <w:sz w:val="30"/>
                                <w:szCs w:val="30"/>
                              </w:rPr>
                              <w:t>268, 74</w:t>
                            </w:r>
                          </w:p>
                          <w:p>
                            <w:pPr>
                              <w:pStyle w:val="Style11"/>
                              <w:keepNext w:val="0"/>
                              <w:keepLines w:val="0"/>
                              <w:widowControl w:val="0"/>
                              <w:shd w:val="clear" w:color="auto" w:fill="auto"/>
                              <w:bidi w:val="0"/>
                              <w:spacing w:before="0" w:after="1620" w:line="240" w:lineRule="auto"/>
                              <w:ind w:left="0" w:right="0" w:firstLine="0"/>
                              <w:jc w:val="both"/>
                              <w:rPr>
                                <w:sz w:val="30"/>
                                <w:szCs w:val="30"/>
                              </w:rPr>
                            </w:pPr>
                            <w:r>
                              <w:rPr>
                                <w:rStyle w:val="CharStyle12"/>
                                <w:sz w:val="30"/>
                                <w:szCs w:val="30"/>
                              </w:rPr>
                              <w:t>268, 152</w:t>
                            </w:r>
                          </w:p>
                          <w:p>
                            <w:pPr>
                              <w:pStyle w:val="Style11"/>
                              <w:keepNext w:val="0"/>
                              <w:keepLines w:val="0"/>
                              <w:widowControl w:val="0"/>
                              <w:shd w:val="clear" w:color="auto" w:fill="auto"/>
                              <w:bidi w:val="0"/>
                              <w:spacing w:before="0" w:after="0" w:line="240" w:lineRule="auto"/>
                              <w:ind w:left="0" w:right="0" w:firstLine="0"/>
                              <w:jc w:val="both"/>
                              <w:rPr>
                                <w:sz w:val="30"/>
                                <w:szCs w:val="30"/>
                              </w:rPr>
                            </w:pPr>
                            <w:r>
                              <w:rPr>
                                <w:rStyle w:val="CharStyle12"/>
                                <w:sz w:val="30"/>
                                <w:szCs w:val="30"/>
                              </w:rPr>
                              <w:t>267, 250</w:t>
                            </w:r>
                          </w:p>
                        </w:txbxContent>
                      </wps:txbx>
                      <wps:bodyPr lIns="0" tIns="0" rIns="0" bIns="0">
                        <a:noAutoFit/>
                      </wps:bodyPr>
                    </wps:wsp>
                  </a:graphicData>
                </a:graphic>
              </wp:anchor>
            </w:drawing>
          </mc:Choice>
          <mc:Fallback>
            <w:pict>
              <v:shape id="_x0000_s1587" type="#_x0000_t202" style="position:absolute;margin-left:460.69999999999999pt;margin-top:86.650000000000006pt;width:59.300000000000004pt;height:475.19999999999999pt;z-index:-125829263;mso-wrap-distance-left:9.pt;mso-wrap-distance-right:9.pt;mso-position-horizontal-relative:page" filled="f" stroked="f">
                <v:textbox inset="0,0,0,0">
                  <w:txbxContent>
                    <w:p>
                      <w:pPr>
                        <w:pStyle w:val="Style11"/>
                        <w:keepNext w:val="0"/>
                        <w:keepLines w:val="0"/>
                        <w:widowControl w:val="0"/>
                        <w:shd w:val="clear" w:color="auto" w:fill="auto"/>
                        <w:bidi w:val="0"/>
                        <w:spacing w:before="0" w:after="1320" w:line="240" w:lineRule="auto"/>
                        <w:ind w:left="0" w:right="0" w:firstLine="0"/>
                        <w:jc w:val="right"/>
                        <w:rPr>
                          <w:sz w:val="30"/>
                          <w:szCs w:val="30"/>
                        </w:rPr>
                      </w:pPr>
                      <w:r>
                        <w:rPr>
                          <w:rStyle w:val="CharStyle12"/>
                          <w:sz w:val="30"/>
                          <w:szCs w:val="30"/>
                        </w:rPr>
                        <w:t>40a, 30</w:t>
                      </w:r>
                    </w:p>
                    <w:p>
                      <w:pPr>
                        <w:pStyle w:val="Style11"/>
                        <w:keepNext w:val="0"/>
                        <w:keepLines w:val="0"/>
                        <w:widowControl w:val="0"/>
                        <w:numPr>
                          <w:ilvl w:val="0"/>
                          <w:numId w:val="97"/>
                        </w:numPr>
                        <w:shd w:val="clear" w:color="auto" w:fill="auto"/>
                        <w:tabs>
                          <w:tab w:pos="634" w:val="left"/>
                        </w:tabs>
                        <w:bidi w:val="0"/>
                        <w:spacing w:before="0" w:after="1320" w:line="240" w:lineRule="auto"/>
                        <w:ind w:left="0" w:right="0" w:firstLine="0"/>
                        <w:jc w:val="left"/>
                        <w:rPr>
                          <w:sz w:val="30"/>
                          <w:szCs w:val="30"/>
                        </w:rPr>
                      </w:pPr>
                      <w:r>
                        <w:rPr>
                          <w:rStyle w:val="CharStyle12"/>
                          <w:sz w:val="30"/>
                          <w:szCs w:val="30"/>
                        </w:rPr>
                        <w:t>299</w:t>
                      </w:r>
                    </w:p>
                    <w:p>
                      <w:pPr>
                        <w:pStyle w:val="Style11"/>
                        <w:keepNext w:val="0"/>
                        <w:keepLines w:val="0"/>
                        <w:widowControl w:val="0"/>
                        <w:shd w:val="clear" w:color="auto" w:fill="auto"/>
                        <w:bidi w:val="0"/>
                        <w:spacing w:before="0" w:after="940" w:line="240" w:lineRule="auto"/>
                        <w:ind w:left="0" w:right="0" w:firstLine="0"/>
                        <w:jc w:val="left"/>
                        <w:rPr>
                          <w:sz w:val="30"/>
                          <w:szCs w:val="30"/>
                        </w:rPr>
                      </w:pPr>
                      <w:r>
                        <w:rPr>
                          <w:rStyle w:val="CharStyle12"/>
                          <w:sz w:val="30"/>
                          <w:szCs w:val="30"/>
                        </w:rPr>
                        <w:t>268,333</w:t>
                      </w:r>
                    </w:p>
                    <w:p>
                      <w:pPr>
                        <w:pStyle w:val="Style11"/>
                        <w:keepNext w:val="0"/>
                        <w:keepLines w:val="0"/>
                        <w:widowControl w:val="0"/>
                        <w:numPr>
                          <w:ilvl w:val="0"/>
                          <w:numId w:val="97"/>
                        </w:numPr>
                        <w:shd w:val="clear" w:color="auto" w:fill="auto"/>
                        <w:tabs>
                          <w:tab w:pos="634" w:val="left"/>
                        </w:tabs>
                        <w:bidi w:val="0"/>
                        <w:spacing w:before="0" w:after="940" w:line="240" w:lineRule="auto"/>
                        <w:ind w:left="0" w:right="0" w:firstLine="0"/>
                        <w:jc w:val="left"/>
                        <w:rPr>
                          <w:sz w:val="30"/>
                          <w:szCs w:val="30"/>
                        </w:rPr>
                      </w:pPr>
                      <w:r>
                        <w:rPr>
                          <w:rStyle w:val="CharStyle12"/>
                          <w:sz w:val="30"/>
                          <w:szCs w:val="30"/>
                        </w:rPr>
                        <w:t>334</w:t>
                      </w:r>
                    </w:p>
                    <w:p>
                      <w:pPr>
                        <w:pStyle w:val="Style11"/>
                        <w:keepNext w:val="0"/>
                        <w:keepLines w:val="0"/>
                        <w:widowControl w:val="0"/>
                        <w:shd w:val="clear" w:color="auto" w:fill="auto"/>
                        <w:bidi w:val="0"/>
                        <w:spacing w:before="0" w:after="940" w:line="240" w:lineRule="auto"/>
                        <w:ind w:left="0" w:right="0" w:firstLine="0"/>
                        <w:jc w:val="right"/>
                        <w:rPr>
                          <w:sz w:val="30"/>
                          <w:szCs w:val="30"/>
                        </w:rPr>
                      </w:pPr>
                      <w:r>
                        <w:rPr>
                          <w:rStyle w:val="CharStyle12"/>
                          <w:sz w:val="30"/>
                          <w:szCs w:val="30"/>
                        </w:rPr>
                        <w:t>268, 74</w:t>
                      </w:r>
                    </w:p>
                    <w:p>
                      <w:pPr>
                        <w:pStyle w:val="Style11"/>
                        <w:keepNext w:val="0"/>
                        <w:keepLines w:val="0"/>
                        <w:widowControl w:val="0"/>
                        <w:shd w:val="clear" w:color="auto" w:fill="auto"/>
                        <w:bidi w:val="0"/>
                        <w:spacing w:before="0" w:after="1620" w:line="240" w:lineRule="auto"/>
                        <w:ind w:left="0" w:right="0" w:firstLine="0"/>
                        <w:jc w:val="both"/>
                        <w:rPr>
                          <w:sz w:val="30"/>
                          <w:szCs w:val="30"/>
                        </w:rPr>
                      </w:pPr>
                      <w:r>
                        <w:rPr>
                          <w:rStyle w:val="CharStyle12"/>
                          <w:sz w:val="30"/>
                          <w:szCs w:val="30"/>
                        </w:rPr>
                        <w:t>268, 152</w:t>
                      </w:r>
                    </w:p>
                    <w:p>
                      <w:pPr>
                        <w:pStyle w:val="Style11"/>
                        <w:keepNext w:val="0"/>
                        <w:keepLines w:val="0"/>
                        <w:widowControl w:val="0"/>
                        <w:shd w:val="clear" w:color="auto" w:fill="auto"/>
                        <w:bidi w:val="0"/>
                        <w:spacing w:before="0" w:after="0" w:line="240" w:lineRule="auto"/>
                        <w:ind w:left="0" w:right="0" w:firstLine="0"/>
                        <w:jc w:val="both"/>
                        <w:rPr>
                          <w:sz w:val="30"/>
                          <w:szCs w:val="30"/>
                        </w:rPr>
                      </w:pPr>
                      <w:r>
                        <w:rPr>
                          <w:rStyle w:val="CharStyle12"/>
                          <w:sz w:val="30"/>
                          <w:szCs w:val="30"/>
                        </w:rPr>
                        <w:t>267, 250</w:t>
                      </w:r>
                    </w:p>
                  </w:txbxContent>
                </v:textbox>
                <w10:wrap type="square" anchorx="page"/>
              </v:shape>
            </w:pict>
          </mc:Fallback>
        </mc:AlternateContent>
      </w:r>
    </w:p>
    <w:p>
      <w:pPr>
        <w:pStyle w:val="Style11"/>
        <w:keepNext w:val="0"/>
        <w:keepLines w:val="0"/>
        <w:widowControl w:val="0"/>
        <w:shd w:val="clear" w:color="auto" w:fill="auto"/>
        <w:bidi w:val="0"/>
        <w:spacing w:before="0" w:after="0" w:line="240" w:lineRule="auto"/>
        <w:ind w:left="0" w:right="0" w:firstLine="0"/>
        <w:jc w:val="both"/>
        <w:rPr>
          <w:sz w:val="30"/>
          <w:szCs w:val="30"/>
        </w:rPr>
      </w:pPr>
      <w:r>
        <w:rPr>
          <w:rStyle w:val="CharStyle12"/>
          <w:sz w:val="30"/>
          <w:szCs w:val="30"/>
        </w:rPr>
        <w:t>Im Urbeginn war das Wort</w:t>
      </w:r>
    </w:p>
    <w:p>
      <w:pPr>
        <w:pStyle w:val="Style11"/>
        <w:keepNext w:val="0"/>
        <w:keepLines w:val="0"/>
        <w:widowControl w:val="0"/>
        <w:shd w:val="clear" w:color="auto" w:fill="auto"/>
        <w:bidi w:val="0"/>
        <w:spacing w:before="0" w:after="120" w:line="240" w:lineRule="auto"/>
        <w:ind w:left="0" w:right="0" w:firstLine="0"/>
        <w:jc w:val="both"/>
        <w:rPr>
          <w:sz w:val="30"/>
          <w:szCs w:val="30"/>
        </w:rPr>
      </w:pPr>
      <w:r>
        <w:rPr>
          <w:rStyle w:val="CharStyle12"/>
          <w:sz w:val="30"/>
          <w:szCs w:val="30"/>
        </w:rPr>
        <w:t>Es weiset dieses Zeichen mir</w:t>
      </w:r>
    </w:p>
    <w:p>
      <w:pPr>
        <w:pStyle w:val="Style11"/>
        <w:keepNext w:val="0"/>
        <w:keepLines w:val="0"/>
        <w:widowControl w:val="0"/>
        <w:shd w:val="clear" w:color="auto" w:fill="auto"/>
        <w:bidi w:val="0"/>
        <w:spacing w:before="0" w:line="240" w:lineRule="auto"/>
        <w:ind w:left="420" w:right="0" w:firstLine="20"/>
        <w:jc w:val="both"/>
        <w:rPr>
          <w:sz w:val="28"/>
          <w:szCs w:val="28"/>
        </w:rPr>
      </w:pPr>
      <w:r>
        <w:rPr>
          <w:rStyle w:val="CharStyle12"/>
          <w:sz w:val="28"/>
          <w:szCs w:val="28"/>
        </w:rPr>
        <w:t>April 1912 oder Mai/Juni 1913, Helsinki, Archiv-Nr. A 0033, Hs. Marie Steiner</w:t>
      </w:r>
    </w:p>
    <w:p>
      <w:pPr>
        <w:pStyle w:val="Style11"/>
        <w:keepNext w:val="0"/>
        <w:keepLines w:val="0"/>
        <w:widowControl w:val="0"/>
        <w:shd w:val="clear" w:color="auto" w:fill="auto"/>
        <w:bidi w:val="0"/>
        <w:spacing w:before="0" w:after="0" w:line="240" w:lineRule="auto"/>
        <w:ind w:left="0" w:right="0" w:firstLine="0"/>
        <w:jc w:val="both"/>
        <w:rPr>
          <w:sz w:val="30"/>
          <w:szCs w:val="30"/>
        </w:rPr>
      </w:pPr>
      <w:r>
        <w:rPr>
          <w:rStyle w:val="CharStyle12"/>
          <w:sz w:val="30"/>
          <w:szCs w:val="30"/>
        </w:rPr>
        <w:t>Im Urbeginn war das Wort</w:t>
      </w:r>
    </w:p>
    <w:p>
      <w:pPr>
        <w:pStyle w:val="Style11"/>
        <w:keepNext w:val="0"/>
        <w:keepLines w:val="0"/>
        <w:widowControl w:val="0"/>
        <w:shd w:val="clear" w:color="auto" w:fill="auto"/>
        <w:bidi w:val="0"/>
        <w:spacing w:before="0" w:after="120" w:line="240" w:lineRule="auto"/>
        <w:ind w:left="0" w:right="0" w:firstLine="0"/>
        <w:jc w:val="both"/>
        <w:rPr>
          <w:sz w:val="30"/>
          <w:szCs w:val="30"/>
        </w:rPr>
      </w:pPr>
      <w:r>
        <w:rPr>
          <w:rStyle w:val="CharStyle12"/>
          <w:sz w:val="30"/>
          <w:szCs w:val="30"/>
        </w:rPr>
        <w:t>Und das Wort sei in mir</w:t>
      </w:r>
    </w:p>
    <w:p>
      <w:pPr>
        <w:pStyle w:val="Style11"/>
        <w:keepNext w:val="0"/>
        <w:keepLines w:val="0"/>
        <w:widowControl w:val="0"/>
        <w:shd w:val="clear" w:color="auto" w:fill="auto"/>
        <w:bidi w:val="0"/>
        <w:spacing w:before="0" w:after="0" w:line="252" w:lineRule="auto"/>
        <w:ind w:left="0" w:right="0" w:firstLine="420"/>
        <w:jc w:val="both"/>
        <w:rPr>
          <w:sz w:val="28"/>
          <w:szCs w:val="28"/>
        </w:rPr>
      </w:pPr>
      <w:r>
        <w:rPr>
          <w:rStyle w:val="CharStyle12"/>
          <w:sz w:val="28"/>
          <w:szCs w:val="28"/>
        </w:rPr>
        <w:t>Für Otto Sepp, Reval, 1920 oder später,</w:t>
      </w:r>
    </w:p>
    <w:p>
      <w:pPr>
        <w:pStyle w:val="Style11"/>
        <w:keepNext w:val="0"/>
        <w:keepLines w:val="0"/>
        <w:widowControl w:val="0"/>
        <w:shd w:val="clear" w:color="auto" w:fill="auto"/>
        <w:bidi w:val="0"/>
        <w:spacing w:before="0" w:after="120" w:line="252" w:lineRule="auto"/>
        <w:ind w:left="0" w:right="0" w:firstLine="420"/>
        <w:jc w:val="both"/>
        <w:rPr>
          <w:sz w:val="28"/>
          <w:szCs w:val="28"/>
        </w:rPr>
      </w:pPr>
      <w:r>
        <w:rPr>
          <w:rStyle w:val="CharStyle12"/>
          <w:sz w:val="28"/>
          <w:szCs w:val="28"/>
        </w:rPr>
        <w:t>Archiv-Nr. 7390</w:t>
      </w:r>
    </w:p>
    <w:p>
      <w:pPr>
        <w:pStyle w:val="Style11"/>
        <w:keepNext w:val="0"/>
        <w:keepLines w:val="0"/>
        <w:widowControl w:val="0"/>
        <w:shd w:val="clear" w:color="auto" w:fill="auto"/>
        <w:bidi w:val="0"/>
        <w:spacing w:before="0" w:after="0" w:line="240" w:lineRule="auto"/>
        <w:ind w:left="0" w:right="0" w:firstLine="0"/>
        <w:jc w:val="both"/>
        <w:rPr>
          <w:sz w:val="30"/>
          <w:szCs w:val="30"/>
        </w:rPr>
      </w:pPr>
      <w:r>
        <w:rPr>
          <w:rStyle w:val="CharStyle12"/>
          <w:sz w:val="30"/>
          <w:szCs w:val="30"/>
        </w:rPr>
        <w:t>Im Urbeginn war Jahve</w:t>
      </w:r>
    </w:p>
    <w:p>
      <w:pPr>
        <w:pStyle w:val="Style11"/>
        <w:keepNext w:val="0"/>
        <w:keepLines w:val="0"/>
        <w:widowControl w:val="0"/>
        <w:shd w:val="clear" w:color="auto" w:fill="auto"/>
        <w:bidi w:val="0"/>
        <w:spacing w:before="0" w:after="0" w:line="240" w:lineRule="auto"/>
        <w:ind w:left="0" w:right="0" w:firstLine="0"/>
        <w:jc w:val="both"/>
        <w:rPr>
          <w:sz w:val="30"/>
          <w:szCs w:val="30"/>
        </w:rPr>
      </w:pPr>
      <w:r>
        <w:rPr>
          <w:rStyle w:val="CharStyle12"/>
          <w:sz w:val="30"/>
          <w:szCs w:val="30"/>
        </w:rPr>
        <w:t>Und Christus in mir</w:t>
      </w:r>
    </w:p>
    <w:p>
      <w:pPr>
        <w:pStyle w:val="Style11"/>
        <w:keepNext w:val="0"/>
        <w:keepLines w:val="0"/>
        <w:widowControl w:val="0"/>
        <w:shd w:val="clear" w:color="auto" w:fill="auto"/>
        <w:bidi w:val="0"/>
        <w:spacing w:before="0" w:after="120" w:line="240" w:lineRule="auto"/>
        <w:ind w:left="0" w:right="0" w:firstLine="0"/>
        <w:jc w:val="both"/>
        <w:rPr>
          <w:sz w:val="30"/>
          <w:szCs w:val="30"/>
        </w:rPr>
      </w:pPr>
      <w:r>
        <w:rPr>
          <w:rStyle w:val="CharStyle12"/>
          <w:sz w:val="30"/>
          <w:szCs w:val="30"/>
        </w:rPr>
        <w:t>Am Ende wird sein Christus</w:t>
      </w:r>
    </w:p>
    <w:p>
      <w:pPr>
        <w:pStyle w:val="Style11"/>
        <w:keepNext w:val="0"/>
        <w:keepLines w:val="0"/>
        <w:widowControl w:val="0"/>
        <w:shd w:val="clear" w:color="auto" w:fill="auto"/>
        <w:bidi w:val="0"/>
        <w:spacing w:before="0" w:line="252" w:lineRule="auto"/>
        <w:ind w:left="0" w:right="0" w:firstLine="420"/>
        <w:jc w:val="both"/>
        <w:rPr>
          <w:sz w:val="28"/>
          <w:szCs w:val="28"/>
        </w:rPr>
      </w:pPr>
      <w:r>
        <w:rPr>
          <w:rStyle w:val="CharStyle12"/>
          <w:sz w:val="28"/>
          <w:szCs w:val="28"/>
        </w:rPr>
        <w:t>Archiv-Nr. 5248</w:t>
      </w:r>
    </w:p>
    <w:p>
      <w:pPr>
        <w:pStyle w:val="Style11"/>
        <w:keepNext w:val="0"/>
        <w:keepLines w:val="0"/>
        <w:widowControl w:val="0"/>
        <w:shd w:val="clear" w:color="auto" w:fill="auto"/>
        <w:bidi w:val="0"/>
        <w:spacing w:before="0" w:after="120" w:line="240" w:lineRule="auto"/>
        <w:ind w:left="0" w:right="0" w:firstLine="0"/>
        <w:jc w:val="both"/>
        <w:rPr>
          <w:sz w:val="30"/>
          <w:szCs w:val="30"/>
        </w:rPr>
      </w:pPr>
      <w:r>
        <w:rPr>
          <w:rStyle w:val="CharStyle12"/>
          <w:sz w:val="30"/>
          <w:szCs w:val="30"/>
        </w:rPr>
        <w:t>Im Urbeginne ist der Gedanke</w:t>
      </w:r>
    </w:p>
    <w:p>
      <w:pPr>
        <w:pStyle w:val="Style11"/>
        <w:keepNext w:val="0"/>
        <w:keepLines w:val="0"/>
        <w:widowControl w:val="0"/>
        <w:shd w:val="clear" w:color="auto" w:fill="auto"/>
        <w:bidi w:val="0"/>
        <w:spacing w:before="0" w:line="254" w:lineRule="auto"/>
        <w:ind w:left="420" w:right="0" w:firstLine="20"/>
        <w:jc w:val="both"/>
        <w:rPr>
          <w:sz w:val="28"/>
          <w:szCs w:val="28"/>
        </w:rPr>
      </w:pPr>
      <w:r>
        <w:rPr>
          <w:rStyle w:val="CharStyle12"/>
          <w:sz w:val="28"/>
          <w:szCs w:val="28"/>
        </w:rPr>
        <w:t>V. Pforzheim, 7. März 1914, in «Vorstufen zum Mysterium von Golgatha», GA 152</w:t>
      </w:r>
    </w:p>
    <w:p>
      <w:pPr>
        <w:pStyle w:val="Style11"/>
        <w:keepNext w:val="0"/>
        <w:keepLines w:val="0"/>
        <w:widowControl w:val="0"/>
        <w:shd w:val="clear" w:color="auto" w:fill="auto"/>
        <w:bidi w:val="0"/>
        <w:spacing w:before="0" w:after="120" w:line="240" w:lineRule="auto"/>
        <w:ind w:left="0" w:right="0" w:firstLine="0"/>
        <w:jc w:val="both"/>
        <w:rPr>
          <w:sz w:val="30"/>
          <w:szCs w:val="30"/>
        </w:rPr>
      </w:pPr>
      <w:r>
        <w:rPr>
          <w:rStyle w:val="CharStyle12"/>
          <w:sz w:val="30"/>
          <w:szCs w:val="30"/>
        </w:rPr>
        <w:t>Im Urbeginne ist die Erinnerung</w:t>
      </w:r>
    </w:p>
    <w:p>
      <w:pPr>
        <w:pStyle w:val="Style11"/>
        <w:keepNext w:val="0"/>
        <w:keepLines w:val="0"/>
        <w:widowControl w:val="0"/>
        <w:shd w:val="clear" w:color="auto" w:fill="auto"/>
        <w:bidi w:val="0"/>
        <w:spacing w:before="0" w:after="0" w:line="252" w:lineRule="auto"/>
        <w:ind w:left="0" w:right="0" w:firstLine="420"/>
        <w:jc w:val="both"/>
        <w:rPr>
          <w:sz w:val="28"/>
          <w:szCs w:val="28"/>
        </w:rPr>
      </w:pPr>
      <w:r>
        <w:rPr>
          <w:rStyle w:val="CharStyle12"/>
          <w:sz w:val="28"/>
          <w:szCs w:val="28"/>
        </w:rPr>
        <w:t>V. Pforzheim, 7. März 1914, in «Vorstufen zum</w:t>
      </w:r>
    </w:p>
    <w:p>
      <w:pPr>
        <w:pStyle w:val="Style11"/>
        <w:keepNext w:val="0"/>
        <w:keepLines w:val="0"/>
        <w:widowControl w:val="0"/>
        <w:shd w:val="clear" w:color="auto" w:fill="auto"/>
        <w:bidi w:val="0"/>
        <w:spacing w:before="0" w:line="252" w:lineRule="auto"/>
        <w:ind w:left="0" w:right="0" w:firstLine="420"/>
        <w:jc w:val="both"/>
        <w:rPr>
          <w:sz w:val="28"/>
          <w:szCs w:val="28"/>
        </w:rPr>
      </w:pPr>
      <w:r>
        <w:rPr>
          <w:rStyle w:val="CharStyle12"/>
          <w:sz w:val="28"/>
          <w:szCs w:val="28"/>
        </w:rPr>
        <w:t>Mysterium von Golgatha», GA 152</w:t>
      </w:r>
    </w:p>
    <w:p>
      <w:pPr>
        <w:pStyle w:val="Style11"/>
        <w:keepNext w:val="0"/>
        <w:keepLines w:val="0"/>
        <w:widowControl w:val="0"/>
        <w:shd w:val="clear" w:color="auto" w:fill="auto"/>
        <w:bidi w:val="0"/>
        <w:spacing w:before="0" w:after="120" w:line="240" w:lineRule="auto"/>
        <w:ind w:left="0" w:right="0" w:firstLine="0"/>
        <w:jc w:val="both"/>
        <w:rPr>
          <w:sz w:val="30"/>
          <w:szCs w:val="30"/>
        </w:rPr>
      </w:pPr>
      <w:r>
        <w:rPr>
          <w:rStyle w:val="CharStyle12"/>
          <w:sz w:val="30"/>
          <w:szCs w:val="30"/>
        </w:rPr>
        <w:t>Im Urbeginne strahlte das Licht</w:t>
      </w:r>
    </w:p>
    <w:p>
      <w:pPr>
        <w:pStyle w:val="Style11"/>
        <w:keepNext w:val="0"/>
        <w:keepLines w:val="0"/>
        <w:widowControl w:val="0"/>
        <w:shd w:val="clear" w:color="auto" w:fill="auto"/>
        <w:bidi w:val="0"/>
        <w:spacing w:before="0" w:line="240" w:lineRule="auto"/>
        <w:ind w:left="420" w:right="0" w:firstLine="20"/>
        <w:jc w:val="both"/>
        <w:rPr>
          <w:sz w:val="28"/>
          <w:szCs w:val="28"/>
        </w:rPr>
      </w:pPr>
      <w:r>
        <w:rPr>
          <w:rStyle w:val="CharStyle12"/>
          <w:sz w:val="28"/>
          <w:szCs w:val="28"/>
        </w:rPr>
        <w:t>Für Otto Wagner, Stuttgart, zwischen 1919 und 1923, Archiv-Nr. 3996</w:t>
      </w:r>
    </w:p>
    <w:p>
      <w:pPr>
        <w:pStyle w:val="Style11"/>
        <w:keepNext w:val="0"/>
        <w:keepLines w:val="0"/>
        <w:widowControl w:val="0"/>
        <w:shd w:val="clear" w:color="auto" w:fill="auto"/>
        <w:bidi w:val="0"/>
        <w:spacing w:before="0" w:after="120" w:line="240" w:lineRule="auto"/>
        <w:ind w:left="0" w:right="0" w:firstLine="0"/>
        <w:jc w:val="both"/>
        <w:rPr>
          <w:sz w:val="30"/>
          <w:szCs w:val="30"/>
        </w:rPr>
      </w:pPr>
      <w:r>
        <w:rPr>
          <w:rStyle w:val="CharStyle12"/>
          <w:sz w:val="30"/>
          <w:szCs w:val="30"/>
        </w:rPr>
        <w:t>Im Urbeginne war Christus</w:t>
      </w:r>
    </w:p>
    <w:p>
      <w:pPr>
        <w:pStyle w:val="Style11"/>
        <w:keepNext w:val="0"/>
        <w:keepLines w:val="0"/>
        <w:widowControl w:val="0"/>
        <w:shd w:val="clear" w:color="auto" w:fill="auto"/>
        <w:bidi w:val="0"/>
        <w:spacing w:before="0" w:line="252" w:lineRule="auto"/>
        <w:ind w:left="420" w:right="0" w:firstLine="20"/>
        <w:jc w:val="both"/>
        <w:rPr>
          <w:sz w:val="28"/>
          <w:szCs w:val="28"/>
        </w:rPr>
      </w:pPr>
      <w:r>
        <w:rPr>
          <w:rStyle w:val="CharStyle12"/>
          <w:sz w:val="28"/>
          <w:szCs w:val="28"/>
        </w:rPr>
        <w:t>Für einen ertaubenden Arbeiter der Waldorf-Astoria- Zigarettenfabrik, ca. 1919/20, Archiv-Nr. A 0061. - Der Spruch ist mit der angegebenen Überschrift von Herbert Hahn überliefert.</w:t>
      </w:r>
    </w:p>
    <w:p>
      <w:pPr>
        <w:pStyle w:val="Style11"/>
        <w:keepNext w:val="0"/>
        <w:keepLines w:val="0"/>
        <w:widowControl w:val="0"/>
        <w:shd w:val="clear" w:color="auto" w:fill="auto"/>
        <w:bidi w:val="0"/>
        <w:spacing w:before="0" w:after="0" w:line="240" w:lineRule="auto"/>
        <w:ind w:left="0" w:right="0" w:firstLine="0"/>
        <w:jc w:val="both"/>
        <w:rPr>
          <w:sz w:val="30"/>
          <w:szCs w:val="30"/>
        </w:rPr>
      </w:pPr>
      <w:r>
        <w:rPr>
          <w:rStyle w:val="CharStyle12"/>
          <w:sz w:val="30"/>
          <w:szCs w:val="30"/>
        </w:rPr>
        <w:t>Im Urbeginne war das Wort</w:t>
      </w:r>
    </w:p>
    <w:p>
      <w:pPr>
        <w:pStyle w:val="Style11"/>
        <w:keepNext w:val="0"/>
        <w:keepLines w:val="0"/>
        <w:widowControl w:val="0"/>
        <w:shd w:val="clear" w:color="auto" w:fill="auto"/>
        <w:bidi w:val="0"/>
        <w:spacing w:before="0" w:after="120" w:line="240" w:lineRule="auto"/>
        <w:ind w:left="0" w:right="0" w:firstLine="0"/>
        <w:jc w:val="both"/>
        <w:rPr>
          <w:sz w:val="30"/>
          <w:szCs w:val="30"/>
        </w:rPr>
      </w:pPr>
      <w:r>
        <w:rPr>
          <w:rStyle w:val="CharStyle12"/>
          <w:sz w:val="30"/>
          <w:szCs w:val="30"/>
        </w:rPr>
        <w:t>Und das Wort sei in mir</w:t>
      </w:r>
    </w:p>
    <w:p>
      <w:pPr>
        <w:pStyle w:val="Style11"/>
        <w:keepNext w:val="0"/>
        <w:keepLines w:val="0"/>
        <w:widowControl w:val="0"/>
        <w:shd w:val="clear" w:color="auto" w:fill="auto"/>
        <w:bidi w:val="0"/>
        <w:spacing w:before="0" w:line="252" w:lineRule="auto"/>
        <w:ind w:left="0" w:right="0" w:firstLine="420"/>
        <w:jc w:val="both"/>
        <w:rPr>
          <w:sz w:val="28"/>
          <w:szCs w:val="28"/>
        </w:rPr>
      </w:pPr>
      <w:r>
        <w:rPr>
          <w:rStyle w:val="CharStyle12"/>
          <w:sz w:val="28"/>
          <w:szCs w:val="28"/>
        </w:rPr>
        <w:t>Archiv-Nr. 3157</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Im Urbeginne war das Wort</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In deinem Ich</w:t>
      </w:r>
    </w:p>
    <w:p>
      <w:pPr>
        <w:pStyle w:val="Style11"/>
        <w:keepNext w:val="0"/>
        <w:keepLines w:val="0"/>
        <w:widowControl w:val="0"/>
        <w:shd w:val="clear" w:color="auto" w:fill="auto"/>
        <w:bidi w:val="0"/>
        <w:spacing w:before="0" w:after="120" w:line="240" w:lineRule="auto"/>
        <w:ind w:left="0" w:right="0" w:firstLine="420"/>
        <w:jc w:val="left"/>
        <w:rPr>
          <w:sz w:val="28"/>
          <w:szCs w:val="28"/>
        </w:rPr>
        <w:sectPr>
          <w:headerReference w:type="default" r:id="rId566"/>
          <w:footerReference w:type="default" r:id="rId567"/>
          <w:headerReference w:type="even" r:id="rId568"/>
          <w:footerReference w:type="even" r:id="rId569"/>
          <w:footnotePr>
            <w:pos w:val="pageBottom"/>
            <w:numFmt w:val="decimal"/>
            <w:numRestart w:val="continuous"/>
          </w:footnotePr>
          <w:pgSz w:w="12240" w:h="15840"/>
          <w:pgMar w:top="1112" w:right="1932" w:bottom="1307" w:left="1807" w:header="0" w:footer="3" w:gutter="0"/>
          <w:pgNumType w:start="252"/>
          <w:cols w:space="720"/>
          <w:noEndnote/>
          <w:rtlGutter w:val="0"/>
          <w:docGrid w:linePitch="360"/>
        </w:sectPr>
      </w:pPr>
      <w:r>
        <w:rPr>
          <w:rStyle w:val="CharStyle12"/>
          <w:sz w:val="28"/>
          <w:szCs w:val="28"/>
        </w:rPr>
        <w:t>Archiv-Nr. A 0062</w:t>
      </w:r>
    </w:p>
    <w:p>
      <w:pPr>
        <w:pStyle w:val="Style11"/>
        <w:keepNext w:val="0"/>
        <w:keepLines w:val="0"/>
        <w:widowControl w:val="0"/>
        <w:shd w:val="clear" w:color="auto" w:fill="auto"/>
        <w:tabs>
          <w:tab w:pos="7436" w:val="left"/>
        </w:tabs>
        <w:bidi w:val="0"/>
        <w:spacing w:before="0" w:after="0" w:line="240" w:lineRule="auto"/>
        <w:ind w:left="0" w:right="0" w:firstLine="0"/>
        <w:jc w:val="both"/>
        <w:rPr>
          <w:sz w:val="30"/>
          <w:szCs w:val="30"/>
        </w:rPr>
      </w:pPr>
      <w:r>
        <w:rPr>
          <w:rStyle w:val="CharStyle12"/>
          <w:sz w:val="30"/>
          <w:szCs w:val="30"/>
        </w:rPr>
        <w:t>Im Urbeginne war das Wort</w:t>
        <w:tab/>
        <w:t>267, 254</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Sei mir Bild meiner selbst</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In meinen Seelentiefen</w:t>
      </w:r>
    </w:p>
    <w:p>
      <w:pPr>
        <w:pStyle w:val="Style11"/>
        <w:keepNext w:val="0"/>
        <w:keepLines w:val="0"/>
        <w:widowControl w:val="0"/>
        <w:shd w:val="clear" w:color="auto" w:fill="auto"/>
        <w:bidi w:val="0"/>
        <w:spacing w:before="0" w:after="120" w:line="240" w:lineRule="auto"/>
        <w:ind w:left="420" w:right="0" w:firstLine="0"/>
        <w:jc w:val="both"/>
        <w:rPr>
          <w:sz w:val="28"/>
          <w:szCs w:val="28"/>
        </w:rPr>
      </w:pPr>
      <w:r>
        <w:rPr>
          <w:rStyle w:val="CharStyle12"/>
          <w:sz w:val="28"/>
          <w:szCs w:val="28"/>
        </w:rPr>
        <w:t>Für Frau Frieda Westphal, Hamburg, Archiv-Nr. A 0066</w:t>
      </w:r>
    </w:p>
    <w:p>
      <w:pPr>
        <w:pStyle w:val="Style11"/>
        <w:keepNext w:val="0"/>
        <w:keepLines w:val="0"/>
        <w:widowControl w:val="0"/>
        <w:shd w:val="clear" w:color="auto" w:fill="auto"/>
        <w:tabs>
          <w:tab w:pos="7436" w:val="left"/>
        </w:tabs>
        <w:bidi w:val="0"/>
        <w:spacing w:before="0" w:after="0" w:line="240" w:lineRule="auto"/>
        <w:ind w:left="0" w:right="0" w:firstLine="0"/>
        <w:jc w:val="both"/>
        <w:rPr>
          <w:sz w:val="30"/>
          <w:szCs w:val="30"/>
        </w:rPr>
      </w:pPr>
      <w:r>
        <w:rPr>
          <w:rStyle w:val="CharStyle12"/>
          <w:sz w:val="30"/>
          <w:szCs w:val="30"/>
        </w:rPr>
        <w:t>Im Urbeginne war das Wort</w:t>
        <w:tab/>
        <w:t>267, 257</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Mein Wort wohne in deinem Herzen</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Dein Wort wohne in meinem Herzen</w:t>
      </w:r>
    </w:p>
    <w:p>
      <w:pPr>
        <w:pStyle w:val="Style11"/>
        <w:keepNext w:val="0"/>
        <w:keepLines w:val="0"/>
        <w:widowControl w:val="0"/>
        <w:shd w:val="clear" w:color="auto" w:fill="auto"/>
        <w:bidi w:val="0"/>
        <w:spacing w:before="0" w:after="120" w:line="252" w:lineRule="auto"/>
        <w:ind w:left="0" w:right="0" w:firstLine="420"/>
        <w:jc w:val="left"/>
        <w:rPr>
          <w:sz w:val="28"/>
          <w:szCs w:val="28"/>
        </w:rPr>
      </w:pPr>
      <w:r>
        <w:rPr>
          <w:rStyle w:val="CharStyle12"/>
          <w:sz w:val="28"/>
          <w:szCs w:val="28"/>
        </w:rPr>
        <w:t>Archiv-Nr. A 7084R, Hs. Albert Steffen</w:t>
      </w:r>
    </w:p>
    <w:p>
      <w:pPr>
        <w:pStyle w:val="Style11"/>
        <w:keepNext w:val="0"/>
        <w:keepLines w:val="0"/>
        <w:widowControl w:val="0"/>
        <w:shd w:val="clear" w:color="auto" w:fill="auto"/>
        <w:tabs>
          <w:tab w:pos="7436" w:val="left"/>
        </w:tabs>
        <w:bidi w:val="0"/>
        <w:spacing w:before="0" w:after="0" w:line="240" w:lineRule="auto"/>
        <w:ind w:left="0" w:right="0" w:firstLine="0"/>
        <w:jc w:val="both"/>
        <w:rPr>
          <w:sz w:val="30"/>
          <w:szCs w:val="30"/>
        </w:rPr>
      </w:pPr>
      <w:r>
        <w:rPr>
          <w:rStyle w:val="CharStyle12"/>
          <w:sz w:val="30"/>
          <w:szCs w:val="30"/>
        </w:rPr>
        <w:t>Im Urbeginne war das Wort</w:t>
        <w:tab/>
        <w:t>267, 265</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Standhaft stell ich mich ins Dasein</w:t>
      </w:r>
    </w:p>
    <w:p>
      <w:pPr>
        <w:pStyle w:val="Style11"/>
        <w:keepNext w:val="0"/>
        <w:keepLines w:val="0"/>
        <w:widowControl w:val="0"/>
        <w:shd w:val="clear" w:color="auto" w:fill="auto"/>
        <w:bidi w:val="0"/>
        <w:spacing w:before="0" w:after="120" w:line="252" w:lineRule="auto"/>
        <w:ind w:left="0" w:right="0" w:firstLine="420"/>
        <w:jc w:val="both"/>
        <w:rPr>
          <w:sz w:val="28"/>
          <w:szCs w:val="28"/>
        </w:rPr>
      </w:pPr>
      <w:r>
        <w:rPr>
          <w:rStyle w:val="CharStyle12"/>
          <w:sz w:val="28"/>
          <w:szCs w:val="28"/>
        </w:rPr>
        <w:t>Archiv-Nr. 3122</w:t>
      </w:r>
    </w:p>
    <w:p>
      <w:pPr>
        <w:pStyle w:val="Style11"/>
        <w:keepNext w:val="0"/>
        <w:keepLines w:val="0"/>
        <w:widowControl w:val="0"/>
        <w:shd w:val="clear" w:color="auto" w:fill="auto"/>
        <w:tabs>
          <w:tab w:pos="7436" w:val="left"/>
        </w:tabs>
        <w:bidi w:val="0"/>
        <w:spacing w:before="0" w:after="120" w:line="240" w:lineRule="auto"/>
        <w:ind w:left="0" w:right="0" w:firstLine="0"/>
        <w:jc w:val="both"/>
        <w:rPr>
          <w:sz w:val="30"/>
          <w:szCs w:val="30"/>
        </w:rPr>
      </w:pPr>
      <w:r>
        <w:rPr>
          <w:rStyle w:val="CharStyle12"/>
          <w:sz w:val="30"/>
          <w:szCs w:val="30"/>
        </w:rPr>
        <w:t>Im Urbeginne war das Wort</w:t>
        <w:tab/>
        <w:t>267, 451</w:t>
      </w:r>
    </w:p>
    <w:p>
      <w:pPr>
        <w:pStyle w:val="Style11"/>
        <w:keepNext w:val="0"/>
        <w:keepLines w:val="0"/>
        <w:widowControl w:val="0"/>
        <w:shd w:val="clear" w:color="auto" w:fill="auto"/>
        <w:bidi w:val="0"/>
        <w:spacing w:before="0" w:after="0" w:line="252" w:lineRule="auto"/>
        <w:ind w:left="0" w:right="0" w:firstLine="420"/>
        <w:jc w:val="left"/>
        <w:rPr>
          <w:sz w:val="28"/>
          <w:szCs w:val="28"/>
        </w:rPr>
      </w:pPr>
      <w:r>
        <w:rPr>
          <w:rStyle w:val="CharStyle12"/>
          <w:sz w:val="28"/>
          <w:szCs w:val="28"/>
        </w:rPr>
        <w:t>Für Baron Arild Rosenkrantz, Kopenhagen,</w:t>
      </w:r>
    </w:p>
    <w:p>
      <w:pPr>
        <w:pStyle w:val="Style11"/>
        <w:keepNext w:val="0"/>
        <w:keepLines w:val="0"/>
        <w:widowControl w:val="0"/>
        <w:numPr>
          <w:ilvl w:val="0"/>
          <w:numId w:val="99"/>
        </w:numPr>
        <w:shd w:val="clear" w:color="auto" w:fill="auto"/>
        <w:tabs>
          <w:tab w:pos="812" w:val="left"/>
        </w:tabs>
        <w:bidi w:val="0"/>
        <w:spacing w:before="0" w:after="120" w:line="252" w:lineRule="auto"/>
        <w:ind w:left="0" w:right="0" w:firstLine="420"/>
        <w:jc w:val="left"/>
        <w:rPr>
          <w:sz w:val="28"/>
          <w:szCs w:val="28"/>
        </w:rPr>
      </w:pPr>
      <w:r>
        <w:rPr>
          <w:rStyle w:val="CharStyle12"/>
          <w:sz w:val="28"/>
          <w:szCs w:val="28"/>
        </w:rPr>
        <w:t>9. 1922, London, Archiv-Nr. 7106</w:t>
      </w:r>
    </w:p>
    <w:p>
      <w:pPr>
        <w:pStyle w:val="Style11"/>
        <w:keepNext w:val="0"/>
        <w:keepLines w:val="0"/>
        <w:widowControl w:val="0"/>
        <w:shd w:val="clear" w:color="auto" w:fill="auto"/>
        <w:tabs>
          <w:tab w:pos="7436" w:val="left"/>
        </w:tabs>
        <w:bidi w:val="0"/>
        <w:spacing w:before="0" w:after="0" w:line="240" w:lineRule="auto"/>
        <w:ind w:left="0" w:right="0" w:firstLine="0"/>
        <w:jc w:val="both"/>
        <w:rPr>
          <w:sz w:val="30"/>
          <w:szCs w:val="30"/>
        </w:rPr>
      </w:pPr>
      <w:r>
        <w:rPr>
          <w:rStyle w:val="CharStyle12"/>
          <w:sz w:val="30"/>
          <w:szCs w:val="30"/>
        </w:rPr>
        <w:t>Im Urbeginne war das Wort</w:t>
        <w:tab/>
        <w:t>268, 210</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Au commencement etait le Verbe</w:t>
      </w:r>
    </w:p>
    <w:p>
      <w:pPr>
        <w:pStyle w:val="Style11"/>
        <w:keepNext w:val="0"/>
        <w:keepLines w:val="0"/>
        <w:widowControl w:val="0"/>
        <w:shd w:val="clear" w:color="auto" w:fill="auto"/>
        <w:bidi w:val="0"/>
        <w:spacing w:before="0" w:after="120" w:line="254" w:lineRule="auto"/>
        <w:ind w:left="420" w:right="0" w:firstLine="0"/>
        <w:jc w:val="left"/>
        <w:rPr>
          <w:sz w:val="28"/>
          <w:szCs w:val="28"/>
        </w:rPr>
      </w:pPr>
      <w:r>
        <w:rPr>
          <w:rStyle w:val="CharStyle12"/>
          <w:sz w:val="28"/>
          <w:szCs w:val="28"/>
        </w:rPr>
        <w:t>An Hippolyte Corre beim Tode seines Vaters, Archiv-Nr. A 0063</w:t>
      </w:r>
    </w:p>
    <w:p>
      <w:pPr>
        <w:pStyle w:val="Style11"/>
        <w:keepNext w:val="0"/>
        <w:keepLines w:val="0"/>
        <w:widowControl w:val="0"/>
        <w:shd w:val="clear" w:color="auto" w:fill="auto"/>
        <w:tabs>
          <w:tab w:pos="7436" w:val="left"/>
        </w:tabs>
        <w:bidi w:val="0"/>
        <w:spacing w:before="0" w:after="120" w:line="240" w:lineRule="auto"/>
        <w:ind w:left="0" w:right="0" w:firstLine="0"/>
        <w:jc w:val="both"/>
        <w:rPr>
          <w:sz w:val="30"/>
          <w:szCs w:val="30"/>
        </w:rPr>
      </w:pPr>
      <w:r>
        <w:rPr>
          <w:rStyle w:val="CharStyle12"/>
          <w:sz w:val="30"/>
          <w:szCs w:val="30"/>
        </w:rPr>
        <w:t>Im Urbeginne war das Wort</w:t>
        <w:tab/>
        <w:t>268, 330</w:t>
      </w:r>
    </w:p>
    <w:p>
      <w:pPr>
        <w:pStyle w:val="Style11"/>
        <w:keepNext w:val="0"/>
        <w:keepLines w:val="0"/>
        <w:widowControl w:val="0"/>
        <w:shd w:val="clear" w:color="auto" w:fill="auto"/>
        <w:bidi w:val="0"/>
        <w:spacing w:before="0" w:after="120" w:line="252" w:lineRule="auto"/>
        <w:ind w:left="420" w:right="0" w:firstLine="0"/>
        <w:jc w:val="both"/>
        <w:rPr>
          <w:sz w:val="28"/>
          <w:szCs w:val="28"/>
        </w:rPr>
      </w:pPr>
      <w:r>
        <w:rPr>
          <w:rStyle w:val="CharStyle12"/>
          <w:sz w:val="28"/>
          <w:szCs w:val="28"/>
        </w:rPr>
        <w:t>Übertragung Johannes-Evangelium, Kap. 1, 1-18, 1904/08, Archiv-Nr. 3477-78. Näheres siehe bei den Hinweisen.</w:t>
      </w:r>
    </w:p>
    <w:p>
      <w:pPr>
        <w:pStyle w:val="Style11"/>
        <w:keepNext w:val="0"/>
        <w:keepLines w:val="0"/>
        <w:widowControl w:val="0"/>
        <w:shd w:val="clear" w:color="auto" w:fill="auto"/>
        <w:tabs>
          <w:tab w:pos="7436" w:val="left"/>
        </w:tabs>
        <w:bidi w:val="0"/>
        <w:spacing w:before="0" w:after="120" w:line="240" w:lineRule="auto"/>
        <w:ind w:left="0" w:right="0" w:firstLine="0"/>
        <w:jc w:val="both"/>
        <w:rPr>
          <w:sz w:val="30"/>
          <w:szCs w:val="30"/>
        </w:rPr>
      </w:pPr>
      <w:r>
        <w:rPr>
          <w:rStyle w:val="CharStyle12"/>
          <w:sz w:val="30"/>
          <w:szCs w:val="30"/>
        </w:rPr>
        <w:t>Im Urbeginne war das Wort</w:t>
        <w:tab/>
        <w:t>268, 332</w:t>
      </w:r>
    </w:p>
    <w:p>
      <w:pPr>
        <w:pStyle w:val="Style11"/>
        <w:keepNext w:val="0"/>
        <w:keepLines w:val="0"/>
        <w:widowControl w:val="0"/>
        <w:numPr>
          <w:ilvl w:val="0"/>
          <w:numId w:val="101"/>
        </w:numPr>
        <w:shd w:val="clear" w:color="auto" w:fill="auto"/>
        <w:tabs>
          <w:tab w:pos="879" w:val="left"/>
        </w:tabs>
        <w:bidi w:val="0"/>
        <w:spacing w:before="0" w:after="0" w:line="252" w:lineRule="auto"/>
        <w:ind w:left="0" w:right="0" w:firstLine="420"/>
        <w:jc w:val="left"/>
        <w:rPr>
          <w:sz w:val="28"/>
          <w:szCs w:val="28"/>
        </w:rPr>
      </w:pPr>
      <w:r>
        <w:rPr>
          <w:rStyle w:val="CharStyle12"/>
          <w:sz w:val="28"/>
          <w:szCs w:val="28"/>
        </w:rPr>
        <w:t>Pforzheim, 7. März 1914, in «Vorstufen zum</w:t>
      </w:r>
    </w:p>
    <w:p>
      <w:pPr>
        <w:pStyle w:val="Style11"/>
        <w:keepNext w:val="0"/>
        <w:keepLines w:val="0"/>
        <w:widowControl w:val="0"/>
        <w:shd w:val="clear" w:color="auto" w:fill="auto"/>
        <w:bidi w:val="0"/>
        <w:spacing w:before="0" w:after="120" w:line="252" w:lineRule="auto"/>
        <w:ind w:left="0" w:right="0" w:firstLine="420"/>
        <w:jc w:val="left"/>
        <w:rPr>
          <w:sz w:val="28"/>
          <w:szCs w:val="28"/>
        </w:rPr>
      </w:pPr>
      <w:r>
        <w:rPr>
          <w:rStyle w:val="CharStyle12"/>
          <w:sz w:val="28"/>
          <w:szCs w:val="28"/>
        </w:rPr>
        <w:t>Mysterium von Golgatha», GA 152</w:t>
      </w:r>
    </w:p>
    <w:p>
      <w:pPr>
        <w:pStyle w:val="Style11"/>
        <w:keepNext w:val="0"/>
        <w:keepLines w:val="0"/>
        <w:widowControl w:val="0"/>
        <w:shd w:val="clear" w:color="auto" w:fill="auto"/>
        <w:tabs>
          <w:tab w:pos="7436" w:val="left"/>
        </w:tabs>
        <w:bidi w:val="0"/>
        <w:spacing w:before="0" w:after="120" w:line="240" w:lineRule="auto"/>
        <w:ind w:left="0" w:right="0" w:firstLine="0"/>
        <w:jc w:val="both"/>
        <w:rPr>
          <w:sz w:val="30"/>
          <w:szCs w:val="30"/>
        </w:rPr>
      </w:pPr>
      <w:r>
        <w:rPr>
          <w:rStyle w:val="CharStyle12"/>
          <w:sz w:val="30"/>
          <w:szCs w:val="30"/>
        </w:rPr>
        <w:t>Im Urbeginne war das Wort</w:t>
        <w:tab/>
        <w:t>268, 332</w:t>
      </w:r>
    </w:p>
    <w:p>
      <w:pPr>
        <w:pStyle w:val="Style11"/>
        <w:keepNext w:val="0"/>
        <w:keepLines w:val="0"/>
        <w:widowControl w:val="0"/>
        <w:numPr>
          <w:ilvl w:val="0"/>
          <w:numId w:val="101"/>
        </w:numPr>
        <w:shd w:val="clear" w:color="auto" w:fill="auto"/>
        <w:tabs>
          <w:tab w:pos="879" w:val="left"/>
        </w:tabs>
        <w:bidi w:val="0"/>
        <w:spacing w:before="0" w:after="0" w:line="252" w:lineRule="auto"/>
        <w:ind w:left="0" w:right="0" w:firstLine="420"/>
        <w:jc w:val="left"/>
        <w:rPr>
          <w:sz w:val="28"/>
          <w:szCs w:val="28"/>
        </w:rPr>
      </w:pPr>
      <w:r>
        <w:rPr>
          <w:rStyle w:val="CharStyle12"/>
          <w:sz w:val="28"/>
          <w:szCs w:val="28"/>
        </w:rPr>
        <w:t>Dörnach, 22. November 1919, in «Die Sendung</w:t>
      </w:r>
    </w:p>
    <w:p>
      <w:pPr>
        <w:pStyle w:val="Style11"/>
        <w:keepNext w:val="0"/>
        <w:keepLines w:val="0"/>
        <w:widowControl w:val="0"/>
        <w:shd w:val="clear" w:color="auto" w:fill="auto"/>
        <w:bidi w:val="0"/>
        <w:spacing w:before="0" w:after="120" w:line="252" w:lineRule="auto"/>
        <w:ind w:left="0" w:right="0" w:firstLine="420"/>
        <w:jc w:val="left"/>
        <w:rPr>
          <w:sz w:val="28"/>
          <w:szCs w:val="28"/>
        </w:rPr>
      </w:pPr>
      <w:r>
        <w:rPr>
          <w:rStyle w:val="CharStyle12"/>
          <w:sz w:val="28"/>
          <w:szCs w:val="28"/>
        </w:rPr>
        <w:t>Michaels», GA 194</w:t>
      </w:r>
    </w:p>
    <w:p>
      <w:pPr>
        <w:pStyle w:val="Style11"/>
        <w:keepNext w:val="0"/>
        <w:keepLines w:val="0"/>
        <w:widowControl w:val="0"/>
        <w:shd w:val="clear" w:color="auto" w:fill="auto"/>
        <w:tabs>
          <w:tab w:pos="7436" w:val="left"/>
        </w:tabs>
        <w:bidi w:val="0"/>
        <w:spacing w:before="0" w:after="0" w:line="240" w:lineRule="auto"/>
        <w:ind w:left="0" w:right="0" w:firstLine="0"/>
        <w:jc w:val="left"/>
        <w:rPr>
          <w:sz w:val="30"/>
          <w:szCs w:val="30"/>
        </w:rPr>
      </w:pPr>
      <w:r>
        <w:rPr>
          <w:rStyle w:val="CharStyle12"/>
          <w:sz w:val="30"/>
          <w:szCs w:val="30"/>
        </w:rPr>
        <w:t>Im Urbeginne war das Wort</w:t>
        <w:tab/>
        <w:t>40a, 46</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Das All, es tönet in dir</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Du tönest in dem All</w:t>
      </w:r>
    </w:p>
    <w:p>
      <w:pPr>
        <w:pStyle w:val="Style11"/>
        <w:keepNext w:val="0"/>
        <w:keepLines w:val="0"/>
        <w:widowControl w:val="0"/>
        <w:shd w:val="clear" w:color="auto" w:fill="auto"/>
        <w:bidi w:val="0"/>
        <w:spacing w:before="0" w:after="120" w:line="240" w:lineRule="auto"/>
        <w:ind w:left="420" w:right="0" w:firstLine="0"/>
        <w:jc w:val="left"/>
        <w:rPr>
          <w:sz w:val="28"/>
          <w:szCs w:val="28"/>
        </w:rPr>
        <w:sectPr>
          <w:headerReference w:type="default" r:id="rId570"/>
          <w:footerReference w:type="default" r:id="rId571"/>
          <w:headerReference w:type="even" r:id="rId572"/>
          <w:footerReference w:type="even" r:id="rId573"/>
          <w:footnotePr>
            <w:pos w:val="pageBottom"/>
            <w:numFmt w:val="decimal"/>
            <w:numRestart w:val="continuous"/>
          </w:footnotePr>
          <w:pgSz w:w="12240" w:h="15840"/>
          <w:pgMar w:top="1107" w:right="1839" w:bottom="431" w:left="1805" w:header="679" w:footer="3" w:gutter="0"/>
          <w:pgNumType w:start="220"/>
          <w:cols w:space="720"/>
          <w:noEndnote/>
          <w:rtlGutter w:val="0"/>
          <w:docGrid w:linePitch="360"/>
        </w:sectPr>
      </w:pPr>
      <w:r>
        <w:rPr>
          <w:rStyle w:val="CharStyle12"/>
          <w:sz w:val="28"/>
          <w:szCs w:val="28"/>
        </w:rPr>
        <w:t>Für Julius Breitenstein, Wien, 7.-27. Juni 1918, Archiv-Nr. 5256/57</w:t>
      </w:r>
    </w:p>
    <w:p>
      <w:pPr>
        <w:widowControl w:val="0"/>
        <w:spacing w:line="1" w:lineRule="exact"/>
      </w:pPr>
      <w:r>
        <mc:AlternateContent>
          <mc:Choice Requires="wps">
            <w:drawing>
              <wp:anchor distT="0" distB="0" distL="114300" distR="114300" simplePos="0" relativeHeight="125829492" behindDoc="0" locked="0" layoutInCell="1" allowOverlap="1">
                <wp:simplePos x="0" y="0"/>
                <wp:positionH relativeFrom="page">
                  <wp:posOffset>5820410</wp:posOffset>
                </wp:positionH>
                <wp:positionV relativeFrom="paragraph">
                  <wp:posOffset>877570</wp:posOffset>
                </wp:positionV>
                <wp:extent cx="731520" cy="6940550"/>
                <wp:wrapSquare wrapText="left"/>
                <wp:docPr id="571" name="Shape 571"/>
                <a:graphic xmlns:a="http://schemas.openxmlformats.org/drawingml/2006/main">
                  <a:graphicData uri="http://schemas.microsoft.com/office/word/2010/wordprocessingShape">
                    <wps:wsp>
                      <wps:cNvSpPr txBox="1"/>
                      <wps:spPr>
                        <a:xfrm>
                          <a:ext cx="731520" cy="6940550"/>
                        </a:xfrm>
                        <a:prstGeom prst="rect"/>
                        <a:noFill/>
                      </wps:spPr>
                      <wps:txbx>
                        <w:txbxContent>
                          <w:p>
                            <w:pPr>
                              <w:pStyle w:val="Style11"/>
                              <w:keepNext w:val="0"/>
                              <w:keepLines w:val="0"/>
                              <w:widowControl w:val="0"/>
                              <w:shd w:val="clear" w:color="auto" w:fill="auto"/>
                              <w:bidi w:val="0"/>
                              <w:spacing w:before="0" w:after="940" w:line="240" w:lineRule="auto"/>
                              <w:ind w:left="0" w:right="0" w:firstLine="0"/>
                              <w:jc w:val="right"/>
                              <w:rPr>
                                <w:sz w:val="30"/>
                                <w:szCs w:val="30"/>
                              </w:rPr>
                            </w:pPr>
                            <w:r>
                              <w:rPr>
                                <w:rStyle w:val="CharStyle12"/>
                                <w:sz w:val="30"/>
                                <w:szCs w:val="30"/>
                              </w:rPr>
                              <w:t>268, 335</w:t>
                            </w:r>
                          </w:p>
                          <w:p>
                            <w:pPr>
                              <w:pStyle w:val="Style11"/>
                              <w:keepNext w:val="0"/>
                              <w:keepLines w:val="0"/>
                              <w:widowControl w:val="0"/>
                              <w:shd w:val="clear" w:color="auto" w:fill="auto"/>
                              <w:bidi w:val="0"/>
                              <w:spacing w:before="0" w:after="940" w:line="240" w:lineRule="auto"/>
                              <w:ind w:left="0" w:right="0" w:firstLine="0"/>
                              <w:jc w:val="both"/>
                              <w:rPr>
                                <w:sz w:val="30"/>
                                <w:szCs w:val="30"/>
                              </w:rPr>
                            </w:pPr>
                            <w:r>
                              <w:rPr>
                                <w:rStyle w:val="CharStyle12"/>
                                <w:sz w:val="30"/>
                                <w:szCs w:val="30"/>
                              </w:rPr>
                              <w:t>267, 300</w:t>
                            </w:r>
                          </w:p>
                          <w:p>
                            <w:pPr>
                              <w:pStyle w:val="Style11"/>
                              <w:keepNext w:val="0"/>
                              <w:keepLines w:val="0"/>
                              <w:widowControl w:val="0"/>
                              <w:numPr>
                                <w:ilvl w:val="0"/>
                                <w:numId w:val="103"/>
                              </w:numPr>
                              <w:shd w:val="clear" w:color="auto" w:fill="auto"/>
                              <w:tabs>
                                <w:tab w:pos="634" w:val="left"/>
                              </w:tabs>
                              <w:bidi w:val="0"/>
                              <w:spacing w:before="0" w:after="1280" w:line="240" w:lineRule="auto"/>
                              <w:ind w:left="0" w:right="0" w:firstLine="0"/>
                              <w:jc w:val="both"/>
                              <w:rPr>
                                <w:sz w:val="30"/>
                                <w:szCs w:val="30"/>
                              </w:rPr>
                            </w:pPr>
                            <w:r>
                              <w:rPr>
                                <w:rStyle w:val="CharStyle12"/>
                                <w:sz w:val="30"/>
                                <w:szCs w:val="30"/>
                              </w:rPr>
                              <w:t>356</w:t>
                            </w:r>
                          </w:p>
                          <w:p>
                            <w:pPr>
                              <w:pStyle w:val="Style11"/>
                              <w:keepNext w:val="0"/>
                              <w:keepLines w:val="0"/>
                              <w:widowControl w:val="0"/>
                              <w:shd w:val="clear" w:color="auto" w:fill="auto"/>
                              <w:bidi w:val="0"/>
                              <w:spacing w:before="0" w:after="940" w:line="240" w:lineRule="auto"/>
                              <w:ind w:left="0" w:right="0" w:firstLine="0"/>
                              <w:jc w:val="right"/>
                              <w:rPr>
                                <w:sz w:val="30"/>
                                <w:szCs w:val="30"/>
                              </w:rPr>
                            </w:pPr>
                            <w:r>
                              <w:rPr>
                                <w:rStyle w:val="CharStyle12"/>
                                <w:sz w:val="30"/>
                                <w:szCs w:val="30"/>
                              </w:rPr>
                              <w:t>40, 278</w:t>
                            </w:r>
                          </w:p>
                          <w:p>
                            <w:pPr>
                              <w:pStyle w:val="Style11"/>
                              <w:keepNext w:val="0"/>
                              <w:keepLines w:val="0"/>
                              <w:widowControl w:val="0"/>
                              <w:numPr>
                                <w:ilvl w:val="0"/>
                                <w:numId w:val="103"/>
                              </w:numPr>
                              <w:shd w:val="clear" w:color="auto" w:fill="auto"/>
                              <w:tabs>
                                <w:tab w:pos="634" w:val="left"/>
                              </w:tabs>
                              <w:bidi w:val="0"/>
                              <w:spacing w:before="0" w:after="940" w:line="240" w:lineRule="auto"/>
                              <w:ind w:left="0" w:right="0" w:firstLine="0"/>
                              <w:jc w:val="left"/>
                              <w:rPr>
                                <w:sz w:val="30"/>
                                <w:szCs w:val="30"/>
                              </w:rPr>
                            </w:pPr>
                            <w:r>
                              <w:rPr>
                                <w:rStyle w:val="CharStyle12"/>
                                <w:sz w:val="30"/>
                                <w:szCs w:val="30"/>
                              </w:rPr>
                              <w:t>150</w:t>
                            </w:r>
                          </w:p>
                          <w:p>
                            <w:pPr>
                              <w:pStyle w:val="Style11"/>
                              <w:keepNext w:val="0"/>
                              <w:keepLines w:val="0"/>
                              <w:widowControl w:val="0"/>
                              <w:shd w:val="clear" w:color="auto" w:fill="auto"/>
                              <w:bidi w:val="0"/>
                              <w:spacing w:before="0" w:after="1280" w:line="240" w:lineRule="auto"/>
                              <w:ind w:left="0" w:right="0" w:firstLine="0"/>
                              <w:jc w:val="right"/>
                              <w:rPr>
                                <w:sz w:val="30"/>
                                <w:szCs w:val="30"/>
                              </w:rPr>
                            </w:pPr>
                            <w:r>
                              <w:rPr>
                                <w:rStyle w:val="CharStyle12"/>
                                <w:sz w:val="30"/>
                                <w:szCs w:val="30"/>
                              </w:rPr>
                              <w:t>40, 265</w:t>
                            </w:r>
                          </w:p>
                          <w:p>
                            <w:pPr>
                              <w:pStyle w:val="Style11"/>
                              <w:keepNext w:val="0"/>
                              <w:keepLines w:val="0"/>
                              <w:widowControl w:val="0"/>
                              <w:shd w:val="clear" w:color="auto" w:fill="auto"/>
                              <w:bidi w:val="0"/>
                              <w:spacing w:before="0" w:after="940" w:line="240" w:lineRule="auto"/>
                              <w:ind w:left="0" w:right="0" w:firstLine="0"/>
                              <w:jc w:val="right"/>
                              <w:rPr>
                                <w:sz w:val="30"/>
                                <w:szCs w:val="30"/>
                              </w:rPr>
                            </w:pPr>
                            <w:r>
                              <w:rPr>
                                <w:rStyle w:val="CharStyle12"/>
                                <w:sz w:val="30"/>
                                <w:szCs w:val="30"/>
                              </w:rPr>
                              <w:t>40, 283</w:t>
                            </w:r>
                          </w:p>
                          <w:p>
                            <w:pPr>
                              <w:pStyle w:val="Style11"/>
                              <w:keepNext w:val="0"/>
                              <w:keepLines w:val="0"/>
                              <w:widowControl w:val="0"/>
                              <w:shd w:val="clear" w:color="auto" w:fill="auto"/>
                              <w:bidi w:val="0"/>
                              <w:spacing w:before="0" w:after="560" w:line="240" w:lineRule="auto"/>
                              <w:ind w:left="0" w:right="0" w:firstLine="0"/>
                              <w:jc w:val="right"/>
                              <w:rPr>
                                <w:sz w:val="30"/>
                                <w:szCs w:val="30"/>
                              </w:rPr>
                            </w:pPr>
                            <w:r>
                              <w:rPr>
                                <w:rStyle w:val="CharStyle12"/>
                                <w:sz w:val="30"/>
                                <w:szCs w:val="30"/>
                              </w:rPr>
                              <w:t>40, 128</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268, 281</w:t>
                            </w:r>
                          </w:p>
                        </w:txbxContent>
                      </wps:txbx>
                      <wps:bodyPr lIns="0" tIns="0" rIns="0" bIns="0">
                        <a:noAutoFit/>
                      </wps:bodyPr>
                    </wps:wsp>
                  </a:graphicData>
                </a:graphic>
              </wp:anchor>
            </w:drawing>
          </mc:Choice>
          <mc:Fallback>
            <w:pict>
              <v:shape id="_x0000_s1597" type="#_x0000_t202" style="position:absolute;margin-left:458.30000000000001pt;margin-top:69.100000000000009pt;width:57.600000000000001pt;height:546.5pt;z-index:-125829261;mso-wrap-distance-left:9.pt;mso-wrap-distance-right:9.pt;mso-position-horizontal-relative:page" filled="f" stroked="f">
                <v:textbox inset="0,0,0,0">
                  <w:txbxContent>
                    <w:p>
                      <w:pPr>
                        <w:pStyle w:val="Style11"/>
                        <w:keepNext w:val="0"/>
                        <w:keepLines w:val="0"/>
                        <w:widowControl w:val="0"/>
                        <w:shd w:val="clear" w:color="auto" w:fill="auto"/>
                        <w:bidi w:val="0"/>
                        <w:spacing w:before="0" w:after="940" w:line="240" w:lineRule="auto"/>
                        <w:ind w:left="0" w:right="0" w:firstLine="0"/>
                        <w:jc w:val="right"/>
                        <w:rPr>
                          <w:sz w:val="30"/>
                          <w:szCs w:val="30"/>
                        </w:rPr>
                      </w:pPr>
                      <w:r>
                        <w:rPr>
                          <w:rStyle w:val="CharStyle12"/>
                          <w:sz w:val="30"/>
                          <w:szCs w:val="30"/>
                        </w:rPr>
                        <w:t>268, 335</w:t>
                      </w:r>
                    </w:p>
                    <w:p>
                      <w:pPr>
                        <w:pStyle w:val="Style11"/>
                        <w:keepNext w:val="0"/>
                        <w:keepLines w:val="0"/>
                        <w:widowControl w:val="0"/>
                        <w:shd w:val="clear" w:color="auto" w:fill="auto"/>
                        <w:bidi w:val="0"/>
                        <w:spacing w:before="0" w:after="940" w:line="240" w:lineRule="auto"/>
                        <w:ind w:left="0" w:right="0" w:firstLine="0"/>
                        <w:jc w:val="both"/>
                        <w:rPr>
                          <w:sz w:val="30"/>
                          <w:szCs w:val="30"/>
                        </w:rPr>
                      </w:pPr>
                      <w:r>
                        <w:rPr>
                          <w:rStyle w:val="CharStyle12"/>
                          <w:sz w:val="30"/>
                          <w:szCs w:val="30"/>
                        </w:rPr>
                        <w:t>267, 300</w:t>
                      </w:r>
                    </w:p>
                    <w:p>
                      <w:pPr>
                        <w:pStyle w:val="Style11"/>
                        <w:keepNext w:val="0"/>
                        <w:keepLines w:val="0"/>
                        <w:widowControl w:val="0"/>
                        <w:numPr>
                          <w:ilvl w:val="0"/>
                          <w:numId w:val="103"/>
                        </w:numPr>
                        <w:shd w:val="clear" w:color="auto" w:fill="auto"/>
                        <w:tabs>
                          <w:tab w:pos="634" w:val="left"/>
                        </w:tabs>
                        <w:bidi w:val="0"/>
                        <w:spacing w:before="0" w:after="1280" w:line="240" w:lineRule="auto"/>
                        <w:ind w:left="0" w:right="0" w:firstLine="0"/>
                        <w:jc w:val="both"/>
                        <w:rPr>
                          <w:sz w:val="30"/>
                          <w:szCs w:val="30"/>
                        </w:rPr>
                      </w:pPr>
                      <w:r>
                        <w:rPr>
                          <w:rStyle w:val="CharStyle12"/>
                          <w:sz w:val="30"/>
                          <w:szCs w:val="30"/>
                        </w:rPr>
                        <w:t>356</w:t>
                      </w:r>
                    </w:p>
                    <w:p>
                      <w:pPr>
                        <w:pStyle w:val="Style11"/>
                        <w:keepNext w:val="0"/>
                        <w:keepLines w:val="0"/>
                        <w:widowControl w:val="0"/>
                        <w:shd w:val="clear" w:color="auto" w:fill="auto"/>
                        <w:bidi w:val="0"/>
                        <w:spacing w:before="0" w:after="940" w:line="240" w:lineRule="auto"/>
                        <w:ind w:left="0" w:right="0" w:firstLine="0"/>
                        <w:jc w:val="right"/>
                        <w:rPr>
                          <w:sz w:val="30"/>
                          <w:szCs w:val="30"/>
                        </w:rPr>
                      </w:pPr>
                      <w:r>
                        <w:rPr>
                          <w:rStyle w:val="CharStyle12"/>
                          <w:sz w:val="30"/>
                          <w:szCs w:val="30"/>
                        </w:rPr>
                        <w:t>40, 278</w:t>
                      </w:r>
                    </w:p>
                    <w:p>
                      <w:pPr>
                        <w:pStyle w:val="Style11"/>
                        <w:keepNext w:val="0"/>
                        <w:keepLines w:val="0"/>
                        <w:widowControl w:val="0"/>
                        <w:numPr>
                          <w:ilvl w:val="0"/>
                          <w:numId w:val="103"/>
                        </w:numPr>
                        <w:shd w:val="clear" w:color="auto" w:fill="auto"/>
                        <w:tabs>
                          <w:tab w:pos="634" w:val="left"/>
                        </w:tabs>
                        <w:bidi w:val="0"/>
                        <w:spacing w:before="0" w:after="940" w:line="240" w:lineRule="auto"/>
                        <w:ind w:left="0" w:right="0" w:firstLine="0"/>
                        <w:jc w:val="left"/>
                        <w:rPr>
                          <w:sz w:val="30"/>
                          <w:szCs w:val="30"/>
                        </w:rPr>
                      </w:pPr>
                      <w:r>
                        <w:rPr>
                          <w:rStyle w:val="CharStyle12"/>
                          <w:sz w:val="30"/>
                          <w:szCs w:val="30"/>
                        </w:rPr>
                        <w:t>150</w:t>
                      </w:r>
                    </w:p>
                    <w:p>
                      <w:pPr>
                        <w:pStyle w:val="Style11"/>
                        <w:keepNext w:val="0"/>
                        <w:keepLines w:val="0"/>
                        <w:widowControl w:val="0"/>
                        <w:shd w:val="clear" w:color="auto" w:fill="auto"/>
                        <w:bidi w:val="0"/>
                        <w:spacing w:before="0" w:after="1280" w:line="240" w:lineRule="auto"/>
                        <w:ind w:left="0" w:right="0" w:firstLine="0"/>
                        <w:jc w:val="right"/>
                        <w:rPr>
                          <w:sz w:val="30"/>
                          <w:szCs w:val="30"/>
                        </w:rPr>
                      </w:pPr>
                      <w:r>
                        <w:rPr>
                          <w:rStyle w:val="CharStyle12"/>
                          <w:sz w:val="30"/>
                          <w:szCs w:val="30"/>
                        </w:rPr>
                        <w:t>40, 265</w:t>
                      </w:r>
                    </w:p>
                    <w:p>
                      <w:pPr>
                        <w:pStyle w:val="Style11"/>
                        <w:keepNext w:val="0"/>
                        <w:keepLines w:val="0"/>
                        <w:widowControl w:val="0"/>
                        <w:shd w:val="clear" w:color="auto" w:fill="auto"/>
                        <w:bidi w:val="0"/>
                        <w:spacing w:before="0" w:after="940" w:line="240" w:lineRule="auto"/>
                        <w:ind w:left="0" w:right="0" w:firstLine="0"/>
                        <w:jc w:val="right"/>
                        <w:rPr>
                          <w:sz w:val="30"/>
                          <w:szCs w:val="30"/>
                        </w:rPr>
                      </w:pPr>
                      <w:r>
                        <w:rPr>
                          <w:rStyle w:val="CharStyle12"/>
                          <w:sz w:val="30"/>
                          <w:szCs w:val="30"/>
                        </w:rPr>
                        <w:t>40, 283</w:t>
                      </w:r>
                    </w:p>
                    <w:p>
                      <w:pPr>
                        <w:pStyle w:val="Style11"/>
                        <w:keepNext w:val="0"/>
                        <w:keepLines w:val="0"/>
                        <w:widowControl w:val="0"/>
                        <w:shd w:val="clear" w:color="auto" w:fill="auto"/>
                        <w:bidi w:val="0"/>
                        <w:spacing w:before="0" w:after="560" w:line="240" w:lineRule="auto"/>
                        <w:ind w:left="0" w:right="0" w:firstLine="0"/>
                        <w:jc w:val="right"/>
                        <w:rPr>
                          <w:sz w:val="30"/>
                          <w:szCs w:val="30"/>
                        </w:rPr>
                      </w:pPr>
                      <w:r>
                        <w:rPr>
                          <w:rStyle w:val="CharStyle12"/>
                          <w:sz w:val="30"/>
                          <w:szCs w:val="30"/>
                        </w:rPr>
                        <w:t>40, 128</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268, 281</w:t>
                      </w:r>
                    </w:p>
                  </w:txbxContent>
                </v:textbox>
                <w10:wrap type="square" side="left" anchorx="page"/>
              </v:shape>
            </w:pict>
          </mc:Fallback>
        </mc:AlternateContent>
      </w:r>
    </w:p>
    <w:p>
      <w:pPr>
        <w:pStyle w:val="Style11"/>
        <w:keepNext w:val="0"/>
        <w:keepLines w:val="0"/>
        <w:widowControl w:val="0"/>
        <w:shd w:val="clear" w:color="auto" w:fill="auto"/>
        <w:bidi w:val="0"/>
        <w:spacing w:before="0" w:after="0" w:line="230" w:lineRule="auto"/>
        <w:ind w:left="0" w:right="0" w:firstLine="0"/>
        <w:jc w:val="left"/>
        <w:rPr>
          <w:sz w:val="30"/>
          <w:szCs w:val="30"/>
        </w:rPr>
      </w:pPr>
      <w:r>
        <w:rPr>
          <w:rStyle w:val="CharStyle12"/>
          <w:sz w:val="30"/>
          <w:szCs w:val="30"/>
        </w:rPr>
        <w:t>Im Urbeginne war das Wort der Zeit</w:t>
      </w:r>
    </w:p>
    <w:p>
      <w:pPr>
        <w:pStyle w:val="Style11"/>
        <w:keepNext w:val="0"/>
        <w:keepLines w:val="0"/>
        <w:widowControl w:val="0"/>
        <w:shd w:val="clear" w:color="auto" w:fill="auto"/>
        <w:bidi w:val="0"/>
        <w:spacing w:before="0" w:after="100" w:line="230" w:lineRule="auto"/>
        <w:ind w:left="0" w:right="0" w:firstLine="0"/>
        <w:jc w:val="left"/>
        <w:rPr>
          <w:sz w:val="30"/>
          <w:szCs w:val="30"/>
        </w:rPr>
      </w:pPr>
      <w:r>
        <w:rPr>
          <w:rStyle w:val="CharStyle12"/>
          <w:sz w:val="30"/>
          <w:szCs w:val="30"/>
        </w:rPr>
        <w:t>Und das Wort der Zeit</w:t>
      </w:r>
    </w:p>
    <w:p>
      <w:pPr>
        <w:pStyle w:val="Style11"/>
        <w:keepNext w:val="0"/>
        <w:keepLines w:val="0"/>
        <w:widowControl w:val="0"/>
        <w:shd w:val="clear" w:color="auto" w:fill="auto"/>
        <w:bidi w:val="0"/>
        <w:spacing w:before="0" w:line="240" w:lineRule="auto"/>
        <w:ind w:left="0" w:right="0" w:firstLine="420"/>
        <w:jc w:val="left"/>
        <w:rPr>
          <w:sz w:val="28"/>
          <w:szCs w:val="28"/>
        </w:rPr>
      </w:pPr>
      <w:r>
        <w:rPr>
          <w:rStyle w:val="CharStyle12"/>
          <w:sz w:val="28"/>
          <w:szCs w:val="28"/>
        </w:rPr>
        <w:t>Archiv-Nr. 6802</w:t>
      </w:r>
    </w:p>
    <w:p>
      <w:pPr>
        <w:pStyle w:val="Style11"/>
        <w:keepNext w:val="0"/>
        <w:keepLines w:val="0"/>
        <w:widowControl w:val="0"/>
        <w:shd w:val="clear" w:color="auto" w:fill="auto"/>
        <w:bidi w:val="0"/>
        <w:spacing w:before="0" w:after="100" w:line="230" w:lineRule="auto"/>
        <w:ind w:left="0" w:right="0" w:firstLine="0"/>
        <w:jc w:val="left"/>
        <w:rPr>
          <w:sz w:val="30"/>
          <w:szCs w:val="30"/>
        </w:rPr>
      </w:pPr>
      <w:r>
        <w:rPr>
          <w:rStyle w:val="CharStyle12"/>
          <w:sz w:val="30"/>
          <w:szCs w:val="30"/>
        </w:rPr>
        <w:t>Im Urbeginne war die Kraft der Erinnerung</w:t>
      </w:r>
    </w:p>
    <w:p>
      <w:pPr>
        <w:pStyle w:val="Style11"/>
        <w:keepNext w:val="0"/>
        <w:keepLines w:val="0"/>
        <w:widowControl w:val="0"/>
        <w:numPr>
          <w:ilvl w:val="0"/>
          <w:numId w:val="101"/>
        </w:numPr>
        <w:shd w:val="clear" w:color="auto" w:fill="auto"/>
        <w:tabs>
          <w:tab w:pos="870" w:val="left"/>
        </w:tabs>
        <w:bidi w:val="0"/>
        <w:spacing w:before="0" w:after="0" w:line="240" w:lineRule="auto"/>
        <w:ind w:left="0" w:right="0" w:firstLine="420"/>
        <w:jc w:val="left"/>
        <w:rPr>
          <w:sz w:val="28"/>
          <w:szCs w:val="28"/>
        </w:rPr>
      </w:pPr>
      <w:r>
        <w:rPr>
          <w:rStyle w:val="CharStyle12"/>
          <w:sz w:val="28"/>
          <w:szCs w:val="28"/>
        </w:rPr>
        <w:t>Pforzheim, 7. März 1914, in «Vorstufen zum</w:t>
      </w:r>
    </w:p>
    <w:p>
      <w:pPr>
        <w:pStyle w:val="Style11"/>
        <w:keepNext w:val="0"/>
        <w:keepLines w:val="0"/>
        <w:widowControl w:val="0"/>
        <w:shd w:val="clear" w:color="auto" w:fill="auto"/>
        <w:bidi w:val="0"/>
        <w:spacing w:before="0" w:line="240" w:lineRule="auto"/>
        <w:ind w:left="0" w:right="0" w:firstLine="420"/>
        <w:jc w:val="left"/>
        <w:rPr>
          <w:sz w:val="28"/>
          <w:szCs w:val="28"/>
        </w:rPr>
      </w:pPr>
      <w:r>
        <w:rPr>
          <w:rStyle w:val="CharStyle12"/>
          <w:sz w:val="28"/>
          <w:szCs w:val="28"/>
        </w:rPr>
        <w:t>Mysterium von Golgatha», GA 152</w:t>
      </w:r>
    </w:p>
    <w:p>
      <w:pPr>
        <w:pStyle w:val="Style11"/>
        <w:keepNext w:val="0"/>
        <w:keepLines w:val="0"/>
        <w:widowControl w:val="0"/>
        <w:shd w:val="clear" w:color="auto" w:fill="auto"/>
        <w:bidi w:val="0"/>
        <w:spacing w:before="0" w:after="0" w:line="230" w:lineRule="auto"/>
        <w:ind w:left="0" w:right="0" w:firstLine="0"/>
        <w:jc w:val="left"/>
        <w:rPr>
          <w:sz w:val="30"/>
          <w:szCs w:val="30"/>
        </w:rPr>
      </w:pPr>
      <w:r>
        <w:rPr>
          <w:rStyle w:val="CharStyle12"/>
          <w:sz w:val="30"/>
          <w:szCs w:val="30"/>
        </w:rPr>
        <w:t>Im Urbeginne war J...</w:t>
      </w:r>
    </w:p>
    <w:p>
      <w:pPr>
        <w:pStyle w:val="Style11"/>
        <w:keepNext w:val="0"/>
        <w:keepLines w:val="0"/>
        <w:widowControl w:val="0"/>
        <w:shd w:val="clear" w:color="auto" w:fill="auto"/>
        <w:bidi w:val="0"/>
        <w:spacing w:before="0" w:after="100" w:line="230" w:lineRule="auto"/>
        <w:ind w:left="0" w:right="0" w:firstLine="0"/>
        <w:jc w:val="left"/>
        <w:rPr>
          <w:sz w:val="30"/>
          <w:szCs w:val="30"/>
        </w:rPr>
      </w:pPr>
      <w:r>
        <w:rPr>
          <w:rStyle w:val="CharStyle12"/>
          <w:sz w:val="30"/>
          <w:szCs w:val="30"/>
        </w:rPr>
        <w:t>J... ist mein Atem</w:t>
      </w:r>
    </w:p>
    <w:p>
      <w:pPr>
        <w:pStyle w:val="Style11"/>
        <w:keepNext w:val="0"/>
        <w:keepLines w:val="0"/>
        <w:widowControl w:val="0"/>
        <w:shd w:val="clear" w:color="auto" w:fill="auto"/>
        <w:bidi w:val="0"/>
        <w:spacing w:before="0" w:line="240" w:lineRule="auto"/>
        <w:ind w:left="0" w:right="0" w:firstLine="420"/>
        <w:jc w:val="left"/>
        <w:rPr>
          <w:sz w:val="28"/>
          <w:szCs w:val="28"/>
        </w:rPr>
      </w:pPr>
      <w:r>
        <w:rPr>
          <w:rStyle w:val="CharStyle12"/>
          <w:sz w:val="28"/>
          <w:szCs w:val="28"/>
        </w:rPr>
        <w:t>Archiv-Nr. 3135/36</w:t>
      </w:r>
    </w:p>
    <w:p>
      <w:pPr>
        <w:pStyle w:val="Style11"/>
        <w:keepNext w:val="0"/>
        <w:keepLines w:val="0"/>
        <w:widowControl w:val="0"/>
        <w:shd w:val="clear" w:color="auto" w:fill="auto"/>
        <w:bidi w:val="0"/>
        <w:spacing w:before="0" w:after="0" w:line="230" w:lineRule="auto"/>
        <w:ind w:left="0" w:right="0" w:firstLine="0"/>
        <w:jc w:val="left"/>
        <w:rPr>
          <w:sz w:val="30"/>
          <w:szCs w:val="30"/>
        </w:rPr>
      </w:pPr>
      <w:r>
        <w:rPr>
          <w:rStyle w:val="CharStyle12"/>
          <w:sz w:val="30"/>
          <w:szCs w:val="30"/>
        </w:rPr>
        <w:t>Im weiten Weltenall fühle meine Seele</w:t>
      </w:r>
    </w:p>
    <w:p>
      <w:pPr>
        <w:pStyle w:val="Style11"/>
        <w:keepNext w:val="0"/>
        <w:keepLines w:val="0"/>
        <w:widowControl w:val="0"/>
        <w:shd w:val="clear" w:color="auto" w:fill="auto"/>
        <w:bidi w:val="0"/>
        <w:spacing w:before="0" w:after="100" w:line="230" w:lineRule="auto"/>
        <w:ind w:left="0" w:right="0" w:firstLine="0"/>
        <w:jc w:val="left"/>
        <w:rPr>
          <w:sz w:val="30"/>
          <w:szCs w:val="30"/>
        </w:rPr>
      </w:pPr>
      <w:r>
        <w:rPr>
          <w:rStyle w:val="CharStyle12"/>
          <w:sz w:val="30"/>
          <w:szCs w:val="30"/>
        </w:rPr>
        <w:t>Wie Welten-Ich mein Ich tragend hält</w:t>
      </w:r>
    </w:p>
    <w:p>
      <w:pPr>
        <w:pStyle w:val="Style11"/>
        <w:keepNext w:val="0"/>
        <w:keepLines w:val="0"/>
        <w:widowControl w:val="0"/>
        <w:shd w:val="clear" w:color="auto" w:fill="auto"/>
        <w:bidi w:val="0"/>
        <w:spacing w:before="0" w:line="240" w:lineRule="auto"/>
        <w:ind w:left="420" w:right="0" w:firstLine="20"/>
        <w:jc w:val="left"/>
        <w:rPr>
          <w:sz w:val="28"/>
          <w:szCs w:val="28"/>
        </w:rPr>
      </w:pPr>
      <w:r>
        <w:rPr>
          <w:rStyle w:val="CharStyle12"/>
          <w:sz w:val="28"/>
          <w:szCs w:val="28"/>
        </w:rPr>
        <w:t>Für Frau Cato Voüte, Brüssel, ca. 1. 1. 1913, Köln, Archiv-Nr. A 0068</w:t>
      </w:r>
    </w:p>
    <w:p>
      <w:pPr>
        <w:pStyle w:val="Style11"/>
        <w:keepNext w:val="0"/>
        <w:keepLines w:val="0"/>
        <w:widowControl w:val="0"/>
        <w:shd w:val="clear" w:color="auto" w:fill="auto"/>
        <w:bidi w:val="0"/>
        <w:spacing w:before="0" w:after="100" w:line="230" w:lineRule="auto"/>
        <w:ind w:left="0" w:right="0" w:firstLine="0"/>
        <w:jc w:val="left"/>
        <w:rPr>
          <w:sz w:val="30"/>
          <w:szCs w:val="30"/>
        </w:rPr>
      </w:pPr>
      <w:r>
        <w:rPr>
          <w:rStyle w:val="CharStyle12"/>
          <w:sz w:val="30"/>
          <w:szCs w:val="30"/>
        </w:rPr>
        <w:t>Im Weltenall</w:t>
      </w:r>
    </w:p>
    <w:p>
      <w:pPr>
        <w:pStyle w:val="Style11"/>
        <w:keepNext w:val="0"/>
        <w:keepLines w:val="0"/>
        <w:widowControl w:val="0"/>
        <w:shd w:val="clear" w:color="auto" w:fill="auto"/>
        <w:bidi w:val="0"/>
        <w:spacing w:before="0" w:line="240" w:lineRule="auto"/>
        <w:ind w:left="420" w:right="0" w:firstLine="20"/>
        <w:jc w:val="left"/>
        <w:rPr>
          <w:sz w:val="28"/>
          <w:szCs w:val="28"/>
        </w:rPr>
      </w:pPr>
      <w:r>
        <w:rPr>
          <w:rStyle w:val="CharStyle12"/>
          <w:sz w:val="28"/>
          <w:szCs w:val="28"/>
        </w:rPr>
        <w:t>Für die erkrankte Marie Hahn, Reinach bei Basel, September/Oktober 1917, Archiv-Nr. 4515</w:t>
      </w:r>
    </w:p>
    <w:p>
      <w:pPr>
        <w:pStyle w:val="Style11"/>
        <w:keepNext w:val="0"/>
        <w:keepLines w:val="0"/>
        <w:widowControl w:val="0"/>
        <w:shd w:val="clear" w:color="auto" w:fill="auto"/>
        <w:bidi w:val="0"/>
        <w:spacing w:before="0" w:after="100" w:line="230" w:lineRule="auto"/>
        <w:ind w:left="0" w:right="0" w:firstLine="0"/>
        <w:jc w:val="left"/>
        <w:rPr>
          <w:sz w:val="30"/>
          <w:szCs w:val="30"/>
        </w:rPr>
      </w:pPr>
      <w:r>
        <w:rPr>
          <w:rStyle w:val="CharStyle12"/>
          <w:sz w:val="30"/>
          <w:szCs w:val="30"/>
        </w:rPr>
        <w:t>Im Weltengrunde</w:t>
      </w:r>
    </w:p>
    <w:p>
      <w:pPr>
        <w:pStyle w:val="Style11"/>
        <w:keepNext w:val="0"/>
        <w:keepLines w:val="0"/>
        <w:widowControl w:val="0"/>
        <w:shd w:val="clear" w:color="auto" w:fill="auto"/>
        <w:bidi w:val="0"/>
        <w:spacing w:before="0" w:line="240" w:lineRule="auto"/>
        <w:ind w:left="420" w:right="0" w:firstLine="20"/>
        <w:jc w:val="left"/>
        <w:rPr>
          <w:sz w:val="28"/>
          <w:szCs w:val="28"/>
        </w:rPr>
      </w:pPr>
      <w:r>
        <w:rPr>
          <w:rStyle w:val="CharStyle12"/>
          <w:sz w:val="28"/>
          <w:szCs w:val="28"/>
        </w:rPr>
        <w:t>Für Frl. Hilde Hamburger, November 1912, Archiv-Nr. A 5350 in der Hs. der Empfängerin</w:t>
      </w:r>
    </w:p>
    <w:p>
      <w:pPr>
        <w:pStyle w:val="Style11"/>
        <w:keepNext w:val="0"/>
        <w:keepLines w:val="0"/>
        <w:widowControl w:val="0"/>
        <w:shd w:val="clear" w:color="auto" w:fill="auto"/>
        <w:bidi w:val="0"/>
        <w:spacing w:before="0" w:after="100" w:line="230" w:lineRule="auto"/>
        <w:ind w:left="0" w:right="0" w:firstLine="0"/>
        <w:jc w:val="left"/>
        <w:rPr>
          <w:sz w:val="30"/>
          <w:szCs w:val="30"/>
        </w:rPr>
      </w:pPr>
      <w:r>
        <w:rPr>
          <w:rStyle w:val="CharStyle12"/>
          <w:sz w:val="30"/>
          <w:szCs w:val="30"/>
        </w:rPr>
        <w:t>Im Weltenkampf und in Zeitenproben</w:t>
      </w:r>
    </w:p>
    <w:p>
      <w:pPr>
        <w:pStyle w:val="Style11"/>
        <w:keepNext w:val="0"/>
        <w:keepLines w:val="0"/>
        <w:widowControl w:val="0"/>
        <w:shd w:val="clear" w:color="auto" w:fill="auto"/>
        <w:bidi w:val="0"/>
        <w:spacing w:before="0" w:line="240" w:lineRule="auto"/>
        <w:ind w:left="420" w:right="0" w:firstLine="20"/>
        <w:jc w:val="left"/>
        <w:rPr>
          <w:sz w:val="28"/>
          <w:szCs w:val="28"/>
        </w:rPr>
      </w:pPr>
      <w:r>
        <w:rPr>
          <w:rStyle w:val="CharStyle12"/>
          <w:sz w:val="28"/>
          <w:szCs w:val="28"/>
        </w:rPr>
        <w:t>Für Eugenie v. Bredow zum Geburtstag in «Theosophie» (3. Auflage), 2. Juli 1912, Archiv-Nr. 6367</w:t>
      </w:r>
    </w:p>
    <w:p>
      <w:pPr>
        <w:pStyle w:val="Style11"/>
        <w:keepNext w:val="0"/>
        <w:keepLines w:val="0"/>
        <w:widowControl w:val="0"/>
        <w:shd w:val="clear" w:color="auto" w:fill="auto"/>
        <w:bidi w:val="0"/>
        <w:spacing w:before="0" w:after="100" w:line="230" w:lineRule="auto"/>
        <w:ind w:left="0" w:right="0" w:firstLine="0"/>
        <w:jc w:val="left"/>
        <w:rPr>
          <w:sz w:val="30"/>
          <w:szCs w:val="30"/>
        </w:rPr>
      </w:pPr>
      <w:r>
        <w:rPr>
          <w:rStyle w:val="CharStyle12"/>
          <w:sz w:val="30"/>
          <w:szCs w:val="30"/>
        </w:rPr>
        <w:t>Im Weltgeheimnis schaut</w:t>
      </w:r>
    </w:p>
    <w:p>
      <w:pPr>
        <w:pStyle w:val="Style11"/>
        <w:keepNext w:val="0"/>
        <w:keepLines w:val="0"/>
        <w:widowControl w:val="0"/>
        <w:shd w:val="clear" w:color="auto" w:fill="auto"/>
        <w:bidi w:val="0"/>
        <w:spacing w:before="0" w:line="240" w:lineRule="auto"/>
        <w:ind w:left="420" w:right="0" w:firstLine="20"/>
        <w:jc w:val="left"/>
        <w:rPr>
          <w:sz w:val="28"/>
          <w:szCs w:val="28"/>
        </w:rPr>
      </w:pPr>
      <w:r>
        <w:rPr>
          <w:rStyle w:val="CharStyle12"/>
          <w:sz w:val="28"/>
          <w:szCs w:val="28"/>
        </w:rPr>
        <w:t>Für Graf und Gräfin Polzer-Hoditz ins Gästebuch, Juni 1918, Tannbach, Archiv-Nr. A 0160</w:t>
      </w:r>
    </w:p>
    <w:p>
      <w:pPr>
        <w:pStyle w:val="Style11"/>
        <w:keepNext w:val="0"/>
        <w:keepLines w:val="0"/>
        <w:widowControl w:val="0"/>
        <w:shd w:val="clear" w:color="auto" w:fill="auto"/>
        <w:bidi w:val="0"/>
        <w:spacing w:before="0" w:after="100" w:line="230" w:lineRule="auto"/>
        <w:ind w:left="0" w:right="0" w:firstLine="0"/>
        <w:jc w:val="left"/>
        <w:rPr>
          <w:sz w:val="30"/>
          <w:szCs w:val="30"/>
        </w:rPr>
      </w:pPr>
      <w:r>
        <w:rPr>
          <w:rStyle w:val="CharStyle12"/>
          <w:sz w:val="30"/>
          <w:szCs w:val="30"/>
        </w:rPr>
        <w:t>Im Wollen kommender Erdentage</w:t>
      </w:r>
    </w:p>
    <w:p>
      <w:pPr>
        <w:pStyle w:val="Style11"/>
        <w:keepNext w:val="0"/>
        <w:keepLines w:val="0"/>
        <w:widowControl w:val="0"/>
        <w:shd w:val="clear" w:color="auto" w:fill="auto"/>
        <w:bidi w:val="0"/>
        <w:spacing w:before="0" w:line="240" w:lineRule="auto"/>
        <w:ind w:left="0" w:right="0" w:firstLine="420"/>
        <w:jc w:val="left"/>
        <w:rPr>
          <w:sz w:val="28"/>
          <w:szCs w:val="28"/>
        </w:rPr>
      </w:pPr>
      <w:r>
        <w:rPr>
          <w:rStyle w:val="CharStyle12"/>
          <w:sz w:val="28"/>
          <w:szCs w:val="28"/>
        </w:rPr>
        <w:t>Januar 1915, Archiv-Nr. B 406</w:t>
      </w:r>
    </w:p>
    <w:p>
      <w:pPr>
        <w:pStyle w:val="Style11"/>
        <w:keepNext w:val="0"/>
        <w:keepLines w:val="0"/>
        <w:widowControl w:val="0"/>
        <w:shd w:val="clear" w:color="auto" w:fill="auto"/>
        <w:bidi w:val="0"/>
        <w:spacing w:before="0" w:after="100" w:line="230" w:lineRule="auto"/>
        <w:ind w:left="0" w:right="0" w:firstLine="0"/>
        <w:jc w:val="left"/>
        <w:rPr>
          <w:sz w:val="30"/>
          <w:szCs w:val="30"/>
        </w:rPr>
      </w:pPr>
      <w:r>
        <w:rPr>
          <w:rStyle w:val="CharStyle12"/>
          <w:sz w:val="30"/>
          <w:szCs w:val="30"/>
        </w:rPr>
        <w:t>Im Zeichen des Kreuzes</w:t>
      </w:r>
    </w:p>
    <w:p>
      <w:pPr>
        <w:pStyle w:val="Style11"/>
        <w:keepNext w:val="0"/>
        <w:keepLines w:val="0"/>
        <w:widowControl w:val="0"/>
        <w:shd w:val="clear" w:color="auto" w:fill="auto"/>
        <w:bidi w:val="0"/>
        <w:spacing w:before="0" w:line="240" w:lineRule="auto"/>
        <w:ind w:left="420" w:right="0" w:firstLine="20"/>
        <w:jc w:val="left"/>
        <w:rPr>
          <w:sz w:val="28"/>
          <w:szCs w:val="28"/>
        </w:rPr>
      </w:pPr>
      <w:r>
        <w:rPr>
          <w:rStyle w:val="CharStyle12"/>
          <w:sz w:val="28"/>
          <w:szCs w:val="28"/>
        </w:rPr>
        <w:t>Für den Novalis-Zweig Rom, November 1911, gegeben an Dr. Giovanni Colazza, Archiv-Nr. A 4442a, A 4442 Hs. Marie Steiner (deutsch und italienisch)</w:t>
      </w:r>
    </w:p>
    <w:p>
      <w:pPr>
        <w:pStyle w:val="Style11"/>
        <w:keepNext w:val="0"/>
        <w:keepLines w:val="0"/>
        <w:widowControl w:val="0"/>
        <w:shd w:val="clear" w:color="auto" w:fill="auto"/>
        <w:bidi w:val="0"/>
        <w:spacing w:before="0" w:after="100" w:line="230" w:lineRule="auto"/>
        <w:ind w:left="0" w:right="0" w:firstLine="0"/>
        <w:jc w:val="left"/>
        <w:rPr>
          <w:sz w:val="30"/>
          <w:szCs w:val="30"/>
        </w:rPr>
      </w:pPr>
      <w:r>
        <w:rPr>
          <w:rStyle w:val="CharStyle12"/>
          <w:sz w:val="30"/>
          <w:szCs w:val="30"/>
        </w:rPr>
        <w:t>Immerscheinendes allwaltendes Licht</w:t>
      </w:r>
    </w:p>
    <w:p>
      <w:pPr>
        <w:pStyle w:val="Style11"/>
        <w:keepNext w:val="0"/>
        <w:keepLines w:val="0"/>
        <w:widowControl w:val="0"/>
        <w:shd w:val="clear" w:color="auto" w:fill="auto"/>
        <w:bidi w:val="0"/>
        <w:spacing w:before="0" w:after="100" w:line="240" w:lineRule="auto"/>
        <w:ind w:left="0" w:right="0" w:firstLine="420"/>
        <w:jc w:val="left"/>
        <w:rPr>
          <w:sz w:val="28"/>
          <w:szCs w:val="28"/>
        </w:rPr>
        <w:sectPr>
          <w:headerReference w:type="default" r:id="rId574"/>
          <w:footerReference w:type="default" r:id="rId575"/>
          <w:headerReference w:type="even" r:id="rId576"/>
          <w:footerReference w:type="even" r:id="rId577"/>
          <w:footnotePr>
            <w:pos w:val="pageBottom"/>
            <w:numFmt w:val="decimal"/>
            <w:numRestart w:val="continuous"/>
          </w:footnotePr>
          <w:pgSz w:w="12240" w:h="15840"/>
          <w:pgMar w:top="1116" w:right="1840" w:bottom="438" w:left="1802" w:header="0" w:footer="3" w:gutter="0"/>
          <w:cols w:space="720"/>
          <w:noEndnote/>
          <w:rtlGutter w:val="0"/>
          <w:docGrid w:linePitch="360"/>
        </w:sectPr>
      </w:pPr>
      <w:r>
        <w:rPr>
          <w:rStyle w:val="CharStyle12"/>
          <w:sz w:val="28"/>
          <w:szCs w:val="28"/>
        </w:rPr>
        <w:t>Oktober 1923, Archiv-Nr. B 78</w:t>
      </w:r>
    </w:p>
    <w:p>
      <w:pPr>
        <w:widowControl w:val="0"/>
        <w:spacing w:line="1" w:lineRule="exact"/>
      </w:pPr>
      <w:r>
        <mc:AlternateContent>
          <mc:Choice Requires="wps">
            <w:drawing>
              <wp:anchor distT="0" distB="0" distL="114300" distR="114300" simplePos="0" relativeHeight="125829494" behindDoc="0" locked="0" layoutInCell="1" allowOverlap="1">
                <wp:simplePos x="0" y="0"/>
                <wp:positionH relativeFrom="page">
                  <wp:posOffset>5821680</wp:posOffset>
                </wp:positionH>
                <wp:positionV relativeFrom="paragraph">
                  <wp:posOffset>1085215</wp:posOffset>
                </wp:positionV>
                <wp:extent cx="731520" cy="6927850"/>
                <wp:wrapSquare wrapText="left"/>
                <wp:docPr id="581" name="Shape 581"/>
                <a:graphic xmlns:a="http://schemas.openxmlformats.org/drawingml/2006/main">
                  <a:graphicData uri="http://schemas.microsoft.com/office/word/2010/wordprocessingShape">
                    <wps:wsp>
                      <wps:cNvSpPr txBox="1"/>
                      <wps:spPr>
                        <a:xfrm>
                          <a:ext cx="731520" cy="6927850"/>
                        </a:xfrm>
                        <a:prstGeom prst="rect"/>
                        <a:noFill/>
                      </wps:spPr>
                      <wps:txbx>
                        <w:txbxContent>
                          <w:p>
                            <w:pPr>
                              <w:pStyle w:val="Style11"/>
                              <w:keepNext w:val="0"/>
                              <w:keepLines w:val="0"/>
                              <w:widowControl w:val="0"/>
                              <w:shd w:val="clear" w:color="auto" w:fill="auto"/>
                              <w:bidi w:val="0"/>
                              <w:spacing w:before="0" w:after="2260" w:line="240" w:lineRule="auto"/>
                              <w:ind w:left="0" w:right="0" w:firstLine="0"/>
                              <w:jc w:val="right"/>
                              <w:rPr>
                                <w:sz w:val="30"/>
                                <w:szCs w:val="30"/>
                              </w:rPr>
                            </w:pPr>
                            <w:r>
                              <w:rPr>
                                <w:rStyle w:val="CharStyle12"/>
                                <w:sz w:val="30"/>
                                <w:szCs w:val="30"/>
                              </w:rPr>
                              <w:t>268, 48</w:t>
                            </w:r>
                          </w:p>
                          <w:p>
                            <w:pPr>
                              <w:pStyle w:val="Style11"/>
                              <w:keepNext w:val="0"/>
                              <w:keepLines w:val="0"/>
                              <w:widowControl w:val="0"/>
                              <w:shd w:val="clear" w:color="auto" w:fill="auto"/>
                              <w:bidi w:val="0"/>
                              <w:spacing w:before="0" w:after="980" w:line="240" w:lineRule="auto"/>
                              <w:ind w:left="0" w:right="0" w:firstLine="0"/>
                              <w:jc w:val="right"/>
                              <w:rPr>
                                <w:sz w:val="30"/>
                                <w:szCs w:val="30"/>
                              </w:rPr>
                            </w:pPr>
                            <w:r>
                              <w:rPr>
                                <w:rStyle w:val="CharStyle12"/>
                                <w:sz w:val="30"/>
                                <w:szCs w:val="30"/>
                              </w:rPr>
                              <w:t>267, 252</w:t>
                            </w:r>
                          </w:p>
                          <w:p>
                            <w:pPr>
                              <w:pStyle w:val="Style11"/>
                              <w:keepNext w:val="0"/>
                              <w:keepLines w:val="0"/>
                              <w:widowControl w:val="0"/>
                              <w:shd w:val="clear" w:color="auto" w:fill="auto"/>
                              <w:bidi w:val="0"/>
                              <w:spacing w:before="0" w:after="920" w:line="240" w:lineRule="auto"/>
                              <w:ind w:left="0" w:right="0" w:firstLine="0"/>
                              <w:jc w:val="right"/>
                              <w:rPr>
                                <w:sz w:val="30"/>
                                <w:szCs w:val="30"/>
                              </w:rPr>
                            </w:pPr>
                            <w:r>
                              <w:rPr>
                                <w:rStyle w:val="CharStyle12"/>
                                <w:sz w:val="30"/>
                                <w:szCs w:val="30"/>
                              </w:rPr>
                              <w:t>268,218</w:t>
                            </w:r>
                          </w:p>
                          <w:p>
                            <w:pPr>
                              <w:pStyle w:val="Style11"/>
                              <w:keepNext w:val="0"/>
                              <w:keepLines w:val="0"/>
                              <w:widowControl w:val="0"/>
                              <w:shd w:val="clear" w:color="auto" w:fill="auto"/>
                              <w:bidi w:val="0"/>
                              <w:spacing w:before="0" w:after="920" w:line="240" w:lineRule="auto"/>
                              <w:ind w:left="0" w:right="0" w:firstLine="0"/>
                              <w:jc w:val="right"/>
                              <w:rPr>
                                <w:sz w:val="30"/>
                                <w:szCs w:val="30"/>
                              </w:rPr>
                            </w:pPr>
                            <w:r>
                              <w:rPr>
                                <w:rStyle w:val="CharStyle12"/>
                                <w:sz w:val="30"/>
                                <w:szCs w:val="30"/>
                              </w:rPr>
                              <w:t>40, 290</w:t>
                            </w:r>
                          </w:p>
                          <w:p>
                            <w:pPr>
                              <w:pStyle w:val="Style11"/>
                              <w:keepNext w:val="0"/>
                              <w:keepLines w:val="0"/>
                              <w:widowControl w:val="0"/>
                              <w:shd w:val="clear" w:color="auto" w:fill="auto"/>
                              <w:bidi w:val="0"/>
                              <w:spacing w:before="0" w:after="920" w:line="240" w:lineRule="auto"/>
                              <w:ind w:left="0" w:right="0" w:firstLine="0"/>
                              <w:jc w:val="right"/>
                              <w:rPr>
                                <w:sz w:val="30"/>
                                <w:szCs w:val="30"/>
                              </w:rPr>
                            </w:pPr>
                            <w:r>
                              <w:rPr>
                                <w:rStyle w:val="CharStyle12"/>
                                <w:sz w:val="30"/>
                                <w:szCs w:val="30"/>
                              </w:rPr>
                              <w:t>267, 278</w:t>
                            </w:r>
                          </w:p>
                          <w:p>
                            <w:pPr>
                              <w:pStyle w:val="Style11"/>
                              <w:keepNext w:val="0"/>
                              <w:keepLines w:val="0"/>
                              <w:widowControl w:val="0"/>
                              <w:numPr>
                                <w:ilvl w:val="0"/>
                                <w:numId w:val="105"/>
                              </w:numPr>
                              <w:shd w:val="clear" w:color="auto" w:fill="auto"/>
                              <w:tabs>
                                <w:tab w:pos="624" w:val="left"/>
                              </w:tabs>
                              <w:bidi w:val="0"/>
                              <w:spacing w:before="0" w:after="1300" w:line="240" w:lineRule="auto"/>
                              <w:ind w:left="0" w:right="0" w:firstLine="0"/>
                              <w:jc w:val="right"/>
                              <w:rPr>
                                <w:sz w:val="30"/>
                                <w:szCs w:val="30"/>
                              </w:rPr>
                            </w:pPr>
                            <w:r>
                              <w:rPr>
                                <w:rStyle w:val="CharStyle12"/>
                                <w:sz w:val="30"/>
                                <w:szCs w:val="30"/>
                              </w:rPr>
                              <w:t>215</w:t>
                            </w:r>
                          </w:p>
                          <w:p>
                            <w:pPr>
                              <w:pStyle w:val="Style11"/>
                              <w:keepNext w:val="0"/>
                              <w:keepLines w:val="0"/>
                              <w:widowControl w:val="0"/>
                              <w:shd w:val="clear" w:color="auto" w:fill="auto"/>
                              <w:bidi w:val="0"/>
                              <w:spacing w:before="0" w:after="860" w:line="240" w:lineRule="auto"/>
                              <w:ind w:left="0" w:right="0" w:firstLine="140"/>
                              <w:jc w:val="both"/>
                              <w:rPr>
                                <w:sz w:val="30"/>
                                <w:szCs w:val="30"/>
                              </w:rPr>
                            </w:pPr>
                            <w:r>
                              <w:rPr>
                                <w:rStyle w:val="CharStyle12"/>
                                <w:sz w:val="30"/>
                                <w:szCs w:val="30"/>
                              </w:rPr>
                              <w:t>40, 140</w:t>
                            </w:r>
                          </w:p>
                          <w:p>
                            <w:pPr>
                              <w:pStyle w:val="Style11"/>
                              <w:keepNext w:val="0"/>
                              <w:keepLines w:val="0"/>
                              <w:widowControl w:val="0"/>
                              <w:numPr>
                                <w:ilvl w:val="0"/>
                                <w:numId w:val="105"/>
                              </w:numPr>
                              <w:shd w:val="clear" w:color="auto" w:fill="auto"/>
                              <w:tabs>
                                <w:tab w:pos="764" w:val="left"/>
                              </w:tabs>
                              <w:bidi w:val="0"/>
                              <w:spacing w:before="0" w:after="0" w:line="240" w:lineRule="auto"/>
                              <w:ind w:left="0" w:right="0" w:firstLine="140"/>
                              <w:jc w:val="both"/>
                              <w:rPr>
                                <w:sz w:val="30"/>
                                <w:szCs w:val="30"/>
                              </w:rPr>
                            </w:pPr>
                            <w:r>
                              <w:rPr>
                                <w:rStyle w:val="CharStyle12"/>
                                <w:sz w:val="30"/>
                                <w:szCs w:val="30"/>
                              </w:rPr>
                              <w:t>51</w:t>
                            </w:r>
                          </w:p>
                        </w:txbxContent>
                      </wps:txbx>
                      <wps:bodyPr lIns="0" tIns="0" rIns="0" bIns="0">
                        <a:noAutoFit/>
                      </wps:bodyPr>
                    </wps:wsp>
                  </a:graphicData>
                </a:graphic>
              </wp:anchor>
            </w:drawing>
          </mc:Choice>
          <mc:Fallback>
            <w:pict>
              <v:shape id="_x0000_s1607" type="#_x0000_t202" style="position:absolute;margin-left:458.40000000000003pt;margin-top:85.450000000000003pt;width:57.600000000000001pt;height:545.5pt;z-index:-125829259;mso-wrap-distance-left:9.pt;mso-wrap-distance-right:9.pt;mso-position-horizontal-relative:page" filled="f" stroked="f">
                <v:textbox inset="0,0,0,0">
                  <w:txbxContent>
                    <w:p>
                      <w:pPr>
                        <w:pStyle w:val="Style11"/>
                        <w:keepNext w:val="0"/>
                        <w:keepLines w:val="0"/>
                        <w:widowControl w:val="0"/>
                        <w:shd w:val="clear" w:color="auto" w:fill="auto"/>
                        <w:bidi w:val="0"/>
                        <w:spacing w:before="0" w:after="2260" w:line="240" w:lineRule="auto"/>
                        <w:ind w:left="0" w:right="0" w:firstLine="0"/>
                        <w:jc w:val="right"/>
                        <w:rPr>
                          <w:sz w:val="30"/>
                          <w:szCs w:val="30"/>
                        </w:rPr>
                      </w:pPr>
                      <w:r>
                        <w:rPr>
                          <w:rStyle w:val="CharStyle12"/>
                          <w:sz w:val="30"/>
                          <w:szCs w:val="30"/>
                        </w:rPr>
                        <w:t>268, 48</w:t>
                      </w:r>
                    </w:p>
                    <w:p>
                      <w:pPr>
                        <w:pStyle w:val="Style11"/>
                        <w:keepNext w:val="0"/>
                        <w:keepLines w:val="0"/>
                        <w:widowControl w:val="0"/>
                        <w:shd w:val="clear" w:color="auto" w:fill="auto"/>
                        <w:bidi w:val="0"/>
                        <w:spacing w:before="0" w:after="980" w:line="240" w:lineRule="auto"/>
                        <w:ind w:left="0" w:right="0" w:firstLine="0"/>
                        <w:jc w:val="right"/>
                        <w:rPr>
                          <w:sz w:val="30"/>
                          <w:szCs w:val="30"/>
                        </w:rPr>
                      </w:pPr>
                      <w:r>
                        <w:rPr>
                          <w:rStyle w:val="CharStyle12"/>
                          <w:sz w:val="30"/>
                          <w:szCs w:val="30"/>
                        </w:rPr>
                        <w:t>267, 252</w:t>
                      </w:r>
                    </w:p>
                    <w:p>
                      <w:pPr>
                        <w:pStyle w:val="Style11"/>
                        <w:keepNext w:val="0"/>
                        <w:keepLines w:val="0"/>
                        <w:widowControl w:val="0"/>
                        <w:shd w:val="clear" w:color="auto" w:fill="auto"/>
                        <w:bidi w:val="0"/>
                        <w:spacing w:before="0" w:after="920" w:line="240" w:lineRule="auto"/>
                        <w:ind w:left="0" w:right="0" w:firstLine="0"/>
                        <w:jc w:val="right"/>
                        <w:rPr>
                          <w:sz w:val="30"/>
                          <w:szCs w:val="30"/>
                        </w:rPr>
                      </w:pPr>
                      <w:r>
                        <w:rPr>
                          <w:rStyle w:val="CharStyle12"/>
                          <w:sz w:val="30"/>
                          <w:szCs w:val="30"/>
                        </w:rPr>
                        <w:t>268,218</w:t>
                      </w:r>
                    </w:p>
                    <w:p>
                      <w:pPr>
                        <w:pStyle w:val="Style11"/>
                        <w:keepNext w:val="0"/>
                        <w:keepLines w:val="0"/>
                        <w:widowControl w:val="0"/>
                        <w:shd w:val="clear" w:color="auto" w:fill="auto"/>
                        <w:bidi w:val="0"/>
                        <w:spacing w:before="0" w:after="920" w:line="240" w:lineRule="auto"/>
                        <w:ind w:left="0" w:right="0" w:firstLine="0"/>
                        <w:jc w:val="right"/>
                        <w:rPr>
                          <w:sz w:val="30"/>
                          <w:szCs w:val="30"/>
                        </w:rPr>
                      </w:pPr>
                      <w:r>
                        <w:rPr>
                          <w:rStyle w:val="CharStyle12"/>
                          <w:sz w:val="30"/>
                          <w:szCs w:val="30"/>
                        </w:rPr>
                        <w:t>40, 290</w:t>
                      </w:r>
                    </w:p>
                    <w:p>
                      <w:pPr>
                        <w:pStyle w:val="Style11"/>
                        <w:keepNext w:val="0"/>
                        <w:keepLines w:val="0"/>
                        <w:widowControl w:val="0"/>
                        <w:shd w:val="clear" w:color="auto" w:fill="auto"/>
                        <w:bidi w:val="0"/>
                        <w:spacing w:before="0" w:after="920" w:line="240" w:lineRule="auto"/>
                        <w:ind w:left="0" w:right="0" w:firstLine="0"/>
                        <w:jc w:val="right"/>
                        <w:rPr>
                          <w:sz w:val="30"/>
                          <w:szCs w:val="30"/>
                        </w:rPr>
                      </w:pPr>
                      <w:r>
                        <w:rPr>
                          <w:rStyle w:val="CharStyle12"/>
                          <w:sz w:val="30"/>
                          <w:szCs w:val="30"/>
                        </w:rPr>
                        <w:t>267, 278</w:t>
                      </w:r>
                    </w:p>
                    <w:p>
                      <w:pPr>
                        <w:pStyle w:val="Style11"/>
                        <w:keepNext w:val="0"/>
                        <w:keepLines w:val="0"/>
                        <w:widowControl w:val="0"/>
                        <w:numPr>
                          <w:ilvl w:val="0"/>
                          <w:numId w:val="105"/>
                        </w:numPr>
                        <w:shd w:val="clear" w:color="auto" w:fill="auto"/>
                        <w:tabs>
                          <w:tab w:pos="624" w:val="left"/>
                        </w:tabs>
                        <w:bidi w:val="0"/>
                        <w:spacing w:before="0" w:after="1300" w:line="240" w:lineRule="auto"/>
                        <w:ind w:left="0" w:right="0" w:firstLine="0"/>
                        <w:jc w:val="right"/>
                        <w:rPr>
                          <w:sz w:val="30"/>
                          <w:szCs w:val="30"/>
                        </w:rPr>
                      </w:pPr>
                      <w:r>
                        <w:rPr>
                          <w:rStyle w:val="CharStyle12"/>
                          <w:sz w:val="30"/>
                          <w:szCs w:val="30"/>
                        </w:rPr>
                        <w:t>215</w:t>
                      </w:r>
                    </w:p>
                    <w:p>
                      <w:pPr>
                        <w:pStyle w:val="Style11"/>
                        <w:keepNext w:val="0"/>
                        <w:keepLines w:val="0"/>
                        <w:widowControl w:val="0"/>
                        <w:shd w:val="clear" w:color="auto" w:fill="auto"/>
                        <w:bidi w:val="0"/>
                        <w:spacing w:before="0" w:after="860" w:line="240" w:lineRule="auto"/>
                        <w:ind w:left="0" w:right="0" w:firstLine="140"/>
                        <w:jc w:val="both"/>
                        <w:rPr>
                          <w:sz w:val="30"/>
                          <w:szCs w:val="30"/>
                        </w:rPr>
                      </w:pPr>
                      <w:r>
                        <w:rPr>
                          <w:rStyle w:val="CharStyle12"/>
                          <w:sz w:val="30"/>
                          <w:szCs w:val="30"/>
                        </w:rPr>
                        <w:t>40, 140</w:t>
                      </w:r>
                    </w:p>
                    <w:p>
                      <w:pPr>
                        <w:pStyle w:val="Style11"/>
                        <w:keepNext w:val="0"/>
                        <w:keepLines w:val="0"/>
                        <w:widowControl w:val="0"/>
                        <w:numPr>
                          <w:ilvl w:val="0"/>
                          <w:numId w:val="105"/>
                        </w:numPr>
                        <w:shd w:val="clear" w:color="auto" w:fill="auto"/>
                        <w:tabs>
                          <w:tab w:pos="764" w:val="left"/>
                        </w:tabs>
                        <w:bidi w:val="0"/>
                        <w:spacing w:before="0" w:after="0" w:line="240" w:lineRule="auto"/>
                        <w:ind w:left="0" w:right="0" w:firstLine="140"/>
                        <w:jc w:val="both"/>
                        <w:rPr>
                          <w:sz w:val="30"/>
                          <w:szCs w:val="30"/>
                        </w:rPr>
                      </w:pPr>
                      <w:r>
                        <w:rPr>
                          <w:rStyle w:val="CharStyle12"/>
                          <w:sz w:val="30"/>
                          <w:szCs w:val="30"/>
                        </w:rPr>
                        <w:t>51</w:t>
                      </w:r>
                    </w:p>
                  </w:txbxContent>
                </v:textbox>
                <w10:wrap type="square" side="left" anchorx="page"/>
              </v:shape>
            </w:pict>
          </mc:Fallback>
        </mc:AlternateContent>
      </w:r>
    </w:p>
    <w:p>
      <w:pPr>
        <w:pStyle w:val="Style11"/>
        <w:keepNext w:val="0"/>
        <w:keepLines w:val="0"/>
        <w:widowControl w:val="0"/>
        <w:shd w:val="clear" w:color="auto" w:fill="auto"/>
        <w:bidi w:val="0"/>
        <w:spacing w:before="0" w:after="40" w:line="230" w:lineRule="auto"/>
        <w:ind w:left="0" w:right="0" w:firstLine="0"/>
        <w:jc w:val="left"/>
        <w:rPr>
          <w:sz w:val="30"/>
          <w:szCs w:val="30"/>
        </w:rPr>
      </w:pPr>
      <w:r>
        <w:rPr>
          <w:rStyle w:val="CharStyle12"/>
          <w:sz w:val="30"/>
          <w:szCs w:val="30"/>
        </w:rPr>
        <w:t>In Deinem Lichte Weisheit</w:t>
      </w:r>
    </w:p>
    <w:p>
      <w:pPr>
        <w:pStyle w:val="Style11"/>
        <w:keepNext w:val="0"/>
        <w:keepLines w:val="0"/>
        <w:widowControl w:val="0"/>
        <w:shd w:val="clear" w:color="auto" w:fill="auto"/>
        <w:bidi w:val="0"/>
        <w:spacing w:before="0" w:after="100" w:line="230" w:lineRule="auto"/>
        <w:ind w:left="0" w:right="0" w:firstLine="0"/>
        <w:jc w:val="left"/>
        <w:rPr>
          <w:sz w:val="30"/>
          <w:szCs w:val="30"/>
        </w:rPr>
      </w:pPr>
      <w:r>
        <w:rPr>
          <w:rStyle w:val="CharStyle12"/>
          <w:sz w:val="30"/>
          <w:szCs w:val="30"/>
        </w:rPr>
        <w:t>Standhaft stell ich mich ins Dasein</w:t>
      </w:r>
    </w:p>
    <w:p>
      <w:pPr>
        <w:pStyle w:val="Style11"/>
        <w:keepNext w:val="0"/>
        <w:keepLines w:val="0"/>
        <w:widowControl w:val="0"/>
        <w:shd w:val="clear" w:color="auto" w:fill="auto"/>
        <w:bidi w:val="0"/>
        <w:spacing w:before="0" w:line="240" w:lineRule="auto"/>
        <w:ind w:left="440" w:right="0" w:firstLine="20"/>
        <w:jc w:val="both"/>
        <w:rPr>
          <w:sz w:val="28"/>
          <w:szCs w:val="28"/>
        </w:rPr>
      </w:pPr>
      <w:r>
        <w:rPr>
          <w:rStyle w:val="CharStyle12"/>
          <w:sz w:val="28"/>
          <w:szCs w:val="28"/>
        </w:rPr>
        <w:t>Für Frl. Anna Schmitz, Nürnberg, 1908, Archiv-Nr. 7076</w:t>
      </w:r>
    </w:p>
    <w:p>
      <w:pPr>
        <w:pStyle w:val="Style11"/>
        <w:keepNext w:val="0"/>
        <w:keepLines w:val="0"/>
        <w:widowControl w:val="0"/>
        <w:shd w:val="clear" w:color="auto" w:fill="auto"/>
        <w:bidi w:val="0"/>
        <w:spacing w:before="0" w:after="100" w:line="230" w:lineRule="auto"/>
        <w:ind w:left="0" w:right="0" w:firstLine="0"/>
        <w:jc w:val="left"/>
        <w:rPr>
          <w:sz w:val="30"/>
          <w:szCs w:val="30"/>
        </w:rPr>
      </w:pPr>
      <w:r>
        <w:rPr>
          <w:rStyle w:val="CharStyle12"/>
          <w:sz w:val="30"/>
          <w:szCs w:val="30"/>
        </w:rPr>
        <w:t>In deinem Denken leben Weltgedanken</w:t>
      </w:r>
    </w:p>
    <w:p>
      <w:pPr>
        <w:pStyle w:val="Style11"/>
        <w:keepNext w:val="0"/>
        <w:keepLines w:val="0"/>
        <w:widowControl w:val="0"/>
        <w:shd w:val="clear" w:color="auto" w:fill="auto"/>
        <w:bidi w:val="0"/>
        <w:spacing w:before="0" w:line="240" w:lineRule="auto"/>
        <w:ind w:left="440" w:right="0" w:firstLine="20"/>
        <w:jc w:val="left"/>
        <w:rPr>
          <w:sz w:val="28"/>
          <w:szCs w:val="28"/>
        </w:rPr>
      </w:pPr>
      <w:r>
        <w:rPr>
          <w:rStyle w:val="CharStyle12"/>
          <w:sz w:val="28"/>
          <w:szCs w:val="28"/>
        </w:rPr>
        <w:t>Aus «Die Prüfung der Seele», 1. Bild, August 1911, München, in «Vier Mysteriendramen», GA 14; ferner Vorträge Berlin, 15. Feb. 1912, in «Menschengeschichte im Lichte der Geistesforschung», GA 61, und Berlin, 7. Nov. 1912, in «Ergebnisse der Geistesforschung», GA 62, Archiv-Nr. 3287</w:t>
      </w:r>
    </w:p>
    <w:p>
      <w:pPr>
        <w:pStyle w:val="Style11"/>
        <w:keepNext w:val="0"/>
        <w:keepLines w:val="0"/>
        <w:widowControl w:val="0"/>
        <w:shd w:val="clear" w:color="auto" w:fill="auto"/>
        <w:bidi w:val="0"/>
        <w:spacing w:before="0" w:after="40" w:line="230" w:lineRule="auto"/>
        <w:ind w:left="0" w:right="0" w:firstLine="0"/>
        <w:jc w:val="left"/>
        <w:rPr>
          <w:sz w:val="30"/>
          <w:szCs w:val="30"/>
        </w:rPr>
      </w:pPr>
      <w:r>
        <w:rPr>
          <w:rStyle w:val="CharStyle12"/>
          <w:sz w:val="30"/>
          <w:szCs w:val="30"/>
        </w:rPr>
        <w:t>In deinem Ich</w:t>
      </w:r>
    </w:p>
    <w:p>
      <w:pPr>
        <w:pStyle w:val="Style11"/>
        <w:keepNext w:val="0"/>
        <w:keepLines w:val="0"/>
        <w:widowControl w:val="0"/>
        <w:shd w:val="clear" w:color="auto" w:fill="auto"/>
        <w:bidi w:val="0"/>
        <w:spacing w:before="0" w:after="100" w:line="230" w:lineRule="auto"/>
        <w:ind w:left="0" w:right="0" w:firstLine="0"/>
        <w:jc w:val="left"/>
        <w:rPr>
          <w:sz w:val="30"/>
          <w:szCs w:val="30"/>
        </w:rPr>
      </w:pPr>
      <w:r>
        <w:rPr>
          <w:rStyle w:val="CharStyle12"/>
          <w:sz w:val="30"/>
          <w:szCs w:val="30"/>
        </w:rPr>
        <w:t>Im Urbeginne war das Wort</w:t>
      </w:r>
    </w:p>
    <w:p>
      <w:pPr>
        <w:pStyle w:val="Style11"/>
        <w:keepNext w:val="0"/>
        <w:keepLines w:val="0"/>
        <w:widowControl w:val="0"/>
        <w:shd w:val="clear" w:color="auto" w:fill="auto"/>
        <w:bidi w:val="0"/>
        <w:spacing w:before="0" w:line="240" w:lineRule="auto"/>
        <w:ind w:left="0" w:right="0" w:firstLine="440"/>
        <w:jc w:val="left"/>
        <w:rPr>
          <w:sz w:val="28"/>
          <w:szCs w:val="28"/>
        </w:rPr>
      </w:pPr>
      <w:r>
        <w:rPr>
          <w:rStyle w:val="CharStyle12"/>
          <w:sz w:val="28"/>
          <w:szCs w:val="28"/>
        </w:rPr>
        <w:t>Archiv-Nr. A 0062</w:t>
      </w:r>
    </w:p>
    <w:p>
      <w:pPr>
        <w:pStyle w:val="Style11"/>
        <w:keepNext w:val="0"/>
        <w:keepLines w:val="0"/>
        <w:widowControl w:val="0"/>
        <w:shd w:val="clear" w:color="auto" w:fill="auto"/>
        <w:bidi w:val="0"/>
        <w:spacing w:before="0" w:after="100" w:line="230" w:lineRule="auto"/>
        <w:ind w:left="0" w:right="0" w:firstLine="0"/>
        <w:jc w:val="left"/>
        <w:rPr>
          <w:sz w:val="30"/>
          <w:szCs w:val="30"/>
        </w:rPr>
      </w:pPr>
      <w:r>
        <w:rPr>
          <w:rStyle w:val="CharStyle12"/>
          <w:sz w:val="30"/>
          <w:szCs w:val="30"/>
        </w:rPr>
        <w:t>In deinen Seelenschlaf herzwärmend</w:t>
      </w:r>
    </w:p>
    <w:p>
      <w:pPr>
        <w:pStyle w:val="Style11"/>
        <w:keepNext w:val="0"/>
        <w:keepLines w:val="0"/>
        <w:widowControl w:val="0"/>
        <w:shd w:val="clear" w:color="auto" w:fill="auto"/>
        <w:bidi w:val="0"/>
        <w:spacing w:before="0" w:line="240" w:lineRule="auto"/>
        <w:ind w:left="440" w:right="0" w:firstLine="20"/>
        <w:jc w:val="left"/>
        <w:rPr>
          <w:sz w:val="28"/>
          <w:szCs w:val="28"/>
        </w:rPr>
      </w:pPr>
      <w:r>
        <w:rPr>
          <w:rStyle w:val="CharStyle12"/>
          <w:sz w:val="28"/>
          <w:szCs w:val="28"/>
        </w:rPr>
        <w:t>An Dr. Margarete Bockholt nach dem Tode ihres Vaters, Januar 1924, Archiv-Nr. A 4528</w:t>
      </w:r>
    </w:p>
    <w:p>
      <w:pPr>
        <w:pStyle w:val="Style11"/>
        <w:keepNext w:val="0"/>
        <w:keepLines w:val="0"/>
        <w:widowControl w:val="0"/>
        <w:shd w:val="clear" w:color="auto" w:fill="auto"/>
        <w:bidi w:val="0"/>
        <w:spacing w:before="0" w:after="100" w:line="230" w:lineRule="auto"/>
        <w:ind w:left="0" w:right="0" w:firstLine="0"/>
        <w:jc w:val="left"/>
        <w:rPr>
          <w:sz w:val="30"/>
          <w:szCs w:val="30"/>
        </w:rPr>
      </w:pPr>
      <w:r>
        <w:rPr>
          <w:rStyle w:val="CharStyle12"/>
          <w:sz w:val="30"/>
          <w:szCs w:val="30"/>
        </w:rPr>
        <w:t>In deiner Seele Innerem suche</w:t>
      </w:r>
    </w:p>
    <w:p>
      <w:pPr>
        <w:pStyle w:val="Style11"/>
        <w:keepNext w:val="0"/>
        <w:keepLines w:val="0"/>
        <w:widowControl w:val="0"/>
        <w:shd w:val="clear" w:color="auto" w:fill="auto"/>
        <w:bidi w:val="0"/>
        <w:spacing w:before="0" w:line="240" w:lineRule="auto"/>
        <w:ind w:left="440" w:right="0" w:firstLine="20"/>
        <w:jc w:val="left"/>
        <w:rPr>
          <w:sz w:val="28"/>
          <w:szCs w:val="28"/>
        </w:rPr>
      </w:pPr>
      <w:r>
        <w:rPr>
          <w:rStyle w:val="CharStyle12"/>
          <w:sz w:val="28"/>
          <w:szCs w:val="28"/>
        </w:rPr>
        <w:t>Für Familie Rietmann ins Gästebuch, 1. April 1919, St. Gallen, Archiv-Nr. 3982</w:t>
      </w:r>
    </w:p>
    <w:p>
      <w:pPr>
        <w:pStyle w:val="Style11"/>
        <w:keepNext w:val="0"/>
        <w:keepLines w:val="0"/>
        <w:widowControl w:val="0"/>
        <w:shd w:val="clear" w:color="auto" w:fill="auto"/>
        <w:bidi w:val="0"/>
        <w:spacing w:before="0" w:after="40" w:line="230" w:lineRule="auto"/>
        <w:ind w:left="0" w:right="0" w:firstLine="0"/>
        <w:jc w:val="left"/>
        <w:rPr>
          <w:sz w:val="30"/>
          <w:szCs w:val="30"/>
        </w:rPr>
      </w:pPr>
      <w:r>
        <w:rPr>
          <w:rStyle w:val="CharStyle12"/>
          <w:sz w:val="30"/>
          <w:szCs w:val="30"/>
        </w:rPr>
        <w:t>In deines Wesens Innerem</w:t>
      </w:r>
    </w:p>
    <w:p>
      <w:pPr>
        <w:pStyle w:val="Style11"/>
        <w:keepNext w:val="0"/>
        <w:keepLines w:val="0"/>
        <w:widowControl w:val="0"/>
        <w:shd w:val="clear" w:color="auto" w:fill="auto"/>
        <w:bidi w:val="0"/>
        <w:spacing w:before="0" w:after="40" w:line="230" w:lineRule="auto"/>
        <w:ind w:left="0" w:right="0" w:firstLine="0"/>
        <w:jc w:val="left"/>
        <w:rPr>
          <w:sz w:val="30"/>
          <w:szCs w:val="30"/>
        </w:rPr>
      </w:pPr>
      <w:r>
        <w:rPr>
          <w:rStyle w:val="CharStyle12"/>
          <w:sz w:val="30"/>
          <w:szCs w:val="30"/>
        </w:rPr>
        <w:t>Ich opfere wollend Menschenliebe</w:t>
      </w:r>
    </w:p>
    <w:p>
      <w:pPr>
        <w:pStyle w:val="Style11"/>
        <w:keepNext w:val="0"/>
        <w:keepLines w:val="0"/>
        <w:widowControl w:val="0"/>
        <w:shd w:val="clear" w:color="auto" w:fill="auto"/>
        <w:bidi w:val="0"/>
        <w:spacing w:before="0" w:line="240" w:lineRule="auto"/>
        <w:ind w:left="0" w:right="0" w:firstLine="440"/>
        <w:jc w:val="left"/>
        <w:rPr>
          <w:sz w:val="28"/>
          <w:szCs w:val="28"/>
        </w:rPr>
      </w:pPr>
      <w:r>
        <w:rPr>
          <w:rStyle w:val="CharStyle12"/>
          <w:sz w:val="28"/>
          <w:szCs w:val="28"/>
        </w:rPr>
        <w:t>Für Adolf Arenson, Stuttgart, Archiv-Nr. A 0069</w:t>
      </w:r>
    </w:p>
    <w:p>
      <w:pPr>
        <w:pStyle w:val="Style11"/>
        <w:keepNext w:val="0"/>
        <w:keepLines w:val="0"/>
        <w:widowControl w:val="0"/>
        <w:shd w:val="clear" w:color="auto" w:fill="auto"/>
        <w:bidi w:val="0"/>
        <w:spacing w:before="0" w:after="40" w:line="230" w:lineRule="auto"/>
        <w:ind w:left="0" w:right="0" w:firstLine="0"/>
        <w:jc w:val="left"/>
        <w:rPr>
          <w:sz w:val="30"/>
          <w:szCs w:val="30"/>
        </w:rPr>
      </w:pPr>
      <w:r>
        <w:rPr>
          <w:rStyle w:val="CharStyle12"/>
          <w:sz w:val="30"/>
          <w:szCs w:val="30"/>
        </w:rPr>
        <w:t>In dem Geiste der Welt</w:t>
      </w:r>
    </w:p>
    <w:p>
      <w:pPr>
        <w:pStyle w:val="Style11"/>
        <w:keepNext w:val="0"/>
        <w:keepLines w:val="0"/>
        <w:widowControl w:val="0"/>
        <w:shd w:val="clear" w:color="auto" w:fill="auto"/>
        <w:bidi w:val="0"/>
        <w:spacing w:before="0" w:after="100" w:line="230" w:lineRule="auto"/>
        <w:ind w:left="0" w:right="0" w:firstLine="0"/>
        <w:jc w:val="left"/>
        <w:rPr>
          <w:sz w:val="30"/>
          <w:szCs w:val="30"/>
        </w:rPr>
      </w:pPr>
      <w:r>
        <w:rPr>
          <w:rStyle w:val="CharStyle12"/>
          <w:sz w:val="30"/>
          <w:szCs w:val="30"/>
        </w:rPr>
        <w:t>Ich ruhe in der Gottheit der Welt</w:t>
      </w:r>
    </w:p>
    <w:p>
      <w:pPr>
        <w:pStyle w:val="Style11"/>
        <w:keepNext w:val="0"/>
        <w:keepLines w:val="0"/>
        <w:widowControl w:val="0"/>
        <w:shd w:val="clear" w:color="auto" w:fill="auto"/>
        <w:bidi w:val="0"/>
        <w:spacing w:before="0" w:after="40" w:line="240" w:lineRule="auto"/>
        <w:ind w:left="0" w:right="0" w:firstLine="440"/>
        <w:jc w:val="left"/>
        <w:rPr>
          <w:sz w:val="28"/>
          <w:szCs w:val="28"/>
        </w:rPr>
      </w:pPr>
      <w:r>
        <w:rPr>
          <w:rStyle w:val="CharStyle12"/>
          <w:sz w:val="28"/>
          <w:szCs w:val="28"/>
        </w:rPr>
        <w:t>Für Frl. Anna Ekström, Malmö, 1912, Archiv</w:t>
        <w:softHyphen/>
      </w:r>
    </w:p>
    <w:p>
      <w:pPr>
        <w:pStyle w:val="Style11"/>
        <w:keepNext w:val="0"/>
        <w:keepLines w:val="0"/>
        <w:widowControl w:val="0"/>
        <w:shd w:val="clear" w:color="auto" w:fill="auto"/>
        <w:bidi w:val="0"/>
        <w:spacing w:before="0" w:line="240" w:lineRule="auto"/>
        <w:ind w:left="0" w:right="0" w:firstLine="440"/>
        <w:jc w:val="left"/>
        <w:rPr>
          <w:sz w:val="28"/>
          <w:szCs w:val="28"/>
        </w:rPr>
      </w:pPr>
      <w:r>
        <w:rPr>
          <w:rStyle w:val="CharStyle12"/>
          <w:sz w:val="28"/>
          <w:szCs w:val="28"/>
        </w:rPr>
        <w:t>Nr. A 0070, Hs. Anna Wager Gunnarsson</w:t>
      </w:r>
    </w:p>
    <w:p>
      <w:pPr>
        <w:pStyle w:val="Style11"/>
        <w:keepNext w:val="0"/>
        <w:keepLines w:val="0"/>
        <w:widowControl w:val="0"/>
        <w:shd w:val="clear" w:color="auto" w:fill="auto"/>
        <w:bidi w:val="0"/>
        <w:spacing w:before="0" w:after="40" w:line="230" w:lineRule="auto"/>
        <w:ind w:left="0" w:right="0" w:firstLine="0"/>
        <w:jc w:val="left"/>
        <w:rPr>
          <w:sz w:val="30"/>
          <w:szCs w:val="30"/>
        </w:rPr>
      </w:pPr>
      <w:r>
        <w:rPr>
          <w:rStyle w:val="CharStyle12"/>
          <w:sz w:val="30"/>
          <w:szCs w:val="30"/>
        </w:rPr>
        <w:t>In dem Herzen webet Fühlen</w:t>
      </w:r>
    </w:p>
    <w:p>
      <w:pPr>
        <w:pStyle w:val="Style11"/>
        <w:keepNext w:val="0"/>
        <w:keepLines w:val="0"/>
        <w:widowControl w:val="0"/>
        <w:shd w:val="clear" w:color="auto" w:fill="auto"/>
        <w:bidi w:val="0"/>
        <w:spacing w:before="0" w:line="240" w:lineRule="auto"/>
        <w:ind w:left="440" w:right="0" w:firstLine="20"/>
        <w:jc w:val="left"/>
        <w:rPr>
          <w:sz w:val="28"/>
          <w:szCs w:val="28"/>
        </w:rPr>
      </w:pPr>
      <w:r>
        <w:rPr>
          <w:rStyle w:val="CharStyle12"/>
          <w:sz w:val="28"/>
          <w:szCs w:val="28"/>
        </w:rPr>
        <w:t>Für die Eurythmie, Stuttgart, Weihnachten 1919, Archiv-Nr. EF 186-189</w:t>
      </w:r>
    </w:p>
    <w:p>
      <w:pPr>
        <w:pStyle w:val="Style11"/>
        <w:keepNext w:val="0"/>
        <w:keepLines w:val="0"/>
        <w:widowControl w:val="0"/>
        <w:shd w:val="clear" w:color="auto" w:fill="auto"/>
        <w:bidi w:val="0"/>
        <w:spacing w:before="0" w:after="40" w:line="230" w:lineRule="auto"/>
        <w:ind w:left="0" w:right="0" w:firstLine="0"/>
        <w:jc w:val="left"/>
        <w:rPr>
          <w:sz w:val="30"/>
          <w:szCs w:val="30"/>
        </w:rPr>
      </w:pPr>
      <w:r>
        <w:rPr>
          <w:rStyle w:val="CharStyle12"/>
          <w:sz w:val="30"/>
          <w:szCs w:val="30"/>
        </w:rPr>
        <w:t>In dem kleinen Samenkorn</w:t>
      </w:r>
    </w:p>
    <w:p>
      <w:pPr>
        <w:pStyle w:val="Style11"/>
        <w:keepNext w:val="0"/>
        <w:keepLines w:val="0"/>
        <w:widowControl w:val="0"/>
        <w:shd w:val="clear" w:color="auto" w:fill="auto"/>
        <w:bidi w:val="0"/>
        <w:spacing w:before="0" w:line="240" w:lineRule="auto"/>
        <w:ind w:left="0" w:right="0" w:firstLine="440"/>
        <w:jc w:val="left"/>
        <w:rPr>
          <w:sz w:val="28"/>
          <w:szCs w:val="28"/>
        </w:rPr>
      </w:pPr>
      <w:r>
        <w:rPr>
          <w:rStyle w:val="CharStyle12"/>
          <w:sz w:val="28"/>
          <w:szCs w:val="28"/>
        </w:rPr>
        <w:t>1911, Archiv-Nr. B 151</w:t>
      </w:r>
    </w:p>
    <w:p>
      <w:pPr>
        <w:pStyle w:val="Style11"/>
        <w:keepNext w:val="0"/>
        <w:keepLines w:val="0"/>
        <w:widowControl w:val="0"/>
        <w:shd w:val="clear" w:color="auto" w:fill="auto"/>
        <w:bidi w:val="0"/>
        <w:spacing w:before="0" w:after="40" w:line="230" w:lineRule="auto"/>
        <w:ind w:left="0" w:right="0" w:firstLine="0"/>
        <w:jc w:val="left"/>
        <w:rPr>
          <w:sz w:val="30"/>
          <w:szCs w:val="30"/>
        </w:rPr>
      </w:pPr>
      <w:r>
        <w:rPr>
          <w:rStyle w:val="CharStyle12"/>
          <w:sz w:val="30"/>
          <w:szCs w:val="30"/>
        </w:rPr>
        <w:t>In dem Schreiten</w:t>
      </w:r>
    </w:p>
    <w:p>
      <w:pPr>
        <w:pStyle w:val="Style11"/>
        <w:keepNext w:val="0"/>
        <w:keepLines w:val="0"/>
        <w:widowControl w:val="0"/>
        <w:shd w:val="clear" w:color="auto" w:fill="auto"/>
        <w:bidi w:val="0"/>
        <w:spacing w:before="0" w:after="100" w:line="240" w:lineRule="auto"/>
        <w:ind w:left="440" w:right="0" w:firstLine="20"/>
        <w:jc w:val="left"/>
        <w:rPr>
          <w:sz w:val="28"/>
          <w:szCs w:val="28"/>
        </w:rPr>
        <w:sectPr>
          <w:headerReference w:type="default" r:id="rId578"/>
          <w:footerReference w:type="default" r:id="rId579"/>
          <w:headerReference w:type="even" r:id="rId580"/>
          <w:footerReference w:type="even" r:id="rId581"/>
          <w:footnotePr>
            <w:pos w:val="pageBottom"/>
            <w:numFmt w:val="decimal"/>
            <w:numRestart w:val="continuous"/>
          </w:footnotePr>
          <w:pgSz w:w="12240" w:h="15840"/>
          <w:pgMar w:top="1112" w:right="1852" w:bottom="443" w:left="1790" w:header="0" w:footer="3" w:gutter="0"/>
          <w:cols w:space="720"/>
          <w:noEndnote/>
          <w:rtlGutter w:val="0"/>
          <w:docGrid w:linePitch="360"/>
        </w:sectPr>
      </w:pPr>
      <w:r>
        <w:rPr>
          <w:rStyle w:val="CharStyle12"/>
          <w:sz w:val="28"/>
          <w:szCs w:val="28"/>
        </w:rPr>
        <w:t>Für Dr. med. Hans Werner Zbinden, Zürich, Juni 1924, Dörnach, Archiv-Nr. 6858</w:t>
      </w:r>
    </w:p>
    <w:p>
      <w:pPr>
        <w:pStyle w:val="Style11"/>
        <w:keepNext w:val="0"/>
        <w:keepLines w:val="0"/>
        <w:widowControl w:val="0"/>
        <w:shd w:val="clear" w:color="auto" w:fill="auto"/>
        <w:tabs>
          <w:tab w:pos="7438" w:val="left"/>
        </w:tabs>
        <w:bidi w:val="0"/>
        <w:spacing w:before="0" w:after="120" w:line="240" w:lineRule="auto"/>
        <w:ind w:left="0" w:right="0" w:firstLine="0"/>
        <w:jc w:val="both"/>
        <w:rPr>
          <w:sz w:val="30"/>
          <w:szCs w:val="30"/>
        </w:rPr>
      </w:pPr>
      <w:r>
        <w:rPr>
          <w:rStyle w:val="CharStyle12"/>
          <w:sz w:val="30"/>
          <w:szCs w:val="30"/>
        </w:rPr>
        <w:t>In dem Seelenfreiheitkreise</w:t>
        <w:tab/>
        <w:t>40, 148</w:t>
      </w:r>
    </w:p>
    <w:p>
      <w:pPr>
        <w:pStyle w:val="Style11"/>
        <w:keepNext w:val="0"/>
        <w:keepLines w:val="0"/>
        <w:widowControl w:val="0"/>
        <w:shd w:val="clear" w:color="auto" w:fill="auto"/>
        <w:bidi w:val="0"/>
        <w:spacing w:before="0" w:after="120" w:line="254" w:lineRule="auto"/>
        <w:ind w:left="0" w:right="0" w:firstLine="420"/>
        <w:jc w:val="left"/>
        <w:rPr>
          <w:sz w:val="28"/>
          <w:szCs w:val="28"/>
        </w:rPr>
      </w:pPr>
      <w:r>
        <w:rPr>
          <w:rStyle w:val="CharStyle12"/>
          <w:sz w:val="28"/>
          <w:szCs w:val="28"/>
        </w:rPr>
        <w:t>Siehe: In den Weltengeisteskreisen</w:t>
      </w:r>
    </w:p>
    <w:p>
      <w:pPr>
        <w:pStyle w:val="Style11"/>
        <w:keepNext w:val="0"/>
        <w:keepLines w:val="0"/>
        <w:widowControl w:val="0"/>
        <w:shd w:val="clear" w:color="auto" w:fill="auto"/>
        <w:tabs>
          <w:tab w:pos="7438" w:val="left"/>
        </w:tabs>
        <w:bidi w:val="0"/>
        <w:spacing w:before="0" w:after="120" w:line="240" w:lineRule="auto"/>
        <w:ind w:left="0" w:right="0" w:firstLine="0"/>
        <w:jc w:val="both"/>
        <w:rPr>
          <w:sz w:val="30"/>
          <w:szCs w:val="30"/>
        </w:rPr>
      </w:pPr>
      <w:r>
        <w:rPr>
          <w:rStyle w:val="CharStyle12"/>
          <w:sz w:val="30"/>
          <w:szCs w:val="30"/>
        </w:rPr>
        <w:t>In dem Sondersein entdecke</w:t>
        <w:tab/>
        <w:t>268, 15</w:t>
      </w:r>
    </w:p>
    <w:p>
      <w:pPr>
        <w:pStyle w:val="Style11"/>
        <w:keepNext w:val="0"/>
        <w:keepLines w:val="0"/>
        <w:widowControl w:val="0"/>
        <w:shd w:val="clear" w:color="auto" w:fill="auto"/>
        <w:bidi w:val="0"/>
        <w:spacing w:before="0" w:after="120" w:line="254" w:lineRule="auto"/>
        <w:ind w:left="0" w:right="0" w:firstLine="420"/>
        <w:jc w:val="left"/>
        <w:rPr>
          <w:sz w:val="28"/>
          <w:szCs w:val="28"/>
        </w:rPr>
      </w:pPr>
      <w:r>
        <w:rPr>
          <w:rStyle w:val="CharStyle12"/>
          <w:sz w:val="28"/>
          <w:szCs w:val="28"/>
        </w:rPr>
        <w:t>Für Frl. Clara Motzkus, Berlin, 1903, Archiv-Nr. B 427</w:t>
      </w:r>
    </w:p>
    <w:p>
      <w:pPr>
        <w:pStyle w:val="Style11"/>
        <w:keepNext w:val="0"/>
        <w:keepLines w:val="0"/>
        <w:widowControl w:val="0"/>
        <w:shd w:val="clear" w:color="auto" w:fill="auto"/>
        <w:tabs>
          <w:tab w:pos="7162" w:val="left"/>
        </w:tabs>
        <w:bidi w:val="0"/>
        <w:spacing w:before="0" w:after="120" w:line="240" w:lineRule="auto"/>
        <w:ind w:left="0" w:right="0" w:firstLine="0"/>
        <w:jc w:val="both"/>
        <w:rPr>
          <w:sz w:val="30"/>
          <w:szCs w:val="30"/>
        </w:rPr>
      </w:pPr>
      <w:r>
        <w:rPr>
          <w:rStyle w:val="CharStyle12"/>
          <w:sz w:val="30"/>
          <w:szCs w:val="30"/>
        </w:rPr>
        <w:t>In dem Strahle lebt mein Wollen</w:t>
        <w:tab/>
        <w:t>266/3, 481</w:t>
      </w:r>
    </w:p>
    <w:p>
      <w:pPr>
        <w:pStyle w:val="Style11"/>
        <w:keepNext w:val="0"/>
        <w:keepLines w:val="0"/>
        <w:widowControl w:val="0"/>
        <w:shd w:val="clear" w:color="auto" w:fill="auto"/>
        <w:bidi w:val="0"/>
        <w:spacing w:before="0" w:after="120" w:line="254" w:lineRule="auto"/>
        <w:ind w:left="0" w:right="0" w:firstLine="420"/>
        <w:jc w:val="left"/>
        <w:rPr>
          <w:sz w:val="28"/>
          <w:szCs w:val="28"/>
        </w:rPr>
      </w:pPr>
      <w:r>
        <w:rPr>
          <w:rStyle w:val="CharStyle12"/>
          <w:sz w:val="28"/>
          <w:szCs w:val="28"/>
        </w:rPr>
        <w:t>E.S. Dörnach, 30. Dez. 1923, Archiv-Nr. B 281</w:t>
      </w:r>
    </w:p>
    <w:p>
      <w:pPr>
        <w:pStyle w:val="Style11"/>
        <w:keepNext w:val="0"/>
        <w:keepLines w:val="0"/>
        <w:widowControl w:val="0"/>
        <w:shd w:val="clear" w:color="auto" w:fill="auto"/>
        <w:tabs>
          <w:tab w:pos="7438" w:val="left"/>
        </w:tabs>
        <w:bidi w:val="0"/>
        <w:spacing w:before="0" w:after="120" w:line="240" w:lineRule="auto"/>
        <w:ind w:left="0" w:right="0" w:firstLine="0"/>
        <w:jc w:val="both"/>
        <w:rPr>
          <w:sz w:val="30"/>
          <w:szCs w:val="30"/>
        </w:rPr>
      </w:pPr>
      <w:r>
        <w:rPr>
          <w:rStyle w:val="CharStyle12"/>
          <w:sz w:val="30"/>
          <w:szCs w:val="30"/>
        </w:rPr>
        <w:t>In dem was herübergekommen war</w:t>
        <w:tab/>
        <w:t>268, 322</w:t>
      </w:r>
    </w:p>
    <w:p>
      <w:pPr>
        <w:pStyle w:val="Style11"/>
        <w:keepNext w:val="0"/>
        <w:keepLines w:val="0"/>
        <w:widowControl w:val="0"/>
        <w:shd w:val="clear" w:color="auto" w:fill="auto"/>
        <w:bidi w:val="0"/>
        <w:spacing w:before="0" w:after="120" w:line="254" w:lineRule="auto"/>
        <w:ind w:left="420" w:right="0" w:firstLine="20"/>
        <w:jc w:val="both"/>
        <w:rPr>
          <w:sz w:val="28"/>
          <w:szCs w:val="28"/>
        </w:rPr>
      </w:pPr>
      <w:r>
        <w:rPr>
          <w:rStyle w:val="CharStyle12"/>
          <w:sz w:val="28"/>
          <w:szCs w:val="28"/>
        </w:rPr>
        <w:t>Zum Anfang der Genesis, Marie Steiners Notizbuch Nr. 6. - Vgl. V. München, 17.-26. Aug. 1910 in «Die Geheimnisse der biblischen Schöpfungsgeschichte», GA 122</w:t>
      </w:r>
    </w:p>
    <w:p>
      <w:pPr>
        <w:pStyle w:val="Style11"/>
        <w:keepNext w:val="0"/>
        <w:keepLines w:val="0"/>
        <w:widowControl w:val="0"/>
        <w:shd w:val="clear" w:color="auto" w:fill="auto"/>
        <w:tabs>
          <w:tab w:pos="7438" w:val="left"/>
        </w:tabs>
        <w:bidi w:val="0"/>
        <w:spacing w:before="0" w:after="0" w:line="240" w:lineRule="auto"/>
        <w:ind w:left="0" w:right="0" w:firstLine="0"/>
        <w:jc w:val="both"/>
        <w:rPr>
          <w:sz w:val="30"/>
          <w:szCs w:val="30"/>
        </w:rPr>
      </w:pPr>
      <w:r>
        <w:rPr>
          <w:rStyle w:val="CharStyle12"/>
          <w:sz w:val="30"/>
          <w:szCs w:val="30"/>
        </w:rPr>
        <w:t>In dem Zeichen Christi</w:t>
        <w:tab/>
        <w:t>267, 340</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Meine Seele nehme auf die Geisteswelt</w:t>
      </w:r>
    </w:p>
    <w:p>
      <w:pPr>
        <w:pStyle w:val="Style11"/>
        <w:keepNext w:val="0"/>
        <w:keepLines w:val="0"/>
        <w:widowControl w:val="0"/>
        <w:shd w:val="clear" w:color="auto" w:fill="auto"/>
        <w:bidi w:val="0"/>
        <w:spacing w:before="0" w:after="120" w:line="254" w:lineRule="auto"/>
        <w:ind w:left="420" w:right="0" w:firstLine="20"/>
        <w:jc w:val="left"/>
        <w:rPr>
          <w:sz w:val="28"/>
          <w:szCs w:val="28"/>
        </w:rPr>
      </w:pPr>
      <w:r>
        <w:rPr>
          <w:rStyle w:val="CharStyle12"/>
          <w:sz w:val="28"/>
          <w:szCs w:val="28"/>
        </w:rPr>
        <w:t>Für Frl. Olga von Freymann, Helsinki, vermutl. April 1912, Helsinki, Archiv-Nr. 5325</w:t>
      </w:r>
    </w:p>
    <w:p>
      <w:pPr>
        <w:pStyle w:val="Style11"/>
        <w:keepNext w:val="0"/>
        <w:keepLines w:val="0"/>
        <w:widowControl w:val="0"/>
        <w:shd w:val="clear" w:color="auto" w:fill="auto"/>
        <w:tabs>
          <w:tab w:pos="7162" w:val="left"/>
        </w:tabs>
        <w:bidi w:val="0"/>
        <w:spacing w:before="0" w:after="120" w:line="240" w:lineRule="auto"/>
        <w:ind w:left="0" w:right="0" w:firstLine="0"/>
        <w:jc w:val="both"/>
        <w:rPr>
          <w:sz w:val="30"/>
          <w:szCs w:val="30"/>
        </w:rPr>
      </w:pPr>
      <w:r>
        <w:rPr>
          <w:rStyle w:val="CharStyle12"/>
          <w:sz w:val="30"/>
          <w:szCs w:val="30"/>
        </w:rPr>
        <w:t>In den reinen Strahlen des Lichtes</w:t>
        <w:tab/>
        <w:t>266/1, 104</w:t>
      </w:r>
    </w:p>
    <w:p>
      <w:pPr>
        <w:pStyle w:val="Style11"/>
        <w:keepNext w:val="0"/>
        <w:keepLines w:val="0"/>
        <w:widowControl w:val="0"/>
        <w:shd w:val="clear" w:color="auto" w:fill="auto"/>
        <w:bidi w:val="0"/>
        <w:spacing w:before="0" w:after="120" w:line="254" w:lineRule="auto"/>
        <w:ind w:left="0" w:right="0" w:firstLine="420"/>
        <w:jc w:val="both"/>
        <w:rPr>
          <w:sz w:val="28"/>
          <w:szCs w:val="28"/>
        </w:rPr>
      </w:pPr>
      <w:r>
        <w:rPr>
          <w:rStyle w:val="CharStyle12"/>
          <w:sz w:val="28"/>
          <w:szCs w:val="28"/>
        </w:rPr>
        <w:t>Archiv-Nr. 3060</w:t>
      </w:r>
    </w:p>
    <w:p>
      <w:pPr>
        <w:pStyle w:val="Style11"/>
        <w:keepNext w:val="0"/>
        <w:keepLines w:val="0"/>
        <w:widowControl w:val="0"/>
        <w:shd w:val="clear" w:color="auto" w:fill="auto"/>
        <w:tabs>
          <w:tab w:pos="7438" w:val="left"/>
        </w:tabs>
        <w:bidi w:val="0"/>
        <w:spacing w:before="0" w:after="120" w:line="240" w:lineRule="auto"/>
        <w:ind w:left="0" w:right="0" w:firstLine="0"/>
        <w:jc w:val="both"/>
        <w:rPr>
          <w:sz w:val="30"/>
          <w:szCs w:val="30"/>
        </w:rPr>
      </w:pPr>
      <w:r>
        <w:rPr>
          <w:rStyle w:val="CharStyle12"/>
          <w:sz w:val="30"/>
          <w:szCs w:val="30"/>
        </w:rPr>
        <w:t>In den reinen Strahlen des Lichtes</w:t>
        <w:tab/>
        <w:t>267, 150</w:t>
      </w:r>
    </w:p>
    <w:p>
      <w:pPr>
        <w:pStyle w:val="Style11"/>
        <w:keepNext w:val="0"/>
        <w:keepLines w:val="0"/>
        <w:widowControl w:val="0"/>
        <w:shd w:val="clear" w:color="auto" w:fill="auto"/>
        <w:bidi w:val="0"/>
        <w:spacing w:before="0" w:line="240" w:lineRule="auto"/>
        <w:ind w:left="420" w:right="0" w:firstLine="20"/>
        <w:jc w:val="both"/>
        <w:rPr>
          <w:sz w:val="28"/>
          <w:szCs w:val="28"/>
        </w:rPr>
      </w:pPr>
      <w:r>
        <w:rPr>
          <w:rStyle w:val="CharStyle12"/>
          <w:sz w:val="28"/>
          <w:szCs w:val="28"/>
        </w:rPr>
        <w:t>Für Frau Anna Haefliger, Bern, Ende September 1906, Archiv-Nr. 7077-79</w:t>
      </w:r>
    </w:p>
    <w:p>
      <w:pPr>
        <w:pStyle w:val="Style11"/>
        <w:keepNext w:val="0"/>
        <w:keepLines w:val="0"/>
        <w:widowControl w:val="0"/>
        <w:shd w:val="clear" w:color="auto" w:fill="auto"/>
        <w:tabs>
          <w:tab w:pos="7438" w:val="left"/>
        </w:tabs>
        <w:bidi w:val="0"/>
        <w:spacing w:before="0" w:after="120" w:line="240" w:lineRule="auto"/>
        <w:ind w:left="0" w:right="0" w:firstLine="0"/>
        <w:jc w:val="both"/>
        <w:rPr>
          <w:sz w:val="30"/>
          <w:szCs w:val="30"/>
        </w:rPr>
      </w:pPr>
      <w:r>
        <w:rPr>
          <w:rStyle w:val="CharStyle12"/>
          <w:sz w:val="30"/>
          <w:szCs w:val="30"/>
        </w:rPr>
        <w:t>In den reinen Strahlen des Lichtes</w:t>
        <w:tab/>
        <w:t>267, 152</w:t>
      </w:r>
    </w:p>
    <w:p>
      <w:pPr>
        <w:pStyle w:val="Style11"/>
        <w:keepNext w:val="0"/>
        <w:keepLines w:val="0"/>
        <w:widowControl w:val="0"/>
        <w:shd w:val="clear" w:color="auto" w:fill="auto"/>
        <w:bidi w:val="0"/>
        <w:spacing w:before="0" w:after="120" w:line="254" w:lineRule="auto"/>
        <w:ind w:left="0" w:right="0" w:firstLine="420"/>
        <w:jc w:val="both"/>
        <w:rPr>
          <w:sz w:val="28"/>
          <w:szCs w:val="28"/>
        </w:rPr>
      </w:pPr>
      <w:r>
        <w:rPr>
          <w:rStyle w:val="CharStyle12"/>
          <w:sz w:val="28"/>
          <w:szCs w:val="28"/>
        </w:rPr>
        <w:t>Dezember 1906, Archiv-Nr. 3062/63, 3059</w:t>
      </w:r>
    </w:p>
    <w:p>
      <w:pPr>
        <w:pStyle w:val="Style11"/>
        <w:keepNext w:val="0"/>
        <w:keepLines w:val="0"/>
        <w:widowControl w:val="0"/>
        <w:shd w:val="clear" w:color="auto" w:fill="auto"/>
        <w:tabs>
          <w:tab w:pos="7438" w:val="left"/>
        </w:tabs>
        <w:bidi w:val="0"/>
        <w:spacing w:before="0" w:after="120" w:line="240" w:lineRule="auto"/>
        <w:ind w:left="0" w:right="0" w:firstLine="0"/>
        <w:jc w:val="both"/>
        <w:rPr>
          <w:sz w:val="30"/>
          <w:szCs w:val="30"/>
        </w:rPr>
      </w:pPr>
      <w:r>
        <w:rPr>
          <w:rStyle w:val="CharStyle12"/>
          <w:sz w:val="30"/>
          <w:szCs w:val="30"/>
        </w:rPr>
        <w:t>In den reinen Strahlen des Lichtes</w:t>
        <w:tab/>
        <w:t>267, 154</w:t>
      </w:r>
    </w:p>
    <w:p>
      <w:pPr>
        <w:pStyle w:val="Style11"/>
        <w:keepNext w:val="0"/>
        <w:keepLines w:val="0"/>
        <w:widowControl w:val="0"/>
        <w:shd w:val="clear" w:color="auto" w:fill="auto"/>
        <w:bidi w:val="0"/>
        <w:spacing w:before="0" w:after="120" w:line="254" w:lineRule="auto"/>
        <w:ind w:left="0" w:right="0" w:firstLine="420"/>
        <w:jc w:val="both"/>
        <w:rPr>
          <w:sz w:val="28"/>
          <w:szCs w:val="28"/>
        </w:rPr>
      </w:pPr>
      <w:r>
        <w:rPr>
          <w:rStyle w:val="CharStyle12"/>
          <w:sz w:val="28"/>
          <w:szCs w:val="28"/>
        </w:rPr>
        <w:t>Archiv-Nr. 3056</w:t>
      </w:r>
    </w:p>
    <w:p>
      <w:pPr>
        <w:pStyle w:val="Style11"/>
        <w:keepNext w:val="0"/>
        <w:keepLines w:val="0"/>
        <w:widowControl w:val="0"/>
        <w:shd w:val="clear" w:color="auto" w:fill="auto"/>
        <w:tabs>
          <w:tab w:pos="7438" w:val="left"/>
        </w:tabs>
        <w:bidi w:val="0"/>
        <w:spacing w:before="0" w:after="0" w:line="240" w:lineRule="auto"/>
        <w:ind w:left="0" w:right="0" w:firstLine="0"/>
        <w:jc w:val="left"/>
        <w:rPr>
          <w:sz w:val="30"/>
          <w:szCs w:val="30"/>
        </w:rPr>
      </w:pPr>
      <w:r>
        <w:rPr>
          <w:rStyle w:val="CharStyle12"/>
          <w:sz w:val="30"/>
          <w:szCs w:val="30"/>
        </w:rPr>
        <w:t>In den reinen Strahlen des Lichtes</w:t>
        <w:tab/>
        <w:t>267, 156</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Ich ruhe in der Gottheit der Welt</w:t>
      </w:r>
    </w:p>
    <w:p>
      <w:pPr>
        <w:pStyle w:val="Style11"/>
        <w:keepNext w:val="0"/>
        <w:keepLines w:val="0"/>
        <w:widowControl w:val="0"/>
        <w:shd w:val="clear" w:color="auto" w:fill="auto"/>
        <w:bidi w:val="0"/>
        <w:spacing w:before="0" w:after="120" w:line="254" w:lineRule="auto"/>
        <w:ind w:left="0" w:right="0" w:firstLine="420"/>
        <w:jc w:val="both"/>
        <w:rPr>
          <w:sz w:val="28"/>
          <w:szCs w:val="28"/>
        </w:rPr>
      </w:pPr>
      <w:r>
        <w:rPr>
          <w:rStyle w:val="CharStyle12"/>
          <w:sz w:val="28"/>
          <w:szCs w:val="28"/>
        </w:rPr>
        <w:t>Archiv-Nr. 3039</w:t>
      </w:r>
    </w:p>
    <w:p>
      <w:pPr>
        <w:pStyle w:val="Style11"/>
        <w:keepNext w:val="0"/>
        <w:keepLines w:val="0"/>
        <w:widowControl w:val="0"/>
        <w:shd w:val="clear" w:color="auto" w:fill="auto"/>
        <w:tabs>
          <w:tab w:pos="7438" w:val="left"/>
        </w:tabs>
        <w:bidi w:val="0"/>
        <w:spacing w:before="0" w:after="120" w:line="240" w:lineRule="auto"/>
        <w:ind w:left="0" w:right="0" w:firstLine="0"/>
        <w:jc w:val="both"/>
        <w:rPr>
          <w:sz w:val="30"/>
          <w:szCs w:val="30"/>
        </w:rPr>
      </w:pPr>
      <w:r>
        <w:rPr>
          <w:rStyle w:val="CharStyle12"/>
          <w:sz w:val="30"/>
          <w:szCs w:val="30"/>
        </w:rPr>
        <w:t>In den reinen Strahlen des Lichtes</w:t>
        <w:tab/>
        <w:t>267, 157</w:t>
      </w:r>
    </w:p>
    <w:p>
      <w:pPr>
        <w:pStyle w:val="Style11"/>
        <w:keepNext w:val="0"/>
        <w:keepLines w:val="0"/>
        <w:widowControl w:val="0"/>
        <w:shd w:val="clear" w:color="auto" w:fill="auto"/>
        <w:bidi w:val="0"/>
        <w:spacing w:before="0" w:after="120" w:line="254" w:lineRule="auto"/>
        <w:ind w:left="0" w:right="0" w:firstLine="420"/>
        <w:jc w:val="left"/>
        <w:rPr>
          <w:sz w:val="28"/>
          <w:szCs w:val="28"/>
        </w:rPr>
      </w:pPr>
      <w:r>
        <w:rPr>
          <w:rStyle w:val="CharStyle12"/>
          <w:sz w:val="28"/>
          <w:szCs w:val="28"/>
        </w:rPr>
        <w:t>Für Frl. Kieser, Stuttgart, Archiv-Nr. 6826</w:t>
      </w:r>
    </w:p>
    <w:p>
      <w:pPr>
        <w:pStyle w:val="Style11"/>
        <w:keepNext w:val="0"/>
        <w:keepLines w:val="0"/>
        <w:widowControl w:val="0"/>
        <w:shd w:val="clear" w:color="auto" w:fill="auto"/>
        <w:tabs>
          <w:tab w:pos="7162" w:val="left"/>
        </w:tabs>
        <w:bidi w:val="0"/>
        <w:spacing w:before="0" w:after="120" w:line="240" w:lineRule="auto"/>
        <w:ind w:left="0" w:right="0" w:firstLine="0"/>
        <w:jc w:val="both"/>
        <w:rPr>
          <w:sz w:val="30"/>
          <w:szCs w:val="30"/>
        </w:rPr>
      </w:pPr>
      <w:r>
        <w:rPr>
          <w:rStyle w:val="CharStyle12"/>
          <w:sz w:val="30"/>
          <w:szCs w:val="30"/>
        </w:rPr>
        <w:t>In den reinen Strahlen des Lichtes</w:t>
        <w:tab/>
        <w:t>267, 158ff</w:t>
      </w:r>
    </w:p>
    <w:p>
      <w:pPr>
        <w:pStyle w:val="Style11"/>
        <w:keepNext w:val="0"/>
        <w:keepLines w:val="0"/>
        <w:widowControl w:val="0"/>
        <w:shd w:val="clear" w:color="auto" w:fill="auto"/>
        <w:bidi w:val="0"/>
        <w:spacing w:before="0" w:after="120" w:line="254" w:lineRule="auto"/>
        <w:ind w:left="0" w:right="0" w:firstLine="420"/>
        <w:jc w:val="both"/>
        <w:rPr>
          <w:sz w:val="28"/>
          <w:szCs w:val="28"/>
        </w:rPr>
        <w:sectPr>
          <w:headerReference w:type="default" r:id="rId582"/>
          <w:footerReference w:type="default" r:id="rId583"/>
          <w:headerReference w:type="even" r:id="rId584"/>
          <w:footerReference w:type="even" r:id="rId585"/>
          <w:footnotePr>
            <w:pos w:val="pageBottom"/>
            <w:numFmt w:val="decimal"/>
            <w:numRestart w:val="continuous"/>
          </w:footnotePr>
          <w:pgSz w:w="12240" w:h="15840"/>
          <w:pgMar w:top="1125" w:right="1928" w:bottom="730" w:left="1702" w:header="697" w:footer="302" w:gutter="0"/>
          <w:cols w:space="720"/>
          <w:noEndnote/>
          <w:rtlGutter w:val="0"/>
          <w:docGrid w:linePitch="360"/>
        </w:sectPr>
      </w:pPr>
      <w:r>
        <w:rPr>
          <w:rStyle w:val="CharStyle12"/>
          <w:sz w:val="28"/>
          <w:szCs w:val="28"/>
        </w:rPr>
        <w:t>Archiv-Nr. 3070 I 6513 I 5253 I B 152 I 3075</w:t>
      </w:r>
    </w:p>
    <w:p>
      <w:pPr>
        <w:widowControl w:val="0"/>
        <w:spacing w:line="1" w:lineRule="exact"/>
      </w:pPr>
      <w:r>
        <mc:AlternateContent>
          <mc:Choice Requires="wps">
            <w:drawing>
              <wp:anchor distT="0" distB="0" distL="25400" distR="25400" simplePos="0" relativeHeight="125829496" behindDoc="0" locked="0" layoutInCell="1" allowOverlap="1">
                <wp:simplePos x="0" y="0"/>
                <wp:positionH relativeFrom="page">
                  <wp:posOffset>5687695</wp:posOffset>
                </wp:positionH>
                <wp:positionV relativeFrom="paragraph">
                  <wp:posOffset>1106170</wp:posOffset>
                </wp:positionV>
                <wp:extent cx="875030" cy="6172200"/>
                <wp:wrapSquare wrapText="left"/>
                <wp:docPr id="591" name="Shape 591"/>
                <a:graphic xmlns:a="http://schemas.openxmlformats.org/drawingml/2006/main">
                  <a:graphicData uri="http://schemas.microsoft.com/office/word/2010/wordprocessingShape">
                    <wps:wsp>
                      <wps:cNvSpPr txBox="1"/>
                      <wps:spPr>
                        <a:xfrm>
                          <a:ext cx="875030" cy="6172200"/>
                        </a:xfrm>
                        <a:prstGeom prst="rect"/>
                        <a:noFill/>
                      </wps:spPr>
                      <wps:txbx>
                        <w:txbxContent>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267, 165</w:t>
                            </w:r>
                          </w:p>
                          <w:p>
                            <w:pPr>
                              <w:pStyle w:val="Style11"/>
                              <w:keepNext w:val="0"/>
                              <w:keepLines w:val="0"/>
                              <w:widowControl w:val="0"/>
                              <w:shd w:val="clear" w:color="auto" w:fill="auto"/>
                              <w:bidi w:val="0"/>
                              <w:spacing w:before="0" w:after="960" w:line="240" w:lineRule="auto"/>
                              <w:ind w:left="0" w:right="0" w:firstLine="0"/>
                              <w:jc w:val="right"/>
                              <w:rPr>
                                <w:sz w:val="30"/>
                                <w:szCs w:val="30"/>
                              </w:rPr>
                            </w:pPr>
                            <w:r>
                              <w:rPr>
                                <w:rStyle w:val="CharStyle12"/>
                                <w:sz w:val="30"/>
                                <w:szCs w:val="30"/>
                              </w:rPr>
                              <w:t>267, 166</w:t>
                            </w:r>
                          </w:p>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267, 170</w:t>
                            </w:r>
                          </w:p>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267, 170</w:t>
                            </w:r>
                          </w:p>
                          <w:p>
                            <w:pPr>
                              <w:pStyle w:val="Style11"/>
                              <w:keepNext w:val="0"/>
                              <w:keepLines w:val="0"/>
                              <w:widowControl w:val="0"/>
                              <w:shd w:val="clear" w:color="auto" w:fill="auto"/>
                              <w:bidi w:val="0"/>
                              <w:spacing w:before="0" w:after="960" w:line="240" w:lineRule="auto"/>
                              <w:ind w:left="0" w:right="0" w:firstLine="0"/>
                              <w:jc w:val="right"/>
                              <w:rPr>
                                <w:sz w:val="30"/>
                                <w:szCs w:val="30"/>
                              </w:rPr>
                            </w:pPr>
                            <w:r>
                              <w:rPr>
                                <w:rStyle w:val="CharStyle12"/>
                                <w:sz w:val="30"/>
                                <w:szCs w:val="30"/>
                              </w:rPr>
                              <w:t>267, 172ff</w:t>
                            </w:r>
                          </w:p>
                          <w:p>
                            <w:pPr>
                              <w:pStyle w:val="Style11"/>
                              <w:keepNext w:val="0"/>
                              <w:keepLines w:val="0"/>
                              <w:widowControl w:val="0"/>
                              <w:shd w:val="clear" w:color="auto" w:fill="auto"/>
                              <w:bidi w:val="0"/>
                              <w:spacing w:before="0" w:after="960" w:line="240" w:lineRule="auto"/>
                              <w:ind w:left="0" w:right="0" w:firstLine="0"/>
                              <w:jc w:val="right"/>
                              <w:rPr>
                                <w:sz w:val="30"/>
                                <w:szCs w:val="30"/>
                              </w:rPr>
                            </w:pPr>
                            <w:r>
                              <w:rPr>
                                <w:rStyle w:val="CharStyle12"/>
                                <w:sz w:val="30"/>
                                <w:szCs w:val="30"/>
                              </w:rPr>
                              <w:t>267, 179</w:t>
                            </w:r>
                          </w:p>
                          <w:p>
                            <w:pPr>
                              <w:pStyle w:val="Style11"/>
                              <w:keepNext w:val="0"/>
                              <w:keepLines w:val="0"/>
                              <w:widowControl w:val="0"/>
                              <w:shd w:val="clear" w:color="auto" w:fill="auto"/>
                              <w:bidi w:val="0"/>
                              <w:spacing w:before="0" w:after="960" w:line="240" w:lineRule="auto"/>
                              <w:ind w:left="0" w:right="0" w:firstLine="0"/>
                              <w:jc w:val="right"/>
                              <w:rPr>
                                <w:sz w:val="30"/>
                                <w:szCs w:val="30"/>
                              </w:rPr>
                            </w:pPr>
                            <w:r>
                              <w:rPr>
                                <w:rStyle w:val="CharStyle12"/>
                                <w:sz w:val="30"/>
                                <w:szCs w:val="30"/>
                              </w:rPr>
                              <w:t>267, 184ff</w:t>
                            </w:r>
                          </w:p>
                          <w:p>
                            <w:pPr>
                              <w:pStyle w:val="Style11"/>
                              <w:keepNext w:val="0"/>
                              <w:keepLines w:val="0"/>
                              <w:widowControl w:val="0"/>
                              <w:shd w:val="clear" w:color="auto" w:fill="auto"/>
                              <w:bidi w:val="0"/>
                              <w:spacing w:before="0" w:after="960" w:line="240" w:lineRule="auto"/>
                              <w:ind w:left="0" w:right="0" w:firstLine="0"/>
                              <w:jc w:val="right"/>
                              <w:rPr>
                                <w:sz w:val="30"/>
                                <w:szCs w:val="30"/>
                              </w:rPr>
                            </w:pPr>
                            <w:r>
                              <w:rPr>
                                <w:rStyle w:val="CharStyle12"/>
                                <w:sz w:val="30"/>
                                <w:szCs w:val="30"/>
                              </w:rPr>
                              <w:t>267, 196</w:t>
                            </w:r>
                          </w:p>
                          <w:p>
                            <w:pPr>
                              <w:pStyle w:val="Style11"/>
                              <w:keepNext w:val="0"/>
                              <w:keepLines w:val="0"/>
                              <w:widowControl w:val="0"/>
                              <w:shd w:val="clear" w:color="auto" w:fill="auto"/>
                              <w:bidi w:val="0"/>
                              <w:spacing w:before="0" w:after="0" w:line="240" w:lineRule="auto"/>
                              <w:ind w:left="0" w:right="0" w:firstLine="0"/>
                              <w:jc w:val="right"/>
                              <w:rPr>
                                <w:sz w:val="30"/>
                                <w:szCs w:val="30"/>
                              </w:rPr>
                            </w:pPr>
                            <w:r>
                              <w:rPr>
                                <w:rStyle w:val="CharStyle12"/>
                                <w:sz w:val="30"/>
                                <w:szCs w:val="30"/>
                              </w:rPr>
                              <w:t>267, 200</w:t>
                            </w:r>
                          </w:p>
                        </w:txbxContent>
                      </wps:txbx>
                      <wps:bodyPr lIns="0" tIns="0" rIns="0" bIns="0">
                        <a:noAutoFit/>
                      </wps:bodyPr>
                    </wps:wsp>
                  </a:graphicData>
                </a:graphic>
              </wp:anchor>
            </w:drawing>
          </mc:Choice>
          <mc:Fallback>
            <w:pict>
              <v:shape id="_x0000_s1617" type="#_x0000_t202" style="position:absolute;margin-left:447.85000000000002pt;margin-top:87.100000000000009pt;width:68.900000000000006pt;height:486.pt;z-index:-125829257;mso-wrap-distance-left:2.pt;mso-wrap-distance-right:2.pt;mso-position-horizontal-relative:page" filled="f" stroked="f">
                <v:textbox inset="0,0,0,0">
                  <w:txbxContent>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267, 165</w:t>
                      </w:r>
                    </w:p>
                    <w:p>
                      <w:pPr>
                        <w:pStyle w:val="Style11"/>
                        <w:keepNext w:val="0"/>
                        <w:keepLines w:val="0"/>
                        <w:widowControl w:val="0"/>
                        <w:shd w:val="clear" w:color="auto" w:fill="auto"/>
                        <w:bidi w:val="0"/>
                        <w:spacing w:before="0" w:after="960" w:line="240" w:lineRule="auto"/>
                        <w:ind w:left="0" w:right="0" w:firstLine="0"/>
                        <w:jc w:val="right"/>
                        <w:rPr>
                          <w:sz w:val="30"/>
                          <w:szCs w:val="30"/>
                        </w:rPr>
                      </w:pPr>
                      <w:r>
                        <w:rPr>
                          <w:rStyle w:val="CharStyle12"/>
                          <w:sz w:val="30"/>
                          <w:szCs w:val="30"/>
                        </w:rPr>
                        <w:t>267, 166</w:t>
                      </w:r>
                    </w:p>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267, 170</w:t>
                      </w:r>
                    </w:p>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267, 170</w:t>
                      </w:r>
                    </w:p>
                    <w:p>
                      <w:pPr>
                        <w:pStyle w:val="Style11"/>
                        <w:keepNext w:val="0"/>
                        <w:keepLines w:val="0"/>
                        <w:widowControl w:val="0"/>
                        <w:shd w:val="clear" w:color="auto" w:fill="auto"/>
                        <w:bidi w:val="0"/>
                        <w:spacing w:before="0" w:after="960" w:line="240" w:lineRule="auto"/>
                        <w:ind w:left="0" w:right="0" w:firstLine="0"/>
                        <w:jc w:val="right"/>
                        <w:rPr>
                          <w:sz w:val="30"/>
                          <w:szCs w:val="30"/>
                        </w:rPr>
                      </w:pPr>
                      <w:r>
                        <w:rPr>
                          <w:rStyle w:val="CharStyle12"/>
                          <w:sz w:val="30"/>
                          <w:szCs w:val="30"/>
                        </w:rPr>
                        <w:t>267, 172ff</w:t>
                      </w:r>
                    </w:p>
                    <w:p>
                      <w:pPr>
                        <w:pStyle w:val="Style11"/>
                        <w:keepNext w:val="0"/>
                        <w:keepLines w:val="0"/>
                        <w:widowControl w:val="0"/>
                        <w:shd w:val="clear" w:color="auto" w:fill="auto"/>
                        <w:bidi w:val="0"/>
                        <w:spacing w:before="0" w:after="960" w:line="240" w:lineRule="auto"/>
                        <w:ind w:left="0" w:right="0" w:firstLine="0"/>
                        <w:jc w:val="right"/>
                        <w:rPr>
                          <w:sz w:val="30"/>
                          <w:szCs w:val="30"/>
                        </w:rPr>
                      </w:pPr>
                      <w:r>
                        <w:rPr>
                          <w:rStyle w:val="CharStyle12"/>
                          <w:sz w:val="30"/>
                          <w:szCs w:val="30"/>
                        </w:rPr>
                        <w:t>267, 179</w:t>
                      </w:r>
                    </w:p>
                    <w:p>
                      <w:pPr>
                        <w:pStyle w:val="Style11"/>
                        <w:keepNext w:val="0"/>
                        <w:keepLines w:val="0"/>
                        <w:widowControl w:val="0"/>
                        <w:shd w:val="clear" w:color="auto" w:fill="auto"/>
                        <w:bidi w:val="0"/>
                        <w:spacing w:before="0" w:after="960" w:line="240" w:lineRule="auto"/>
                        <w:ind w:left="0" w:right="0" w:firstLine="0"/>
                        <w:jc w:val="right"/>
                        <w:rPr>
                          <w:sz w:val="30"/>
                          <w:szCs w:val="30"/>
                        </w:rPr>
                      </w:pPr>
                      <w:r>
                        <w:rPr>
                          <w:rStyle w:val="CharStyle12"/>
                          <w:sz w:val="30"/>
                          <w:szCs w:val="30"/>
                        </w:rPr>
                        <w:t>267, 184ff</w:t>
                      </w:r>
                    </w:p>
                    <w:p>
                      <w:pPr>
                        <w:pStyle w:val="Style11"/>
                        <w:keepNext w:val="0"/>
                        <w:keepLines w:val="0"/>
                        <w:widowControl w:val="0"/>
                        <w:shd w:val="clear" w:color="auto" w:fill="auto"/>
                        <w:bidi w:val="0"/>
                        <w:spacing w:before="0" w:after="960" w:line="240" w:lineRule="auto"/>
                        <w:ind w:left="0" w:right="0" w:firstLine="0"/>
                        <w:jc w:val="right"/>
                        <w:rPr>
                          <w:sz w:val="30"/>
                          <w:szCs w:val="30"/>
                        </w:rPr>
                      </w:pPr>
                      <w:r>
                        <w:rPr>
                          <w:rStyle w:val="CharStyle12"/>
                          <w:sz w:val="30"/>
                          <w:szCs w:val="30"/>
                        </w:rPr>
                        <w:t>267, 196</w:t>
                      </w:r>
                    </w:p>
                    <w:p>
                      <w:pPr>
                        <w:pStyle w:val="Style11"/>
                        <w:keepNext w:val="0"/>
                        <w:keepLines w:val="0"/>
                        <w:widowControl w:val="0"/>
                        <w:shd w:val="clear" w:color="auto" w:fill="auto"/>
                        <w:bidi w:val="0"/>
                        <w:spacing w:before="0" w:after="0" w:line="240" w:lineRule="auto"/>
                        <w:ind w:left="0" w:right="0" w:firstLine="0"/>
                        <w:jc w:val="right"/>
                        <w:rPr>
                          <w:sz w:val="30"/>
                          <w:szCs w:val="30"/>
                        </w:rPr>
                      </w:pPr>
                      <w:r>
                        <w:rPr>
                          <w:rStyle w:val="CharStyle12"/>
                          <w:sz w:val="30"/>
                          <w:szCs w:val="30"/>
                        </w:rPr>
                        <w:t>267, 200</w:t>
                      </w:r>
                    </w:p>
                  </w:txbxContent>
                </v:textbox>
                <w10:wrap type="square" side="left" anchorx="page"/>
              </v:shape>
            </w:pict>
          </mc:Fallback>
        </mc:AlternateContent>
      </w:r>
    </w:p>
    <w:p>
      <w:pPr>
        <w:pStyle w:val="Style11"/>
        <w:keepNext w:val="0"/>
        <w:keepLines w:val="0"/>
        <w:widowControl w:val="0"/>
        <w:shd w:val="clear" w:color="auto" w:fill="auto"/>
        <w:bidi w:val="0"/>
        <w:spacing w:before="0" w:after="0" w:line="230" w:lineRule="auto"/>
        <w:ind w:left="0" w:right="0" w:firstLine="0"/>
        <w:jc w:val="left"/>
        <w:rPr>
          <w:sz w:val="30"/>
          <w:szCs w:val="30"/>
        </w:rPr>
      </w:pPr>
      <w:r>
        <w:rPr>
          <w:rStyle w:val="CharStyle12"/>
          <w:sz w:val="30"/>
          <w:szCs w:val="30"/>
        </w:rPr>
        <w:t>In den reinen Strahlen des Lichtes</w:t>
      </w:r>
    </w:p>
    <w:p>
      <w:pPr>
        <w:pStyle w:val="Style11"/>
        <w:keepNext w:val="0"/>
        <w:keepLines w:val="0"/>
        <w:widowControl w:val="0"/>
        <w:shd w:val="clear" w:color="auto" w:fill="auto"/>
        <w:bidi w:val="0"/>
        <w:spacing w:before="0" w:after="0" w:line="230" w:lineRule="auto"/>
        <w:ind w:left="0" w:right="0" w:firstLine="0"/>
        <w:jc w:val="left"/>
        <w:rPr>
          <w:sz w:val="30"/>
          <w:szCs w:val="30"/>
        </w:rPr>
      </w:pPr>
      <w:r>
        <w:rPr>
          <w:rStyle w:val="CharStyle12"/>
          <w:sz w:val="30"/>
          <w:szCs w:val="30"/>
        </w:rPr>
        <w:t>Mich finden im Weltenall</w:t>
      </w:r>
    </w:p>
    <w:p>
      <w:pPr>
        <w:pStyle w:val="Style11"/>
        <w:keepNext w:val="0"/>
        <w:keepLines w:val="0"/>
        <w:widowControl w:val="0"/>
        <w:shd w:val="clear" w:color="auto" w:fill="auto"/>
        <w:bidi w:val="0"/>
        <w:spacing w:before="0" w:after="120" w:line="230" w:lineRule="auto"/>
        <w:ind w:left="0" w:right="0" w:firstLine="0"/>
        <w:jc w:val="left"/>
        <w:rPr>
          <w:sz w:val="30"/>
          <w:szCs w:val="30"/>
        </w:rPr>
      </w:pPr>
      <w:r>
        <w:rPr>
          <w:rStyle w:val="CharStyle12"/>
          <w:sz w:val="30"/>
          <w:szCs w:val="30"/>
        </w:rPr>
        <w:t>Ich erkenne - Ich bin - Es denkt - Sie fühlt</w:t>
      </w:r>
    </w:p>
    <w:p>
      <w:pPr>
        <w:pStyle w:val="Style11"/>
        <w:keepNext w:val="0"/>
        <w:keepLines w:val="0"/>
        <w:widowControl w:val="0"/>
        <w:shd w:val="clear" w:color="auto" w:fill="auto"/>
        <w:bidi w:val="0"/>
        <w:spacing w:before="0" w:line="240" w:lineRule="auto"/>
        <w:ind w:left="0" w:right="0" w:firstLine="460"/>
        <w:jc w:val="left"/>
        <w:rPr>
          <w:sz w:val="28"/>
          <w:szCs w:val="28"/>
        </w:rPr>
      </w:pPr>
      <w:r>
        <w:rPr>
          <w:rStyle w:val="CharStyle12"/>
          <w:sz w:val="28"/>
          <w:szCs w:val="28"/>
        </w:rPr>
        <w:t>Für Alexis Sabaschnikoff, Archiv-Nr. 4465</w:t>
      </w:r>
    </w:p>
    <w:p>
      <w:pPr>
        <w:pStyle w:val="Style11"/>
        <w:keepNext w:val="0"/>
        <w:keepLines w:val="0"/>
        <w:widowControl w:val="0"/>
        <w:shd w:val="clear" w:color="auto" w:fill="auto"/>
        <w:bidi w:val="0"/>
        <w:spacing w:before="0" w:after="120" w:line="230" w:lineRule="auto"/>
        <w:ind w:left="0" w:right="0" w:firstLine="0"/>
        <w:jc w:val="left"/>
        <w:rPr>
          <w:sz w:val="30"/>
          <w:szCs w:val="30"/>
        </w:rPr>
      </w:pPr>
      <w:r>
        <w:rPr>
          <w:rStyle w:val="CharStyle12"/>
          <w:sz w:val="30"/>
          <w:szCs w:val="30"/>
        </w:rPr>
        <w:t>In den reinen Strahlen des Lichtes</w:t>
      </w:r>
    </w:p>
    <w:p>
      <w:pPr>
        <w:pStyle w:val="Style11"/>
        <w:keepNext w:val="0"/>
        <w:keepLines w:val="0"/>
        <w:widowControl w:val="0"/>
        <w:shd w:val="clear" w:color="auto" w:fill="auto"/>
        <w:bidi w:val="0"/>
        <w:spacing w:before="0" w:line="240" w:lineRule="auto"/>
        <w:ind w:left="0" w:right="0" w:firstLine="460"/>
        <w:jc w:val="left"/>
        <w:rPr>
          <w:sz w:val="28"/>
          <w:szCs w:val="28"/>
        </w:rPr>
      </w:pPr>
      <w:r>
        <w:rPr>
          <w:rStyle w:val="CharStyle12"/>
          <w:sz w:val="28"/>
          <w:szCs w:val="28"/>
        </w:rPr>
        <w:t>Archiv-Nr. 3081</w:t>
      </w:r>
    </w:p>
    <w:p>
      <w:pPr>
        <w:pStyle w:val="Style11"/>
        <w:keepNext w:val="0"/>
        <w:keepLines w:val="0"/>
        <w:widowControl w:val="0"/>
        <w:shd w:val="clear" w:color="auto" w:fill="auto"/>
        <w:bidi w:val="0"/>
        <w:spacing w:before="0" w:after="120" w:line="230" w:lineRule="auto"/>
        <w:ind w:left="0" w:right="0" w:firstLine="0"/>
        <w:jc w:val="left"/>
        <w:rPr>
          <w:sz w:val="30"/>
          <w:szCs w:val="30"/>
        </w:rPr>
      </w:pPr>
      <w:r>
        <w:rPr>
          <w:rStyle w:val="CharStyle12"/>
          <w:sz w:val="30"/>
          <w:szCs w:val="30"/>
        </w:rPr>
        <w:t>In den reinen Strahlen des Lichtes</w:t>
      </w:r>
    </w:p>
    <w:p>
      <w:pPr>
        <w:pStyle w:val="Style11"/>
        <w:keepNext w:val="0"/>
        <w:keepLines w:val="0"/>
        <w:widowControl w:val="0"/>
        <w:shd w:val="clear" w:color="auto" w:fill="auto"/>
        <w:bidi w:val="0"/>
        <w:spacing w:before="0" w:line="240" w:lineRule="auto"/>
        <w:ind w:left="460" w:right="0" w:firstLine="20"/>
        <w:jc w:val="left"/>
        <w:rPr>
          <w:sz w:val="28"/>
          <w:szCs w:val="28"/>
        </w:rPr>
      </w:pPr>
      <w:r>
        <w:rPr>
          <w:rStyle w:val="CharStyle12"/>
          <w:sz w:val="28"/>
          <w:szCs w:val="28"/>
        </w:rPr>
        <w:t>Für Pfarrer Paul Klein, Mannheim, 1910, Archiv-Nr. 5625</w:t>
      </w:r>
    </w:p>
    <w:p>
      <w:pPr>
        <w:pStyle w:val="Style11"/>
        <w:keepNext w:val="0"/>
        <w:keepLines w:val="0"/>
        <w:widowControl w:val="0"/>
        <w:shd w:val="clear" w:color="auto" w:fill="auto"/>
        <w:bidi w:val="0"/>
        <w:spacing w:before="0" w:after="120" w:line="230" w:lineRule="auto"/>
        <w:ind w:left="0" w:right="0" w:firstLine="0"/>
        <w:jc w:val="left"/>
        <w:rPr>
          <w:sz w:val="30"/>
          <w:szCs w:val="30"/>
        </w:rPr>
      </w:pPr>
      <w:r>
        <w:rPr>
          <w:rStyle w:val="CharStyle12"/>
          <w:sz w:val="30"/>
          <w:szCs w:val="30"/>
        </w:rPr>
        <w:t>In den reinen Strahlen des Lichtes</w:t>
      </w:r>
    </w:p>
    <w:p>
      <w:pPr>
        <w:pStyle w:val="Style11"/>
        <w:keepNext w:val="0"/>
        <w:keepLines w:val="0"/>
        <w:widowControl w:val="0"/>
        <w:shd w:val="clear" w:color="auto" w:fill="auto"/>
        <w:bidi w:val="0"/>
        <w:spacing w:before="0" w:line="240" w:lineRule="auto"/>
        <w:ind w:left="0" w:right="0" w:firstLine="460"/>
        <w:jc w:val="left"/>
        <w:rPr>
          <w:sz w:val="28"/>
          <w:szCs w:val="28"/>
        </w:rPr>
      </w:pPr>
      <w:r>
        <w:rPr>
          <w:rStyle w:val="CharStyle12"/>
          <w:sz w:val="28"/>
          <w:szCs w:val="28"/>
        </w:rPr>
        <w:t>1908, Archiv-Nr. B 337</w:t>
      </w:r>
    </w:p>
    <w:p>
      <w:pPr>
        <w:pStyle w:val="Style11"/>
        <w:keepNext w:val="0"/>
        <w:keepLines w:val="0"/>
        <w:widowControl w:val="0"/>
        <w:shd w:val="clear" w:color="auto" w:fill="auto"/>
        <w:bidi w:val="0"/>
        <w:spacing w:before="0" w:after="120" w:line="230" w:lineRule="auto"/>
        <w:ind w:left="0" w:right="0" w:firstLine="0"/>
        <w:jc w:val="left"/>
        <w:rPr>
          <w:sz w:val="30"/>
          <w:szCs w:val="30"/>
        </w:rPr>
      </w:pPr>
      <w:r>
        <w:rPr>
          <w:rStyle w:val="CharStyle12"/>
          <w:sz w:val="30"/>
          <w:szCs w:val="30"/>
        </w:rPr>
        <w:t>In den reinen Strahlen des Lichtes</w:t>
      </w:r>
    </w:p>
    <w:p>
      <w:pPr>
        <w:pStyle w:val="Style11"/>
        <w:keepNext w:val="0"/>
        <w:keepLines w:val="0"/>
        <w:widowControl w:val="0"/>
        <w:shd w:val="clear" w:color="auto" w:fill="auto"/>
        <w:bidi w:val="0"/>
        <w:spacing w:before="0" w:line="240" w:lineRule="auto"/>
        <w:ind w:left="0" w:right="0" w:firstLine="460"/>
        <w:jc w:val="left"/>
        <w:rPr>
          <w:sz w:val="28"/>
          <w:szCs w:val="28"/>
        </w:rPr>
      </w:pPr>
      <w:r>
        <w:rPr>
          <w:rStyle w:val="CharStyle12"/>
          <w:sz w:val="28"/>
          <w:szCs w:val="28"/>
        </w:rPr>
        <w:t>Für Frl. Johanna Mücke, Berlin, 1908, Archiv-Nr. 3432</w:t>
      </w:r>
    </w:p>
    <w:p>
      <w:pPr>
        <w:pStyle w:val="Style11"/>
        <w:keepNext w:val="0"/>
        <w:keepLines w:val="0"/>
        <w:widowControl w:val="0"/>
        <w:shd w:val="clear" w:color="auto" w:fill="auto"/>
        <w:bidi w:val="0"/>
        <w:spacing w:before="0" w:after="0" w:line="230" w:lineRule="auto"/>
        <w:ind w:left="0" w:right="0" w:firstLine="0"/>
        <w:jc w:val="left"/>
        <w:rPr>
          <w:sz w:val="30"/>
          <w:szCs w:val="30"/>
        </w:rPr>
      </w:pPr>
      <w:r>
        <w:rPr>
          <w:rStyle w:val="CharStyle12"/>
          <w:sz w:val="30"/>
          <w:szCs w:val="30"/>
        </w:rPr>
        <w:t>In den reinen Strahlen des Lichtes</w:t>
      </w:r>
    </w:p>
    <w:p>
      <w:pPr>
        <w:pStyle w:val="Style11"/>
        <w:keepNext w:val="0"/>
        <w:keepLines w:val="0"/>
        <w:widowControl w:val="0"/>
        <w:shd w:val="clear" w:color="auto" w:fill="auto"/>
        <w:bidi w:val="0"/>
        <w:spacing w:before="0" w:after="120" w:line="230" w:lineRule="auto"/>
        <w:ind w:left="0" w:right="0" w:firstLine="0"/>
        <w:jc w:val="left"/>
        <w:rPr>
          <w:sz w:val="30"/>
          <w:szCs w:val="30"/>
        </w:rPr>
      </w:pPr>
      <w:r>
        <w:rPr>
          <w:rStyle w:val="CharStyle12"/>
          <w:sz w:val="30"/>
          <w:szCs w:val="30"/>
        </w:rPr>
        <w:t>In der Gottheit der Welt</w:t>
      </w:r>
    </w:p>
    <w:p>
      <w:pPr>
        <w:pStyle w:val="Style11"/>
        <w:keepNext w:val="0"/>
        <w:keepLines w:val="0"/>
        <w:widowControl w:val="0"/>
        <w:shd w:val="clear" w:color="auto" w:fill="auto"/>
        <w:bidi w:val="0"/>
        <w:spacing w:before="0" w:line="240" w:lineRule="auto"/>
        <w:ind w:left="0" w:right="0" w:firstLine="460"/>
        <w:jc w:val="left"/>
        <w:rPr>
          <w:sz w:val="28"/>
          <w:szCs w:val="28"/>
        </w:rPr>
      </w:pPr>
      <w:r>
        <w:rPr>
          <w:rStyle w:val="CharStyle12"/>
          <w:sz w:val="28"/>
          <w:szCs w:val="28"/>
        </w:rPr>
        <w:t>Archiv-Nr. 3061 I 3053 I 3066 I 3148-51</w:t>
      </w:r>
    </w:p>
    <w:p>
      <w:pPr>
        <w:pStyle w:val="Style11"/>
        <w:keepNext w:val="0"/>
        <w:keepLines w:val="0"/>
        <w:widowControl w:val="0"/>
        <w:shd w:val="clear" w:color="auto" w:fill="auto"/>
        <w:bidi w:val="0"/>
        <w:spacing w:before="0" w:after="0" w:line="230" w:lineRule="auto"/>
        <w:ind w:left="0" w:right="0" w:firstLine="0"/>
        <w:jc w:val="left"/>
        <w:rPr>
          <w:sz w:val="30"/>
          <w:szCs w:val="30"/>
        </w:rPr>
      </w:pPr>
      <w:r>
        <w:rPr>
          <w:rStyle w:val="CharStyle12"/>
          <w:sz w:val="30"/>
          <w:szCs w:val="30"/>
        </w:rPr>
        <w:t>In den reinen Strahlen des Lichtes</w:t>
      </w:r>
    </w:p>
    <w:p>
      <w:pPr>
        <w:pStyle w:val="Style11"/>
        <w:keepNext w:val="0"/>
        <w:keepLines w:val="0"/>
        <w:widowControl w:val="0"/>
        <w:shd w:val="clear" w:color="auto" w:fill="auto"/>
        <w:bidi w:val="0"/>
        <w:spacing w:before="0" w:after="120" w:line="230" w:lineRule="auto"/>
        <w:ind w:left="0" w:right="0" w:firstLine="0"/>
        <w:jc w:val="left"/>
        <w:rPr>
          <w:sz w:val="30"/>
          <w:szCs w:val="30"/>
        </w:rPr>
      </w:pPr>
      <w:r>
        <w:rPr>
          <w:rStyle w:val="CharStyle12"/>
          <w:sz w:val="30"/>
          <w:szCs w:val="30"/>
        </w:rPr>
        <w:t>Es erglänzt, es erstrahlt</w:t>
      </w:r>
    </w:p>
    <w:p>
      <w:pPr>
        <w:pStyle w:val="Style11"/>
        <w:keepNext w:val="0"/>
        <w:keepLines w:val="0"/>
        <w:widowControl w:val="0"/>
        <w:shd w:val="clear" w:color="auto" w:fill="auto"/>
        <w:bidi w:val="0"/>
        <w:spacing w:before="0" w:line="240" w:lineRule="auto"/>
        <w:ind w:left="0" w:right="0" w:firstLine="460"/>
        <w:jc w:val="left"/>
        <w:rPr>
          <w:sz w:val="28"/>
          <w:szCs w:val="28"/>
        </w:rPr>
      </w:pPr>
      <w:r>
        <w:rPr>
          <w:rStyle w:val="CharStyle12"/>
          <w:sz w:val="28"/>
          <w:szCs w:val="28"/>
        </w:rPr>
        <w:t>Archiv-Nr. 3200/01</w:t>
      </w:r>
    </w:p>
    <w:p>
      <w:pPr>
        <w:pStyle w:val="Style11"/>
        <w:keepNext w:val="0"/>
        <w:keepLines w:val="0"/>
        <w:widowControl w:val="0"/>
        <w:shd w:val="clear" w:color="auto" w:fill="auto"/>
        <w:bidi w:val="0"/>
        <w:spacing w:before="0" w:after="0" w:line="230" w:lineRule="auto"/>
        <w:ind w:left="0" w:right="0" w:firstLine="0"/>
        <w:jc w:val="left"/>
        <w:rPr>
          <w:sz w:val="30"/>
          <w:szCs w:val="30"/>
        </w:rPr>
      </w:pPr>
      <w:r>
        <w:rPr>
          <w:rStyle w:val="CharStyle12"/>
          <w:sz w:val="30"/>
          <w:szCs w:val="30"/>
        </w:rPr>
        <w:t>In den reinen Strahlen des Lichtes</w:t>
      </w:r>
    </w:p>
    <w:p>
      <w:pPr>
        <w:pStyle w:val="Style11"/>
        <w:keepNext w:val="0"/>
        <w:keepLines w:val="0"/>
        <w:widowControl w:val="0"/>
        <w:shd w:val="clear" w:color="auto" w:fill="auto"/>
        <w:bidi w:val="0"/>
        <w:spacing w:before="0" w:after="120" w:line="230" w:lineRule="auto"/>
        <w:ind w:left="0" w:right="0" w:firstLine="0"/>
        <w:jc w:val="left"/>
        <w:rPr>
          <w:sz w:val="30"/>
          <w:szCs w:val="30"/>
        </w:rPr>
      </w:pPr>
      <w:r>
        <w:rPr>
          <w:rStyle w:val="CharStyle12"/>
          <w:sz w:val="30"/>
          <w:szCs w:val="30"/>
        </w:rPr>
        <w:t>In der Gottheit der Welt</w:t>
      </w:r>
    </w:p>
    <w:p>
      <w:pPr>
        <w:pStyle w:val="Style11"/>
        <w:keepNext w:val="0"/>
        <w:keepLines w:val="0"/>
        <w:widowControl w:val="0"/>
        <w:shd w:val="clear" w:color="auto" w:fill="auto"/>
        <w:bidi w:val="0"/>
        <w:spacing w:before="0" w:line="240" w:lineRule="auto"/>
        <w:ind w:left="0" w:right="0" w:firstLine="460"/>
        <w:jc w:val="left"/>
        <w:rPr>
          <w:sz w:val="28"/>
          <w:szCs w:val="28"/>
        </w:rPr>
      </w:pPr>
      <w:r>
        <w:rPr>
          <w:rStyle w:val="CharStyle12"/>
          <w:sz w:val="28"/>
          <w:szCs w:val="28"/>
        </w:rPr>
        <w:t>Archiv-Nr. 4462-64 I 3040 I A 0217, Hs. Marie Steiner</w:t>
      </w:r>
    </w:p>
    <w:p>
      <w:pPr>
        <w:pStyle w:val="Style11"/>
        <w:keepNext w:val="0"/>
        <w:keepLines w:val="0"/>
        <w:widowControl w:val="0"/>
        <w:shd w:val="clear" w:color="auto" w:fill="auto"/>
        <w:bidi w:val="0"/>
        <w:spacing w:before="0" w:after="0" w:line="230" w:lineRule="auto"/>
        <w:ind w:left="0" w:right="0" w:firstLine="0"/>
        <w:jc w:val="left"/>
        <w:rPr>
          <w:sz w:val="30"/>
          <w:szCs w:val="30"/>
        </w:rPr>
      </w:pPr>
      <w:r>
        <w:rPr>
          <w:rStyle w:val="CharStyle12"/>
          <w:sz w:val="30"/>
          <w:szCs w:val="30"/>
        </w:rPr>
        <w:t>In den reinen Strahlen des Lichtes</w:t>
      </w:r>
    </w:p>
    <w:p>
      <w:pPr>
        <w:pStyle w:val="Style11"/>
        <w:keepNext w:val="0"/>
        <w:keepLines w:val="0"/>
        <w:widowControl w:val="0"/>
        <w:shd w:val="clear" w:color="auto" w:fill="auto"/>
        <w:bidi w:val="0"/>
        <w:spacing w:before="0" w:after="120" w:line="230" w:lineRule="auto"/>
        <w:ind w:left="0" w:right="0" w:firstLine="0"/>
        <w:jc w:val="left"/>
        <w:rPr>
          <w:sz w:val="30"/>
          <w:szCs w:val="30"/>
        </w:rPr>
      </w:pPr>
      <w:r>
        <w:rPr>
          <w:rStyle w:val="CharStyle12"/>
          <w:sz w:val="30"/>
          <w:szCs w:val="30"/>
        </w:rPr>
        <w:t>In der Gottheit der Welt</w:t>
      </w:r>
    </w:p>
    <w:p>
      <w:pPr>
        <w:pStyle w:val="Style11"/>
        <w:keepNext w:val="0"/>
        <w:keepLines w:val="0"/>
        <w:widowControl w:val="0"/>
        <w:shd w:val="clear" w:color="auto" w:fill="auto"/>
        <w:bidi w:val="0"/>
        <w:spacing w:before="0" w:line="240" w:lineRule="auto"/>
        <w:ind w:left="0" w:right="0" w:firstLine="460"/>
        <w:jc w:val="left"/>
        <w:rPr>
          <w:sz w:val="28"/>
          <w:szCs w:val="28"/>
        </w:rPr>
      </w:pPr>
      <w:r>
        <w:rPr>
          <w:rStyle w:val="CharStyle12"/>
          <w:sz w:val="28"/>
          <w:szCs w:val="28"/>
        </w:rPr>
        <w:t>Archiv-Nr. 3127-29</w:t>
      </w:r>
    </w:p>
    <w:p>
      <w:pPr>
        <w:pStyle w:val="Style11"/>
        <w:keepNext w:val="0"/>
        <w:keepLines w:val="0"/>
        <w:widowControl w:val="0"/>
        <w:shd w:val="clear" w:color="auto" w:fill="auto"/>
        <w:bidi w:val="0"/>
        <w:spacing w:before="0" w:after="0" w:line="230" w:lineRule="auto"/>
        <w:ind w:left="0" w:right="0" w:firstLine="0"/>
        <w:jc w:val="left"/>
        <w:rPr>
          <w:sz w:val="30"/>
          <w:szCs w:val="30"/>
        </w:rPr>
      </w:pPr>
      <w:r>
        <w:rPr>
          <w:rStyle w:val="CharStyle12"/>
          <w:sz w:val="30"/>
          <w:szCs w:val="30"/>
        </w:rPr>
        <w:t>In den reinen Strahlen des Lichtes</w:t>
      </w:r>
    </w:p>
    <w:p>
      <w:pPr>
        <w:pStyle w:val="Style11"/>
        <w:keepNext w:val="0"/>
        <w:keepLines w:val="0"/>
        <w:widowControl w:val="0"/>
        <w:shd w:val="clear" w:color="auto" w:fill="auto"/>
        <w:bidi w:val="0"/>
        <w:spacing w:before="0" w:after="0" w:line="230" w:lineRule="auto"/>
        <w:ind w:left="0" w:right="0" w:firstLine="0"/>
        <w:jc w:val="left"/>
        <w:rPr>
          <w:sz w:val="30"/>
          <w:szCs w:val="30"/>
        </w:rPr>
      </w:pPr>
      <w:r>
        <w:rPr>
          <w:rStyle w:val="CharStyle12"/>
          <w:sz w:val="30"/>
          <w:szCs w:val="30"/>
        </w:rPr>
        <w:t>Ich ruhe in der Gottheit der Welt</w:t>
      </w:r>
    </w:p>
    <w:p>
      <w:pPr>
        <w:pStyle w:val="Style11"/>
        <w:keepNext w:val="0"/>
        <w:keepLines w:val="0"/>
        <w:widowControl w:val="0"/>
        <w:shd w:val="clear" w:color="auto" w:fill="auto"/>
        <w:bidi w:val="0"/>
        <w:spacing w:before="0" w:after="120" w:line="230" w:lineRule="auto"/>
        <w:ind w:left="0" w:right="0" w:firstLine="0"/>
        <w:jc w:val="left"/>
        <w:rPr>
          <w:sz w:val="30"/>
          <w:szCs w:val="30"/>
        </w:rPr>
      </w:pPr>
      <w:r>
        <w:rPr>
          <w:rStyle w:val="CharStyle12"/>
          <w:sz w:val="30"/>
          <w:szCs w:val="30"/>
        </w:rPr>
        <w:t>In der Gottheit der Welt</w:t>
      </w:r>
    </w:p>
    <w:p>
      <w:pPr>
        <w:pStyle w:val="Style11"/>
        <w:keepNext w:val="0"/>
        <w:keepLines w:val="0"/>
        <w:widowControl w:val="0"/>
        <w:shd w:val="clear" w:color="auto" w:fill="auto"/>
        <w:bidi w:val="0"/>
        <w:spacing w:before="0" w:line="240" w:lineRule="auto"/>
        <w:ind w:left="0" w:right="0" w:firstLine="460"/>
        <w:jc w:val="left"/>
        <w:rPr>
          <w:sz w:val="28"/>
          <w:szCs w:val="28"/>
        </w:rPr>
      </w:pPr>
      <w:r>
        <w:rPr>
          <w:rStyle w:val="CharStyle12"/>
          <w:sz w:val="28"/>
          <w:szCs w:val="28"/>
        </w:rPr>
        <w:t>Archiv-Nr. 3067</w:t>
      </w:r>
    </w:p>
    <w:p>
      <w:pPr>
        <w:pStyle w:val="Style11"/>
        <w:keepNext w:val="0"/>
        <w:keepLines w:val="0"/>
        <w:widowControl w:val="0"/>
        <w:shd w:val="clear" w:color="auto" w:fill="auto"/>
        <w:bidi w:val="0"/>
        <w:spacing w:before="0" w:after="0" w:line="230" w:lineRule="auto"/>
        <w:ind w:left="0" w:right="0" w:firstLine="0"/>
        <w:jc w:val="left"/>
        <w:rPr>
          <w:sz w:val="30"/>
          <w:szCs w:val="30"/>
        </w:rPr>
      </w:pPr>
      <w:r>
        <w:rPr>
          <w:rStyle w:val="CharStyle12"/>
          <w:sz w:val="30"/>
          <w:szCs w:val="30"/>
        </w:rPr>
        <w:t>In den reinen Strahlen des Lichtes</w:t>
      </w:r>
    </w:p>
    <w:p>
      <w:pPr>
        <w:pStyle w:val="Style11"/>
        <w:keepNext w:val="0"/>
        <w:keepLines w:val="0"/>
        <w:widowControl w:val="0"/>
        <w:shd w:val="clear" w:color="auto" w:fill="auto"/>
        <w:bidi w:val="0"/>
        <w:spacing w:before="0" w:after="120" w:line="230" w:lineRule="auto"/>
        <w:ind w:left="0" w:right="0" w:firstLine="0"/>
        <w:jc w:val="left"/>
        <w:rPr>
          <w:sz w:val="30"/>
          <w:szCs w:val="30"/>
        </w:rPr>
      </w:pPr>
      <w:r>
        <w:rPr>
          <w:rStyle w:val="CharStyle12"/>
          <w:sz w:val="30"/>
          <w:szCs w:val="30"/>
        </w:rPr>
        <w:t>In der Gottheit der Welt</w:t>
      </w:r>
    </w:p>
    <w:p>
      <w:pPr>
        <w:pStyle w:val="Style11"/>
        <w:keepNext w:val="0"/>
        <w:keepLines w:val="0"/>
        <w:widowControl w:val="0"/>
        <w:shd w:val="clear" w:color="auto" w:fill="auto"/>
        <w:bidi w:val="0"/>
        <w:spacing w:before="0" w:after="120" w:line="240" w:lineRule="auto"/>
        <w:ind w:left="460" w:right="0" w:firstLine="20"/>
        <w:jc w:val="left"/>
        <w:rPr>
          <w:sz w:val="28"/>
          <w:szCs w:val="28"/>
        </w:rPr>
        <w:sectPr>
          <w:headerReference w:type="default" r:id="rId586"/>
          <w:footerReference w:type="default" r:id="rId587"/>
          <w:headerReference w:type="even" r:id="rId588"/>
          <w:footerReference w:type="even" r:id="rId589"/>
          <w:footnotePr>
            <w:pos w:val="pageBottom"/>
            <w:numFmt w:val="decimal"/>
            <w:numRestart w:val="continuous"/>
          </w:footnotePr>
          <w:pgSz w:w="12240" w:h="15840"/>
          <w:pgMar w:top="1120" w:right="1896" w:bottom="440" w:left="1733" w:header="0" w:footer="3" w:gutter="0"/>
          <w:cols w:space="720"/>
          <w:noEndnote/>
          <w:rtlGutter w:val="0"/>
          <w:docGrid w:linePitch="360"/>
        </w:sectPr>
      </w:pPr>
      <w:r>
        <w:rPr>
          <w:rStyle w:val="CharStyle12"/>
          <w:sz w:val="28"/>
          <w:szCs w:val="28"/>
        </w:rPr>
        <w:t>Für Frau Helene Röchling, Mannheim, Archiv-Nr. 5250/51</w:t>
      </w:r>
    </w:p>
    <w:tbl>
      <w:tblPr>
        <w:tblOverlap w:val="never"/>
        <w:jc w:val="center"/>
        <w:tblLayout w:type="fixed"/>
      </w:tblPr>
      <w:tblGrid>
        <w:gridCol w:w="7205"/>
        <w:gridCol w:w="1378"/>
      </w:tblGrid>
      <w:tr>
        <w:trPr>
          <w:trHeight w:val="2563" w:hRule="exact"/>
        </w:trPr>
        <w:tc>
          <w:tcPr>
            <w:tcBorders/>
            <w:shd w:val="clear" w:color="auto" w:fill="auto"/>
            <w:vAlign w:val="top"/>
          </w:tcPr>
          <w:p>
            <w:pPr>
              <w:pStyle w:val="Style21"/>
              <w:keepNext w:val="0"/>
              <w:keepLines w:val="0"/>
              <w:widowControl w:val="0"/>
              <w:shd w:val="clear" w:color="auto" w:fill="auto"/>
              <w:bidi w:val="0"/>
              <w:spacing w:before="0" w:after="100" w:line="257" w:lineRule="auto"/>
              <w:ind w:left="0" w:right="0" w:firstLine="0"/>
              <w:jc w:val="left"/>
              <w:rPr>
                <w:sz w:val="30"/>
                <w:szCs w:val="30"/>
              </w:rPr>
            </w:pPr>
            <w:r>
              <w:rPr>
                <w:rStyle w:val="CharStyle22"/>
                <w:sz w:val="30"/>
                <w:szCs w:val="30"/>
              </w:rPr>
              <w:t>In den reinen Strahlen des Lichtes Standhaft stell ich mich ins Dasein</w:t>
            </w:r>
          </w:p>
          <w:p>
            <w:pPr>
              <w:pStyle w:val="Style21"/>
              <w:keepNext w:val="0"/>
              <w:keepLines w:val="0"/>
              <w:widowControl w:val="0"/>
              <w:shd w:val="clear" w:color="auto" w:fill="auto"/>
              <w:bidi w:val="0"/>
              <w:spacing w:before="0" w:after="100" w:line="276" w:lineRule="auto"/>
              <w:ind w:left="0" w:right="0" w:firstLine="420"/>
              <w:jc w:val="left"/>
              <w:rPr>
                <w:sz w:val="28"/>
                <w:szCs w:val="28"/>
              </w:rPr>
            </w:pPr>
            <w:r>
              <w:rPr>
                <w:rStyle w:val="CharStyle22"/>
                <w:sz w:val="28"/>
                <w:szCs w:val="28"/>
              </w:rPr>
              <w:t>Ende Dezember 1907, Archiv-Nr. 3038</w:t>
            </w:r>
          </w:p>
          <w:p>
            <w:pPr>
              <w:pStyle w:val="Style21"/>
              <w:keepNext w:val="0"/>
              <w:keepLines w:val="0"/>
              <w:widowControl w:val="0"/>
              <w:shd w:val="clear" w:color="auto" w:fill="auto"/>
              <w:bidi w:val="0"/>
              <w:spacing w:before="0" w:after="0" w:line="257" w:lineRule="auto"/>
              <w:ind w:left="0" w:right="0" w:firstLine="0"/>
              <w:jc w:val="left"/>
              <w:rPr>
                <w:sz w:val="30"/>
                <w:szCs w:val="30"/>
              </w:rPr>
            </w:pPr>
            <w:r>
              <w:rPr>
                <w:rStyle w:val="CharStyle22"/>
                <w:sz w:val="30"/>
                <w:szCs w:val="30"/>
              </w:rPr>
              <w:t>In den reinen Strahlen des Lichtes</w:t>
            </w:r>
          </w:p>
          <w:p>
            <w:pPr>
              <w:pStyle w:val="Style21"/>
              <w:keepNext w:val="0"/>
              <w:keepLines w:val="0"/>
              <w:widowControl w:val="0"/>
              <w:shd w:val="clear" w:color="auto" w:fill="auto"/>
              <w:bidi w:val="0"/>
              <w:spacing w:before="0" w:after="100" w:line="257" w:lineRule="auto"/>
              <w:ind w:left="0" w:right="0" w:firstLine="0"/>
              <w:jc w:val="left"/>
              <w:rPr>
                <w:sz w:val="30"/>
                <w:szCs w:val="30"/>
              </w:rPr>
            </w:pPr>
            <w:r>
              <w:rPr>
                <w:rStyle w:val="CharStyle22"/>
                <w:sz w:val="30"/>
                <w:szCs w:val="30"/>
              </w:rPr>
              <w:t>Standhaft stell ich mich ins Dasein</w:t>
            </w:r>
          </w:p>
          <w:p>
            <w:pPr>
              <w:pStyle w:val="Style21"/>
              <w:keepNext w:val="0"/>
              <w:keepLines w:val="0"/>
              <w:widowControl w:val="0"/>
              <w:shd w:val="clear" w:color="auto" w:fill="auto"/>
              <w:bidi w:val="0"/>
              <w:spacing w:before="0" w:after="100" w:line="276" w:lineRule="auto"/>
              <w:ind w:left="0" w:right="0" w:firstLine="420"/>
              <w:jc w:val="left"/>
              <w:rPr>
                <w:sz w:val="28"/>
                <w:szCs w:val="28"/>
              </w:rPr>
            </w:pPr>
            <w:r>
              <w:rPr>
                <w:rStyle w:val="CharStyle22"/>
                <w:sz w:val="28"/>
                <w:szCs w:val="28"/>
              </w:rPr>
              <w:t>Archiv-Nr. 3074 1 3046 1 3072</w:t>
            </w:r>
          </w:p>
        </w:tc>
        <w:tc>
          <w:tcPr>
            <w:tcBorders/>
            <w:shd w:val="clear" w:color="auto" w:fill="auto"/>
            <w:vAlign w:val="top"/>
          </w:tcPr>
          <w:p>
            <w:pPr>
              <w:pStyle w:val="Style21"/>
              <w:keepNext w:val="0"/>
              <w:keepLines w:val="0"/>
              <w:widowControl w:val="0"/>
              <w:shd w:val="clear" w:color="auto" w:fill="auto"/>
              <w:bidi w:val="0"/>
              <w:spacing w:before="0" w:after="980" w:line="240" w:lineRule="auto"/>
              <w:ind w:left="0" w:right="0" w:firstLine="0"/>
              <w:jc w:val="right"/>
              <w:rPr>
                <w:sz w:val="30"/>
                <w:szCs w:val="30"/>
              </w:rPr>
            </w:pPr>
            <w:r>
              <w:rPr>
                <w:rStyle w:val="CharStyle22"/>
                <w:sz w:val="30"/>
                <w:szCs w:val="30"/>
              </w:rPr>
              <w:t>267,218</w:t>
            </w:r>
          </w:p>
          <w:p>
            <w:pPr>
              <w:pStyle w:val="Style21"/>
              <w:keepNext w:val="0"/>
              <w:keepLines w:val="0"/>
              <w:widowControl w:val="0"/>
              <w:shd w:val="clear" w:color="auto" w:fill="auto"/>
              <w:bidi w:val="0"/>
              <w:spacing w:before="0" w:after="0" w:line="240" w:lineRule="auto"/>
              <w:ind w:left="0" w:right="0" w:firstLine="0"/>
              <w:jc w:val="right"/>
              <w:rPr>
                <w:sz w:val="30"/>
                <w:szCs w:val="30"/>
              </w:rPr>
            </w:pPr>
            <w:r>
              <w:rPr>
                <w:rStyle w:val="CharStyle22"/>
                <w:sz w:val="30"/>
                <w:szCs w:val="30"/>
              </w:rPr>
              <w:t>267, 22 If</w:t>
            </w:r>
          </w:p>
        </w:tc>
      </w:tr>
      <w:tr>
        <w:trPr>
          <w:trHeight w:val="874" w:hRule="exact"/>
        </w:trPr>
        <w:tc>
          <w:tcPr>
            <w:tcBorders/>
            <w:shd w:val="clear" w:color="auto" w:fill="auto"/>
            <w:vAlign w:val="bottom"/>
          </w:tcPr>
          <w:p>
            <w:pPr>
              <w:pStyle w:val="Style21"/>
              <w:keepNext w:val="0"/>
              <w:keepLines w:val="0"/>
              <w:widowControl w:val="0"/>
              <w:shd w:val="clear" w:color="auto" w:fill="auto"/>
              <w:bidi w:val="0"/>
              <w:spacing w:before="0" w:after="0" w:line="240" w:lineRule="auto"/>
              <w:ind w:left="0" w:right="0" w:firstLine="0"/>
              <w:jc w:val="left"/>
              <w:rPr>
                <w:sz w:val="30"/>
                <w:szCs w:val="30"/>
              </w:rPr>
            </w:pPr>
            <w:r>
              <w:rPr>
                <w:rStyle w:val="CharStyle22"/>
                <w:sz w:val="30"/>
                <w:szCs w:val="30"/>
              </w:rPr>
              <w:t>In den reinen Strahlen des Lichtes</w:t>
            </w:r>
          </w:p>
          <w:p>
            <w:pPr>
              <w:pStyle w:val="Style21"/>
              <w:keepNext w:val="0"/>
              <w:keepLines w:val="0"/>
              <w:widowControl w:val="0"/>
              <w:shd w:val="clear" w:color="auto" w:fill="auto"/>
              <w:bidi w:val="0"/>
              <w:spacing w:before="0" w:after="0" w:line="240" w:lineRule="auto"/>
              <w:ind w:left="0" w:right="0" w:firstLine="0"/>
              <w:jc w:val="left"/>
              <w:rPr>
                <w:sz w:val="30"/>
                <w:szCs w:val="30"/>
              </w:rPr>
            </w:pPr>
            <w:r>
              <w:rPr>
                <w:rStyle w:val="CharStyle22"/>
                <w:sz w:val="30"/>
                <w:szCs w:val="30"/>
              </w:rPr>
              <w:t>Es erglänzt, es erstrahlt die Gottheit der Welt</w:t>
            </w:r>
          </w:p>
        </w:tc>
        <w:tc>
          <w:tcPr>
            <w:tcBorders/>
            <w:shd w:val="clear" w:color="auto" w:fill="auto"/>
            <w:vAlign w:val="top"/>
          </w:tcPr>
          <w:p>
            <w:pPr>
              <w:pStyle w:val="Style21"/>
              <w:keepNext w:val="0"/>
              <w:keepLines w:val="0"/>
              <w:widowControl w:val="0"/>
              <w:shd w:val="clear" w:color="auto" w:fill="auto"/>
              <w:bidi w:val="0"/>
              <w:spacing w:before="80" w:after="0" w:line="240" w:lineRule="auto"/>
              <w:ind w:left="0" w:right="0" w:firstLine="0"/>
              <w:jc w:val="right"/>
              <w:rPr>
                <w:sz w:val="30"/>
                <w:szCs w:val="30"/>
              </w:rPr>
            </w:pPr>
            <w:r>
              <w:rPr>
                <w:rStyle w:val="CharStyle22"/>
                <w:sz w:val="30"/>
                <w:szCs w:val="30"/>
              </w:rPr>
              <w:t>267, 448</w:t>
            </w:r>
          </w:p>
        </w:tc>
      </w:tr>
      <w:tr>
        <w:trPr>
          <w:trHeight w:val="3269" w:hRule="exact"/>
        </w:trPr>
        <w:tc>
          <w:tcPr>
            <w:tcBorders/>
            <w:shd w:val="clear" w:color="auto" w:fill="auto"/>
            <w:vAlign w:val="bottom"/>
          </w:tcPr>
          <w:p>
            <w:pPr>
              <w:pStyle w:val="Style21"/>
              <w:keepNext w:val="0"/>
              <w:keepLines w:val="0"/>
              <w:widowControl w:val="0"/>
              <w:shd w:val="clear" w:color="auto" w:fill="auto"/>
              <w:bidi w:val="0"/>
              <w:spacing w:before="0" w:after="160" w:line="240" w:lineRule="auto"/>
              <w:ind w:left="0" w:right="0" w:firstLine="420"/>
              <w:jc w:val="left"/>
              <w:rPr>
                <w:sz w:val="28"/>
                <w:szCs w:val="28"/>
              </w:rPr>
            </w:pPr>
            <w:r>
              <w:rPr>
                <w:rStyle w:val="CharStyle22"/>
                <w:sz w:val="28"/>
                <w:szCs w:val="28"/>
              </w:rPr>
              <w:t>1910, Archiv-Nr. B 198</w:t>
            </w:r>
          </w:p>
          <w:p>
            <w:pPr>
              <w:pStyle w:val="Style21"/>
              <w:keepNext w:val="0"/>
              <w:keepLines w:val="0"/>
              <w:widowControl w:val="0"/>
              <w:shd w:val="clear" w:color="auto" w:fill="auto"/>
              <w:bidi w:val="0"/>
              <w:spacing w:before="0" w:after="120" w:line="240" w:lineRule="auto"/>
              <w:ind w:left="0" w:right="0" w:firstLine="0"/>
              <w:jc w:val="left"/>
              <w:rPr>
                <w:sz w:val="30"/>
                <w:szCs w:val="30"/>
              </w:rPr>
            </w:pPr>
            <w:r>
              <w:rPr>
                <w:rStyle w:val="CharStyle22"/>
                <w:sz w:val="30"/>
                <w:szCs w:val="30"/>
              </w:rPr>
              <w:t>In den reinen Strahlen des Lichtes</w:t>
            </w:r>
          </w:p>
          <w:p>
            <w:pPr>
              <w:pStyle w:val="Style21"/>
              <w:keepNext w:val="0"/>
              <w:keepLines w:val="0"/>
              <w:widowControl w:val="0"/>
              <w:shd w:val="clear" w:color="auto" w:fill="auto"/>
              <w:bidi w:val="0"/>
              <w:spacing w:before="0" w:after="160" w:line="240" w:lineRule="auto"/>
              <w:ind w:left="0" w:right="0" w:firstLine="420"/>
              <w:jc w:val="left"/>
              <w:rPr>
                <w:sz w:val="28"/>
                <w:szCs w:val="28"/>
              </w:rPr>
            </w:pPr>
            <w:r>
              <w:rPr>
                <w:rStyle w:val="CharStyle22"/>
                <w:sz w:val="28"/>
                <w:szCs w:val="28"/>
              </w:rPr>
              <w:t>Für Frl. Johanna Mücke, Archiv-Nr. 3432</w:t>
            </w:r>
          </w:p>
          <w:p>
            <w:pPr>
              <w:pStyle w:val="Style21"/>
              <w:keepNext w:val="0"/>
              <w:keepLines w:val="0"/>
              <w:widowControl w:val="0"/>
              <w:shd w:val="clear" w:color="auto" w:fill="auto"/>
              <w:bidi w:val="0"/>
              <w:spacing w:before="0" w:after="120" w:line="240" w:lineRule="auto"/>
              <w:ind w:left="0" w:right="0" w:firstLine="0"/>
              <w:jc w:val="left"/>
              <w:rPr>
                <w:sz w:val="30"/>
                <w:szCs w:val="30"/>
              </w:rPr>
            </w:pPr>
            <w:r>
              <w:rPr>
                <w:rStyle w:val="CharStyle22"/>
                <w:sz w:val="30"/>
                <w:szCs w:val="30"/>
              </w:rPr>
              <w:t>In den reinen Strahlen des Lichtes</w:t>
            </w:r>
          </w:p>
          <w:p>
            <w:pPr>
              <w:pStyle w:val="Style21"/>
              <w:keepNext w:val="0"/>
              <w:keepLines w:val="0"/>
              <w:widowControl w:val="0"/>
              <w:shd w:val="clear" w:color="auto" w:fill="auto"/>
              <w:bidi w:val="0"/>
              <w:spacing w:before="0" w:after="160" w:line="240" w:lineRule="auto"/>
              <w:ind w:left="0" w:right="0" w:firstLine="420"/>
              <w:jc w:val="left"/>
              <w:rPr>
                <w:sz w:val="28"/>
                <w:szCs w:val="28"/>
              </w:rPr>
            </w:pPr>
            <w:r>
              <w:rPr>
                <w:rStyle w:val="CharStyle22"/>
                <w:sz w:val="28"/>
                <w:szCs w:val="28"/>
              </w:rPr>
              <w:t>1908, Archiv-Nr. B 337</w:t>
            </w:r>
          </w:p>
          <w:p>
            <w:pPr>
              <w:pStyle w:val="Style21"/>
              <w:keepNext w:val="0"/>
              <w:keepLines w:val="0"/>
              <w:widowControl w:val="0"/>
              <w:shd w:val="clear" w:color="auto" w:fill="auto"/>
              <w:bidi w:val="0"/>
              <w:spacing w:before="0" w:after="120" w:line="240" w:lineRule="auto"/>
              <w:ind w:left="0" w:right="0" w:firstLine="0"/>
              <w:jc w:val="left"/>
              <w:rPr>
                <w:sz w:val="30"/>
                <w:szCs w:val="30"/>
              </w:rPr>
            </w:pPr>
            <w:r>
              <w:rPr>
                <w:rStyle w:val="CharStyle22"/>
                <w:sz w:val="30"/>
                <w:szCs w:val="30"/>
              </w:rPr>
              <w:t>In den reinen Strahlen des Lichtes</w:t>
            </w:r>
          </w:p>
          <w:p>
            <w:pPr>
              <w:pStyle w:val="Style21"/>
              <w:keepNext w:val="0"/>
              <w:keepLines w:val="0"/>
              <w:widowControl w:val="0"/>
              <w:shd w:val="clear" w:color="auto" w:fill="auto"/>
              <w:bidi w:val="0"/>
              <w:spacing w:before="0" w:after="140" w:line="240" w:lineRule="auto"/>
              <w:ind w:left="0" w:right="0" w:firstLine="420"/>
              <w:jc w:val="left"/>
              <w:rPr>
                <w:sz w:val="28"/>
                <w:szCs w:val="28"/>
              </w:rPr>
            </w:pPr>
            <w:r>
              <w:rPr>
                <w:rStyle w:val="CharStyle22"/>
                <w:sz w:val="28"/>
                <w:szCs w:val="28"/>
              </w:rPr>
              <w:t>Für Otto und Anna Rebmann, 1910, Archiv-Nr. 7112</w:t>
            </w:r>
          </w:p>
        </w:tc>
        <w:tc>
          <w:tcPr>
            <w:tcBorders/>
            <w:shd w:val="clear" w:color="auto" w:fill="auto"/>
            <w:vAlign w:val="center"/>
          </w:tcPr>
          <w:p>
            <w:pPr>
              <w:pStyle w:val="Style21"/>
              <w:keepNext w:val="0"/>
              <w:keepLines w:val="0"/>
              <w:widowControl w:val="0"/>
              <w:shd w:val="clear" w:color="auto" w:fill="auto"/>
              <w:bidi w:val="0"/>
              <w:spacing w:before="0" w:after="600" w:line="240" w:lineRule="auto"/>
              <w:ind w:left="0" w:right="0" w:firstLine="380"/>
              <w:jc w:val="left"/>
              <w:rPr>
                <w:sz w:val="30"/>
                <w:szCs w:val="30"/>
              </w:rPr>
            </w:pPr>
            <w:r>
              <w:rPr>
                <w:rStyle w:val="CharStyle22"/>
                <w:sz w:val="30"/>
                <w:szCs w:val="30"/>
              </w:rPr>
              <w:t>268, 25</w:t>
            </w:r>
          </w:p>
          <w:p>
            <w:pPr>
              <w:pStyle w:val="Style21"/>
              <w:keepNext w:val="0"/>
              <w:keepLines w:val="0"/>
              <w:widowControl w:val="0"/>
              <w:shd w:val="clear" w:color="auto" w:fill="auto"/>
              <w:bidi w:val="0"/>
              <w:spacing w:before="0" w:after="600" w:line="240" w:lineRule="auto"/>
              <w:ind w:left="0" w:right="0" w:firstLine="380"/>
              <w:jc w:val="left"/>
              <w:rPr>
                <w:sz w:val="30"/>
                <w:szCs w:val="30"/>
              </w:rPr>
            </w:pPr>
            <w:r>
              <w:rPr>
                <w:rStyle w:val="CharStyle22"/>
                <w:sz w:val="30"/>
                <w:szCs w:val="30"/>
              </w:rPr>
              <w:t>268, 33</w:t>
            </w:r>
          </w:p>
          <w:p>
            <w:pPr>
              <w:pStyle w:val="Style21"/>
              <w:keepNext w:val="0"/>
              <w:keepLines w:val="0"/>
              <w:widowControl w:val="0"/>
              <w:shd w:val="clear" w:color="auto" w:fill="auto"/>
              <w:bidi w:val="0"/>
              <w:spacing w:before="0" w:after="600" w:line="240" w:lineRule="auto"/>
              <w:ind w:left="0" w:right="0" w:firstLine="380"/>
              <w:jc w:val="left"/>
              <w:rPr>
                <w:sz w:val="30"/>
                <w:szCs w:val="30"/>
              </w:rPr>
            </w:pPr>
            <w:r>
              <w:rPr>
                <w:rStyle w:val="CharStyle22"/>
                <w:sz w:val="30"/>
                <w:szCs w:val="30"/>
              </w:rPr>
              <w:t>268, 38</w:t>
            </w:r>
          </w:p>
        </w:tc>
      </w:tr>
    </w:tbl>
    <w:p>
      <w:pPr>
        <w:widowControl w:val="0"/>
        <w:spacing w:after="159" w:line="1" w:lineRule="exact"/>
      </w:pPr>
    </w:p>
    <w:p>
      <w:pPr>
        <w:pStyle w:val="Style11"/>
        <w:keepNext w:val="0"/>
        <w:keepLines w:val="0"/>
        <w:widowControl w:val="0"/>
        <w:shd w:val="clear" w:color="auto" w:fill="auto"/>
        <w:tabs>
          <w:tab w:pos="6235" w:val="left"/>
        </w:tabs>
        <w:bidi w:val="0"/>
        <w:spacing w:before="0" w:after="100" w:line="240" w:lineRule="auto"/>
        <w:ind w:left="0" w:right="0" w:firstLine="0"/>
        <w:jc w:val="left"/>
        <w:rPr>
          <w:sz w:val="30"/>
          <w:szCs w:val="30"/>
        </w:rPr>
      </w:pPr>
      <w:r>
        <w:rPr>
          <w:rStyle w:val="CharStyle12"/>
          <w:sz w:val="30"/>
          <w:szCs w:val="30"/>
        </w:rPr>
        <w:t>In den Weiten der Lebenswege</w:t>
        <w:tab/>
        <w:t>40, 357; 269, 209</w:t>
      </w:r>
    </w:p>
    <w:p>
      <w:pPr>
        <w:pStyle w:val="Style30"/>
        <w:keepNext w:val="0"/>
        <w:keepLines w:val="0"/>
        <w:widowControl w:val="0"/>
        <w:shd w:val="clear" w:color="auto" w:fill="auto"/>
        <w:bidi w:val="0"/>
        <w:spacing w:before="0" w:after="0" w:line="252" w:lineRule="auto"/>
        <w:ind w:left="440" w:right="0" w:firstLine="0"/>
        <w:jc w:val="left"/>
        <w:rPr>
          <w:sz w:val="28"/>
          <w:szCs w:val="28"/>
        </w:rPr>
      </w:pPr>
      <w:r>
        <w:rPr>
          <w:rStyle w:val="CharStyle31"/>
          <w:sz w:val="28"/>
          <w:szCs w:val="28"/>
        </w:rPr>
        <w:t>Für die Schüler der 12. Klasse der Freien Waldorfschule Stuttgart zum Schulabschluß, April 1924, gegeben an Karin Ruths,</w:t>
      </w:r>
    </w:p>
    <w:tbl>
      <w:tblPr>
        <w:tblOverlap w:val="never"/>
        <w:jc w:val="center"/>
        <w:tblLayout w:type="fixed"/>
      </w:tblPr>
      <w:tblGrid>
        <w:gridCol w:w="7205"/>
        <w:gridCol w:w="1382"/>
      </w:tblGrid>
      <w:tr>
        <w:trPr>
          <w:trHeight w:val="1699" w:hRule="exact"/>
        </w:trPr>
        <w:tc>
          <w:tcPr>
            <w:tcBorders/>
            <w:shd w:val="clear" w:color="auto" w:fill="auto"/>
            <w:vAlign w:val="top"/>
          </w:tcPr>
          <w:p>
            <w:pPr>
              <w:pStyle w:val="Style21"/>
              <w:keepNext w:val="0"/>
              <w:keepLines w:val="0"/>
              <w:widowControl w:val="0"/>
              <w:shd w:val="clear" w:color="auto" w:fill="auto"/>
              <w:bidi w:val="0"/>
              <w:spacing w:before="0" w:after="180" w:line="240" w:lineRule="auto"/>
              <w:ind w:left="0" w:right="0" w:firstLine="420"/>
              <w:jc w:val="left"/>
              <w:rPr>
                <w:sz w:val="28"/>
                <w:szCs w:val="28"/>
              </w:rPr>
            </w:pPr>
            <w:r>
              <w:rPr>
                <w:rStyle w:val="CharStyle22"/>
                <w:sz w:val="28"/>
                <w:szCs w:val="28"/>
              </w:rPr>
              <w:t>Archiv-Nr. 3319a; 3319 (Entwurf)</w:t>
            </w:r>
          </w:p>
          <w:p>
            <w:pPr>
              <w:pStyle w:val="Style21"/>
              <w:keepNext w:val="0"/>
              <w:keepLines w:val="0"/>
              <w:widowControl w:val="0"/>
              <w:shd w:val="clear" w:color="auto" w:fill="auto"/>
              <w:bidi w:val="0"/>
              <w:spacing w:before="0" w:after="120" w:line="233" w:lineRule="auto"/>
              <w:ind w:left="0" w:right="0" w:firstLine="0"/>
              <w:jc w:val="left"/>
              <w:rPr>
                <w:sz w:val="30"/>
                <w:szCs w:val="30"/>
              </w:rPr>
            </w:pPr>
            <w:r>
              <w:rPr>
                <w:rStyle w:val="CharStyle22"/>
                <w:sz w:val="30"/>
                <w:szCs w:val="30"/>
              </w:rPr>
              <w:t>In den Weiten der Raumeswelt</w:t>
            </w:r>
          </w:p>
          <w:p>
            <w:pPr>
              <w:pStyle w:val="Style21"/>
              <w:keepNext w:val="0"/>
              <w:keepLines w:val="0"/>
              <w:widowControl w:val="0"/>
              <w:shd w:val="clear" w:color="auto" w:fill="auto"/>
              <w:bidi w:val="0"/>
              <w:spacing w:before="0" w:after="140" w:line="240" w:lineRule="auto"/>
              <w:ind w:left="420" w:right="0" w:firstLine="40"/>
              <w:jc w:val="left"/>
              <w:rPr>
                <w:sz w:val="28"/>
                <w:szCs w:val="28"/>
              </w:rPr>
            </w:pPr>
            <w:r>
              <w:rPr>
                <w:rStyle w:val="CharStyle22"/>
                <w:sz w:val="28"/>
                <w:szCs w:val="28"/>
              </w:rPr>
              <w:t>Für Pater Giuseppe Trinchero, 9. Sept. 1924, Dörnach, Archiv-Nr. 4397</w:t>
            </w:r>
          </w:p>
        </w:tc>
        <w:tc>
          <w:tcPr>
            <w:tcBorders/>
            <w:shd w:val="clear" w:color="auto" w:fill="auto"/>
            <w:vAlign w:val="center"/>
          </w:tcPr>
          <w:p>
            <w:pPr>
              <w:pStyle w:val="Style21"/>
              <w:keepNext w:val="0"/>
              <w:keepLines w:val="0"/>
              <w:widowControl w:val="0"/>
              <w:shd w:val="clear" w:color="auto" w:fill="auto"/>
              <w:bidi w:val="0"/>
              <w:spacing w:before="0" w:after="0" w:line="240" w:lineRule="auto"/>
              <w:ind w:left="0" w:right="0" w:firstLine="220"/>
              <w:jc w:val="left"/>
              <w:rPr>
                <w:sz w:val="30"/>
                <w:szCs w:val="30"/>
              </w:rPr>
            </w:pPr>
            <w:r>
              <w:rPr>
                <w:rStyle w:val="CharStyle22"/>
                <w:sz w:val="30"/>
                <w:szCs w:val="30"/>
              </w:rPr>
              <w:t>268, 104</w:t>
            </w:r>
          </w:p>
        </w:tc>
      </w:tr>
      <w:tr>
        <w:trPr>
          <w:trHeight w:val="1291" w:hRule="exact"/>
        </w:trPr>
        <w:tc>
          <w:tcPr>
            <w:tcBorders/>
            <w:shd w:val="clear" w:color="auto" w:fill="auto"/>
            <w:vAlign w:val="top"/>
          </w:tcPr>
          <w:p>
            <w:pPr>
              <w:pStyle w:val="Style21"/>
              <w:keepNext w:val="0"/>
              <w:keepLines w:val="0"/>
              <w:widowControl w:val="0"/>
              <w:shd w:val="clear" w:color="auto" w:fill="auto"/>
              <w:bidi w:val="0"/>
              <w:spacing w:before="80" w:after="120" w:line="233" w:lineRule="auto"/>
              <w:ind w:left="0" w:right="0" w:firstLine="0"/>
              <w:jc w:val="left"/>
              <w:rPr>
                <w:sz w:val="30"/>
                <w:szCs w:val="30"/>
              </w:rPr>
            </w:pPr>
            <w:r>
              <w:rPr>
                <w:rStyle w:val="CharStyle22"/>
                <w:sz w:val="30"/>
                <w:szCs w:val="30"/>
              </w:rPr>
              <w:t>In den Weiten der Welt</w:t>
            </w:r>
          </w:p>
          <w:p>
            <w:pPr>
              <w:pStyle w:val="Style21"/>
              <w:keepNext w:val="0"/>
              <w:keepLines w:val="0"/>
              <w:widowControl w:val="0"/>
              <w:shd w:val="clear" w:color="auto" w:fill="auto"/>
              <w:bidi w:val="0"/>
              <w:spacing w:before="0" w:after="0" w:line="240" w:lineRule="auto"/>
              <w:ind w:left="420" w:right="0" w:firstLine="40"/>
              <w:jc w:val="left"/>
              <w:rPr>
                <w:sz w:val="28"/>
                <w:szCs w:val="28"/>
              </w:rPr>
            </w:pPr>
            <w:r>
              <w:rPr>
                <w:rStyle w:val="CharStyle22"/>
                <w:sz w:val="28"/>
                <w:szCs w:val="28"/>
              </w:rPr>
              <w:t>Für Frau Renwald, Helsinki, Juli 1924, Dörnach, Archiv-Nr. 5265</w:t>
            </w:r>
          </w:p>
        </w:tc>
        <w:tc>
          <w:tcPr>
            <w:tcBorders/>
            <w:shd w:val="clear" w:color="auto" w:fill="auto"/>
            <w:vAlign w:val="top"/>
          </w:tcPr>
          <w:p>
            <w:pPr>
              <w:pStyle w:val="Style21"/>
              <w:keepNext w:val="0"/>
              <w:keepLines w:val="0"/>
              <w:widowControl w:val="0"/>
              <w:shd w:val="clear" w:color="auto" w:fill="auto"/>
              <w:bidi w:val="0"/>
              <w:spacing w:before="0" w:after="0" w:line="240" w:lineRule="auto"/>
              <w:ind w:left="0" w:right="0" w:firstLine="220"/>
              <w:jc w:val="left"/>
              <w:rPr>
                <w:sz w:val="30"/>
                <w:szCs w:val="30"/>
              </w:rPr>
            </w:pPr>
            <w:r>
              <w:rPr>
                <w:rStyle w:val="CharStyle22"/>
                <w:sz w:val="30"/>
                <w:szCs w:val="30"/>
              </w:rPr>
              <w:t>268, 102</w:t>
            </w:r>
          </w:p>
        </w:tc>
      </w:tr>
      <w:tr>
        <w:trPr>
          <w:trHeight w:val="1296" w:hRule="exact"/>
        </w:trPr>
        <w:tc>
          <w:tcPr>
            <w:tcBorders/>
            <w:shd w:val="clear" w:color="auto" w:fill="auto"/>
            <w:vAlign w:val="bottom"/>
          </w:tcPr>
          <w:p>
            <w:pPr>
              <w:pStyle w:val="Style21"/>
              <w:keepNext w:val="0"/>
              <w:keepLines w:val="0"/>
              <w:widowControl w:val="0"/>
              <w:shd w:val="clear" w:color="auto" w:fill="auto"/>
              <w:bidi w:val="0"/>
              <w:spacing w:before="0" w:after="120" w:line="233" w:lineRule="auto"/>
              <w:ind w:left="0" w:right="0" w:firstLine="0"/>
              <w:jc w:val="left"/>
              <w:rPr>
                <w:sz w:val="30"/>
                <w:szCs w:val="30"/>
              </w:rPr>
            </w:pPr>
            <w:r>
              <w:rPr>
                <w:rStyle w:val="CharStyle22"/>
                <w:sz w:val="30"/>
                <w:szCs w:val="30"/>
              </w:rPr>
              <w:t>In den Weiten des Alls</w:t>
            </w:r>
          </w:p>
          <w:p>
            <w:pPr>
              <w:pStyle w:val="Style21"/>
              <w:keepNext w:val="0"/>
              <w:keepLines w:val="0"/>
              <w:widowControl w:val="0"/>
              <w:shd w:val="clear" w:color="auto" w:fill="auto"/>
              <w:bidi w:val="0"/>
              <w:spacing w:before="0" w:after="0" w:line="240" w:lineRule="auto"/>
              <w:ind w:left="420" w:right="0" w:firstLine="40"/>
              <w:jc w:val="left"/>
              <w:rPr>
                <w:sz w:val="28"/>
                <w:szCs w:val="28"/>
              </w:rPr>
            </w:pPr>
            <w:r>
              <w:rPr>
                <w:rStyle w:val="CharStyle22"/>
                <w:sz w:val="28"/>
                <w:szCs w:val="28"/>
              </w:rPr>
              <w:t>Für Frau Else Mletzko, Stuttgart, 1913, Archiv-Nr. 6474</w:t>
            </w:r>
          </w:p>
        </w:tc>
        <w:tc>
          <w:tcPr>
            <w:tcBorders/>
            <w:shd w:val="clear" w:color="auto" w:fill="auto"/>
            <w:vAlign w:val="top"/>
          </w:tcPr>
          <w:p>
            <w:pPr>
              <w:pStyle w:val="Style21"/>
              <w:keepNext w:val="0"/>
              <w:keepLines w:val="0"/>
              <w:widowControl w:val="0"/>
              <w:shd w:val="clear" w:color="auto" w:fill="auto"/>
              <w:bidi w:val="0"/>
              <w:spacing w:before="80" w:after="0" w:line="240" w:lineRule="auto"/>
              <w:ind w:left="0" w:right="0" w:firstLine="400"/>
              <w:jc w:val="left"/>
              <w:rPr>
                <w:sz w:val="30"/>
                <w:szCs w:val="30"/>
              </w:rPr>
            </w:pPr>
            <w:r>
              <w:rPr>
                <w:rStyle w:val="CharStyle22"/>
                <w:sz w:val="30"/>
                <w:szCs w:val="30"/>
              </w:rPr>
              <w:t>268, 61</w:t>
            </w:r>
          </w:p>
        </w:tc>
      </w:tr>
      <w:tr>
        <w:trPr>
          <w:trHeight w:val="1234" w:hRule="exact"/>
        </w:trPr>
        <w:tc>
          <w:tcPr>
            <w:tcBorders/>
            <w:shd w:val="clear" w:color="auto" w:fill="auto"/>
            <w:vAlign w:val="bottom"/>
          </w:tcPr>
          <w:p>
            <w:pPr>
              <w:pStyle w:val="Style21"/>
              <w:keepNext w:val="0"/>
              <w:keepLines w:val="0"/>
              <w:widowControl w:val="0"/>
              <w:shd w:val="clear" w:color="auto" w:fill="auto"/>
              <w:bidi w:val="0"/>
              <w:spacing w:before="0" w:after="100" w:line="228" w:lineRule="auto"/>
              <w:ind w:left="0" w:right="0" w:firstLine="0"/>
              <w:jc w:val="left"/>
              <w:rPr>
                <w:sz w:val="30"/>
                <w:szCs w:val="30"/>
              </w:rPr>
            </w:pPr>
            <w:r>
              <w:rPr>
                <w:rStyle w:val="CharStyle22"/>
                <w:sz w:val="30"/>
                <w:szCs w:val="30"/>
              </w:rPr>
              <w:t>In den Weiten sollst du lernen</w:t>
            </w:r>
          </w:p>
          <w:p>
            <w:pPr>
              <w:pStyle w:val="Style21"/>
              <w:keepNext w:val="0"/>
              <w:keepLines w:val="0"/>
              <w:widowControl w:val="0"/>
              <w:shd w:val="clear" w:color="auto" w:fill="auto"/>
              <w:bidi w:val="0"/>
              <w:spacing w:before="0" w:after="0" w:line="240" w:lineRule="auto"/>
              <w:ind w:left="420" w:right="0" w:firstLine="40"/>
              <w:jc w:val="left"/>
              <w:rPr>
                <w:sz w:val="28"/>
                <w:szCs w:val="28"/>
              </w:rPr>
            </w:pPr>
            <w:r>
              <w:rPr>
                <w:rStyle w:val="CharStyle22"/>
                <w:sz w:val="28"/>
                <w:szCs w:val="28"/>
              </w:rPr>
              <w:t>V. Dörnach, 8. Dezember 1923, in «Mysteriengestaltungen», GA 232, Tafelaufschrift</w:t>
            </w:r>
          </w:p>
        </w:tc>
        <w:tc>
          <w:tcPr>
            <w:tcBorders/>
            <w:shd w:val="clear" w:color="auto" w:fill="auto"/>
            <w:vAlign w:val="top"/>
          </w:tcPr>
          <w:p>
            <w:pPr>
              <w:pStyle w:val="Style21"/>
              <w:keepNext w:val="0"/>
              <w:keepLines w:val="0"/>
              <w:widowControl w:val="0"/>
              <w:shd w:val="clear" w:color="auto" w:fill="auto"/>
              <w:bidi w:val="0"/>
              <w:spacing w:before="0" w:after="0" w:line="240" w:lineRule="auto"/>
              <w:ind w:left="0" w:right="0" w:firstLine="400"/>
              <w:jc w:val="left"/>
              <w:rPr>
                <w:sz w:val="30"/>
                <w:szCs w:val="30"/>
              </w:rPr>
            </w:pPr>
            <w:r>
              <w:rPr>
                <w:rStyle w:val="CharStyle22"/>
                <w:sz w:val="30"/>
                <w:szCs w:val="30"/>
              </w:rPr>
              <w:t>40, 179</w:t>
            </w:r>
          </w:p>
        </w:tc>
      </w:tr>
    </w:tbl>
    <w:p>
      <w:pPr>
        <w:spacing w:lineRule="exact" w:line="1"/>
        <w:rPr>
          <w:sz w:val="2"/>
          <w:szCs w:val="2"/>
        </w:rPr>
      </w:pPr>
      <w:r>
        <w:br w:type="page"/>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In den Weiten verbreitet</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Fühle Seele</w:t>
      </w:r>
    </w:p>
    <w:p>
      <w:pPr>
        <w:pStyle w:val="Style30"/>
        <w:keepNext w:val="0"/>
        <w:keepLines w:val="0"/>
        <w:widowControl w:val="0"/>
        <w:shd w:val="clear" w:color="auto" w:fill="auto"/>
        <w:bidi w:val="0"/>
        <w:spacing w:before="0" w:after="120" w:line="254" w:lineRule="auto"/>
        <w:ind w:left="0" w:right="0" w:firstLine="420"/>
        <w:jc w:val="left"/>
        <w:rPr>
          <w:sz w:val="28"/>
          <w:szCs w:val="28"/>
        </w:rPr>
      </w:pPr>
      <w:r>
        <w:rPr>
          <w:rStyle w:val="CharStyle31"/>
          <w:sz w:val="28"/>
          <w:szCs w:val="28"/>
        </w:rPr>
        <w:t>Aus Nachlaß Ernst Gimmi, Archiv-Nr. 7389</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In den Weltengeisteskreisen</w:t>
      </w:r>
    </w:p>
    <w:p>
      <w:pPr>
        <w:pStyle w:val="Style30"/>
        <w:keepNext w:val="0"/>
        <w:keepLines w:val="0"/>
        <w:widowControl w:val="0"/>
        <w:shd w:val="clear" w:color="auto" w:fill="auto"/>
        <w:bidi w:val="0"/>
        <w:spacing w:before="0" w:after="120" w:line="254" w:lineRule="auto"/>
        <w:ind w:left="0" w:right="0" w:firstLine="420"/>
        <w:jc w:val="left"/>
        <w:rPr>
          <w:sz w:val="28"/>
          <w:szCs w:val="28"/>
        </w:rPr>
      </w:pPr>
      <w:r>
        <w:rPr>
          <w:rStyle w:val="CharStyle31"/>
          <w:sz w:val="28"/>
          <w:szCs w:val="28"/>
        </w:rPr>
        <w:t>Ende Dezember 1922, Archiv-Nr. B 212; B 309</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In der Ferne winket</w:t>
      </w:r>
    </w:p>
    <w:p>
      <w:pPr>
        <w:pStyle w:val="Style30"/>
        <w:keepNext w:val="0"/>
        <w:keepLines w:val="0"/>
        <w:widowControl w:val="0"/>
        <w:shd w:val="clear" w:color="auto" w:fill="auto"/>
        <w:bidi w:val="0"/>
        <w:spacing w:before="0" w:after="120" w:line="240" w:lineRule="auto"/>
        <w:ind w:left="420" w:right="0" w:firstLine="0"/>
        <w:jc w:val="left"/>
        <w:rPr>
          <w:sz w:val="28"/>
          <w:szCs w:val="28"/>
        </w:rPr>
      </w:pPr>
      <w:r>
        <w:rPr>
          <w:rStyle w:val="CharStyle31"/>
          <w:sz w:val="28"/>
          <w:szCs w:val="28"/>
        </w:rPr>
        <w:t>Archiv-Nr. 3321. - Wahrscheinlich im Zusammenhang mit den Vorträgen «Vorstufen zum Mysterium von Golgatha», GA 152</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In der Finsternis finde ich doch</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In mir ist ein Ich</w:t>
      </w:r>
    </w:p>
    <w:p>
      <w:pPr>
        <w:pStyle w:val="Style30"/>
        <w:keepNext w:val="0"/>
        <w:keepLines w:val="0"/>
        <w:widowControl w:val="0"/>
        <w:shd w:val="clear" w:color="auto" w:fill="auto"/>
        <w:bidi w:val="0"/>
        <w:spacing w:before="0" w:after="120" w:line="254" w:lineRule="auto"/>
        <w:ind w:left="0" w:right="0" w:firstLine="420"/>
        <w:jc w:val="left"/>
        <w:rPr>
          <w:sz w:val="28"/>
          <w:szCs w:val="28"/>
        </w:rPr>
      </w:pPr>
      <w:r>
        <w:rPr>
          <w:rStyle w:val="CharStyle31"/>
          <w:sz w:val="28"/>
          <w:szCs w:val="28"/>
        </w:rPr>
        <w:t>1908, Archiv-Nr. 7169</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In der Finsternis finde ich Gottes-Sein</w:t>
      </w:r>
    </w:p>
    <w:p>
      <w:pPr>
        <w:pStyle w:val="Style30"/>
        <w:keepNext w:val="0"/>
        <w:keepLines w:val="0"/>
        <w:widowControl w:val="0"/>
        <w:shd w:val="clear" w:color="auto" w:fill="auto"/>
        <w:bidi w:val="0"/>
        <w:spacing w:before="0" w:after="0" w:line="254" w:lineRule="auto"/>
        <w:ind w:left="0" w:right="0" w:firstLine="420"/>
        <w:jc w:val="left"/>
        <w:rPr>
          <w:sz w:val="28"/>
          <w:szCs w:val="28"/>
        </w:rPr>
      </w:pPr>
      <w:r>
        <w:rPr>
          <w:rStyle w:val="CharStyle31"/>
          <w:sz w:val="28"/>
          <w:szCs w:val="28"/>
        </w:rPr>
        <w:t>Aus dem Entwurf einer Übung, 1908, Archiv</w:t>
        <w:softHyphen/>
      </w:r>
    </w:p>
    <w:p>
      <w:pPr>
        <w:pStyle w:val="Style30"/>
        <w:keepNext w:val="0"/>
        <w:keepLines w:val="0"/>
        <w:widowControl w:val="0"/>
        <w:shd w:val="clear" w:color="auto" w:fill="auto"/>
        <w:bidi w:val="0"/>
        <w:spacing w:before="0" w:after="120" w:line="254" w:lineRule="auto"/>
        <w:ind w:left="420" w:right="0" w:firstLine="0"/>
        <w:jc w:val="left"/>
        <w:rPr>
          <w:sz w:val="28"/>
          <w:szCs w:val="28"/>
        </w:rPr>
      </w:pPr>
      <w:r>
        <w:rPr>
          <w:rStyle w:val="CharStyle31"/>
          <w:sz w:val="28"/>
          <w:szCs w:val="28"/>
        </w:rPr>
        <w:t>Nr. B 337. - Faksimile in «Farbenerkenntnis», GA 291a, S. 206</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In der Finsternis strahlet</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In der Welt wirket Weisheit</w:t>
      </w:r>
    </w:p>
    <w:p>
      <w:pPr>
        <w:pStyle w:val="Style30"/>
        <w:keepNext w:val="0"/>
        <w:keepLines w:val="0"/>
        <w:widowControl w:val="0"/>
        <w:shd w:val="clear" w:color="auto" w:fill="auto"/>
        <w:bidi w:val="0"/>
        <w:spacing w:before="0" w:after="120" w:line="254" w:lineRule="auto"/>
        <w:ind w:left="420" w:right="0" w:firstLine="0"/>
        <w:jc w:val="left"/>
        <w:rPr>
          <w:sz w:val="28"/>
          <w:szCs w:val="28"/>
        </w:rPr>
      </w:pPr>
      <w:r>
        <w:rPr>
          <w:rStyle w:val="CharStyle31"/>
          <w:sz w:val="28"/>
          <w:szCs w:val="28"/>
        </w:rPr>
        <w:t>Für Frl. Signe Runer, vermutl. April 1912, Archiv-Nr. 5808</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In der Gottheit der Welt</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In den reinen Strahlen des Lichtes</w:t>
      </w:r>
    </w:p>
    <w:p>
      <w:pPr>
        <w:pStyle w:val="Style30"/>
        <w:keepNext w:val="0"/>
        <w:keepLines w:val="0"/>
        <w:widowControl w:val="0"/>
        <w:shd w:val="clear" w:color="auto" w:fill="auto"/>
        <w:bidi w:val="0"/>
        <w:spacing w:before="0" w:after="120" w:line="254" w:lineRule="auto"/>
        <w:ind w:left="0" w:right="0" w:firstLine="420"/>
        <w:jc w:val="left"/>
        <w:rPr>
          <w:sz w:val="28"/>
          <w:szCs w:val="28"/>
        </w:rPr>
      </w:pPr>
      <w:r>
        <w:rPr>
          <w:rStyle w:val="CharStyle31"/>
          <w:sz w:val="28"/>
          <w:szCs w:val="28"/>
        </w:rPr>
        <w:t>Archiv-Nr. 4462-64 I 3040 I A 0217, Hs. Marie Steiner</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In der Gottheit der Welt</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In den reinen Strahlen des Lichtes</w:t>
      </w:r>
    </w:p>
    <w:p>
      <w:pPr>
        <w:pStyle w:val="Style94"/>
        <w:keepNext w:val="0"/>
        <w:keepLines w:val="0"/>
        <w:widowControl w:val="0"/>
        <w:shd w:val="clear" w:color="auto" w:fill="auto"/>
        <w:bidi w:val="0"/>
        <w:spacing w:before="0" w:after="0"/>
        <w:ind w:right="0" w:firstLine="0"/>
        <w:jc w:val="left"/>
      </w:pPr>
      <w:r>
        <w:rPr>
          <w:rStyle w:val="CharStyle95"/>
          <w:i/>
          <w:iCs/>
        </w:rPr>
        <w:t>t</w:t>
      </w:r>
    </w:p>
    <w:p>
      <w:pPr>
        <w:pStyle w:val="Style30"/>
        <w:keepNext w:val="0"/>
        <w:keepLines w:val="0"/>
        <w:widowControl w:val="0"/>
        <w:shd w:val="clear" w:color="auto" w:fill="auto"/>
        <w:bidi w:val="0"/>
        <w:spacing w:before="0" w:after="0" w:line="197" w:lineRule="auto"/>
        <w:ind w:left="0" w:right="0" w:firstLine="420"/>
        <w:jc w:val="left"/>
        <w:rPr>
          <w:sz w:val="28"/>
          <w:szCs w:val="28"/>
        </w:rPr>
      </w:pPr>
      <w:r>
        <w:rPr>
          <w:rStyle w:val="CharStyle31"/>
          <w:sz w:val="28"/>
          <w:szCs w:val="28"/>
        </w:rPr>
        <w:t>Für Frau Anna Wager Gunnarsson, Stockholm,</w:t>
      </w:r>
    </w:p>
    <w:p>
      <w:pPr>
        <w:pStyle w:val="Style30"/>
        <w:keepNext w:val="0"/>
        <w:keepLines w:val="0"/>
        <w:widowControl w:val="0"/>
        <w:numPr>
          <w:ilvl w:val="0"/>
          <w:numId w:val="107"/>
        </w:numPr>
        <w:shd w:val="clear" w:color="auto" w:fill="auto"/>
        <w:tabs>
          <w:tab w:pos="927" w:val="left"/>
        </w:tabs>
        <w:bidi w:val="0"/>
        <w:spacing w:before="0" w:after="120" w:line="254" w:lineRule="auto"/>
        <w:ind w:left="0" w:right="0" w:firstLine="420"/>
        <w:jc w:val="left"/>
        <w:rPr>
          <w:sz w:val="28"/>
          <w:szCs w:val="28"/>
        </w:rPr>
      </w:pPr>
      <w:r>
        <w:rPr>
          <w:rStyle w:val="CharStyle31"/>
          <w:sz w:val="28"/>
          <w:szCs w:val="28"/>
        </w:rPr>
        <w:t>6. 1909, Budapest, Archiv-Nr. 5843/44</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In der Gottheit der Welt</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In den reinen Strahlen des Lichtes</w:t>
      </w:r>
    </w:p>
    <w:p>
      <w:pPr>
        <w:pStyle w:val="Style30"/>
        <w:keepNext w:val="0"/>
        <w:keepLines w:val="0"/>
        <w:widowControl w:val="0"/>
        <w:shd w:val="clear" w:color="auto" w:fill="auto"/>
        <w:bidi w:val="0"/>
        <w:spacing w:before="0" w:after="120" w:line="254" w:lineRule="auto"/>
        <w:ind w:left="0" w:right="0" w:firstLine="420"/>
        <w:jc w:val="left"/>
        <w:rPr>
          <w:sz w:val="28"/>
          <w:szCs w:val="28"/>
        </w:rPr>
      </w:pPr>
      <w:r>
        <w:rPr>
          <w:rStyle w:val="CharStyle31"/>
          <w:sz w:val="28"/>
          <w:szCs w:val="28"/>
        </w:rPr>
        <w:t>Für Wilhelm Selling, Berlin, Archiv-Nr. 5271</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In der Gottheit der Welt</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In den reinen Strahlen des Lichtes</w:t>
      </w:r>
    </w:p>
    <w:p>
      <w:pPr>
        <w:pStyle w:val="Style30"/>
        <w:keepNext w:val="0"/>
        <w:keepLines w:val="0"/>
        <w:widowControl w:val="0"/>
        <w:shd w:val="clear" w:color="auto" w:fill="auto"/>
        <w:bidi w:val="0"/>
        <w:spacing w:before="0" w:after="120" w:line="240" w:lineRule="auto"/>
        <w:ind w:left="0" w:right="0" w:firstLine="420"/>
        <w:jc w:val="left"/>
        <w:rPr>
          <w:sz w:val="28"/>
          <w:szCs w:val="28"/>
        </w:rPr>
        <w:sectPr>
          <w:headerReference w:type="default" r:id="rId590"/>
          <w:footerReference w:type="default" r:id="rId591"/>
          <w:headerReference w:type="even" r:id="rId592"/>
          <w:footerReference w:type="even" r:id="rId593"/>
          <w:footnotePr>
            <w:pos w:val="pageBottom"/>
            <w:numFmt w:val="decimal"/>
            <w:numRestart w:val="continuous"/>
          </w:footnotePr>
          <w:pgSz w:w="12240" w:h="15840"/>
          <w:pgMar w:top="1173" w:right="1856" w:bottom="441" w:left="1798" w:header="745" w:footer="13" w:gutter="0"/>
          <w:cols w:space="720"/>
          <w:noEndnote/>
          <w:rtlGutter w:val="0"/>
          <w:docGrid w:linePitch="360"/>
        </w:sectPr>
      </w:pPr>
      <w:r>
        <mc:AlternateContent>
          <mc:Choice Requires="wps">
            <w:drawing>
              <wp:anchor distT="0" distB="0" distL="63500" distR="63500" simplePos="0" relativeHeight="125829498" behindDoc="0" locked="0" layoutInCell="1" allowOverlap="1">
                <wp:simplePos x="0" y="0"/>
                <wp:positionH relativeFrom="page">
                  <wp:posOffset>5725795</wp:posOffset>
                </wp:positionH>
                <wp:positionV relativeFrom="margin">
                  <wp:posOffset>0</wp:posOffset>
                </wp:positionV>
                <wp:extent cx="875030" cy="8397240"/>
                <wp:wrapSquare wrapText="bothSides"/>
                <wp:docPr id="601" name="Shape 601"/>
                <a:graphic xmlns:a="http://schemas.openxmlformats.org/drawingml/2006/main">
                  <a:graphicData uri="http://schemas.microsoft.com/office/word/2010/wordprocessingShape">
                    <wps:wsp>
                      <wps:cNvSpPr txBox="1"/>
                      <wps:spPr>
                        <a:xfrm>
                          <a:ext cx="875030" cy="8397240"/>
                        </a:xfrm>
                        <a:prstGeom prst="rect"/>
                        <a:noFill/>
                      </wps:spPr>
                      <wps:txbx>
                        <w:txbxContent>
                          <w:p>
                            <w:pPr>
                              <w:pStyle w:val="Style11"/>
                              <w:keepNext w:val="0"/>
                              <w:keepLines w:val="0"/>
                              <w:widowControl w:val="0"/>
                              <w:shd w:val="clear" w:color="auto" w:fill="auto"/>
                              <w:bidi w:val="0"/>
                              <w:spacing w:before="0" w:after="980" w:line="240" w:lineRule="auto"/>
                              <w:ind w:left="0" w:right="0" w:firstLine="340"/>
                              <w:jc w:val="both"/>
                              <w:rPr>
                                <w:sz w:val="30"/>
                                <w:szCs w:val="30"/>
                              </w:rPr>
                            </w:pPr>
                            <w:r>
                              <w:rPr>
                                <w:rStyle w:val="CharStyle12"/>
                                <w:sz w:val="30"/>
                                <w:szCs w:val="30"/>
                              </w:rPr>
                              <w:t>40a, 36</w:t>
                            </w:r>
                          </w:p>
                          <w:p>
                            <w:pPr>
                              <w:pStyle w:val="Style11"/>
                              <w:keepNext w:val="0"/>
                              <w:keepLines w:val="0"/>
                              <w:widowControl w:val="0"/>
                              <w:shd w:val="clear" w:color="auto" w:fill="auto"/>
                              <w:bidi w:val="0"/>
                              <w:spacing w:before="0" w:after="620" w:line="240" w:lineRule="auto"/>
                              <w:ind w:left="0" w:right="0" w:firstLine="340"/>
                              <w:jc w:val="both"/>
                              <w:rPr>
                                <w:sz w:val="30"/>
                                <w:szCs w:val="30"/>
                              </w:rPr>
                            </w:pPr>
                            <w:r>
                              <w:rPr>
                                <w:rStyle w:val="CharStyle12"/>
                                <w:sz w:val="30"/>
                                <w:szCs w:val="30"/>
                              </w:rPr>
                              <w:t>40, 148</w:t>
                            </w:r>
                          </w:p>
                          <w:p>
                            <w:pPr>
                              <w:pStyle w:val="Style11"/>
                              <w:keepNext w:val="0"/>
                              <w:keepLines w:val="0"/>
                              <w:widowControl w:val="0"/>
                              <w:shd w:val="clear" w:color="auto" w:fill="auto"/>
                              <w:bidi w:val="0"/>
                              <w:spacing w:before="0" w:after="1300" w:line="240" w:lineRule="auto"/>
                              <w:ind w:left="0" w:right="0" w:firstLine="340"/>
                              <w:jc w:val="both"/>
                              <w:rPr>
                                <w:sz w:val="30"/>
                                <w:szCs w:val="30"/>
                              </w:rPr>
                            </w:pPr>
                            <w:r>
                              <w:rPr>
                                <w:rStyle w:val="CharStyle12"/>
                                <w:sz w:val="30"/>
                                <w:szCs w:val="30"/>
                              </w:rPr>
                              <w:t>268, 63</w:t>
                            </w:r>
                          </w:p>
                          <w:p>
                            <w:pPr>
                              <w:pStyle w:val="Style11"/>
                              <w:keepNext w:val="0"/>
                              <w:keepLines w:val="0"/>
                              <w:widowControl w:val="0"/>
                              <w:shd w:val="clear" w:color="auto" w:fill="auto"/>
                              <w:bidi w:val="0"/>
                              <w:spacing w:before="0" w:after="980" w:line="240" w:lineRule="auto"/>
                              <w:ind w:left="0" w:right="0" w:firstLine="340"/>
                              <w:jc w:val="both"/>
                              <w:rPr>
                                <w:sz w:val="30"/>
                                <w:szCs w:val="30"/>
                              </w:rPr>
                            </w:pPr>
                            <w:r>
                              <w:rPr>
                                <w:rStyle w:val="CharStyle12"/>
                                <w:sz w:val="30"/>
                                <w:szCs w:val="30"/>
                              </w:rPr>
                              <w:t>268, 35</w:t>
                            </w:r>
                          </w:p>
                          <w:p>
                            <w:pPr>
                              <w:pStyle w:val="Style11"/>
                              <w:keepNext w:val="0"/>
                              <w:keepLines w:val="0"/>
                              <w:widowControl w:val="0"/>
                              <w:shd w:val="clear" w:color="auto" w:fill="auto"/>
                              <w:bidi w:val="0"/>
                              <w:spacing w:before="0" w:after="1300" w:line="240" w:lineRule="auto"/>
                              <w:ind w:left="0" w:right="0" w:firstLine="340"/>
                              <w:jc w:val="both"/>
                              <w:rPr>
                                <w:sz w:val="30"/>
                                <w:szCs w:val="30"/>
                              </w:rPr>
                            </w:pPr>
                            <w:r>
                              <w:rPr>
                                <w:rStyle w:val="CharStyle12"/>
                                <w:sz w:val="30"/>
                                <w:szCs w:val="30"/>
                              </w:rPr>
                              <w:t>268, 34</w:t>
                            </w:r>
                          </w:p>
                          <w:p>
                            <w:pPr>
                              <w:pStyle w:val="Style11"/>
                              <w:keepNext w:val="0"/>
                              <w:keepLines w:val="0"/>
                              <w:widowControl w:val="0"/>
                              <w:shd w:val="clear" w:color="auto" w:fill="auto"/>
                              <w:bidi w:val="0"/>
                              <w:spacing w:before="0" w:after="1300" w:line="240" w:lineRule="auto"/>
                              <w:ind w:left="0" w:right="0" w:firstLine="200"/>
                              <w:jc w:val="both"/>
                              <w:rPr>
                                <w:sz w:val="30"/>
                                <w:szCs w:val="30"/>
                              </w:rPr>
                            </w:pPr>
                            <w:r>
                              <w:rPr>
                                <w:rStyle w:val="CharStyle12"/>
                                <w:sz w:val="30"/>
                                <w:szCs w:val="30"/>
                              </w:rPr>
                              <w:t>267, 346</w:t>
                            </w:r>
                          </w:p>
                          <w:p>
                            <w:pPr>
                              <w:pStyle w:val="Style11"/>
                              <w:keepNext w:val="0"/>
                              <w:keepLines w:val="0"/>
                              <w:widowControl w:val="0"/>
                              <w:shd w:val="clear" w:color="auto" w:fill="auto"/>
                              <w:bidi w:val="0"/>
                              <w:spacing w:before="0" w:after="980" w:line="240" w:lineRule="auto"/>
                              <w:ind w:left="0" w:right="0" w:firstLine="0"/>
                              <w:jc w:val="right"/>
                              <w:rPr>
                                <w:sz w:val="30"/>
                                <w:szCs w:val="30"/>
                              </w:rPr>
                            </w:pPr>
                            <w:r>
                              <w:rPr>
                                <w:rStyle w:val="CharStyle12"/>
                                <w:sz w:val="30"/>
                                <w:szCs w:val="30"/>
                              </w:rPr>
                              <w:t>267, 184ff</w:t>
                            </w:r>
                          </w:p>
                          <w:p>
                            <w:pPr>
                              <w:pStyle w:val="Style11"/>
                              <w:keepNext w:val="0"/>
                              <w:keepLines w:val="0"/>
                              <w:widowControl w:val="0"/>
                              <w:shd w:val="clear" w:color="auto" w:fill="auto"/>
                              <w:bidi w:val="0"/>
                              <w:spacing w:before="0" w:after="1300" w:line="240" w:lineRule="auto"/>
                              <w:ind w:left="0" w:right="0" w:firstLine="200"/>
                              <w:jc w:val="both"/>
                              <w:rPr>
                                <w:sz w:val="30"/>
                                <w:szCs w:val="30"/>
                              </w:rPr>
                            </w:pPr>
                            <w:r>
                              <w:rPr>
                                <w:rStyle w:val="CharStyle12"/>
                                <w:sz w:val="30"/>
                                <w:szCs w:val="30"/>
                              </w:rPr>
                              <w:t>267, 190</w:t>
                            </w:r>
                          </w:p>
                          <w:p>
                            <w:pPr>
                              <w:pStyle w:val="Style11"/>
                              <w:keepNext w:val="0"/>
                              <w:keepLines w:val="0"/>
                              <w:widowControl w:val="0"/>
                              <w:shd w:val="clear" w:color="auto" w:fill="auto"/>
                              <w:bidi w:val="0"/>
                              <w:spacing w:before="0" w:after="980" w:line="240" w:lineRule="auto"/>
                              <w:ind w:left="0" w:right="0" w:firstLine="200"/>
                              <w:jc w:val="both"/>
                              <w:rPr>
                                <w:sz w:val="30"/>
                                <w:szCs w:val="30"/>
                              </w:rPr>
                            </w:pPr>
                            <w:r>
                              <w:rPr>
                                <w:rStyle w:val="CharStyle12"/>
                                <w:sz w:val="30"/>
                                <w:szCs w:val="30"/>
                              </w:rPr>
                              <w:t>267, 192</w:t>
                            </w:r>
                          </w:p>
                          <w:p>
                            <w:pPr>
                              <w:pStyle w:val="Style11"/>
                              <w:keepNext w:val="0"/>
                              <w:keepLines w:val="0"/>
                              <w:widowControl w:val="0"/>
                              <w:shd w:val="clear" w:color="auto" w:fill="auto"/>
                              <w:bidi w:val="0"/>
                              <w:spacing w:before="0" w:after="0" w:line="240" w:lineRule="auto"/>
                              <w:ind w:left="0" w:right="0" w:firstLine="200"/>
                              <w:jc w:val="both"/>
                              <w:rPr>
                                <w:sz w:val="30"/>
                                <w:szCs w:val="30"/>
                              </w:rPr>
                            </w:pPr>
                            <w:r>
                              <w:rPr>
                                <w:rStyle w:val="CharStyle12"/>
                                <w:sz w:val="30"/>
                                <w:szCs w:val="30"/>
                              </w:rPr>
                              <w:t>267,193</w:t>
                            </w:r>
                          </w:p>
                        </w:txbxContent>
                      </wps:txbx>
                      <wps:bodyPr lIns="0" tIns="0" rIns="0" bIns="0">
                        <a:noAutoFit/>
                      </wps:bodyPr>
                    </wps:wsp>
                  </a:graphicData>
                </a:graphic>
              </wp:anchor>
            </w:drawing>
          </mc:Choice>
          <mc:Fallback>
            <w:pict>
              <v:shape id="_x0000_s1627" type="#_x0000_t202" style="position:absolute;margin-left:450.85000000000002pt;margin-top:0;width:68.900000000000006pt;height:661.20000000000005pt;z-index:-125829255;mso-wrap-distance-left:5.pt;mso-wrap-distance-right:5.pt;mso-position-horizontal-relative:page;mso-position-vertical-relative:margin" filled="f" stroked="f">
                <v:textbox inset="0,0,0,0">
                  <w:txbxContent>
                    <w:p>
                      <w:pPr>
                        <w:pStyle w:val="Style11"/>
                        <w:keepNext w:val="0"/>
                        <w:keepLines w:val="0"/>
                        <w:widowControl w:val="0"/>
                        <w:shd w:val="clear" w:color="auto" w:fill="auto"/>
                        <w:bidi w:val="0"/>
                        <w:spacing w:before="0" w:after="980" w:line="240" w:lineRule="auto"/>
                        <w:ind w:left="0" w:right="0" w:firstLine="340"/>
                        <w:jc w:val="both"/>
                        <w:rPr>
                          <w:sz w:val="30"/>
                          <w:szCs w:val="30"/>
                        </w:rPr>
                      </w:pPr>
                      <w:r>
                        <w:rPr>
                          <w:rStyle w:val="CharStyle12"/>
                          <w:sz w:val="30"/>
                          <w:szCs w:val="30"/>
                        </w:rPr>
                        <w:t>40a, 36</w:t>
                      </w:r>
                    </w:p>
                    <w:p>
                      <w:pPr>
                        <w:pStyle w:val="Style11"/>
                        <w:keepNext w:val="0"/>
                        <w:keepLines w:val="0"/>
                        <w:widowControl w:val="0"/>
                        <w:shd w:val="clear" w:color="auto" w:fill="auto"/>
                        <w:bidi w:val="0"/>
                        <w:spacing w:before="0" w:after="620" w:line="240" w:lineRule="auto"/>
                        <w:ind w:left="0" w:right="0" w:firstLine="340"/>
                        <w:jc w:val="both"/>
                        <w:rPr>
                          <w:sz w:val="30"/>
                          <w:szCs w:val="30"/>
                        </w:rPr>
                      </w:pPr>
                      <w:r>
                        <w:rPr>
                          <w:rStyle w:val="CharStyle12"/>
                          <w:sz w:val="30"/>
                          <w:szCs w:val="30"/>
                        </w:rPr>
                        <w:t>40, 148</w:t>
                      </w:r>
                    </w:p>
                    <w:p>
                      <w:pPr>
                        <w:pStyle w:val="Style11"/>
                        <w:keepNext w:val="0"/>
                        <w:keepLines w:val="0"/>
                        <w:widowControl w:val="0"/>
                        <w:shd w:val="clear" w:color="auto" w:fill="auto"/>
                        <w:bidi w:val="0"/>
                        <w:spacing w:before="0" w:after="1300" w:line="240" w:lineRule="auto"/>
                        <w:ind w:left="0" w:right="0" w:firstLine="340"/>
                        <w:jc w:val="both"/>
                        <w:rPr>
                          <w:sz w:val="30"/>
                          <w:szCs w:val="30"/>
                        </w:rPr>
                      </w:pPr>
                      <w:r>
                        <w:rPr>
                          <w:rStyle w:val="CharStyle12"/>
                          <w:sz w:val="30"/>
                          <w:szCs w:val="30"/>
                        </w:rPr>
                        <w:t>268, 63</w:t>
                      </w:r>
                    </w:p>
                    <w:p>
                      <w:pPr>
                        <w:pStyle w:val="Style11"/>
                        <w:keepNext w:val="0"/>
                        <w:keepLines w:val="0"/>
                        <w:widowControl w:val="0"/>
                        <w:shd w:val="clear" w:color="auto" w:fill="auto"/>
                        <w:bidi w:val="0"/>
                        <w:spacing w:before="0" w:after="980" w:line="240" w:lineRule="auto"/>
                        <w:ind w:left="0" w:right="0" w:firstLine="340"/>
                        <w:jc w:val="both"/>
                        <w:rPr>
                          <w:sz w:val="30"/>
                          <w:szCs w:val="30"/>
                        </w:rPr>
                      </w:pPr>
                      <w:r>
                        <w:rPr>
                          <w:rStyle w:val="CharStyle12"/>
                          <w:sz w:val="30"/>
                          <w:szCs w:val="30"/>
                        </w:rPr>
                        <w:t>268, 35</w:t>
                      </w:r>
                    </w:p>
                    <w:p>
                      <w:pPr>
                        <w:pStyle w:val="Style11"/>
                        <w:keepNext w:val="0"/>
                        <w:keepLines w:val="0"/>
                        <w:widowControl w:val="0"/>
                        <w:shd w:val="clear" w:color="auto" w:fill="auto"/>
                        <w:bidi w:val="0"/>
                        <w:spacing w:before="0" w:after="1300" w:line="240" w:lineRule="auto"/>
                        <w:ind w:left="0" w:right="0" w:firstLine="340"/>
                        <w:jc w:val="both"/>
                        <w:rPr>
                          <w:sz w:val="30"/>
                          <w:szCs w:val="30"/>
                        </w:rPr>
                      </w:pPr>
                      <w:r>
                        <w:rPr>
                          <w:rStyle w:val="CharStyle12"/>
                          <w:sz w:val="30"/>
                          <w:szCs w:val="30"/>
                        </w:rPr>
                        <w:t>268, 34</w:t>
                      </w:r>
                    </w:p>
                    <w:p>
                      <w:pPr>
                        <w:pStyle w:val="Style11"/>
                        <w:keepNext w:val="0"/>
                        <w:keepLines w:val="0"/>
                        <w:widowControl w:val="0"/>
                        <w:shd w:val="clear" w:color="auto" w:fill="auto"/>
                        <w:bidi w:val="0"/>
                        <w:spacing w:before="0" w:after="1300" w:line="240" w:lineRule="auto"/>
                        <w:ind w:left="0" w:right="0" w:firstLine="200"/>
                        <w:jc w:val="both"/>
                        <w:rPr>
                          <w:sz w:val="30"/>
                          <w:szCs w:val="30"/>
                        </w:rPr>
                      </w:pPr>
                      <w:r>
                        <w:rPr>
                          <w:rStyle w:val="CharStyle12"/>
                          <w:sz w:val="30"/>
                          <w:szCs w:val="30"/>
                        </w:rPr>
                        <w:t>267, 346</w:t>
                      </w:r>
                    </w:p>
                    <w:p>
                      <w:pPr>
                        <w:pStyle w:val="Style11"/>
                        <w:keepNext w:val="0"/>
                        <w:keepLines w:val="0"/>
                        <w:widowControl w:val="0"/>
                        <w:shd w:val="clear" w:color="auto" w:fill="auto"/>
                        <w:bidi w:val="0"/>
                        <w:spacing w:before="0" w:after="980" w:line="240" w:lineRule="auto"/>
                        <w:ind w:left="0" w:right="0" w:firstLine="0"/>
                        <w:jc w:val="right"/>
                        <w:rPr>
                          <w:sz w:val="30"/>
                          <w:szCs w:val="30"/>
                        </w:rPr>
                      </w:pPr>
                      <w:r>
                        <w:rPr>
                          <w:rStyle w:val="CharStyle12"/>
                          <w:sz w:val="30"/>
                          <w:szCs w:val="30"/>
                        </w:rPr>
                        <w:t>267, 184ff</w:t>
                      </w:r>
                    </w:p>
                    <w:p>
                      <w:pPr>
                        <w:pStyle w:val="Style11"/>
                        <w:keepNext w:val="0"/>
                        <w:keepLines w:val="0"/>
                        <w:widowControl w:val="0"/>
                        <w:shd w:val="clear" w:color="auto" w:fill="auto"/>
                        <w:bidi w:val="0"/>
                        <w:spacing w:before="0" w:after="1300" w:line="240" w:lineRule="auto"/>
                        <w:ind w:left="0" w:right="0" w:firstLine="200"/>
                        <w:jc w:val="both"/>
                        <w:rPr>
                          <w:sz w:val="30"/>
                          <w:szCs w:val="30"/>
                        </w:rPr>
                      </w:pPr>
                      <w:r>
                        <w:rPr>
                          <w:rStyle w:val="CharStyle12"/>
                          <w:sz w:val="30"/>
                          <w:szCs w:val="30"/>
                        </w:rPr>
                        <w:t>267, 190</w:t>
                      </w:r>
                    </w:p>
                    <w:p>
                      <w:pPr>
                        <w:pStyle w:val="Style11"/>
                        <w:keepNext w:val="0"/>
                        <w:keepLines w:val="0"/>
                        <w:widowControl w:val="0"/>
                        <w:shd w:val="clear" w:color="auto" w:fill="auto"/>
                        <w:bidi w:val="0"/>
                        <w:spacing w:before="0" w:after="980" w:line="240" w:lineRule="auto"/>
                        <w:ind w:left="0" w:right="0" w:firstLine="200"/>
                        <w:jc w:val="both"/>
                        <w:rPr>
                          <w:sz w:val="30"/>
                          <w:szCs w:val="30"/>
                        </w:rPr>
                      </w:pPr>
                      <w:r>
                        <w:rPr>
                          <w:rStyle w:val="CharStyle12"/>
                          <w:sz w:val="30"/>
                          <w:szCs w:val="30"/>
                        </w:rPr>
                        <w:t>267, 192</w:t>
                      </w:r>
                    </w:p>
                    <w:p>
                      <w:pPr>
                        <w:pStyle w:val="Style11"/>
                        <w:keepNext w:val="0"/>
                        <w:keepLines w:val="0"/>
                        <w:widowControl w:val="0"/>
                        <w:shd w:val="clear" w:color="auto" w:fill="auto"/>
                        <w:bidi w:val="0"/>
                        <w:spacing w:before="0" w:after="0" w:line="240" w:lineRule="auto"/>
                        <w:ind w:left="0" w:right="0" w:firstLine="200"/>
                        <w:jc w:val="both"/>
                        <w:rPr>
                          <w:sz w:val="30"/>
                          <w:szCs w:val="30"/>
                        </w:rPr>
                      </w:pPr>
                      <w:r>
                        <w:rPr>
                          <w:rStyle w:val="CharStyle12"/>
                          <w:sz w:val="30"/>
                          <w:szCs w:val="30"/>
                        </w:rPr>
                        <w:t>267,193</w:t>
                      </w:r>
                    </w:p>
                  </w:txbxContent>
                </v:textbox>
                <w10:wrap type="square" anchorx="page" anchory="margin"/>
              </v:shape>
            </w:pict>
          </mc:Fallback>
        </mc:AlternateContent>
      </w:r>
      <w:r>
        <w:rPr>
          <w:rStyle w:val="CharStyle31"/>
          <w:sz w:val="28"/>
          <w:szCs w:val="28"/>
        </w:rPr>
        <w:t>Archiv-Nr. 3179/80</w:t>
      </w:r>
    </w:p>
    <w:p>
      <w:pPr>
        <w:widowControl w:val="0"/>
        <w:spacing w:line="1" w:lineRule="exact"/>
      </w:pPr>
      <w:r>
        <mc:AlternateContent>
          <mc:Choice Requires="wps">
            <w:drawing>
              <wp:anchor distT="0" distB="0" distL="114300" distR="114300" simplePos="0" relativeHeight="125829500" behindDoc="0" locked="0" layoutInCell="1" allowOverlap="1">
                <wp:simplePos x="0" y="0"/>
                <wp:positionH relativeFrom="page">
                  <wp:posOffset>5756275</wp:posOffset>
                </wp:positionH>
                <wp:positionV relativeFrom="paragraph">
                  <wp:posOffset>856615</wp:posOffset>
                </wp:positionV>
                <wp:extent cx="731520" cy="6925310"/>
                <wp:wrapSquare wrapText="left"/>
                <wp:docPr id="603" name="Shape 603"/>
                <a:graphic xmlns:a="http://schemas.openxmlformats.org/drawingml/2006/main">
                  <a:graphicData uri="http://schemas.microsoft.com/office/word/2010/wordprocessingShape">
                    <wps:wsp>
                      <wps:cNvSpPr txBox="1"/>
                      <wps:spPr>
                        <a:xfrm>
                          <a:ext cx="731520" cy="6925310"/>
                        </a:xfrm>
                        <a:prstGeom prst="rect"/>
                        <a:noFill/>
                      </wps:spPr>
                      <wps:txbx>
                        <w:txbxContent>
                          <w:p>
                            <w:pPr>
                              <w:pStyle w:val="Style11"/>
                              <w:keepNext w:val="0"/>
                              <w:keepLines w:val="0"/>
                              <w:widowControl w:val="0"/>
                              <w:shd w:val="clear" w:color="auto" w:fill="auto"/>
                              <w:bidi w:val="0"/>
                              <w:spacing w:before="0" w:after="1260" w:line="240" w:lineRule="auto"/>
                              <w:ind w:left="0" w:right="0" w:firstLine="0"/>
                              <w:jc w:val="left"/>
                              <w:rPr>
                                <w:sz w:val="30"/>
                                <w:szCs w:val="30"/>
                              </w:rPr>
                            </w:pPr>
                            <w:r>
                              <w:rPr>
                                <w:rStyle w:val="CharStyle12"/>
                                <w:sz w:val="30"/>
                                <w:szCs w:val="30"/>
                              </w:rPr>
                              <w:t>267, 200</w:t>
                            </w:r>
                          </w:p>
                          <w:p>
                            <w:pPr>
                              <w:pStyle w:val="Style11"/>
                              <w:keepNext w:val="0"/>
                              <w:keepLines w:val="0"/>
                              <w:widowControl w:val="0"/>
                              <w:shd w:val="clear" w:color="auto" w:fill="auto"/>
                              <w:bidi w:val="0"/>
                              <w:spacing w:before="0" w:after="1260" w:line="240" w:lineRule="auto"/>
                              <w:ind w:left="0" w:right="0" w:firstLine="0"/>
                              <w:jc w:val="left"/>
                              <w:rPr>
                                <w:sz w:val="30"/>
                                <w:szCs w:val="30"/>
                              </w:rPr>
                            </w:pPr>
                            <w:r>
                              <w:rPr>
                                <w:rStyle w:val="CharStyle12"/>
                                <w:sz w:val="30"/>
                                <w:szCs w:val="30"/>
                              </w:rPr>
                              <w:t>267, 201</w:t>
                            </w:r>
                          </w:p>
                          <w:p>
                            <w:pPr>
                              <w:pStyle w:val="Style11"/>
                              <w:keepNext w:val="0"/>
                              <w:keepLines w:val="0"/>
                              <w:widowControl w:val="0"/>
                              <w:shd w:val="clear" w:color="auto" w:fill="auto"/>
                              <w:bidi w:val="0"/>
                              <w:spacing w:before="0" w:after="920" w:line="240" w:lineRule="auto"/>
                              <w:ind w:left="0" w:right="0" w:firstLine="0"/>
                              <w:jc w:val="left"/>
                              <w:rPr>
                                <w:sz w:val="30"/>
                                <w:szCs w:val="30"/>
                              </w:rPr>
                            </w:pPr>
                            <w:r>
                              <w:rPr>
                                <w:rStyle w:val="CharStyle12"/>
                                <w:sz w:val="30"/>
                                <w:szCs w:val="30"/>
                              </w:rPr>
                              <w:t>267, 203</w:t>
                            </w:r>
                          </w:p>
                          <w:p>
                            <w:pPr>
                              <w:pStyle w:val="Style11"/>
                              <w:keepNext w:val="0"/>
                              <w:keepLines w:val="0"/>
                              <w:widowControl w:val="0"/>
                              <w:shd w:val="clear" w:color="auto" w:fill="auto"/>
                              <w:bidi w:val="0"/>
                              <w:spacing w:before="0" w:after="920" w:line="240" w:lineRule="auto"/>
                              <w:ind w:left="0" w:right="0" w:firstLine="0"/>
                              <w:jc w:val="left"/>
                              <w:rPr>
                                <w:sz w:val="30"/>
                                <w:szCs w:val="30"/>
                              </w:rPr>
                            </w:pPr>
                            <w:r>
                              <w:rPr>
                                <w:rStyle w:val="CharStyle12"/>
                                <w:sz w:val="30"/>
                                <w:szCs w:val="30"/>
                              </w:rPr>
                              <w:t>267, 206</w:t>
                            </w:r>
                          </w:p>
                          <w:p>
                            <w:pPr>
                              <w:pStyle w:val="Style11"/>
                              <w:keepNext w:val="0"/>
                              <w:keepLines w:val="0"/>
                              <w:widowControl w:val="0"/>
                              <w:shd w:val="clear" w:color="auto" w:fill="auto"/>
                              <w:bidi w:val="0"/>
                              <w:spacing w:before="0" w:after="1260" w:line="240" w:lineRule="auto"/>
                              <w:ind w:left="0" w:right="0" w:firstLine="0"/>
                              <w:jc w:val="left"/>
                              <w:rPr>
                                <w:sz w:val="30"/>
                                <w:szCs w:val="30"/>
                              </w:rPr>
                            </w:pPr>
                            <w:r>
                              <w:rPr>
                                <w:rStyle w:val="CharStyle12"/>
                                <w:sz w:val="30"/>
                                <w:szCs w:val="30"/>
                              </w:rPr>
                              <w:t>267, 209</w:t>
                            </w:r>
                          </w:p>
                          <w:p>
                            <w:pPr>
                              <w:pStyle w:val="Style11"/>
                              <w:keepNext w:val="0"/>
                              <w:keepLines w:val="0"/>
                              <w:widowControl w:val="0"/>
                              <w:shd w:val="clear" w:color="auto" w:fill="auto"/>
                              <w:bidi w:val="0"/>
                              <w:spacing w:before="0" w:after="1260" w:line="240" w:lineRule="auto"/>
                              <w:ind w:left="0" w:right="0" w:firstLine="0"/>
                              <w:jc w:val="left"/>
                              <w:rPr>
                                <w:sz w:val="30"/>
                                <w:szCs w:val="30"/>
                              </w:rPr>
                            </w:pPr>
                            <w:r>
                              <w:rPr>
                                <w:rStyle w:val="CharStyle12"/>
                                <w:sz w:val="30"/>
                                <w:szCs w:val="30"/>
                              </w:rPr>
                              <w:t>267, 210</w:t>
                            </w:r>
                          </w:p>
                          <w:p>
                            <w:pPr>
                              <w:pStyle w:val="Style11"/>
                              <w:keepNext w:val="0"/>
                              <w:keepLines w:val="0"/>
                              <w:widowControl w:val="0"/>
                              <w:shd w:val="clear" w:color="auto" w:fill="auto"/>
                              <w:bidi w:val="0"/>
                              <w:spacing w:before="0" w:after="1260" w:line="240" w:lineRule="auto"/>
                              <w:ind w:left="0" w:right="0" w:firstLine="0"/>
                              <w:jc w:val="left"/>
                              <w:rPr>
                                <w:sz w:val="30"/>
                                <w:szCs w:val="30"/>
                              </w:rPr>
                            </w:pPr>
                            <w:r>
                              <w:rPr>
                                <w:rStyle w:val="CharStyle12"/>
                                <w:sz w:val="30"/>
                                <w:szCs w:val="30"/>
                              </w:rPr>
                              <w:t>267, 212</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267, 214</w:t>
                            </w:r>
                          </w:p>
                        </w:txbxContent>
                      </wps:txbx>
                      <wps:bodyPr lIns="0" tIns="0" rIns="0" bIns="0">
                        <a:noAutoFit/>
                      </wps:bodyPr>
                    </wps:wsp>
                  </a:graphicData>
                </a:graphic>
              </wp:anchor>
            </w:drawing>
          </mc:Choice>
          <mc:Fallback>
            <w:pict>
              <v:shape id="_x0000_s1629" type="#_x0000_t202" style="position:absolute;margin-left:453.25pt;margin-top:67.450000000000003pt;width:57.600000000000001pt;height:545.29999999999995pt;z-index:-125829253;mso-wrap-distance-left:9.pt;mso-wrap-distance-right:9.pt;mso-position-horizontal-relative:page" filled="f" stroked="f">
                <v:textbox inset="0,0,0,0">
                  <w:txbxContent>
                    <w:p>
                      <w:pPr>
                        <w:pStyle w:val="Style11"/>
                        <w:keepNext w:val="0"/>
                        <w:keepLines w:val="0"/>
                        <w:widowControl w:val="0"/>
                        <w:shd w:val="clear" w:color="auto" w:fill="auto"/>
                        <w:bidi w:val="0"/>
                        <w:spacing w:before="0" w:after="1260" w:line="240" w:lineRule="auto"/>
                        <w:ind w:left="0" w:right="0" w:firstLine="0"/>
                        <w:jc w:val="left"/>
                        <w:rPr>
                          <w:sz w:val="30"/>
                          <w:szCs w:val="30"/>
                        </w:rPr>
                      </w:pPr>
                      <w:r>
                        <w:rPr>
                          <w:rStyle w:val="CharStyle12"/>
                          <w:sz w:val="30"/>
                          <w:szCs w:val="30"/>
                        </w:rPr>
                        <w:t>267, 200</w:t>
                      </w:r>
                    </w:p>
                    <w:p>
                      <w:pPr>
                        <w:pStyle w:val="Style11"/>
                        <w:keepNext w:val="0"/>
                        <w:keepLines w:val="0"/>
                        <w:widowControl w:val="0"/>
                        <w:shd w:val="clear" w:color="auto" w:fill="auto"/>
                        <w:bidi w:val="0"/>
                        <w:spacing w:before="0" w:after="1260" w:line="240" w:lineRule="auto"/>
                        <w:ind w:left="0" w:right="0" w:firstLine="0"/>
                        <w:jc w:val="left"/>
                        <w:rPr>
                          <w:sz w:val="30"/>
                          <w:szCs w:val="30"/>
                        </w:rPr>
                      </w:pPr>
                      <w:r>
                        <w:rPr>
                          <w:rStyle w:val="CharStyle12"/>
                          <w:sz w:val="30"/>
                          <w:szCs w:val="30"/>
                        </w:rPr>
                        <w:t>267, 201</w:t>
                      </w:r>
                    </w:p>
                    <w:p>
                      <w:pPr>
                        <w:pStyle w:val="Style11"/>
                        <w:keepNext w:val="0"/>
                        <w:keepLines w:val="0"/>
                        <w:widowControl w:val="0"/>
                        <w:shd w:val="clear" w:color="auto" w:fill="auto"/>
                        <w:bidi w:val="0"/>
                        <w:spacing w:before="0" w:after="920" w:line="240" w:lineRule="auto"/>
                        <w:ind w:left="0" w:right="0" w:firstLine="0"/>
                        <w:jc w:val="left"/>
                        <w:rPr>
                          <w:sz w:val="30"/>
                          <w:szCs w:val="30"/>
                        </w:rPr>
                      </w:pPr>
                      <w:r>
                        <w:rPr>
                          <w:rStyle w:val="CharStyle12"/>
                          <w:sz w:val="30"/>
                          <w:szCs w:val="30"/>
                        </w:rPr>
                        <w:t>267, 203</w:t>
                      </w:r>
                    </w:p>
                    <w:p>
                      <w:pPr>
                        <w:pStyle w:val="Style11"/>
                        <w:keepNext w:val="0"/>
                        <w:keepLines w:val="0"/>
                        <w:widowControl w:val="0"/>
                        <w:shd w:val="clear" w:color="auto" w:fill="auto"/>
                        <w:bidi w:val="0"/>
                        <w:spacing w:before="0" w:after="920" w:line="240" w:lineRule="auto"/>
                        <w:ind w:left="0" w:right="0" w:firstLine="0"/>
                        <w:jc w:val="left"/>
                        <w:rPr>
                          <w:sz w:val="30"/>
                          <w:szCs w:val="30"/>
                        </w:rPr>
                      </w:pPr>
                      <w:r>
                        <w:rPr>
                          <w:rStyle w:val="CharStyle12"/>
                          <w:sz w:val="30"/>
                          <w:szCs w:val="30"/>
                        </w:rPr>
                        <w:t>267, 206</w:t>
                      </w:r>
                    </w:p>
                    <w:p>
                      <w:pPr>
                        <w:pStyle w:val="Style11"/>
                        <w:keepNext w:val="0"/>
                        <w:keepLines w:val="0"/>
                        <w:widowControl w:val="0"/>
                        <w:shd w:val="clear" w:color="auto" w:fill="auto"/>
                        <w:bidi w:val="0"/>
                        <w:spacing w:before="0" w:after="1260" w:line="240" w:lineRule="auto"/>
                        <w:ind w:left="0" w:right="0" w:firstLine="0"/>
                        <w:jc w:val="left"/>
                        <w:rPr>
                          <w:sz w:val="30"/>
                          <w:szCs w:val="30"/>
                        </w:rPr>
                      </w:pPr>
                      <w:r>
                        <w:rPr>
                          <w:rStyle w:val="CharStyle12"/>
                          <w:sz w:val="30"/>
                          <w:szCs w:val="30"/>
                        </w:rPr>
                        <w:t>267, 209</w:t>
                      </w:r>
                    </w:p>
                    <w:p>
                      <w:pPr>
                        <w:pStyle w:val="Style11"/>
                        <w:keepNext w:val="0"/>
                        <w:keepLines w:val="0"/>
                        <w:widowControl w:val="0"/>
                        <w:shd w:val="clear" w:color="auto" w:fill="auto"/>
                        <w:bidi w:val="0"/>
                        <w:spacing w:before="0" w:after="1260" w:line="240" w:lineRule="auto"/>
                        <w:ind w:left="0" w:right="0" w:firstLine="0"/>
                        <w:jc w:val="left"/>
                        <w:rPr>
                          <w:sz w:val="30"/>
                          <w:szCs w:val="30"/>
                        </w:rPr>
                      </w:pPr>
                      <w:r>
                        <w:rPr>
                          <w:rStyle w:val="CharStyle12"/>
                          <w:sz w:val="30"/>
                          <w:szCs w:val="30"/>
                        </w:rPr>
                        <w:t>267, 210</w:t>
                      </w:r>
                    </w:p>
                    <w:p>
                      <w:pPr>
                        <w:pStyle w:val="Style11"/>
                        <w:keepNext w:val="0"/>
                        <w:keepLines w:val="0"/>
                        <w:widowControl w:val="0"/>
                        <w:shd w:val="clear" w:color="auto" w:fill="auto"/>
                        <w:bidi w:val="0"/>
                        <w:spacing w:before="0" w:after="1260" w:line="240" w:lineRule="auto"/>
                        <w:ind w:left="0" w:right="0" w:firstLine="0"/>
                        <w:jc w:val="left"/>
                        <w:rPr>
                          <w:sz w:val="30"/>
                          <w:szCs w:val="30"/>
                        </w:rPr>
                      </w:pPr>
                      <w:r>
                        <w:rPr>
                          <w:rStyle w:val="CharStyle12"/>
                          <w:sz w:val="30"/>
                          <w:szCs w:val="30"/>
                        </w:rPr>
                        <w:t>267, 212</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267, 214</w:t>
                      </w:r>
                    </w:p>
                  </w:txbxContent>
                </v:textbox>
                <w10:wrap type="square" side="left" anchorx="page"/>
              </v:shape>
            </w:pict>
          </mc:Fallback>
        </mc:AlternateContent>
      </w:r>
    </w:p>
    <w:p>
      <w:pPr>
        <w:pStyle w:val="Style11"/>
        <w:keepNext w:val="0"/>
        <w:keepLines w:val="0"/>
        <w:widowControl w:val="0"/>
        <w:shd w:val="clear" w:color="auto" w:fill="auto"/>
        <w:bidi w:val="0"/>
        <w:spacing w:before="0" w:after="40" w:line="228" w:lineRule="auto"/>
        <w:ind w:left="0" w:right="0" w:firstLine="0"/>
        <w:jc w:val="left"/>
        <w:rPr>
          <w:sz w:val="30"/>
          <w:szCs w:val="30"/>
        </w:rPr>
      </w:pPr>
      <w:r>
        <w:rPr>
          <w:rStyle w:val="CharStyle12"/>
          <w:sz w:val="30"/>
          <w:szCs w:val="30"/>
        </w:rPr>
        <w:t>In der Gottheit der Welt</w:t>
      </w:r>
    </w:p>
    <w:p>
      <w:pPr>
        <w:pStyle w:val="Style11"/>
        <w:keepNext w:val="0"/>
        <w:keepLines w:val="0"/>
        <w:widowControl w:val="0"/>
        <w:shd w:val="clear" w:color="auto" w:fill="auto"/>
        <w:bidi w:val="0"/>
        <w:spacing w:before="0" w:after="40" w:line="228" w:lineRule="auto"/>
        <w:ind w:left="0" w:right="0" w:firstLine="0"/>
        <w:jc w:val="left"/>
        <w:rPr>
          <w:sz w:val="30"/>
          <w:szCs w:val="30"/>
        </w:rPr>
      </w:pPr>
      <w:r>
        <w:rPr>
          <w:rStyle w:val="CharStyle12"/>
          <w:sz w:val="30"/>
          <w:szCs w:val="30"/>
        </w:rPr>
        <w:t>In den reinen Strahlen des Lichtes</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Archiv-Nr. 3127-29</w:t>
      </w:r>
    </w:p>
    <w:p>
      <w:pPr>
        <w:pStyle w:val="Style11"/>
        <w:keepNext w:val="0"/>
        <w:keepLines w:val="0"/>
        <w:widowControl w:val="0"/>
        <w:shd w:val="clear" w:color="auto" w:fill="auto"/>
        <w:bidi w:val="0"/>
        <w:spacing w:before="0" w:after="40" w:line="228" w:lineRule="auto"/>
        <w:ind w:left="0" w:right="0" w:firstLine="0"/>
        <w:jc w:val="left"/>
        <w:rPr>
          <w:sz w:val="30"/>
          <w:szCs w:val="30"/>
        </w:rPr>
      </w:pPr>
      <w:r>
        <w:rPr>
          <w:rStyle w:val="CharStyle12"/>
          <w:sz w:val="30"/>
          <w:szCs w:val="30"/>
        </w:rPr>
        <w:t>In der Gottheit der Welt</w:t>
      </w:r>
    </w:p>
    <w:p>
      <w:pPr>
        <w:pStyle w:val="Style11"/>
        <w:keepNext w:val="0"/>
        <w:keepLines w:val="0"/>
        <w:widowControl w:val="0"/>
        <w:shd w:val="clear" w:color="auto" w:fill="auto"/>
        <w:bidi w:val="0"/>
        <w:spacing w:before="0" w:after="40" w:line="228" w:lineRule="auto"/>
        <w:ind w:left="0" w:right="0" w:firstLine="0"/>
        <w:jc w:val="left"/>
        <w:rPr>
          <w:sz w:val="30"/>
          <w:szCs w:val="30"/>
        </w:rPr>
      </w:pPr>
      <w:r>
        <w:rPr>
          <w:rStyle w:val="CharStyle12"/>
          <w:sz w:val="30"/>
          <w:szCs w:val="30"/>
        </w:rPr>
        <w:t>Ich ruhe in der Gottheit der Welt</w:t>
      </w:r>
    </w:p>
    <w:p>
      <w:pPr>
        <w:pStyle w:val="Style11"/>
        <w:keepNext w:val="0"/>
        <w:keepLines w:val="0"/>
        <w:widowControl w:val="0"/>
        <w:shd w:val="clear" w:color="auto" w:fill="auto"/>
        <w:bidi w:val="0"/>
        <w:spacing w:before="0" w:after="40" w:line="228" w:lineRule="auto"/>
        <w:ind w:left="0" w:right="0" w:firstLine="0"/>
        <w:jc w:val="left"/>
        <w:rPr>
          <w:sz w:val="30"/>
          <w:szCs w:val="30"/>
        </w:rPr>
      </w:pPr>
      <w:r>
        <w:rPr>
          <w:rStyle w:val="CharStyle12"/>
          <w:sz w:val="30"/>
          <w:szCs w:val="30"/>
        </w:rPr>
        <w:t>In den reinen Strahlen des Lichtes</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Archiv-Nr. 3067</w:t>
      </w:r>
    </w:p>
    <w:p>
      <w:pPr>
        <w:pStyle w:val="Style11"/>
        <w:keepNext w:val="0"/>
        <w:keepLines w:val="0"/>
        <w:widowControl w:val="0"/>
        <w:shd w:val="clear" w:color="auto" w:fill="auto"/>
        <w:bidi w:val="0"/>
        <w:spacing w:before="0" w:after="40" w:line="228" w:lineRule="auto"/>
        <w:ind w:left="0" w:right="0" w:firstLine="0"/>
        <w:jc w:val="left"/>
        <w:rPr>
          <w:sz w:val="30"/>
          <w:szCs w:val="30"/>
        </w:rPr>
      </w:pPr>
      <w:r>
        <w:rPr>
          <w:rStyle w:val="CharStyle12"/>
          <w:sz w:val="30"/>
          <w:szCs w:val="30"/>
        </w:rPr>
        <w:t>In der Gottheit der Welt</w:t>
      </w:r>
    </w:p>
    <w:p>
      <w:pPr>
        <w:pStyle w:val="Style11"/>
        <w:keepNext w:val="0"/>
        <w:keepLines w:val="0"/>
        <w:widowControl w:val="0"/>
        <w:shd w:val="clear" w:color="auto" w:fill="auto"/>
        <w:bidi w:val="0"/>
        <w:spacing w:before="0" w:after="40" w:line="228" w:lineRule="auto"/>
        <w:ind w:left="0" w:right="0" w:firstLine="0"/>
        <w:jc w:val="left"/>
        <w:rPr>
          <w:sz w:val="30"/>
          <w:szCs w:val="30"/>
        </w:rPr>
      </w:pPr>
      <w:r>
        <w:rPr>
          <w:rStyle w:val="CharStyle12"/>
          <w:sz w:val="30"/>
          <w:szCs w:val="30"/>
        </w:rPr>
        <w:t>Ich ruhe in der Gottheit der Welt</w:t>
      </w:r>
    </w:p>
    <w:p>
      <w:pPr>
        <w:pStyle w:val="Style30"/>
        <w:keepNext w:val="0"/>
        <w:keepLines w:val="0"/>
        <w:widowControl w:val="0"/>
        <w:shd w:val="clear" w:color="auto" w:fill="auto"/>
        <w:bidi w:val="0"/>
        <w:spacing w:before="0" w:after="160" w:line="240" w:lineRule="auto"/>
        <w:ind w:left="420" w:right="0" w:firstLine="20"/>
        <w:jc w:val="left"/>
        <w:rPr>
          <w:sz w:val="28"/>
          <w:szCs w:val="28"/>
        </w:rPr>
      </w:pPr>
      <w:r>
        <w:rPr>
          <w:rStyle w:val="CharStyle31"/>
          <w:sz w:val="28"/>
          <w:szCs w:val="28"/>
        </w:rPr>
        <w:t>Für Frau Martina v. Limburger, geb. v. Hoffmann, Archiv-Nr. 4424</w:t>
      </w:r>
    </w:p>
    <w:p>
      <w:pPr>
        <w:pStyle w:val="Style11"/>
        <w:keepNext w:val="0"/>
        <w:keepLines w:val="0"/>
        <w:widowControl w:val="0"/>
        <w:shd w:val="clear" w:color="auto" w:fill="auto"/>
        <w:bidi w:val="0"/>
        <w:spacing w:before="0" w:after="40" w:line="228" w:lineRule="auto"/>
        <w:ind w:left="0" w:right="0" w:firstLine="0"/>
        <w:jc w:val="left"/>
        <w:rPr>
          <w:sz w:val="30"/>
          <w:szCs w:val="30"/>
        </w:rPr>
      </w:pPr>
      <w:r>
        <w:rPr>
          <w:rStyle w:val="CharStyle12"/>
          <w:sz w:val="30"/>
          <w:szCs w:val="30"/>
        </w:rPr>
        <w:t>In der Gottheit der Welt</w:t>
      </w:r>
    </w:p>
    <w:p>
      <w:pPr>
        <w:pStyle w:val="Style11"/>
        <w:keepNext w:val="0"/>
        <w:keepLines w:val="0"/>
        <w:widowControl w:val="0"/>
        <w:shd w:val="clear" w:color="auto" w:fill="auto"/>
        <w:bidi w:val="0"/>
        <w:spacing w:before="0" w:after="40" w:line="228" w:lineRule="auto"/>
        <w:ind w:left="0" w:right="0" w:firstLine="0"/>
        <w:jc w:val="left"/>
        <w:rPr>
          <w:sz w:val="30"/>
          <w:szCs w:val="30"/>
        </w:rPr>
      </w:pPr>
      <w:r>
        <w:rPr>
          <w:rStyle w:val="CharStyle12"/>
          <w:sz w:val="30"/>
          <w:szCs w:val="30"/>
        </w:rPr>
        <w:t>Gewiß ich werde mich finden</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Archiv-Nr. 7081</w:t>
      </w:r>
    </w:p>
    <w:p>
      <w:pPr>
        <w:pStyle w:val="Style11"/>
        <w:keepNext w:val="0"/>
        <w:keepLines w:val="0"/>
        <w:widowControl w:val="0"/>
        <w:shd w:val="clear" w:color="auto" w:fill="auto"/>
        <w:bidi w:val="0"/>
        <w:spacing w:before="0" w:after="40" w:line="228" w:lineRule="auto"/>
        <w:ind w:left="0" w:right="0" w:firstLine="0"/>
        <w:jc w:val="left"/>
        <w:rPr>
          <w:sz w:val="30"/>
          <w:szCs w:val="30"/>
        </w:rPr>
      </w:pPr>
      <w:r>
        <w:rPr>
          <w:rStyle w:val="CharStyle12"/>
          <w:sz w:val="30"/>
          <w:szCs w:val="30"/>
        </w:rPr>
        <w:t>In der Gottheit der Welt</w:t>
      </w:r>
    </w:p>
    <w:p>
      <w:pPr>
        <w:pStyle w:val="Style11"/>
        <w:keepNext w:val="0"/>
        <w:keepLines w:val="0"/>
        <w:widowControl w:val="0"/>
        <w:shd w:val="clear" w:color="auto" w:fill="auto"/>
        <w:bidi w:val="0"/>
        <w:spacing w:before="0" w:after="40" w:line="228" w:lineRule="auto"/>
        <w:ind w:left="0" w:right="0" w:firstLine="0"/>
        <w:jc w:val="left"/>
        <w:rPr>
          <w:sz w:val="30"/>
          <w:szCs w:val="30"/>
        </w:rPr>
      </w:pPr>
      <w:r>
        <w:rPr>
          <w:rStyle w:val="CharStyle12"/>
          <w:sz w:val="30"/>
          <w:szCs w:val="30"/>
        </w:rPr>
        <w:t>Ich werde sein</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Archiv-Nr. 3139</w:t>
      </w:r>
    </w:p>
    <w:p>
      <w:pPr>
        <w:pStyle w:val="Style11"/>
        <w:keepNext w:val="0"/>
        <w:keepLines w:val="0"/>
        <w:widowControl w:val="0"/>
        <w:shd w:val="clear" w:color="auto" w:fill="auto"/>
        <w:bidi w:val="0"/>
        <w:spacing w:before="0" w:after="40" w:line="228" w:lineRule="auto"/>
        <w:ind w:left="0" w:right="0" w:firstLine="0"/>
        <w:jc w:val="left"/>
        <w:rPr>
          <w:sz w:val="30"/>
          <w:szCs w:val="30"/>
        </w:rPr>
      </w:pPr>
      <w:r>
        <w:rPr>
          <w:rStyle w:val="CharStyle12"/>
          <w:sz w:val="30"/>
          <w:szCs w:val="30"/>
        </w:rPr>
        <w:t>In der Gottheit der Welt</w:t>
      </w:r>
    </w:p>
    <w:p>
      <w:pPr>
        <w:pStyle w:val="Style11"/>
        <w:keepNext w:val="0"/>
        <w:keepLines w:val="0"/>
        <w:widowControl w:val="0"/>
        <w:shd w:val="clear" w:color="auto" w:fill="auto"/>
        <w:bidi w:val="0"/>
        <w:spacing w:before="0" w:after="40" w:line="228" w:lineRule="auto"/>
        <w:ind w:left="0" w:right="0" w:firstLine="0"/>
        <w:jc w:val="left"/>
        <w:rPr>
          <w:sz w:val="30"/>
          <w:szCs w:val="30"/>
        </w:rPr>
      </w:pPr>
      <w:r>
        <w:rPr>
          <w:rStyle w:val="CharStyle12"/>
          <w:sz w:val="30"/>
          <w:szCs w:val="30"/>
        </w:rPr>
        <w:t>In mein Geistiges</w:t>
      </w:r>
    </w:p>
    <w:p>
      <w:pPr>
        <w:pStyle w:val="Style30"/>
        <w:keepNext w:val="0"/>
        <w:keepLines w:val="0"/>
        <w:widowControl w:val="0"/>
        <w:shd w:val="clear" w:color="auto" w:fill="auto"/>
        <w:bidi w:val="0"/>
        <w:spacing w:before="0" w:after="160" w:line="240" w:lineRule="auto"/>
        <w:ind w:left="420" w:right="0" w:firstLine="20"/>
        <w:jc w:val="left"/>
        <w:rPr>
          <w:sz w:val="28"/>
          <w:szCs w:val="28"/>
        </w:rPr>
      </w:pPr>
      <w:r>
        <w:rPr>
          <w:rStyle w:val="CharStyle31"/>
          <w:sz w:val="28"/>
          <w:szCs w:val="28"/>
        </w:rPr>
        <w:t>Für Friedrich Lengenfelder, München, Archiv-Nr. 3145</w:t>
      </w:r>
    </w:p>
    <w:p>
      <w:pPr>
        <w:pStyle w:val="Style11"/>
        <w:keepNext w:val="0"/>
        <w:keepLines w:val="0"/>
        <w:widowControl w:val="0"/>
        <w:shd w:val="clear" w:color="auto" w:fill="auto"/>
        <w:bidi w:val="0"/>
        <w:spacing w:before="0" w:after="40" w:line="228" w:lineRule="auto"/>
        <w:ind w:left="0" w:right="0" w:firstLine="0"/>
        <w:jc w:val="left"/>
        <w:rPr>
          <w:sz w:val="30"/>
          <w:szCs w:val="30"/>
        </w:rPr>
      </w:pPr>
      <w:r>
        <w:rPr>
          <w:rStyle w:val="CharStyle12"/>
          <w:sz w:val="30"/>
          <w:szCs w:val="30"/>
        </w:rPr>
        <w:t>In der Gottheit der Welt</w:t>
      </w:r>
    </w:p>
    <w:p>
      <w:pPr>
        <w:pStyle w:val="Style11"/>
        <w:keepNext w:val="0"/>
        <w:keepLines w:val="0"/>
        <w:widowControl w:val="0"/>
        <w:shd w:val="clear" w:color="auto" w:fill="auto"/>
        <w:bidi w:val="0"/>
        <w:spacing w:before="0" w:after="40" w:line="228" w:lineRule="auto"/>
        <w:ind w:left="0" w:right="0" w:firstLine="0"/>
        <w:jc w:val="left"/>
        <w:rPr>
          <w:sz w:val="30"/>
          <w:szCs w:val="30"/>
        </w:rPr>
      </w:pPr>
      <w:r>
        <w:rPr>
          <w:rStyle w:val="CharStyle12"/>
          <w:sz w:val="30"/>
          <w:szCs w:val="30"/>
        </w:rPr>
        <w:t>In den reinen Strahlen des Lichtes</w:t>
      </w:r>
    </w:p>
    <w:p>
      <w:pPr>
        <w:pStyle w:val="Style30"/>
        <w:keepNext w:val="0"/>
        <w:keepLines w:val="0"/>
        <w:widowControl w:val="0"/>
        <w:shd w:val="clear" w:color="auto" w:fill="auto"/>
        <w:bidi w:val="0"/>
        <w:spacing w:before="0" w:after="160" w:line="240" w:lineRule="auto"/>
        <w:ind w:left="420" w:right="0" w:firstLine="20"/>
        <w:jc w:val="left"/>
        <w:rPr>
          <w:sz w:val="28"/>
          <w:szCs w:val="28"/>
        </w:rPr>
      </w:pPr>
      <w:r>
        <w:rPr>
          <w:rStyle w:val="CharStyle31"/>
          <w:sz w:val="28"/>
          <w:szCs w:val="28"/>
        </w:rPr>
        <w:t>Für Frau Helene Röchling, Mannheim, Archiv-Nr. 5250/51</w:t>
      </w:r>
    </w:p>
    <w:p>
      <w:pPr>
        <w:pStyle w:val="Style11"/>
        <w:keepNext w:val="0"/>
        <w:keepLines w:val="0"/>
        <w:widowControl w:val="0"/>
        <w:shd w:val="clear" w:color="auto" w:fill="auto"/>
        <w:bidi w:val="0"/>
        <w:spacing w:before="0" w:after="40" w:line="228" w:lineRule="auto"/>
        <w:ind w:left="0" w:right="0" w:firstLine="0"/>
        <w:jc w:val="left"/>
        <w:rPr>
          <w:sz w:val="30"/>
          <w:szCs w:val="30"/>
        </w:rPr>
      </w:pPr>
      <w:r>
        <w:rPr>
          <w:rStyle w:val="CharStyle12"/>
          <w:sz w:val="30"/>
          <w:szCs w:val="30"/>
        </w:rPr>
        <w:t>In der Gottheit der Welt</w:t>
      </w:r>
    </w:p>
    <w:p>
      <w:pPr>
        <w:pStyle w:val="Style11"/>
        <w:keepNext w:val="0"/>
        <w:keepLines w:val="0"/>
        <w:widowControl w:val="0"/>
        <w:shd w:val="clear" w:color="auto" w:fill="auto"/>
        <w:bidi w:val="0"/>
        <w:spacing w:before="0" w:after="40" w:line="228" w:lineRule="auto"/>
        <w:ind w:left="0" w:right="0" w:firstLine="0"/>
        <w:jc w:val="left"/>
        <w:rPr>
          <w:sz w:val="30"/>
          <w:szCs w:val="30"/>
        </w:rPr>
      </w:pPr>
      <w:r>
        <w:rPr>
          <w:rStyle w:val="CharStyle12"/>
          <w:sz w:val="30"/>
          <w:szCs w:val="30"/>
        </w:rPr>
        <w:t>Es ruhen in der Zukunft Schoß</w:t>
      </w:r>
    </w:p>
    <w:p>
      <w:pPr>
        <w:pStyle w:val="Style11"/>
        <w:keepNext w:val="0"/>
        <w:keepLines w:val="0"/>
        <w:widowControl w:val="0"/>
        <w:shd w:val="clear" w:color="auto" w:fill="auto"/>
        <w:bidi w:val="0"/>
        <w:spacing w:before="0" w:after="40" w:line="228" w:lineRule="auto"/>
        <w:ind w:left="0" w:right="0" w:firstLine="0"/>
        <w:jc w:val="left"/>
        <w:rPr>
          <w:sz w:val="30"/>
          <w:szCs w:val="30"/>
        </w:rPr>
      </w:pPr>
      <w:r>
        <w:rPr>
          <w:rStyle w:val="CharStyle12"/>
          <w:sz w:val="30"/>
          <w:szCs w:val="30"/>
        </w:rPr>
        <w:t>In den reinen Strahlen des Lichtes</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September 1911, Mailand, Archiv-Nr. 6909/10</w:t>
      </w:r>
    </w:p>
    <w:p>
      <w:pPr>
        <w:pStyle w:val="Style11"/>
        <w:keepNext w:val="0"/>
        <w:keepLines w:val="0"/>
        <w:widowControl w:val="0"/>
        <w:shd w:val="clear" w:color="auto" w:fill="auto"/>
        <w:bidi w:val="0"/>
        <w:spacing w:before="0" w:after="40" w:line="228" w:lineRule="auto"/>
        <w:ind w:left="0" w:right="0" w:firstLine="0"/>
        <w:jc w:val="left"/>
        <w:rPr>
          <w:sz w:val="30"/>
          <w:szCs w:val="30"/>
        </w:rPr>
      </w:pPr>
      <w:r>
        <w:rPr>
          <w:rStyle w:val="CharStyle12"/>
          <w:sz w:val="30"/>
          <w:szCs w:val="30"/>
        </w:rPr>
        <w:t>In der Gottheit der Welt</w:t>
      </w:r>
    </w:p>
    <w:p>
      <w:pPr>
        <w:pStyle w:val="Style11"/>
        <w:keepNext w:val="0"/>
        <w:keepLines w:val="0"/>
        <w:widowControl w:val="0"/>
        <w:shd w:val="clear" w:color="auto" w:fill="auto"/>
        <w:bidi w:val="0"/>
        <w:spacing w:before="0" w:after="40" w:line="228" w:lineRule="auto"/>
        <w:ind w:left="0" w:right="0" w:firstLine="0"/>
        <w:jc w:val="left"/>
        <w:rPr>
          <w:sz w:val="30"/>
          <w:szCs w:val="30"/>
        </w:rPr>
      </w:pPr>
      <w:r>
        <w:rPr>
          <w:rStyle w:val="CharStyle12"/>
          <w:sz w:val="30"/>
          <w:szCs w:val="30"/>
        </w:rPr>
        <w:t>In der Seele der Welt</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Für Julius Breitenstein, Wien, Archiv-Nr. 5252</w:t>
      </w:r>
    </w:p>
    <w:p>
      <w:pPr>
        <w:pStyle w:val="Style11"/>
        <w:keepNext w:val="0"/>
        <w:keepLines w:val="0"/>
        <w:widowControl w:val="0"/>
        <w:shd w:val="clear" w:color="auto" w:fill="auto"/>
        <w:bidi w:val="0"/>
        <w:spacing w:before="0" w:after="40" w:line="228" w:lineRule="auto"/>
        <w:ind w:left="0" w:right="0" w:firstLine="0"/>
        <w:jc w:val="left"/>
        <w:rPr>
          <w:sz w:val="30"/>
          <w:szCs w:val="30"/>
        </w:rPr>
      </w:pPr>
      <w:r>
        <w:rPr>
          <w:rStyle w:val="CharStyle12"/>
          <w:sz w:val="30"/>
          <w:szCs w:val="30"/>
        </w:rPr>
        <w:t>In der Gottheit der Welt</w:t>
      </w:r>
    </w:p>
    <w:p>
      <w:pPr>
        <w:pStyle w:val="Style30"/>
        <w:keepNext w:val="0"/>
        <w:keepLines w:val="0"/>
        <w:widowControl w:val="0"/>
        <w:shd w:val="clear" w:color="auto" w:fill="auto"/>
        <w:bidi w:val="0"/>
        <w:spacing w:before="0" w:after="40" w:line="240" w:lineRule="auto"/>
        <w:ind w:left="420" w:right="0" w:firstLine="20"/>
        <w:jc w:val="left"/>
        <w:rPr>
          <w:sz w:val="28"/>
          <w:szCs w:val="28"/>
        </w:rPr>
        <w:sectPr>
          <w:headerReference w:type="default" r:id="rId594"/>
          <w:footerReference w:type="default" r:id="rId595"/>
          <w:headerReference w:type="even" r:id="rId596"/>
          <w:footerReference w:type="even" r:id="rId597"/>
          <w:footnotePr>
            <w:pos w:val="pageBottom"/>
            <w:numFmt w:val="decimal"/>
            <w:numRestart w:val="continuous"/>
          </w:footnotePr>
          <w:pgSz w:w="12240" w:h="15840"/>
          <w:pgMar w:top="1114" w:right="1898" w:bottom="475" w:left="1754" w:header="0" w:footer="3" w:gutter="0"/>
          <w:cols w:space="720"/>
          <w:noEndnote/>
          <w:rtlGutter w:val="0"/>
          <w:docGrid w:linePitch="360"/>
        </w:sectPr>
      </w:pPr>
      <w:r>
        <w:rPr>
          <w:rStyle w:val="CharStyle31"/>
          <w:sz w:val="28"/>
          <w:szCs w:val="28"/>
        </w:rPr>
        <w:t>Für Walter Hering, Leipzig, 21. Nov. 1910, Leipzig, Archiv-Nr. 4435a</w:t>
      </w:r>
    </w:p>
    <w:p>
      <w:pPr>
        <w:pStyle w:val="Style11"/>
        <w:keepNext w:val="0"/>
        <w:keepLines w:val="0"/>
        <w:widowControl w:val="0"/>
        <w:shd w:val="clear" w:color="auto" w:fill="auto"/>
        <w:bidi w:val="0"/>
        <w:spacing w:before="0" w:after="0" w:line="322" w:lineRule="auto"/>
        <w:ind w:left="420" w:right="0" w:hanging="420"/>
        <w:jc w:val="left"/>
        <w:rPr>
          <w:sz w:val="28"/>
          <w:szCs w:val="28"/>
        </w:rPr>
      </w:pPr>
      <w:r>
        <w:rPr>
          <w:rStyle w:val="CharStyle12"/>
          <w:sz w:val="30"/>
          <w:szCs w:val="30"/>
        </w:rPr>
        <w:t xml:space="preserve">In der Gottheit der Welt ruhe ich </w:t>
      </w:r>
      <w:r>
        <w:rPr>
          <w:rStyle w:val="CharStyle12"/>
          <w:sz w:val="28"/>
          <w:szCs w:val="28"/>
        </w:rPr>
        <w:t>Archiv-Nr. 3146</w:t>
      </w:r>
    </w:p>
    <w:p>
      <w:pPr>
        <w:pStyle w:val="Style11"/>
        <w:keepNext w:val="0"/>
        <w:keepLines w:val="0"/>
        <w:widowControl w:val="0"/>
        <w:shd w:val="clear" w:color="auto" w:fill="auto"/>
        <w:tabs>
          <w:tab w:pos="7457" w:val="left"/>
        </w:tabs>
        <w:bidi w:val="0"/>
        <w:spacing w:before="0" w:after="120" w:line="240" w:lineRule="auto"/>
        <w:ind w:left="0" w:right="0" w:firstLine="0"/>
        <w:jc w:val="left"/>
        <w:rPr>
          <w:sz w:val="30"/>
          <w:szCs w:val="30"/>
        </w:rPr>
      </w:pPr>
      <w:r>
        <w:rPr>
          <w:rStyle w:val="CharStyle12"/>
          <w:sz w:val="30"/>
          <w:szCs w:val="30"/>
        </w:rPr>
        <w:t>In der Kunst erlöst der Mensch</w:t>
        <w:tab/>
        <w:t>40, 299</w:t>
      </w:r>
    </w:p>
    <w:p>
      <w:pPr>
        <w:pStyle w:val="Style30"/>
        <w:keepNext w:val="0"/>
        <w:keepLines w:val="0"/>
        <w:widowControl w:val="0"/>
        <w:shd w:val="clear" w:color="auto" w:fill="auto"/>
        <w:bidi w:val="0"/>
        <w:spacing w:before="0" w:after="120" w:line="240" w:lineRule="auto"/>
        <w:ind w:left="420" w:right="0" w:firstLine="0"/>
        <w:jc w:val="left"/>
        <w:rPr>
          <w:sz w:val="28"/>
          <w:szCs w:val="28"/>
        </w:rPr>
      </w:pPr>
      <w:r>
        <w:rPr>
          <w:rStyle w:val="CharStyle31"/>
          <w:sz w:val="28"/>
          <w:szCs w:val="28"/>
        </w:rPr>
        <w:t>Für Franz Langer, Thomastik-Quartett Wien, 30. August 1921, Stuttgart, Archiv-Nr. A 0161</w:t>
      </w:r>
    </w:p>
    <w:p>
      <w:pPr>
        <w:pStyle w:val="Style11"/>
        <w:keepNext w:val="0"/>
        <w:keepLines w:val="0"/>
        <w:widowControl w:val="0"/>
        <w:shd w:val="clear" w:color="auto" w:fill="auto"/>
        <w:tabs>
          <w:tab w:pos="7457" w:val="left"/>
        </w:tabs>
        <w:bidi w:val="0"/>
        <w:spacing w:before="0" w:after="120" w:line="240" w:lineRule="auto"/>
        <w:ind w:left="0" w:right="0" w:firstLine="0"/>
        <w:jc w:val="left"/>
        <w:rPr>
          <w:sz w:val="30"/>
          <w:szCs w:val="30"/>
        </w:rPr>
      </w:pPr>
      <w:r>
        <w:rPr>
          <w:rStyle w:val="CharStyle12"/>
          <w:sz w:val="30"/>
          <w:szCs w:val="30"/>
        </w:rPr>
        <w:t>In der Lichtesluft des Geisterlandes</w:t>
        <w:tab/>
        <w:t>268, 44</w:t>
      </w:r>
    </w:p>
    <w:p>
      <w:pPr>
        <w:pStyle w:val="Style30"/>
        <w:keepNext w:val="0"/>
        <w:keepLines w:val="0"/>
        <w:widowControl w:val="0"/>
        <w:shd w:val="clear" w:color="auto" w:fill="auto"/>
        <w:bidi w:val="0"/>
        <w:spacing w:before="0" w:after="120" w:line="252" w:lineRule="auto"/>
        <w:ind w:left="0" w:right="0" w:firstLine="420"/>
        <w:jc w:val="left"/>
        <w:rPr>
          <w:sz w:val="28"/>
          <w:szCs w:val="28"/>
        </w:rPr>
      </w:pPr>
      <w:r>
        <w:rPr>
          <w:rStyle w:val="CharStyle31"/>
          <w:sz w:val="28"/>
          <w:szCs w:val="28"/>
        </w:rPr>
        <w:t>Für Frl. Marie Elisabeth Waller, Archiv-Nr. A 0074</w:t>
      </w:r>
    </w:p>
    <w:p>
      <w:pPr>
        <w:pStyle w:val="Style11"/>
        <w:keepNext w:val="0"/>
        <w:keepLines w:val="0"/>
        <w:widowControl w:val="0"/>
        <w:shd w:val="clear" w:color="auto" w:fill="auto"/>
        <w:tabs>
          <w:tab w:pos="7457" w:val="left"/>
        </w:tabs>
        <w:bidi w:val="0"/>
        <w:spacing w:before="0" w:after="0" w:line="240" w:lineRule="auto"/>
        <w:ind w:left="0" w:right="0" w:firstLine="0"/>
        <w:jc w:val="left"/>
        <w:rPr>
          <w:sz w:val="30"/>
          <w:szCs w:val="30"/>
        </w:rPr>
      </w:pPr>
      <w:r>
        <w:rPr>
          <w:rStyle w:val="CharStyle12"/>
          <w:sz w:val="30"/>
          <w:szCs w:val="30"/>
        </w:rPr>
        <w:t>In der Seele der Welt</w:t>
        <w:tab/>
        <w:t>267, 214</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In der Gottheit der Welt</w:t>
      </w:r>
    </w:p>
    <w:p>
      <w:pPr>
        <w:pStyle w:val="Style30"/>
        <w:keepNext w:val="0"/>
        <w:keepLines w:val="0"/>
        <w:widowControl w:val="0"/>
        <w:shd w:val="clear" w:color="auto" w:fill="auto"/>
        <w:bidi w:val="0"/>
        <w:spacing w:before="0" w:after="120" w:line="252" w:lineRule="auto"/>
        <w:ind w:left="0" w:right="0" w:firstLine="420"/>
        <w:jc w:val="left"/>
        <w:rPr>
          <w:sz w:val="28"/>
          <w:szCs w:val="28"/>
        </w:rPr>
      </w:pPr>
      <w:r>
        <w:rPr>
          <w:rStyle w:val="CharStyle31"/>
          <w:sz w:val="28"/>
          <w:szCs w:val="28"/>
        </w:rPr>
        <w:t>Für Julius Breitenstein, Wien, Archiv-Nr. 5252</w:t>
      </w:r>
    </w:p>
    <w:p>
      <w:pPr>
        <w:pStyle w:val="Style11"/>
        <w:keepNext w:val="0"/>
        <w:keepLines w:val="0"/>
        <w:widowControl w:val="0"/>
        <w:shd w:val="clear" w:color="auto" w:fill="auto"/>
        <w:tabs>
          <w:tab w:pos="7457" w:val="left"/>
        </w:tabs>
        <w:bidi w:val="0"/>
        <w:spacing w:before="0" w:after="120" w:line="240" w:lineRule="auto"/>
        <w:ind w:left="0" w:right="0" w:firstLine="0"/>
        <w:jc w:val="left"/>
        <w:rPr>
          <w:sz w:val="30"/>
          <w:szCs w:val="30"/>
        </w:rPr>
      </w:pPr>
      <w:r>
        <w:rPr>
          <w:rStyle w:val="CharStyle12"/>
          <w:sz w:val="30"/>
          <w:szCs w:val="30"/>
        </w:rPr>
        <w:t>In der Seele des Menschen</w:t>
        <w:tab/>
        <w:t>40, 255</w:t>
      </w:r>
    </w:p>
    <w:p>
      <w:pPr>
        <w:pStyle w:val="Style30"/>
        <w:keepNext w:val="0"/>
        <w:keepLines w:val="0"/>
        <w:widowControl w:val="0"/>
        <w:shd w:val="clear" w:color="auto" w:fill="auto"/>
        <w:bidi w:val="0"/>
        <w:spacing w:before="0" w:after="120" w:line="240" w:lineRule="auto"/>
        <w:ind w:left="420" w:right="0" w:firstLine="0"/>
        <w:jc w:val="left"/>
        <w:rPr>
          <w:sz w:val="28"/>
          <w:szCs w:val="28"/>
        </w:rPr>
      </w:pPr>
      <w:r>
        <w:rPr>
          <w:rStyle w:val="CharStyle31"/>
          <w:sz w:val="28"/>
          <w:szCs w:val="28"/>
        </w:rPr>
        <w:t>Für Eliza v. Moltke auf eine Photographie, 15. Mai 1906, Berlin, Archiv-Nr. 6996</w:t>
      </w:r>
    </w:p>
    <w:p>
      <w:pPr>
        <w:pStyle w:val="Style11"/>
        <w:keepNext w:val="0"/>
        <w:keepLines w:val="0"/>
        <w:widowControl w:val="0"/>
        <w:shd w:val="clear" w:color="auto" w:fill="auto"/>
        <w:tabs>
          <w:tab w:pos="7457" w:val="left"/>
        </w:tabs>
        <w:bidi w:val="0"/>
        <w:spacing w:before="0" w:after="0" w:line="240" w:lineRule="auto"/>
        <w:ind w:left="0" w:right="0" w:firstLine="0"/>
        <w:jc w:val="left"/>
        <w:rPr>
          <w:sz w:val="30"/>
          <w:szCs w:val="30"/>
        </w:rPr>
      </w:pPr>
      <w:r>
        <w:rPr>
          <w:rStyle w:val="CharStyle12"/>
          <w:sz w:val="30"/>
          <w:szCs w:val="30"/>
        </w:rPr>
        <w:t>In der Welt wirket Weisheit</w:t>
        <w:tab/>
        <w:t>267, 346</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In der Finsternis strahlet</w:t>
      </w:r>
    </w:p>
    <w:p>
      <w:pPr>
        <w:pStyle w:val="Style30"/>
        <w:keepNext w:val="0"/>
        <w:keepLines w:val="0"/>
        <w:widowControl w:val="0"/>
        <w:shd w:val="clear" w:color="auto" w:fill="auto"/>
        <w:bidi w:val="0"/>
        <w:spacing w:before="0" w:after="120" w:line="254" w:lineRule="auto"/>
        <w:ind w:left="420" w:right="0" w:firstLine="0"/>
        <w:jc w:val="left"/>
        <w:rPr>
          <w:sz w:val="28"/>
          <w:szCs w:val="28"/>
        </w:rPr>
      </w:pPr>
      <w:r>
        <w:rPr>
          <w:rStyle w:val="CharStyle31"/>
          <w:sz w:val="28"/>
          <w:szCs w:val="28"/>
        </w:rPr>
        <w:t>Für Frl. Signe Runer, vermutl. April 1912, Archiv-Nr. 5808</w:t>
      </w:r>
    </w:p>
    <w:p>
      <w:pPr>
        <w:pStyle w:val="Style11"/>
        <w:keepNext w:val="0"/>
        <w:keepLines w:val="0"/>
        <w:widowControl w:val="0"/>
        <w:shd w:val="clear" w:color="auto" w:fill="auto"/>
        <w:tabs>
          <w:tab w:pos="5592" w:val="left"/>
        </w:tabs>
        <w:bidi w:val="0"/>
        <w:spacing w:before="0" w:after="120" w:line="240" w:lineRule="auto"/>
        <w:ind w:left="0" w:right="0" w:firstLine="0"/>
        <w:jc w:val="left"/>
        <w:rPr>
          <w:sz w:val="30"/>
          <w:szCs w:val="30"/>
        </w:rPr>
      </w:pPr>
      <w:r>
        <w:rPr>
          <w:rStyle w:val="CharStyle12"/>
          <w:sz w:val="30"/>
          <w:szCs w:val="30"/>
        </w:rPr>
        <w:t>In der Zeiten Wende</w:t>
        <w:tab/>
        <w:t>40, 108; 268, 266, 271</w:t>
      </w:r>
    </w:p>
    <w:p>
      <w:pPr>
        <w:pStyle w:val="Style30"/>
        <w:keepNext w:val="0"/>
        <w:keepLines w:val="0"/>
        <w:widowControl w:val="0"/>
        <w:shd w:val="clear" w:color="auto" w:fill="auto"/>
        <w:bidi w:val="0"/>
        <w:spacing w:before="0" w:after="0" w:line="252" w:lineRule="auto"/>
        <w:ind w:left="0" w:right="0" w:firstLine="420"/>
        <w:jc w:val="left"/>
        <w:rPr>
          <w:sz w:val="28"/>
          <w:szCs w:val="28"/>
        </w:rPr>
      </w:pPr>
      <w:r>
        <w:rPr>
          <w:rStyle w:val="CharStyle31"/>
          <w:sz w:val="28"/>
          <w:szCs w:val="28"/>
        </w:rPr>
        <w:t>V. Dörnach, 25. Dezember 1923, in «Die</w:t>
      </w:r>
    </w:p>
    <w:p>
      <w:pPr>
        <w:pStyle w:val="Style30"/>
        <w:keepNext w:val="0"/>
        <w:keepLines w:val="0"/>
        <w:widowControl w:val="0"/>
        <w:shd w:val="clear" w:color="auto" w:fill="auto"/>
        <w:bidi w:val="0"/>
        <w:spacing w:before="0" w:after="120" w:line="252" w:lineRule="auto"/>
        <w:ind w:left="420" w:right="0" w:firstLine="0"/>
        <w:jc w:val="left"/>
        <w:rPr>
          <w:sz w:val="28"/>
          <w:szCs w:val="28"/>
        </w:rPr>
      </w:pPr>
      <w:r>
        <w:rPr>
          <w:rStyle w:val="CharStyle31"/>
          <w:sz w:val="28"/>
          <w:szCs w:val="28"/>
        </w:rPr>
        <w:t>Weihnachtstagung zur Begründung der Allgemeinen Anthroposophischen Gesellschaft 1923/24», GA 260, und in «Die Konstitution der Allgemeinen Anthro</w:t>
        <w:softHyphen/>
        <w:t>posophischen Gesellschaft», GA 260a; Archiv- Nr. 3254, 3328</w:t>
      </w:r>
    </w:p>
    <w:p>
      <w:pPr>
        <w:pStyle w:val="Style11"/>
        <w:keepNext w:val="0"/>
        <w:keepLines w:val="0"/>
        <w:widowControl w:val="0"/>
        <w:shd w:val="clear" w:color="auto" w:fill="auto"/>
        <w:tabs>
          <w:tab w:pos="7457" w:val="left"/>
        </w:tabs>
        <w:bidi w:val="0"/>
        <w:spacing w:before="0" w:after="0" w:line="240" w:lineRule="auto"/>
        <w:ind w:left="0" w:right="0" w:firstLine="0"/>
        <w:jc w:val="left"/>
        <w:rPr>
          <w:sz w:val="30"/>
          <w:szCs w:val="30"/>
        </w:rPr>
      </w:pPr>
      <w:r>
        <w:rPr>
          <w:rStyle w:val="CharStyle12"/>
          <w:sz w:val="30"/>
          <w:szCs w:val="30"/>
        </w:rPr>
        <w:t>In des Lichtes reinen Strahlen</w:t>
        <w:tab/>
        <w:t>267, 168</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Ich ruhe in der Gottheit der Welt</w:t>
      </w:r>
    </w:p>
    <w:p>
      <w:pPr>
        <w:pStyle w:val="Style30"/>
        <w:keepNext w:val="0"/>
        <w:keepLines w:val="0"/>
        <w:widowControl w:val="0"/>
        <w:shd w:val="clear" w:color="auto" w:fill="auto"/>
        <w:bidi w:val="0"/>
        <w:spacing w:before="0" w:after="120" w:line="240" w:lineRule="auto"/>
        <w:ind w:left="420" w:right="0" w:firstLine="0"/>
        <w:jc w:val="left"/>
        <w:rPr>
          <w:sz w:val="28"/>
          <w:szCs w:val="28"/>
        </w:rPr>
      </w:pPr>
      <w:r>
        <w:rPr>
          <w:rStyle w:val="CharStyle31"/>
          <w:sz w:val="28"/>
          <w:szCs w:val="28"/>
        </w:rPr>
        <w:t>Für Frau Olivia und Prof. Oskar Römer, Straßburg, Archiv-Nr. 7115</w:t>
      </w:r>
    </w:p>
    <w:p>
      <w:pPr>
        <w:pStyle w:val="Style11"/>
        <w:keepNext w:val="0"/>
        <w:keepLines w:val="0"/>
        <w:widowControl w:val="0"/>
        <w:shd w:val="clear" w:color="auto" w:fill="auto"/>
        <w:tabs>
          <w:tab w:pos="7457" w:val="left"/>
        </w:tabs>
        <w:bidi w:val="0"/>
        <w:spacing w:before="0" w:after="0" w:line="240" w:lineRule="auto"/>
        <w:ind w:left="0" w:right="0" w:firstLine="0"/>
        <w:jc w:val="left"/>
        <w:rPr>
          <w:sz w:val="30"/>
          <w:szCs w:val="30"/>
        </w:rPr>
      </w:pPr>
      <w:r>
        <w:rPr>
          <w:rStyle w:val="CharStyle12"/>
          <w:sz w:val="30"/>
          <w:szCs w:val="30"/>
        </w:rPr>
        <w:t>In des Lichtes reinen Strahlen</w:t>
        <w:tab/>
        <w:t>267, 181</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Weisheit im Geiste</w:t>
      </w:r>
    </w:p>
    <w:p>
      <w:pPr>
        <w:pStyle w:val="Style30"/>
        <w:keepNext w:val="0"/>
        <w:keepLines w:val="0"/>
        <w:widowControl w:val="0"/>
        <w:shd w:val="clear" w:color="auto" w:fill="auto"/>
        <w:bidi w:val="0"/>
        <w:spacing w:before="0" w:after="120" w:line="240" w:lineRule="auto"/>
        <w:ind w:left="420" w:right="0" w:firstLine="0"/>
        <w:jc w:val="left"/>
        <w:rPr>
          <w:sz w:val="28"/>
          <w:szCs w:val="28"/>
        </w:rPr>
      </w:pPr>
      <w:r>
        <w:rPr>
          <w:rStyle w:val="CharStyle31"/>
          <w:sz w:val="28"/>
          <w:szCs w:val="28"/>
        </w:rPr>
        <w:t>Für Mrs. Edith Rose Cull, London, ca. 1. 1. 1913, Köln, Archiv-Nr. 5267</w:t>
      </w:r>
    </w:p>
    <w:p>
      <w:pPr>
        <w:pStyle w:val="Style11"/>
        <w:keepNext w:val="0"/>
        <w:keepLines w:val="0"/>
        <w:widowControl w:val="0"/>
        <w:shd w:val="clear" w:color="auto" w:fill="auto"/>
        <w:tabs>
          <w:tab w:pos="7457" w:val="left"/>
        </w:tabs>
        <w:bidi w:val="0"/>
        <w:spacing w:before="0" w:after="120" w:line="240" w:lineRule="auto"/>
        <w:ind w:left="0" w:right="0" w:firstLine="0"/>
        <w:jc w:val="left"/>
        <w:rPr>
          <w:sz w:val="30"/>
          <w:szCs w:val="30"/>
        </w:rPr>
      </w:pPr>
      <w:r>
        <w:rPr>
          <w:rStyle w:val="CharStyle12"/>
          <w:sz w:val="30"/>
          <w:szCs w:val="30"/>
        </w:rPr>
        <w:t>In des Lichtes reinen Strahlen</w:t>
        <w:tab/>
        <w:t>268, 33</w:t>
      </w:r>
    </w:p>
    <w:p>
      <w:pPr>
        <w:pStyle w:val="Style30"/>
        <w:keepNext w:val="0"/>
        <w:keepLines w:val="0"/>
        <w:widowControl w:val="0"/>
        <w:shd w:val="clear" w:color="auto" w:fill="auto"/>
        <w:bidi w:val="0"/>
        <w:spacing w:before="0" w:after="120" w:line="252" w:lineRule="auto"/>
        <w:ind w:left="0" w:right="0" w:firstLine="420"/>
        <w:jc w:val="left"/>
        <w:rPr>
          <w:sz w:val="28"/>
          <w:szCs w:val="28"/>
        </w:rPr>
        <w:sectPr>
          <w:headerReference w:type="default" r:id="rId598"/>
          <w:footerReference w:type="default" r:id="rId599"/>
          <w:headerReference w:type="even" r:id="rId600"/>
          <w:footerReference w:type="even" r:id="rId601"/>
          <w:footnotePr>
            <w:pos w:val="pageBottom"/>
            <w:numFmt w:val="decimal"/>
            <w:numRestart w:val="continuous"/>
          </w:footnotePr>
          <w:pgSz w:w="12240" w:h="15840"/>
          <w:pgMar w:top="1105" w:right="1865" w:bottom="545" w:left="1822" w:header="0" w:footer="117" w:gutter="0"/>
          <w:cols w:space="720"/>
          <w:noEndnote/>
          <w:rtlGutter w:val="0"/>
          <w:docGrid w:linePitch="360"/>
        </w:sectPr>
      </w:pPr>
      <w:r>
        <w:rPr>
          <w:rStyle w:val="CharStyle31"/>
          <w:sz w:val="28"/>
          <w:szCs w:val="28"/>
        </w:rPr>
        <w:t>Für Henry B. Monges, New York, Archiv-Nr. 7080</w:t>
      </w:r>
    </w:p>
    <w:p>
      <w:pPr>
        <w:widowControl w:val="0"/>
        <w:spacing w:line="1" w:lineRule="exact"/>
      </w:pPr>
      <w:r>
        <mc:AlternateContent>
          <mc:Choice Requires="wps">
            <w:drawing>
              <wp:anchor distT="0" distB="0" distL="114300" distR="114300" simplePos="0" relativeHeight="125829502" behindDoc="0" locked="0" layoutInCell="1" allowOverlap="1">
                <wp:simplePos x="0" y="0"/>
                <wp:positionH relativeFrom="page">
                  <wp:posOffset>5833745</wp:posOffset>
                </wp:positionH>
                <wp:positionV relativeFrom="paragraph">
                  <wp:posOffset>12700</wp:posOffset>
                </wp:positionV>
                <wp:extent cx="734695" cy="7516495"/>
                <wp:wrapSquare wrapText="bothSides"/>
                <wp:docPr id="617" name="Shape 617"/>
                <a:graphic xmlns:a="http://schemas.openxmlformats.org/drawingml/2006/main">
                  <a:graphicData uri="http://schemas.microsoft.com/office/word/2010/wordprocessingShape">
                    <wps:wsp>
                      <wps:cNvSpPr txBox="1"/>
                      <wps:spPr>
                        <a:xfrm>
                          <a:ext cx="734695" cy="7516495"/>
                        </a:xfrm>
                        <a:prstGeom prst="rect"/>
                        <a:noFill/>
                      </wps:spPr>
                      <wps:txbx>
                        <w:txbxContent>
                          <w:p>
                            <w:pPr>
                              <w:pStyle w:val="Style11"/>
                              <w:keepNext w:val="0"/>
                              <w:keepLines w:val="0"/>
                              <w:widowControl w:val="0"/>
                              <w:shd w:val="clear" w:color="auto" w:fill="auto"/>
                              <w:bidi w:val="0"/>
                              <w:spacing w:before="0" w:after="1300" w:line="240" w:lineRule="auto"/>
                              <w:ind w:left="0" w:right="0" w:firstLine="0"/>
                              <w:jc w:val="right"/>
                              <w:rPr>
                                <w:sz w:val="30"/>
                                <w:szCs w:val="30"/>
                              </w:rPr>
                            </w:pPr>
                            <w:r>
                              <w:rPr>
                                <w:rStyle w:val="CharStyle12"/>
                                <w:sz w:val="30"/>
                                <w:szCs w:val="30"/>
                              </w:rPr>
                              <w:t>40, 98</w:t>
                            </w:r>
                          </w:p>
                          <w:p>
                            <w:pPr>
                              <w:pStyle w:val="Style11"/>
                              <w:keepNext w:val="0"/>
                              <w:keepLines w:val="0"/>
                              <w:widowControl w:val="0"/>
                              <w:shd w:val="clear" w:color="auto" w:fill="auto"/>
                              <w:bidi w:val="0"/>
                              <w:spacing w:before="0" w:after="960" w:line="240" w:lineRule="auto"/>
                              <w:ind w:left="0" w:right="0" w:firstLine="0"/>
                              <w:jc w:val="both"/>
                              <w:rPr>
                                <w:sz w:val="30"/>
                                <w:szCs w:val="30"/>
                              </w:rPr>
                            </w:pPr>
                            <w:r>
                              <w:rPr>
                                <w:rStyle w:val="CharStyle12"/>
                                <w:sz w:val="30"/>
                                <w:szCs w:val="30"/>
                              </w:rPr>
                              <w:t>268, 121</w:t>
                            </w:r>
                          </w:p>
                          <w:p>
                            <w:pPr>
                              <w:pStyle w:val="Style11"/>
                              <w:keepNext w:val="0"/>
                              <w:keepLines w:val="0"/>
                              <w:widowControl w:val="0"/>
                              <w:shd w:val="clear" w:color="auto" w:fill="auto"/>
                              <w:bidi w:val="0"/>
                              <w:spacing w:before="0" w:after="960" w:line="240" w:lineRule="auto"/>
                              <w:ind w:left="0" w:right="0" w:firstLine="0"/>
                              <w:jc w:val="both"/>
                              <w:rPr>
                                <w:sz w:val="30"/>
                                <w:szCs w:val="30"/>
                              </w:rPr>
                            </w:pPr>
                            <w:r>
                              <w:rPr>
                                <w:rStyle w:val="CharStyle12"/>
                                <w:sz w:val="30"/>
                                <w:szCs w:val="30"/>
                              </w:rPr>
                              <w:t>267, 309</w:t>
                            </w:r>
                          </w:p>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40, 317</w:t>
                            </w:r>
                          </w:p>
                          <w:p>
                            <w:pPr>
                              <w:pStyle w:val="Style11"/>
                              <w:keepNext w:val="0"/>
                              <w:keepLines w:val="0"/>
                              <w:widowControl w:val="0"/>
                              <w:shd w:val="clear" w:color="auto" w:fill="auto"/>
                              <w:bidi w:val="0"/>
                              <w:spacing w:before="0" w:after="960" w:line="240" w:lineRule="auto"/>
                              <w:ind w:left="0" w:right="0" w:firstLine="0"/>
                              <w:jc w:val="left"/>
                              <w:rPr>
                                <w:sz w:val="30"/>
                                <w:szCs w:val="30"/>
                              </w:rPr>
                            </w:pPr>
                            <w:r>
                              <w:rPr>
                                <w:rStyle w:val="CharStyle12"/>
                                <w:sz w:val="30"/>
                                <w:szCs w:val="30"/>
                              </w:rPr>
                              <w:t>267, 455</w:t>
                            </w:r>
                          </w:p>
                          <w:p>
                            <w:pPr>
                              <w:pStyle w:val="Style11"/>
                              <w:keepNext w:val="0"/>
                              <w:keepLines w:val="0"/>
                              <w:widowControl w:val="0"/>
                              <w:numPr>
                                <w:ilvl w:val="0"/>
                                <w:numId w:val="109"/>
                              </w:numPr>
                              <w:shd w:val="clear" w:color="auto" w:fill="auto"/>
                              <w:tabs>
                                <w:tab w:pos="634" w:val="left"/>
                              </w:tabs>
                              <w:bidi w:val="0"/>
                              <w:spacing w:before="0" w:after="1300" w:line="240" w:lineRule="auto"/>
                              <w:ind w:left="0" w:right="0" w:firstLine="0"/>
                              <w:jc w:val="left"/>
                              <w:rPr>
                                <w:sz w:val="30"/>
                                <w:szCs w:val="30"/>
                              </w:rPr>
                            </w:pPr>
                            <w:r>
                              <w:rPr>
                                <w:rStyle w:val="CharStyle12"/>
                                <w:sz w:val="30"/>
                                <w:szCs w:val="30"/>
                              </w:rPr>
                              <w:t>310</w:t>
                            </w:r>
                          </w:p>
                          <w:p>
                            <w:pPr>
                              <w:pStyle w:val="Style11"/>
                              <w:keepNext w:val="0"/>
                              <w:keepLines w:val="0"/>
                              <w:widowControl w:val="0"/>
                              <w:numPr>
                                <w:ilvl w:val="0"/>
                                <w:numId w:val="109"/>
                              </w:numPr>
                              <w:shd w:val="clear" w:color="auto" w:fill="auto"/>
                              <w:tabs>
                                <w:tab w:pos="634" w:val="left"/>
                              </w:tabs>
                              <w:bidi w:val="0"/>
                              <w:spacing w:before="0" w:after="1300" w:line="240" w:lineRule="auto"/>
                              <w:ind w:left="0" w:right="0" w:firstLine="0"/>
                              <w:jc w:val="left"/>
                              <w:rPr>
                                <w:sz w:val="30"/>
                                <w:szCs w:val="30"/>
                              </w:rPr>
                            </w:pPr>
                            <w:r>
                              <w:rPr>
                                <w:rStyle w:val="CharStyle12"/>
                                <w:sz w:val="30"/>
                                <w:szCs w:val="30"/>
                              </w:rPr>
                              <w:t>273</w:t>
                            </w:r>
                          </w:p>
                          <w:p>
                            <w:pPr>
                              <w:pStyle w:val="Style11"/>
                              <w:keepNext w:val="0"/>
                              <w:keepLines w:val="0"/>
                              <w:widowControl w:val="0"/>
                              <w:shd w:val="clear" w:color="auto" w:fill="auto"/>
                              <w:bidi w:val="0"/>
                              <w:spacing w:before="0" w:after="1300" w:line="240" w:lineRule="auto"/>
                              <w:ind w:left="0" w:right="0" w:firstLine="0"/>
                              <w:jc w:val="left"/>
                              <w:rPr>
                                <w:sz w:val="30"/>
                                <w:szCs w:val="30"/>
                              </w:rPr>
                            </w:pPr>
                            <w:r>
                              <w:rPr>
                                <w:rStyle w:val="CharStyle12"/>
                                <w:sz w:val="30"/>
                                <w:szCs w:val="30"/>
                              </w:rPr>
                              <w:t>267, 353</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267, 308</w:t>
                            </w:r>
                          </w:p>
                        </w:txbxContent>
                      </wps:txbx>
                      <wps:bodyPr lIns="0" tIns="0" rIns="0" bIns="0">
                        <a:noAutoFit/>
                      </wps:bodyPr>
                    </wps:wsp>
                  </a:graphicData>
                </a:graphic>
              </wp:anchor>
            </w:drawing>
          </mc:Choice>
          <mc:Fallback>
            <w:pict>
              <v:shape id="_x0000_s1643" type="#_x0000_t202" style="position:absolute;margin-left:459.35000000000002pt;margin-top:1.pt;width:57.850000000000001pt;height:591.85000000000002pt;z-index:-125829251;mso-wrap-distance-left:9.pt;mso-wrap-distance-right:9.pt;mso-position-horizontal-relative:page" filled="f" stroked="f">
                <v:textbox inset="0,0,0,0">
                  <w:txbxContent>
                    <w:p>
                      <w:pPr>
                        <w:pStyle w:val="Style11"/>
                        <w:keepNext w:val="0"/>
                        <w:keepLines w:val="0"/>
                        <w:widowControl w:val="0"/>
                        <w:shd w:val="clear" w:color="auto" w:fill="auto"/>
                        <w:bidi w:val="0"/>
                        <w:spacing w:before="0" w:after="1300" w:line="240" w:lineRule="auto"/>
                        <w:ind w:left="0" w:right="0" w:firstLine="0"/>
                        <w:jc w:val="right"/>
                        <w:rPr>
                          <w:sz w:val="30"/>
                          <w:szCs w:val="30"/>
                        </w:rPr>
                      </w:pPr>
                      <w:r>
                        <w:rPr>
                          <w:rStyle w:val="CharStyle12"/>
                          <w:sz w:val="30"/>
                          <w:szCs w:val="30"/>
                        </w:rPr>
                        <w:t>40, 98</w:t>
                      </w:r>
                    </w:p>
                    <w:p>
                      <w:pPr>
                        <w:pStyle w:val="Style11"/>
                        <w:keepNext w:val="0"/>
                        <w:keepLines w:val="0"/>
                        <w:widowControl w:val="0"/>
                        <w:shd w:val="clear" w:color="auto" w:fill="auto"/>
                        <w:bidi w:val="0"/>
                        <w:spacing w:before="0" w:after="960" w:line="240" w:lineRule="auto"/>
                        <w:ind w:left="0" w:right="0" w:firstLine="0"/>
                        <w:jc w:val="both"/>
                        <w:rPr>
                          <w:sz w:val="30"/>
                          <w:szCs w:val="30"/>
                        </w:rPr>
                      </w:pPr>
                      <w:r>
                        <w:rPr>
                          <w:rStyle w:val="CharStyle12"/>
                          <w:sz w:val="30"/>
                          <w:szCs w:val="30"/>
                        </w:rPr>
                        <w:t>268, 121</w:t>
                      </w:r>
                    </w:p>
                    <w:p>
                      <w:pPr>
                        <w:pStyle w:val="Style11"/>
                        <w:keepNext w:val="0"/>
                        <w:keepLines w:val="0"/>
                        <w:widowControl w:val="0"/>
                        <w:shd w:val="clear" w:color="auto" w:fill="auto"/>
                        <w:bidi w:val="0"/>
                        <w:spacing w:before="0" w:after="960" w:line="240" w:lineRule="auto"/>
                        <w:ind w:left="0" w:right="0" w:firstLine="0"/>
                        <w:jc w:val="both"/>
                        <w:rPr>
                          <w:sz w:val="30"/>
                          <w:szCs w:val="30"/>
                        </w:rPr>
                      </w:pPr>
                      <w:r>
                        <w:rPr>
                          <w:rStyle w:val="CharStyle12"/>
                          <w:sz w:val="30"/>
                          <w:szCs w:val="30"/>
                        </w:rPr>
                        <w:t>267, 309</w:t>
                      </w:r>
                    </w:p>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40, 317</w:t>
                      </w:r>
                    </w:p>
                    <w:p>
                      <w:pPr>
                        <w:pStyle w:val="Style11"/>
                        <w:keepNext w:val="0"/>
                        <w:keepLines w:val="0"/>
                        <w:widowControl w:val="0"/>
                        <w:shd w:val="clear" w:color="auto" w:fill="auto"/>
                        <w:bidi w:val="0"/>
                        <w:spacing w:before="0" w:after="960" w:line="240" w:lineRule="auto"/>
                        <w:ind w:left="0" w:right="0" w:firstLine="0"/>
                        <w:jc w:val="left"/>
                        <w:rPr>
                          <w:sz w:val="30"/>
                          <w:szCs w:val="30"/>
                        </w:rPr>
                      </w:pPr>
                      <w:r>
                        <w:rPr>
                          <w:rStyle w:val="CharStyle12"/>
                          <w:sz w:val="30"/>
                          <w:szCs w:val="30"/>
                        </w:rPr>
                        <w:t>267, 455</w:t>
                      </w:r>
                    </w:p>
                    <w:p>
                      <w:pPr>
                        <w:pStyle w:val="Style11"/>
                        <w:keepNext w:val="0"/>
                        <w:keepLines w:val="0"/>
                        <w:widowControl w:val="0"/>
                        <w:numPr>
                          <w:ilvl w:val="0"/>
                          <w:numId w:val="109"/>
                        </w:numPr>
                        <w:shd w:val="clear" w:color="auto" w:fill="auto"/>
                        <w:tabs>
                          <w:tab w:pos="634" w:val="left"/>
                        </w:tabs>
                        <w:bidi w:val="0"/>
                        <w:spacing w:before="0" w:after="1300" w:line="240" w:lineRule="auto"/>
                        <w:ind w:left="0" w:right="0" w:firstLine="0"/>
                        <w:jc w:val="left"/>
                        <w:rPr>
                          <w:sz w:val="30"/>
                          <w:szCs w:val="30"/>
                        </w:rPr>
                      </w:pPr>
                      <w:r>
                        <w:rPr>
                          <w:rStyle w:val="CharStyle12"/>
                          <w:sz w:val="30"/>
                          <w:szCs w:val="30"/>
                        </w:rPr>
                        <w:t>310</w:t>
                      </w:r>
                    </w:p>
                    <w:p>
                      <w:pPr>
                        <w:pStyle w:val="Style11"/>
                        <w:keepNext w:val="0"/>
                        <w:keepLines w:val="0"/>
                        <w:widowControl w:val="0"/>
                        <w:numPr>
                          <w:ilvl w:val="0"/>
                          <w:numId w:val="109"/>
                        </w:numPr>
                        <w:shd w:val="clear" w:color="auto" w:fill="auto"/>
                        <w:tabs>
                          <w:tab w:pos="634" w:val="left"/>
                        </w:tabs>
                        <w:bidi w:val="0"/>
                        <w:spacing w:before="0" w:after="1300" w:line="240" w:lineRule="auto"/>
                        <w:ind w:left="0" w:right="0" w:firstLine="0"/>
                        <w:jc w:val="left"/>
                        <w:rPr>
                          <w:sz w:val="30"/>
                          <w:szCs w:val="30"/>
                        </w:rPr>
                      </w:pPr>
                      <w:r>
                        <w:rPr>
                          <w:rStyle w:val="CharStyle12"/>
                          <w:sz w:val="30"/>
                          <w:szCs w:val="30"/>
                        </w:rPr>
                        <w:t>273</w:t>
                      </w:r>
                    </w:p>
                    <w:p>
                      <w:pPr>
                        <w:pStyle w:val="Style11"/>
                        <w:keepNext w:val="0"/>
                        <w:keepLines w:val="0"/>
                        <w:widowControl w:val="0"/>
                        <w:shd w:val="clear" w:color="auto" w:fill="auto"/>
                        <w:bidi w:val="0"/>
                        <w:spacing w:before="0" w:after="1300" w:line="240" w:lineRule="auto"/>
                        <w:ind w:left="0" w:right="0" w:firstLine="0"/>
                        <w:jc w:val="left"/>
                        <w:rPr>
                          <w:sz w:val="30"/>
                          <w:szCs w:val="30"/>
                        </w:rPr>
                      </w:pPr>
                      <w:r>
                        <w:rPr>
                          <w:rStyle w:val="CharStyle12"/>
                          <w:sz w:val="30"/>
                          <w:szCs w:val="30"/>
                        </w:rPr>
                        <w:t>267, 353</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267, 308</w:t>
                      </w:r>
                    </w:p>
                  </w:txbxContent>
                </v:textbox>
                <w10:wrap type="square" anchorx="page"/>
              </v:shape>
            </w:pict>
          </mc:Fallback>
        </mc:AlternateContent>
      </w:r>
    </w:p>
    <w:p>
      <w:pPr>
        <w:pStyle w:val="Style11"/>
        <w:keepNext w:val="0"/>
        <w:keepLines w:val="0"/>
        <w:widowControl w:val="0"/>
        <w:shd w:val="clear" w:color="auto" w:fill="auto"/>
        <w:bidi w:val="0"/>
        <w:spacing w:before="0" w:after="120" w:line="233" w:lineRule="auto"/>
        <w:ind w:left="0" w:right="0" w:firstLine="0"/>
        <w:jc w:val="left"/>
        <w:rPr>
          <w:sz w:val="30"/>
          <w:szCs w:val="30"/>
        </w:rPr>
      </w:pPr>
      <w:r>
        <w:rPr>
          <w:rStyle w:val="CharStyle12"/>
          <w:sz w:val="30"/>
          <w:szCs w:val="30"/>
        </w:rPr>
        <w:t>In des Menschen Seelengründen</w:t>
      </w:r>
    </w:p>
    <w:p>
      <w:pPr>
        <w:pStyle w:val="Style30"/>
        <w:keepNext w:val="0"/>
        <w:keepLines w:val="0"/>
        <w:widowControl w:val="0"/>
        <w:shd w:val="clear" w:color="auto" w:fill="auto"/>
        <w:bidi w:val="0"/>
        <w:spacing w:before="0" w:after="160" w:line="254" w:lineRule="auto"/>
        <w:ind w:left="400" w:right="0" w:firstLine="20"/>
        <w:jc w:val="left"/>
        <w:rPr>
          <w:sz w:val="28"/>
          <w:szCs w:val="28"/>
        </w:rPr>
      </w:pPr>
      <w:r>
        <w:rPr>
          <w:rStyle w:val="CharStyle31"/>
          <w:sz w:val="28"/>
          <w:szCs w:val="28"/>
        </w:rPr>
        <w:t>V. Berlin, 23. Dezember 1913, in «Die Welt des Geistes und ihr Hereinragen in das physische Dasein», GA 150, Archiv-Nr. 3276, 3276a, 3276b, 3276c</w:t>
      </w:r>
    </w:p>
    <w:p>
      <w:pPr>
        <w:pStyle w:val="Style11"/>
        <w:keepNext w:val="0"/>
        <w:keepLines w:val="0"/>
        <w:widowControl w:val="0"/>
        <w:shd w:val="clear" w:color="auto" w:fill="auto"/>
        <w:bidi w:val="0"/>
        <w:spacing w:before="0" w:after="120" w:line="233" w:lineRule="auto"/>
        <w:ind w:left="0" w:right="0" w:firstLine="0"/>
        <w:jc w:val="left"/>
        <w:rPr>
          <w:sz w:val="30"/>
          <w:szCs w:val="30"/>
        </w:rPr>
      </w:pPr>
      <w:r>
        <w:rPr>
          <w:rStyle w:val="CharStyle12"/>
          <w:sz w:val="30"/>
          <w:szCs w:val="30"/>
        </w:rPr>
        <w:t>In des Menschen tiefstem Innern</w:t>
      </w:r>
    </w:p>
    <w:p>
      <w:pPr>
        <w:pStyle w:val="Style30"/>
        <w:keepNext w:val="0"/>
        <w:keepLines w:val="0"/>
        <w:widowControl w:val="0"/>
        <w:shd w:val="clear" w:color="auto" w:fill="auto"/>
        <w:bidi w:val="0"/>
        <w:spacing w:before="0" w:after="160" w:line="257" w:lineRule="auto"/>
        <w:ind w:left="400" w:right="0" w:firstLine="20"/>
        <w:jc w:val="left"/>
        <w:rPr>
          <w:sz w:val="28"/>
          <w:szCs w:val="28"/>
        </w:rPr>
      </w:pPr>
      <w:r>
        <w:rPr>
          <w:rStyle w:val="CharStyle31"/>
          <w:sz w:val="28"/>
          <w:szCs w:val="28"/>
        </w:rPr>
        <w:t>Für Miss Edith Brend Lewis, Ilkeston, Archiv-Nr. 6251</w:t>
      </w:r>
    </w:p>
    <w:p>
      <w:pPr>
        <w:pStyle w:val="Style11"/>
        <w:keepNext w:val="0"/>
        <w:keepLines w:val="0"/>
        <w:widowControl w:val="0"/>
        <w:shd w:val="clear" w:color="auto" w:fill="auto"/>
        <w:bidi w:val="0"/>
        <w:spacing w:before="0" w:after="0" w:line="233" w:lineRule="auto"/>
        <w:ind w:left="0" w:right="0" w:firstLine="0"/>
        <w:jc w:val="left"/>
        <w:rPr>
          <w:sz w:val="30"/>
          <w:szCs w:val="30"/>
        </w:rPr>
      </w:pPr>
      <w:r>
        <w:rPr>
          <w:rStyle w:val="CharStyle12"/>
          <w:sz w:val="30"/>
          <w:szCs w:val="30"/>
        </w:rPr>
        <w:t>In Dich mein Seelenleben</w:t>
      </w:r>
    </w:p>
    <w:p>
      <w:pPr>
        <w:pStyle w:val="Style11"/>
        <w:keepNext w:val="0"/>
        <w:keepLines w:val="0"/>
        <w:widowControl w:val="0"/>
        <w:shd w:val="clear" w:color="auto" w:fill="auto"/>
        <w:bidi w:val="0"/>
        <w:spacing w:before="0" w:after="120" w:line="233" w:lineRule="auto"/>
        <w:ind w:left="0" w:right="0" w:firstLine="0"/>
        <w:jc w:val="left"/>
        <w:rPr>
          <w:sz w:val="30"/>
          <w:szCs w:val="30"/>
        </w:rPr>
      </w:pPr>
      <w:r>
        <w:rPr>
          <w:rStyle w:val="CharStyle12"/>
          <w:sz w:val="30"/>
          <w:szCs w:val="30"/>
        </w:rPr>
        <w:t>Dir all mein Sein</w:t>
      </w:r>
    </w:p>
    <w:p>
      <w:pPr>
        <w:pStyle w:val="Style30"/>
        <w:keepNext w:val="0"/>
        <w:keepLines w:val="0"/>
        <w:widowControl w:val="0"/>
        <w:shd w:val="clear" w:color="auto" w:fill="auto"/>
        <w:bidi w:val="0"/>
        <w:spacing w:before="0" w:after="160" w:line="240" w:lineRule="auto"/>
        <w:ind w:left="0" w:right="0" w:firstLine="400"/>
        <w:jc w:val="left"/>
        <w:rPr>
          <w:sz w:val="28"/>
          <w:szCs w:val="28"/>
        </w:rPr>
      </w:pPr>
      <w:r>
        <w:rPr>
          <w:rStyle w:val="CharStyle31"/>
          <w:sz w:val="28"/>
          <w:szCs w:val="28"/>
        </w:rPr>
        <w:t>Archiv-Nr. 3068</w:t>
      </w:r>
    </w:p>
    <w:p>
      <w:pPr>
        <w:pStyle w:val="Style11"/>
        <w:keepNext w:val="0"/>
        <w:keepLines w:val="0"/>
        <w:widowControl w:val="0"/>
        <w:shd w:val="clear" w:color="auto" w:fill="auto"/>
        <w:bidi w:val="0"/>
        <w:spacing w:before="0" w:after="120" w:line="233" w:lineRule="auto"/>
        <w:ind w:left="0" w:right="0" w:firstLine="0"/>
        <w:jc w:val="left"/>
        <w:rPr>
          <w:sz w:val="30"/>
          <w:szCs w:val="30"/>
        </w:rPr>
      </w:pPr>
      <w:r>
        <w:rPr>
          <w:rStyle w:val="CharStyle12"/>
          <w:sz w:val="30"/>
          <w:szCs w:val="30"/>
        </w:rPr>
        <w:t>In Dich ströme Licht</w:t>
      </w:r>
    </w:p>
    <w:p>
      <w:pPr>
        <w:pStyle w:val="Style30"/>
        <w:keepNext w:val="0"/>
        <w:keepLines w:val="0"/>
        <w:widowControl w:val="0"/>
        <w:shd w:val="clear" w:color="auto" w:fill="auto"/>
        <w:bidi w:val="0"/>
        <w:spacing w:before="0" w:after="160" w:line="240" w:lineRule="auto"/>
        <w:ind w:left="0" w:right="0" w:firstLine="400"/>
        <w:jc w:val="left"/>
        <w:rPr>
          <w:sz w:val="28"/>
          <w:szCs w:val="28"/>
        </w:rPr>
      </w:pPr>
      <w:r>
        <w:rPr>
          <w:rStyle w:val="CharStyle31"/>
          <w:sz w:val="28"/>
          <w:szCs w:val="28"/>
        </w:rPr>
        <w:t>Archiv-Nr. A 0162a</w:t>
      </w:r>
    </w:p>
    <w:p>
      <w:pPr>
        <w:pStyle w:val="Style11"/>
        <w:keepNext w:val="0"/>
        <w:keepLines w:val="0"/>
        <w:widowControl w:val="0"/>
        <w:shd w:val="clear" w:color="auto" w:fill="auto"/>
        <w:bidi w:val="0"/>
        <w:spacing w:before="0" w:after="120" w:line="233" w:lineRule="auto"/>
        <w:ind w:left="0" w:right="0" w:firstLine="0"/>
        <w:jc w:val="left"/>
        <w:rPr>
          <w:sz w:val="30"/>
          <w:szCs w:val="30"/>
        </w:rPr>
      </w:pPr>
      <w:r>
        <w:rPr>
          <w:rStyle w:val="CharStyle12"/>
          <w:sz w:val="30"/>
          <w:szCs w:val="30"/>
        </w:rPr>
        <w:t>In die Strahlen der Sonne</w:t>
      </w:r>
    </w:p>
    <w:p>
      <w:pPr>
        <w:pStyle w:val="Style30"/>
        <w:keepNext w:val="0"/>
        <w:keepLines w:val="0"/>
        <w:widowControl w:val="0"/>
        <w:shd w:val="clear" w:color="auto" w:fill="auto"/>
        <w:bidi w:val="0"/>
        <w:spacing w:before="0" w:after="160" w:line="240" w:lineRule="auto"/>
        <w:ind w:left="400" w:right="0" w:firstLine="20"/>
        <w:jc w:val="left"/>
        <w:rPr>
          <w:sz w:val="28"/>
          <w:szCs w:val="28"/>
        </w:rPr>
      </w:pPr>
      <w:r>
        <w:rPr>
          <w:rStyle w:val="CharStyle31"/>
          <w:sz w:val="28"/>
          <w:szCs w:val="28"/>
        </w:rPr>
        <w:t>Für Miss Dorothy Osmond, September 1924, Dörnach, Archiv-Nr. 5272</w:t>
      </w:r>
    </w:p>
    <w:p>
      <w:pPr>
        <w:pStyle w:val="Style11"/>
        <w:keepNext w:val="0"/>
        <w:keepLines w:val="0"/>
        <w:widowControl w:val="0"/>
        <w:shd w:val="clear" w:color="auto" w:fill="auto"/>
        <w:bidi w:val="0"/>
        <w:spacing w:before="0" w:after="0" w:line="233" w:lineRule="auto"/>
        <w:ind w:left="0" w:right="0" w:firstLine="0"/>
        <w:jc w:val="left"/>
        <w:rPr>
          <w:sz w:val="30"/>
          <w:szCs w:val="30"/>
        </w:rPr>
      </w:pPr>
      <w:r>
        <w:rPr>
          <w:rStyle w:val="CharStyle12"/>
          <w:sz w:val="30"/>
          <w:szCs w:val="30"/>
        </w:rPr>
        <w:t>In diesem Deinem Zeichen</w:t>
      </w:r>
    </w:p>
    <w:p>
      <w:pPr>
        <w:pStyle w:val="Style11"/>
        <w:keepNext w:val="0"/>
        <w:keepLines w:val="0"/>
        <w:widowControl w:val="0"/>
        <w:shd w:val="clear" w:color="auto" w:fill="auto"/>
        <w:bidi w:val="0"/>
        <w:spacing w:before="0" w:after="120" w:line="233" w:lineRule="auto"/>
        <w:ind w:left="0" w:right="0" w:firstLine="0"/>
        <w:jc w:val="left"/>
        <w:rPr>
          <w:sz w:val="30"/>
          <w:szCs w:val="30"/>
        </w:rPr>
      </w:pPr>
      <w:r>
        <w:rPr>
          <w:rStyle w:val="CharStyle12"/>
          <w:sz w:val="30"/>
          <w:szCs w:val="30"/>
        </w:rPr>
        <w:t>Licht der Welt</w:t>
      </w:r>
    </w:p>
    <w:p>
      <w:pPr>
        <w:pStyle w:val="Style30"/>
        <w:keepNext w:val="0"/>
        <w:keepLines w:val="0"/>
        <w:widowControl w:val="0"/>
        <w:shd w:val="clear" w:color="auto" w:fill="auto"/>
        <w:bidi w:val="0"/>
        <w:spacing w:before="0" w:after="160" w:line="240" w:lineRule="auto"/>
        <w:ind w:left="400" w:right="0" w:firstLine="20"/>
        <w:jc w:val="left"/>
        <w:rPr>
          <w:sz w:val="28"/>
          <w:szCs w:val="28"/>
        </w:rPr>
      </w:pPr>
      <w:r>
        <w:rPr>
          <w:rStyle w:val="CharStyle31"/>
          <w:sz w:val="28"/>
          <w:szCs w:val="28"/>
        </w:rPr>
        <w:t>Für Mrs. Alice May Binnie geb. Lewis, Hampstead, Archiv-Nr. 6252</w:t>
      </w:r>
    </w:p>
    <w:p>
      <w:pPr>
        <w:pStyle w:val="Style11"/>
        <w:keepNext w:val="0"/>
        <w:keepLines w:val="0"/>
        <w:widowControl w:val="0"/>
        <w:shd w:val="clear" w:color="auto" w:fill="auto"/>
        <w:bidi w:val="0"/>
        <w:spacing w:before="0" w:after="120" w:line="233" w:lineRule="auto"/>
        <w:ind w:left="0" w:right="0" w:firstLine="0"/>
        <w:jc w:val="left"/>
        <w:rPr>
          <w:sz w:val="30"/>
          <w:szCs w:val="30"/>
        </w:rPr>
      </w:pPr>
      <w:r>
        <w:rPr>
          <w:rStyle w:val="CharStyle12"/>
          <w:sz w:val="30"/>
          <w:szCs w:val="30"/>
        </w:rPr>
        <w:t>In diesem Hause lebe Seele</w:t>
      </w:r>
    </w:p>
    <w:p>
      <w:pPr>
        <w:pStyle w:val="Style30"/>
        <w:keepNext w:val="0"/>
        <w:keepLines w:val="0"/>
        <w:widowControl w:val="0"/>
        <w:shd w:val="clear" w:color="auto" w:fill="auto"/>
        <w:bidi w:val="0"/>
        <w:spacing w:before="0" w:after="160" w:line="240" w:lineRule="auto"/>
        <w:ind w:left="400" w:right="0" w:firstLine="20"/>
        <w:jc w:val="left"/>
        <w:rPr>
          <w:sz w:val="28"/>
          <w:szCs w:val="28"/>
        </w:rPr>
      </w:pPr>
      <w:r>
        <w:rPr>
          <w:rStyle w:val="CharStyle31"/>
          <w:sz w:val="28"/>
          <w:szCs w:val="28"/>
        </w:rPr>
        <w:t>Grundsteinspruch für das Haus «Vreede», Arlesheim, 27. Oktober 1921, Archiv-Nr. A 4529, Hs. Elisabeth Vreede</w:t>
      </w:r>
    </w:p>
    <w:p>
      <w:pPr>
        <w:pStyle w:val="Style11"/>
        <w:keepNext w:val="0"/>
        <w:keepLines w:val="0"/>
        <w:widowControl w:val="0"/>
        <w:shd w:val="clear" w:color="auto" w:fill="auto"/>
        <w:bidi w:val="0"/>
        <w:spacing w:before="0" w:after="0" w:line="233" w:lineRule="auto"/>
        <w:ind w:left="0" w:right="0" w:firstLine="0"/>
        <w:jc w:val="left"/>
        <w:rPr>
          <w:sz w:val="30"/>
          <w:szCs w:val="30"/>
        </w:rPr>
      </w:pPr>
      <w:r>
        <w:rPr>
          <w:rStyle w:val="CharStyle12"/>
          <w:sz w:val="30"/>
          <w:szCs w:val="30"/>
        </w:rPr>
        <w:t>In diesem Zeichen schau ich</w:t>
      </w:r>
    </w:p>
    <w:p>
      <w:pPr>
        <w:pStyle w:val="Style11"/>
        <w:keepNext w:val="0"/>
        <w:keepLines w:val="0"/>
        <w:widowControl w:val="0"/>
        <w:shd w:val="clear" w:color="auto" w:fill="auto"/>
        <w:bidi w:val="0"/>
        <w:spacing w:before="0" w:after="120" w:line="233" w:lineRule="auto"/>
        <w:ind w:left="0" w:right="0" w:firstLine="0"/>
        <w:jc w:val="left"/>
        <w:rPr>
          <w:sz w:val="30"/>
          <w:szCs w:val="30"/>
        </w:rPr>
      </w:pPr>
      <w:r>
        <w:rPr>
          <w:rStyle w:val="CharStyle12"/>
          <w:sz w:val="30"/>
          <w:szCs w:val="30"/>
        </w:rPr>
        <w:t>Ich strebe zu dringen</w:t>
      </w:r>
    </w:p>
    <w:p>
      <w:pPr>
        <w:pStyle w:val="Style30"/>
        <w:keepNext w:val="0"/>
        <w:keepLines w:val="0"/>
        <w:widowControl w:val="0"/>
        <w:shd w:val="clear" w:color="auto" w:fill="auto"/>
        <w:bidi w:val="0"/>
        <w:spacing w:before="0" w:after="160" w:line="240" w:lineRule="auto"/>
        <w:ind w:left="400" w:right="0" w:firstLine="20"/>
        <w:jc w:val="left"/>
        <w:rPr>
          <w:sz w:val="28"/>
          <w:szCs w:val="28"/>
        </w:rPr>
      </w:pPr>
      <w:r>
        <w:rPr>
          <w:rStyle w:val="CharStyle31"/>
          <w:sz w:val="28"/>
          <w:szCs w:val="28"/>
        </w:rPr>
        <w:t>Für Frl. Ingeborg Sjögren, Kisa, Mai 1912, Norrköping, Archiv-Nr. 3141/42</w:t>
      </w:r>
    </w:p>
    <w:p>
      <w:pPr>
        <w:pStyle w:val="Style11"/>
        <w:keepNext w:val="0"/>
        <w:keepLines w:val="0"/>
        <w:widowControl w:val="0"/>
        <w:shd w:val="clear" w:color="auto" w:fill="auto"/>
        <w:bidi w:val="0"/>
        <w:spacing w:before="0" w:after="0" w:line="233" w:lineRule="auto"/>
        <w:ind w:left="0" w:right="0" w:firstLine="0"/>
        <w:jc w:val="left"/>
        <w:rPr>
          <w:sz w:val="30"/>
          <w:szCs w:val="30"/>
        </w:rPr>
      </w:pPr>
      <w:r>
        <w:rPr>
          <w:rStyle w:val="CharStyle12"/>
          <w:sz w:val="30"/>
          <w:szCs w:val="30"/>
        </w:rPr>
        <w:t>In diesem Zeichen stehe mein Denken</w:t>
      </w:r>
    </w:p>
    <w:p>
      <w:pPr>
        <w:pStyle w:val="Style11"/>
        <w:keepNext w:val="0"/>
        <w:keepLines w:val="0"/>
        <w:widowControl w:val="0"/>
        <w:shd w:val="clear" w:color="auto" w:fill="auto"/>
        <w:bidi w:val="0"/>
        <w:spacing w:before="0" w:after="120" w:line="233" w:lineRule="auto"/>
        <w:ind w:left="0" w:right="0" w:firstLine="0"/>
        <w:jc w:val="left"/>
        <w:rPr>
          <w:sz w:val="30"/>
          <w:szCs w:val="30"/>
        </w:rPr>
      </w:pPr>
      <w:r>
        <w:rPr>
          <w:rStyle w:val="CharStyle12"/>
          <w:sz w:val="30"/>
          <w:szCs w:val="30"/>
        </w:rPr>
        <w:t>Du meine Seele blicke hin</w:t>
      </w:r>
    </w:p>
    <w:p>
      <w:pPr>
        <w:pStyle w:val="Style30"/>
        <w:keepNext w:val="0"/>
        <w:keepLines w:val="0"/>
        <w:widowControl w:val="0"/>
        <w:shd w:val="clear" w:color="auto" w:fill="auto"/>
        <w:bidi w:val="0"/>
        <w:spacing w:before="0" w:after="160" w:line="240" w:lineRule="auto"/>
        <w:ind w:left="0" w:right="0" w:firstLine="400"/>
        <w:jc w:val="left"/>
        <w:rPr>
          <w:sz w:val="28"/>
          <w:szCs w:val="28"/>
        </w:rPr>
      </w:pPr>
      <w:r>
        <w:rPr>
          <w:rStyle w:val="CharStyle31"/>
          <w:sz w:val="28"/>
          <w:szCs w:val="28"/>
        </w:rPr>
        <w:t>Archiv-Nr. A 0023</w:t>
      </w:r>
    </w:p>
    <w:p>
      <w:pPr>
        <w:pStyle w:val="Style11"/>
        <w:keepNext w:val="0"/>
        <w:keepLines w:val="0"/>
        <w:widowControl w:val="0"/>
        <w:shd w:val="clear" w:color="auto" w:fill="auto"/>
        <w:bidi w:val="0"/>
        <w:spacing w:before="0" w:after="120" w:line="233" w:lineRule="auto"/>
        <w:ind w:left="0" w:right="0" w:firstLine="0"/>
        <w:jc w:val="left"/>
        <w:rPr>
          <w:sz w:val="30"/>
          <w:szCs w:val="30"/>
        </w:rPr>
      </w:pPr>
      <w:r>
        <w:rPr>
          <w:rStyle w:val="CharStyle12"/>
          <w:sz w:val="30"/>
          <w:szCs w:val="30"/>
        </w:rPr>
        <w:t>In dir du Geist der Welt</w:t>
      </w:r>
    </w:p>
    <w:p>
      <w:pPr>
        <w:pStyle w:val="Style30"/>
        <w:keepNext w:val="0"/>
        <w:keepLines w:val="0"/>
        <w:widowControl w:val="0"/>
        <w:shd w:val="clear" w:color="auto" w:fill="auto"/>
        <w:bidi w:val="0"/>
        <w:spacing w:before="0" w:after="120" w:line="240" w:lineRule="auto"/>
        <w:ind w:left="0" w:right="0" w:firstLine="400"/>
        <w:jc w:val="left"/>
        <w:rPr>
          <w:sz w:val="28"/>
          <w:szCs w:val="28"/>
        </w:rPr>
        <w:sectPr>
          <w:headerReference w:type="default" r:id="rId602"/>
          <w:footerReference w:type="default" r:id="rId603"/>
          <w:headerReference w:type="even" r:id="rId604"/>
          <w:footerReference w:type="even" r:id="rId605"/>
          <w:footnotePr>
            <w:pos w:val="pageBottom"/>
            <w:numFmt w:val="decimal"/>
            <w:numRestart w:val="continuous"/>
          </w:footnotePr>
          <w:pgSz w:w="12240" w:h="15840"/>
          <w:pgMar w:top="1111" w:right="1901" w:bottom="873" w:left="1786" w:header="683" w:footer="3" w:gutter="0"/>
          <w:cols w:space="720"/>
          <w:noEndnote/>
          <w:rtlGutter w:val="0"/>
          <w:docGrid w:linePitch="360"/>
        </w:sectPr>
      </w:pPr>
      <w:r>
        <w:rPr>
          <w:rStyle w:val="CharStyle31"/>
          <w:sz w:val="28"/>
          <w:szCs w:val="28"/>
        </w:rPr>
        <w:t>Für Frau Auguste Daeglau, Breslau, Archiv-Nr. 6829</w:t>
      </w:r>
    </w:p>
    <w:p>
      <w:pPr>
        <w:widowControl w:val="0"/>
        <w:spacing w:line="1" w:lineRule="exact"/>
      </w:pPr>
      <w:r>
        <mc:AlternateContent>
          <mc:Choice Requires="wps">
            <w:drawing>
              <wp:anchor distT="0" distB="0" distL="50800" distR="50800" simplePos="0" relativeHeight="125829504" behindDoc="0" locked="0" layoutInCell="1" allowOverlap="1">
                <wp:simplePos x="0" y="0"/>
                <wp:positionH relativeFrom="page">
                  <wp:posOffset>5820410</wp:posOffset>
                </wp:positionH>
                <wp:positionV relativeFrom="paragraph">
                  <wp:posOffset>1103630</wp:posOffset>
                </wp:positionV>
                <wp:extent cx="734695" cy="7254240"/>
                <wp:wrapSquare wrapText="bothSides"/>
                <wp:docPr id="623" name="Shape 623"/>
                <a:graphic xmlns:a="http://schemas.openxmlformats.org/drawingml/2006/main">
                  <a:graphicData uri="http://schemas.microsoft.com/office/word/2010/wordprocessingShape">
                    <wps:wsp>
                      <wps:cNvSpPr txBox="1"/>
                      <wps:spPr>
                        <a:xfrm>
                          <a:ext cx="734695" cy="7254240"/>
                        </a:xfrm>
                        <a:prstGeom prst="rect"/>
                        <a:noFill/>
                      </wps:spPr>
                      <wps:txbx>
                        <w:txbxContent>
                          <w:p>
                            <w:pPr>
                              <w:pStyle w:val="Style11"/>
                              <w:keepNext w:val="0"/>
                              <w:keepLines w:val="0"/>
                              <w:widowControl w:val="0"/>
                              <w:shd w:val="clear" w:color="auto" w:fill="auto"/>
                              <w:bidi w:val="0"/>
                              <w:spacing w:before="0" w:after="600" w:line="240" w:lineRule="auto"/>
                              <w:ind w:left="0" w:right="0" w:firstLine="0"/>
                              <w:jc w:val="both"/>
                              <w:rPr>
                                <w:sz w:val="30"/>
                                <w:szCs w:val="30"/>
                              </w:rPr>
                            </w:pPr>
                            <w:r>
                              <w:rPr>
                                <w:rStyle w:val="CharStyle12"/>
                                <w:sz w:val="30"/>
                                <w:szCs w:val="30"/>
                              </w:rPr>
                              <w:t>268, 107</w:t>
                            </w:r>
                          </w:p>
                          <w:p>
                            <w:pPr>
                              <w:pStyle w:val="Style11"/>
                              <w:keepNext w:val="0"/>
                              <w:keepLines w:val="0"/>
                              <w:widowControl w:val="0"/>
                              <w:shd w:val="clear" w:color="auto" w:fill="auto"/>
                              <w:bidi w:val="0"/>
                              <w:spacing w:before="0" w:after="980" w:line="240" w:lineRule="auto"/>
                              <w:ind w:left="0" w:right="0" w:firstLine="0"/>
                              <w:jc w:val="both"/>
                              <w:rPr>
                                <w:sz w:val="30"/>
                                <w:szCs w:val="30"/>
                              </w:rPr>
                            </w:pPr>
                            <w:r>
                              <w:rPr>
                                <w:rStyle w:val="CharStyle12"/>
                                <w:sz w:val="30"/>
                                <w:szCs w:val="30"/>
                              </w:rPr>
                              <w:t>267, 296</w:t>
                            </w:r>
                          </w:p>
                          <w:p>
                            <w:pPr>
                              <w:pStyle w:val="Style11"/>
                              <w:keepNext w:val="0"/>
                              <w:keepLines w:val="0"/>
                              <w:widowControl w:val="0"/>
                              <w:shd w:val="clear" w:color="auto" w:fill="auto"/>
                              <w:bidi w:val="0"/>
                              <w:spacing w:before="0" w:after="980" w:line="240" w:lineRule="auto"/>
                              <w:ind w:left="0" w:right="0" w:firstLine="0"/>
                              <w:jc w:val="both"/>
                              <w:rPr>
                                <w:sz w:val="30"/>
                                <w:szCs w:val="30"/>
                              </w:rPr>
                            </w:pPr>
                            <w:r>
                              <w:rPr>
                                <w:rStyle w:val="CharStyle12"/>
                                <w:sz w:val="30"/>
                                <w:szCs w:val="30"/>
                              </w:rPr>
                              <w:t>264, 170</w:t>
                            </w:r>
                          </w:p>
                          <w:p>
                            <w:pPr>
                              <w:pStyle w:val="Style11"/>
                              <w:keepNext w:val="0"/>
                              <w:keepLines w:val="0"/>
                              <w:widowControl w:val="0"/>
                              <w:shd w:val="clear" w:color="auto" w:fill="auto"/>
                              <w:bidi w:val="0"/>
                              <w:spacing w:before="0" w:after="1940" w:line="240" w:lineRule="auto"/>
                              <w:ind w:left="0" w:right="0" w:firstLine="140"/>
                              <w:jc w:val="left"/>
                              <w:rPr>
                                <w:sz w:val="30"/>
                                <w:szCs w:val="30"/>
                              </w:rPr>
                            </w:pPr>
                            <w:r>
                              <w:rPr>
                                <w:rStyle w:val="CharStyle12"/>
                                <w:sz w:val="30"/>
                                <w:szCs w:val="30"/>
                              </w:rPr>
                              <w:t>40, 150</w:t>
                            </w:r>
                          </w:p>
                          <w:p>
                            <w:pPr>
                              <w:pStyle w:val="Style11"/>
                              <w:keepNext w:val="0"/>
                              <w:keepLines w:val="0"/>
                              <w:widowControl w:val="0"/>
                              <w:shd w:val="clear" w:color="auto" w:fill="auto"/>
                              <w:bidi w:val="0"/>
                              <w:spacing w:before="0" w:after="600" w:line="240" w:lineRule="auto"/>
                              <w:ind w:left="0" w:right="0" w:firstLine="0"/>
                              <w:jc w:val="both"/>
                              <w:rPr>
                                <w:sz w:val="30"/>
                                <w:szCs w:val="30"/>
                              </w:rPr>
                            </w:pPr>
                            <w:r>
                              <w:rPr>
                                <w:rStyle w:val="CharStyle12"/>
                                <w:sz w:val="30"/>
                                <w:szCs w:val="30"/>
                              </w:rPr>
                              <w:t>268,224</w:t>
                            </w:r>
                          </w:p>
                          <w:p>
                            <w:pPr>
                              <w:pStyle w:val="Style11"/>
                              <w:keepNext w:val="0"/>
                              <w:keepLines w:val="0"/>
                              <w:widowControl w:val="0"/>
                              <w:shd w:val="clear" w:color="auto" w:fill="auto"/>
                              <w:bidi w:val="0"/>
                              <w:spacing w:before="0" w:after="600" w:line="240" w:lineRule="auto"/>
                              <w:ind w:left="0" w:right="0" w:firstLine="0"/>
                              <w:jc w:val="both"/>
                              <w:rPr>
                                <w:sz w:val="30"/>
                                <w:szCs w:val="30"/>
                              </w:rPr>
                            </w:pPr>
                            <w:r>
                              <w:rPr>
                                <w:rStyle w:val="CharStyle12"/>
                                <w:sz w:val="30"/>
                                <w:szCs w:val="30"/>
                              </w:rPr>
                              <w:t>268,211</w:t>
                            </w:r>
                          </w:p>
                          <w:p>
                            <w:pPr>
                              <w:pStyle w:val="Style11"/>
                              <w:keepNext w:val="0"/>
                              <w:keepLines w:val="0"/>
                              <w:widowControl w:val="0"/>
                              <w:shd w:val="clear" w:color="auto" w:fill="auto"/>
                              <w:bidi w:val="0"/>
                              <w:spacing w:before="0" w:after="1680" w:line="240" w:lineRule="auto"/>
                              <w:ind w:left="0" w:right="0" w:firstLine="140"/>
                              <w:jc w:val="left"/>
                              <w:rPr>
                                <w:sz w:val="30"/>
                                <w:szCs w:val="30"/>
                              </w:rPr>
                            </w:pPr>
                            <w:r>
                              <w:rPr>
                                <w:rStyle w:val="CharStyle12"/>
                                <w:sz w:val="30"/>
                                <w:szCs w:val="30"/>
                              </w:rPr>
                              <w:t>40a, 24</w:t>
                            </w:r>
                          </w:p>
                          <w:p>
                            <w:pPr>
                              <w:pStyle w:val="Style11"/>
                              <w:keepNext w:val="0"/>
                              <w:keepLines w:val="0"/>
                              <w:widowControl w:val="0"/>
                              <w:shd w:val="clear" w:color="auto" w:fill="auto"/>
                              <w:bidi w:val="0"/>
                              <w:spacing w:before="0" w:after="920" w:line="240" w:lineRule="auto"/>
                              <w:ind w:left="0" w:right="0" w:firstLine="140"/>
                              <w:jc w:val="left"/>
                              <w:rPr>
                                <w:sz w:val="30"/>
                                <w:szCs w:val="30"/>
                              </w:rPr>
                            </w:pPr>
                            <w:r>
                              <w:rPr>
                                <w:rStyle w:val="CharStyle12"/>
                                <w:sz w:val="30"/>
                                <w:szCs w:val="30"/>
                              </w:rPr>
                              <w:t>40, 274</w:t>
                            </w:r>
                          </w:p>
                          <w:p>
                            <w:pPr>
                              <w:pStyle w:val="Style11"/>
                              <w:keepNext w:val="0"/>
                              <w:keepLines w:val="0"/>
                              <w:widowControl w:val="0"/>
                              <w:shd w:val="clear" w:color="auto" w:fill="auto"/>
                              <w:bidi w:val="0"/>
                              <w:spacing w:before="0" w:after="0" w:line="240" w:lineRule="auto"/>
                              <w:ind w:left="0" w:right="0" w:firstLine="0"/>
                              <w:jc w:val="both"/>
                              <w:rPr>
                                <w:sz w:val="30"/>
                                <w:szCs w:val="30"/>
                              </w:rPr>
                            </w:pPr>
                            <w:r>
                              <w:rPr>
                                <w:rStyle w:val="CharStyle12"/>
                                <w:sz w:val="30"/>
                                <w:szCs w:val="30"/>
                              </w:rPr>
                              <w:t>267, 304</w:t>
                            </w:r>
                          </w:p>
                        </w:txbxContent>
                      </wps:txbx>
                      <wps:bodyPr lIns="0" tIns="0" rIns="0" bIns="0">
                        <a:noAutoFit/>
                      </wps:bodyPr>
                    </wps:wsp>
                  </a:graphicData>
                </a:graphic>
              </wp:anchor>
            </w:drawing>
          </mc:Choice>
          <mc:Fallback>
            <w:pict>
              <v:shape id="_x0000_s1649" type="#_x0000_t202" style="position:absolute;margin-left:458.30000000000001pt;margin-top:86.900000000000006pt;width:57.850000000000001pt;height:571.20000000000005pt;z-index:-125829249;mso-wrap-distance-left:4.pt;mso-wrap-distance-right:4.pt;mso-position-horizontal-relative:page" filled="f" stroked="f">
                <v:textbox inset="0,0,0,0">
                  <w:txbxContent>
                    <w:p>
                      <w:pPr>
                        <w:pStyle w:val="Style11"/>
                        <w:keepNext w:val="0"/>
                        <w:keepLines w:val="0"/>
                        <w:widowControl w:val="0"/>
                        <w:shd w:val="clear" w:color="auto" w:fill="auto"/>
                        <w:bidi w:val="0"/>
                        <w:spacing w:before="0" w:after="600" w:line="240" w:lineRule="auto"/>
                        <w:ind w:left="0" w:right="0" w:firstLine="0"/>
                        <w:jc w:val="both"/>
                        <w:rPr>
                          <w:sz w:val="30"/>
                          <w:szCs w:val="30"/>
                        </w:rPr>
                      </w:pPr>
                      <w:r>
                        <w:rPr>
                          <w:rStyle w:val="CharStyle12"/>
                          <w:sz w:val="30"/>
                          <w:szCs w:val="30"/>
                        </w:rPr>
                        <w:t>268, 107</w:t>
                      </w:r>
                    </w:p>
                    <w:p>
                      <w:pPr>
                        <w:pStyle w:val="Style11"/>
                        <w:keepNext w:val="0"/>
                        <w:keepLines w:val="0"/>
                        <w:widowControl w:val="0"/>
                        <w:shd w:val="clear" w:color="auto" w:fill="auto"/>
                        <w:bidi w:val="0"/>
                        <w:spacing w:before="0" w:after="980" w:line="240" w:lineRule="auto"/>
                        <w:ind w:left="0" w:right="0" w:firstLine="0"/>
                        <w:jc w:val="both"/>
                        <w:rPr>
                          <w:sz w:val="30"/>
                          <w:szCs w:val="30"/>
                        </w:rPr>
                      </w:pPr>
                      <w:r>
                        <w:rPr>
                          <w:rStyle w:val="CharStyle12"/>
                          <w:sz w:val="30"/>
                          <w:szCs w:val="30"/>
                        </w:rPr>
                        <w:t>267, 296</w:t>
                      </w:r>
                    </w:p>
                    <w:p>
                      <w:pPr>
                        <w:pStyle w:val="Style11"/>
                        <w:keepNext w:val="0"/>
                        <w:keepLines w:val="0"/>
                        <w:widowControl w:val="0"/>
                        <w:shd w:val="clear" w:color="auto" w:fill="auto"/>
                        <w:bidi w:val="0"/>
                        <w:spacing w:before="0" w:after="980" w:line="240" w:lineRule="auto"/>
                        <w:ind w:left="0" w:right="0" w:firstLine="0"/>
                        <w:jc w:val="both"/>
                        <w:rPr>
                          <w:sz w:val="30"/>
                          <w:szCs w:val="30"/>
                        </w:rPr>
                      </w:pPr>
                      <w:r>
                        <w:rPr>
                          <w:rStyle w:val="CharStyle12"/>
                          <w:sz w:val="30"/>
                          <w:szCs w:val="30"/>
                        </w:rPr>
                        <w:t>264, 170</w:t>
                      </w:r>
                    </w:p>
                    <w:p>
                      <w:pPr>
                        <w:pStyle w:val="Style11"/>
                        <w:keepNext w:val="0"/>
                        <w:keepLines w:val="0"/>
                        <w:widowControl w:val="0"/>
                        <w:shd w:val="clear" w:color="auto" w:fill="auto"/>
                        <w:bidi w:val="0"/>
                        <w:spacing w:before="0" w:after="1940" w:line="240" w:lineRule="auto"/>
                        <w:ind w:left="0" w:right="0" w:firstLine="140"/>
                        <w:jc w:val="left"/>
                        <w:rPr>
                          <w:sz w:val="30"/>
                          <w:szCs w:val="30"/>
                        </w:rPr>
                      </w:pPr>
                      <w:r>
                        <w:rPr>
                          <w:rStyle w:val="CharStyle12"/>
                          <w:sz w:val="30"/>
                          <w:szCs w:val="30"/>
                        </w:rPr>
                        <w:t>40, 150</w:t>
                      </w:r>
                    </w:p>
                    <w:p>
                      <w:pPr>
                        <w:pStyle w:val="Style11"/>
                        <w:keepNext w:val="0"/>
                        <w:keepLines w:val="0"/>
                        <w:widowControl w:val="0"/>
                        <w:shd w:val="clear" w:color="auto" w:fill="auto"/>
                        <w:bidi w:val="0"/>
                        <w:spacing w:before="0" w:after="600" w:line="240" w:lineRule="auto"/>
                        <w:ind w:left="0" w:right="0" w:firstLine="0"/>
                        <w:jc w:val="both"/>
                        <w:rPr>
                          <w:sz w:val="30"/>
                          <w:szCs w:val="30"/>
                        </w:rPr>
                      </w:pPr>
                      <w:r>
                        <w:rPr>
                          <w:rStyle w:val="CharStyle12"/>
                          <w:sz w:val="30"/>
                          <w:szCs w:val="30"/>
                        </w:rPr>
                        <w:t>268,224</w:t>
                      </w:r>
                    </w:p>
                    <w:p>
                      <w:pPr>
                        <w:pStyle w:val="Style11"/>
                        <w:keepNext w:val="0"/>
                        <w:keepLines w:val="0"/>
                        <w:widowControl w:val="0"/>
                        <w:shd w:val="clear" w:color="auto" w:fill="auto"/>
                        <w:bidi w:val="0"/>
                        <w:spacing w:before="0" w:after="600" w:line="240" w:lineRule="auto"/>
                        <w:ind w:left="0" w:right="0" w:firstLine="0"/>
                        <w:jc w:val="both"/>
                        <w:rPr>
                          <w:sz w:val="30"/>
                          <w:szCs w:val="30"/>
                        </w:rPr>
                      </w:pPr>
                      <w:r>
                        <w:rPr>
                          <w:rStyle w:val="CharStyle12"/>
                          <w:sz w:val="30"/>
                          <w:szCs w:val="30"/>
                        </w:rPr>
                        <w:t>268,211</w:t>
                      </w:r>
                    </w:p>
                    <w:p>
                      <w:pPr>
                        <w:pStyle w:val="Style11"/>
                        <w:keepNext w:val="0"/>
                        <w:keepLines w:val="0"/>
                        <w:widowControl w:val="0"/>
                        <w:shd w:val="clear" w:color="auto" w:fill="auto"/>
                        <w:bidi w:val="0"/>
                        <w:spacing w:before="0" w:after="1680" w:line="240" w:lineRule="auto"/>
                        <w:ind w:left="0" w:right="0" w:firstLine="140"/>
                        <w:jc w:val="left"/>
                        <w:rPr>
                          <w:sz w:val="30"/>
                          <w:szCs w:val="30"/>
                        </w:rPr>
                      </w:pPr>
                      <w:r>
                        <w:rPr>
                          <w:rStyle w:val="CharStyle12"/>
                          <w:sz w:val="30"/>
                          <w:szCs w:val="30"/>
                        </w:rPr>
                        <w:t>40a, 24</w:t>
                      </w:r>
                    </w:p>
                    <w:p>
                      <w:pPr>
                        <w:pStyle w:val="Style11"/>
                        <w:keepNext w:val="0"/>
                        <w:keepLines w:val="0"/>
                        <w:widowControl w:val="0"/>
                        <w:shd w:val="clear" w:color="auto" w:fill="auto"/>
                        <w:bidi w:val="0"/>
                        <w:spacing w:before="0" w:after="920" w:line="240" w:lineRule="auto"/>
                        <w:ind w:left="0" w:right="0" w:firstLine="140"/>
                        <w:jc w:val="left"/>
                        <w:rPr>
                          <w:sz w:val="30"/>
                          <w:szCs w:val="30"/>
                        </w:rPr>
                      </w:pPr>
                      <w:r>
                        <w:rPr>
                          <w:rStyle w:val="CharStyle12"/>
                          <w:sz w:val="30"/>
                          <w:szCs w:val="30"/>
                        </w:rPr>
                        <w:t>40, 274</w:t>
                      </w:r>
                    </w:p>
                    <w:p>
                      <w:pPr>
                        <w:pStyle w:val="Style11"/>
                        <w:keepNext w:val="0"/>
                        <w:keepLines w:val="0"/>
                        <w:widowControl w:val="0"/>
                        <w:shd w:val="clear" w:color="auto" w:fill="auto"/>
                        <w:bidi w:val="0"/>
                        <w:spacing w:before="0" w:after="0" w:line="240" w:lineRule="auto"/>
                        <w:ind w:left="0" w:right="0" w:firstLine="0"/>
                        <w:jc w:val="both"/>
                        <w:rPr>
                          <w:sz w:val="30"/>
                          <w:szCs w:val="30"/>
                        </w:rPr>
                      </w:pPr>
                      <w:r>
                        <w:rPr>
                          <w:rStyle w:val="CharStyle12"/>
                          <w:sz w:val="30"/>
                          <w:szCs w:val="30"/>
                        </w:rPr>
                        <w:t>267, 304</w:t>
                      </w:r>
                    </w:p>
                  </w:txbxContent>
                </v:textbox>
                <w10:wrap type="square" anchorx="page"/>
              </v:shape>
            </w:pict>
          </mc:Fallback>
        </mc:AlternateContent>
      </w:r>
    </w:p>
    <w:p>
      <w:pPr>
        <w:pStyle w:val="Style11"/>
        <w:keepNext w:val="0"/>
        <w:keepLines w:val="0"/>
        <w:widowControl w:val="0"/>
        <w:shd w:val="clear" w:color="auto" w:fill="auto"/>
        <w:bidi w:val="0"/>
        <w:spacing w:before="0" w:after="0" w:line="233" w:lineRule="auto"/>
        <w:ind w:left="0" w:right="0" w:firstLine="0"/>
        <w:jc w:val="left"/>
        <w:rPr>
          <w:sz w:val="30"/>
          <w:szCs w:val="30"/>
        </w:rPr>
      </w:pPr>
      <w:r>
        <w:rPr>
          <w:rStyle w:val="CharStyle12"/>
          <w:sz w:val="30"/>
          <w:szCs w:val="30"/>
        </w:rPr>
        <w:t>In dir lebet Licht</w:t>
      </w:r>
    </w:p>
    <w:p>
      <w:pPr>
        <w:pStyle w:val="Style11"/>
        <w:keepNext w:val="0"/>
        <w:keepLines w:val="0"/>
        <w:widowControl w:val="0"/>
        <w:shd w:val="clear" w:color="auto" w:fill="auto"/>
        <w:bidi w:val="0"/>
        <w:spacing w:before="0" w:after="120" w:line="233" w:lineRule="auto"/>
        <w:ind w:left="0" w:right="0" w:firstLine="0"/>
        <w:jc w:val="left"/>
        <w:rPr>
          <w:sz w:val="30"/>
          <w:szCs w:val="30"/>
        </w:rPr>
      </w:pPr>
      <w:r>
        <w:rPr>
          <w:rStyle w:val="CharStyle12"/>
          <w:sz w:val="30"/>
          <w:szCs w:val="30"/>
        </w:rPr>
        <w:t>Du lebest im Licht</w:t>
      </w:r>
    </w:p>
    <w:p>
      <w:pPr>
        <w:pStyle w:val="Style30"/>
        <w:keepNext w:val="0"/>
        <w:keepLines w:val="0"/>
        <w:widowControl w:val="0"/>
        <w:shd w:val="clear" w:color="auto" w:fill="auto"/>
        <w:bidi w:val="0"/>
        <w:spacing w:before="0" w:after="120" w:line="254" w:lineRule="auto"/>
        <w:ind w:left="420" w:right="0" w:firstLine="20"/>
        <w:jc w:val="both"/>
        <w:rPr>
          <w:sz w:val="28"/>
          <w:szCs w:val="28"/>
        </w:rPr>
      </w:pPr>
      <w:r>
        <w:rPr>
          <w:rStyle w:val="CharStyle31"/>
          <w:sz w:val="28"/>
          <w:szCs w:val="28"/>
        </w:rPr>
        <w:t>Für Alcibiade Mazzarelli, Rom, 12. 4. 1921, Dörnach Archiv-Nr. 6908</w:t>
      </w:r>
    </w:p>
    <w:p>
      <w:pPr>
        <w:pStyle w:val="Style11"/>
        <w:keepNext w:val="0"/>
        <w:keepLines w:val="0"/>
        <w:widowControl w:val="0"/>
        <w:shd w:val="clear" w:color="auto" w:fill="auto"/>
        <w:bidi w:val="0"/>
        <w:spacing w:before="0" w:after="120" w:line="233" w:lineRule="auto"/>
        <w:ind w:left="0" w:right="0" w:firstLine="0"/>
        <w:jc w:val="both"/>
        <w:rPr>
          <w:sz w:val="30"/>
          <w:szCs w:val="30"/>
        </w:rPr>
      </w:pPr>
      <w:r>
        <w:rPr>
          <w:rStyle w:val="CharStyle12"/>
          <w:sz w:val="30"/>
          <w:szCs w:val="30"/>
        </w:rPr>
        <w:t>In dir lebt das Menschenwesen</w:t>
      </w:r>
    </w:p>
    <w:p>
      <w:pPr>
        <w:pStyle w:val="Style30"/>
        <w:keepNext w:val="0"/>
        <w:keepLines w:val="0"/>
        <w:widowControl w:val="0"/>
        <w:shd w:val="clear" w:color="auto" w:fill="auto"/>
        <w:bidi w:val="0"/>
        <w:spacing w:before="0" w:after="160" w:line="240" w:lineRule="auto"/>
        <w:ind w:left="0" w:right="0" w:firstLine="420"/>
        <w:jc w:val="both"/>
        <w:rPr>
          <w:sz w:val="28"/>
          <w:szCs w:val="28"/>
        </w:rPr>
      </w:pPr>
      <w:r>
        <w:rPr>
          <w:rStyle w:val="CharStyle31"/>
          <w:sz w:val="28"/>
          <w:szCs w:val="28"/>
        </w:rPr>
        <w:t>Archiv-Nr. 7184 aus Nachlaß Wegman</w:t>
      </w:r>
    </w:p>
    <w:p>
      <w:pPr>
        <w:pStyle w:val="Style11"/>
        <w:keepNext w:val="0"/>
        <w:keepLines w:val="0"/>
        <w:widowControl w:val="0"/>
        <w:shd w:val="clear" w:color="auto" w:fill="auto"/>
        <w:bidi w:val="0"/>
        <w:spacing w:before="0" w:after="0" w:line="233" w:lineRule="auto"/>
        <w:ind w:left="0" w:right="0" w:firstLine="0"/>
        <w:jc w:val="both"/>
        <w:rPr>
          <w:sz w:val="30"/>
          <w:szCs w:val="30"/>
        </w:rPr>
      </w:pPr>
      <w:r>
        <w:rPr>
          <w:rStyle w:val="CharStyle12"/>
          <w:sz w:val="30"/>
          <w:szCs w:val="30"/>
        </w:rPr>
        <w:t>In Dir, großer umfassender Geist</w:t>
      </w:r>
    </w:p>
    <w:p>
      <w:pPr>
        <w:pStyle w:val="Style11"/>
        <w:keepNext w:val="0"/>
        <w:keepLines w:val="0"/>
        <w:widowControl w:val="0"/>
        <w:shd w:val="clear" w:color="auto" w:fill="auto"/>
        <w:bidi w:val="0"/>
        <w:spacing w:before="0" w:after="120" w:line="233" w:lineRule="auto"/>
        <w:ind w:left="0" w:right="0" w:firstLine="0"/>
        <w:jc w:val="both"/>
        <w:rPr>
          <w:sz w:val="30"/>
          <w:szCs w:val="30"/>
        </w:rPr>
      </w:pPr>
      <w:r>
        <w:rPr>
          <w:rStyle w:val="CharStyle12"/>
          <w:sz w:val="30"/>
          <w:szCs w:val="30"/>
        </w:rPr>
        <w:t>Großer umfassender Geist</w:t>
      </w:r>
    </w:p>
    <w:p>
      <w:pPr>
        <w:pStyle w:val="Style30"/>
        <w:keepNext w:val="0"/>
        <w:keepLines w:val="0"/>
        <w:widowControl w:val="0"/>
        <w:shd w:val="clear" w:color="auto" w:fill="auto"/>
        <w:bidi w:val="0"/>
        <w:spacing w:before="0" w:after="160" w:line="240" w:lineRule="auto"/>
        <w:ind w:left="0" w:right="0" w:firstLine="420"/>
        <w:jc w:val="both"/>
        <w:rPr>
          <w:sz w:val="28"/>
          <w:szCs w:val="28"/>
        </w:rPr>
      </w:pPr>
      <w:r>
        <w:rPr>
          <w:rStyle w:val="CharStyle31"/>
          <w:sz w:val="28"/>
          <w:szCs w:val="28"/>
        </w:rPr>
        <w:t>Archiv-Nr. 3993/94</w:t>
      </w:r>
    </w:p>
    <w:p>
      <w:pPr>
        <w:pStyle w:val="Style11"/>
        <w:keepNext w:val="0"/>
        <w:keepLines w:val="0"/>
        <w:widowControl w:val="0"/>
        <w:shd w:val="clear" w:color="auto" w:fill="auto"/>
        <w:tabs>
          <w:tab w:pos="6082" w:val="left"/>
        </w:tabs>
        <w:bidi w:val="0"/>
        <w:spacing w:before="0" w:after="0" w:line="233" w:lineRule="auto"/>
        <w:ind w:left="0" w:right="0" w:firstLine="0"/>
        <w:jc w:val="both"/>
        <w:rPr>
          <w:sz w:val="30"/>
          <w:szCs w:val="30"/>
        </w:rPr>
      </w:pPr>
      <w:r>
        <w:rPr>
          <w:rStyle w:val="CharStyle12"/>
          <w:sz w:val="30"/>
          <w:szCs w:val="30"/>
        </w:rPr>
        <w:t>In dir, du Weltenbuchstabe</w:t>
        <w:tab/>
        <w:t>267, 315;</w:t>
      </w:r>
    </w:p>
    <w:p>
      <w:pPr>
        <w:pStyle w:val="Style11"/>
        <w:keepNext w:val="0"/>
        <w:keepLines w:val="0"/>
        <w:widowControl w:val="0"/>
        <w:shd w:val="clear" w:color="auto" w:fill="auto"/>
        <w:bidi w:val="0"/>
        <w:spacing w:before="0" w:after="120" w:line="233" w:lineRule="auto"/>
        <w:ind w:left="0" w:right="0" w:firstLine="0"/>
        <w:jc w:val="both"/>
        <w:rPr>
          <w:sz w:val="30"/>
          <w:szCs w:val="30"/>
        </w:rPr>
      </w:pPr>
      <w:r>
        <w:rPr>
          <w:rStyle w:val="CharStyle12"/>
          <w:sz w:val="30"/>
          <w:szCs w:val="30"/>
        </w:rPr>
        <w:t>Suche Du, meine Seele</w:t>
      </w:r>
    </w:p>
    <w:p>
      <w:pPr>
        <w:pStyle w:val="Style30"/>
        <w:keepNext w:val="0"/>
        <w:keepLines w:val="0"/>
        <w:widowControl w:val="0"/>
        <w:shd w:val="clear" w:color="auto" w:fill="auto"/>
        <w:bidi w:val="0"/>
        <w:spacing w:before="0" w:after="160" w:line="240" w:lineRule="auto"/>
        <w:ind w:left="0" w:right="0" w:firstLine="420"/>
        <w:jc w:val="both"/>
        <w:rPr>
          <w:sz w:val="28"/>
          <w:szCs w:val="28"/>
        </w:rPr>
      </w:pPr>
      <w:r>
        <w:rPr>
          <w:rStyle w:val="CharStyle31"/>
          <w:sz w:val="28"/>
          <w:szCs w:val="28"/>
        </w:rPr>
        <w:t>Archiv-Nr. 3229</w:t>
      </w:r>
    </w:p>
    <w:p>
      <w:pPr>
        <w:pStyle w:val="Style11"/>
        <w:keepNext w:val="0"/>
        <w:keepLines w:val="0"/>
        <w:widowControl w:val="0"/>
        <w:shd w:val="clear" w:color="auto" w:fill="auto"/>
        <w:bidi w:val="0"/>
        <w:spacing w:before="0" w:after="120" w:line="233" w:lineRule="auto"/>
        <w:ind w:left="0" w:right="0" w:firstLine="0"/>
        <w:jc w:val="both"/>
        <w:rPr>
          <w:sz w:val="30"/>
          <w:szCs w:val="30"/>
        </w:rPr>
      </w:pPr>
      <w:r>
        <w:rPr>
          <w:rStyle w:val="CharStyle12"/>
          <w:sz w:val="30"/>
          <w:szCs w:val="30"/>
        </w:rPr>
        <w:t>In gegenwärtiger Erdenzeit</w:t>
      </w:r>
    </w:p>
    <w:p>
      <w:pPr>
        <w:pStyle w:val="Style30"/>
        <w:keepNext w:val="0"/>
        <w:keepLines w:val="0"/>
        <w:widowControl w:val="0"/>
        <w:shd w:val="clear" w:color="auto" w:fill="auto"/>
        <w:bidi w:val="0"/>
        <w:spacing w:before="0" w:after="0" w:line="240" w:lineRule="auto"/>
        <w:ind w:left="420" w:right="0" w:firstLine="20"/>
        <w:jc w:val="both"/>
        <w:rPr>
          <w:sz w:val="28"/>
          <w:szCs w:val="28"/>
        </w:rPr>
      </w:pPr>
      <w:r>
        <w:rPr>
          <w:rStyle w:val="CharStyle31"/>
          <w:sz w:val="28"/>
          <w:szCs w:val="28"/>
        </w:rPr>
        <w:t>Aus dem Brief an Marie Steiner vom 15. März 1923, in «Briefwechsel und Dokumente», GA 262. -</w:t>
      </w:r>
    </w:p>
    <w:p>
      <w:pPr>
        <w:pStyle w:val="Style30"/>
        <w:keepNext w:val="0"/>
        <w:keepLines w:val="0"/>
        <w:widowControl w:val="0"/>
        <w:shd w:val="clear" w:color="auto" w:fill="auto"/>
        <w:bidi w:val="0"/>
        <w:spacing w:before="0" w:after="160" w:line="240" w:lineRule="auto"/>
        <w:ind w:left="420" w:right="0" w:firstLine="20"/>
        <w:jc w:val="both"/>
        <w:rPr>
          <w:sz w:val="28"/>
          <w:szCs w:val="28"/>
        </w:rPr>
      </w:pPr>
      <w:r>
        <w:rPr>
          <w:rStyle w:val="CharStyle31"/>
          <w:sz w:val="28"/>
          <w:szCs w:val="28"/>
        </w:rPr>
        <w:t>Vgl. V. Dörnach, 11. März 1923, in «Die Impulsierung des weltgeschichtlichen Geschehens durch geistige Mächte», GA 222</w:t>
      </w:r>
    </w:p>
    <w:p>
      <w:pPr>
        <w:pStyle w:val="Style11"/>
        <w:keepNext w:val="0"/>
        <w:keepLines w:val="0"/>
        <w:widowControl w:val="0"/>
        <w:shd w:val="clear" w:color="auto" w:fill="auto"/>
        <w:bidi w:val="0"/>
        <w:spacing w:before="0" w:after="120" w:line="233" w:lineRule="auto"/>
        <w:ind w:left="0" w:right="0" w:firstLine="0"/>
        <w:jc w:val="both"/>
        <w:rPr>
          <w:sz w:val="30"/>
          <w:szCs w:val="30"/>
        </w:rPr>
      </w:pPr>
      <w:r>
        <w:rPr>
          <w:rStyle w:val="CharStyle12"/>
          <w:sz w:val="30"/>
          <w:szCs w:val="30"/>
        </w:rPr>
        <w:t>In Geisteswesenheit zu Dir</w:t>
      </w:r>
    </w:p>
    <w:p>
      <w:pPr>
        <w:pStyle w:val="Style30"/>
        <w:keepNext w:val="0"/>
        <w:keepLines w:val="0"/>
        <w:widowControl w:val="0"/>
        <w:shd w:val="clear" w:color="auto" w:fill="auto"/>
        <w:bidi w:val="0"/>
        <w:spacing w:before="0" w:after="160" w:line="240" w:lineRule="auto"/>
        <w:ind w:left="0" w:right="0" w:firstLine="420"/>
        <w:jc w:val="both"/>
        <w:rPr>
          <w:sz w:val="28"/>
          <w:szCs w:val="28"/>
        </w:rPr>
      </w:pPr>
      <w:r>
        <w:rPr>
          <w:rStyle w:val="CharStyle31"/>
          <w:sz w:val="28"/>
          <w:szCs w:val="28"/>
        </w:rPr>
        <w:t>Archiv-Nr. 3403</w:t>
      </w:r>
    </w:p>
    <w:p>
      <w:pPr>
        <w:pStyle w:val="Style11"/>
        <w:keepNext w:val="0"/>
        <w:keepLines w:val="0"/>
        <w:widowControl w:val="0"/>
        <w:shd w:val="clear" w:color="auto" w:fill="auto"/>
        <w:bidi w:val="0"/>
        <w:spacing w:before="0" w:after="120" w:line="233" w:lineRule="auto"/>
        <w:ind w:left="0" w:right="0" w:firstLine="0"/>
        <w:jc w:val="both"/>
        <w:rPr>
          <w:sz w:val="30"/>
          <w:szCs w:val="30"/>
        </w:rPr>
      </w:pPr>
      <w:r>
        <w:rPr>
          <w:rStyle w:val="CharStyle12"/>
          <w:sz w:val="30"/>
          <w:szCs w:val="30"/>
        </w:rPr>
        <w:t>In Geistgefilde will ich senden</w:t>
      </w:r>
    </w:p>
    <w:p>
      <w:pPr>
        <w:pStyle w:val="Style30"/>
        <w:keepNext w:val="0"/>
        <w:keepLines w:val="0"/>
        <w:widowControl w:val="0"/>
        <w:shd w:val="clear" w:color="auto" w:fill="auto"/>
        <w:bidi w:val="0"/>
        <w:spacing w:before="0" w:after="160" w:line="240" w:lineRule="auto"/>
        <w:ind w:left="0" w:right="0" w:firstLine="420"/>
        <w:jc w:val="both"/>
        <w:rPr>
          <w:sz w:val="28"/>
          <w:szCs w:val="28"/>
        </w:rPr>
      </w:pPr>
      <w:r>
        <w:rPr>
          <w:rStyle w:val="CharStyle31"/>
          <w:sz w:val="28"/>
          <w:szCs w:val="28"/>
        </w:rPr>
        <w:t>1916, Archiv-Nr. B 268</w:t>
      </w:r>
    </w:p>
    <w:p>
      <w:pPr>
        <w:pStyle w:val="Style11"/>
        <w:keepNext w:val="0"/>
        <w:keepLines w:val="0"/>
        <w:widowControl w:val="0"/>
        <w:shd w:val="clear" w:color="auto" w:fill="auto"/>
        <w:bidi w:val="0"/>
        <w:spacing w:before="0" w:after="0" w:line="233" w:lineRule="auto"/>
        <w:ind w:left="0" w:right="0" w:firstLine="0"/>
        <w:jc w:val="both"/>
        <w:rPr>
          <w:sz w:val="30"/>
          <w:szCs w:val="30"/>
        </w:rPr>
      </w:pPr>
      <w:r>
        <w:rPr>
          <w:rStyle w:val="CharStyle12"/>
          <w:sz w:val="30"/>
          <w:szCs w:val="30"/>
        </w:rPr>
        <w:t>In Geistgefilden weilte</w:t>
      </w:r>
    </w:p>
    <w:p>
      <w:pPr>
        <w:pStyle w:val="Style11"/>
        <w:keepNext w:val="0"/>
        <w:keepLines w:val="0"/>
        <w:widowControl w:val="0"/>
        <w:shd w:val="clear" w:color="auto" w:fill="auto"/>
        <w:bidi w:val="0"/>
        <w:spacing w:before="0" w:after="0" w:line="233" w:lineRule="auto"/>
        <w:ind w:left="0" w:right="0" w:firstLine="0"/>
        <w:jc w:val="both"/>
        <w:rPr>
          <w:sz w:val="30"/>
          <w:szCs w:val="30"/>
        </w:rPr>
      </w:pPr>
      <w:r>
        <w:rPr>
          <w:rStyle w:val="CharStyle12"/>
          <w:sz w:val="30"/>
          <w:szCs w:val="30"/>
        </w:rPr>
        <w:t>Im Anfang war das Wort</w:t>
      </w:r>
    </w:p>
    <w:p>
      <w:pPr>
        <w:pStyle w:val="Style11"/>
        <w:keepNext w:val="0"/>
        <w:keepLines w:val="0"/>
        <w:widowControl w:val="0"/>
        <w:shd w:val="clear" w:color="auto" w:fill="auto"/>
        <w:bidi w:val="0"/>
        <w:spacing w:before="0" w:after="120" w:line="233" w:lineRule="auto"/>
        <w:ind w:left="0" w:right="0" w:firstLine="0"/>
        <w:jc w:val="both"/>
        <w:rPr>
          <w:sz w:val="30"/>
          <w:szCs w:val="30"/>
        </w:rPr>
      </w:pPr>
      <w:r>
        <w:rPr>
          <w:rStyle w:val="CharStyle12"/>
          <w:sz w:val="30"/>
          <w:szCs w:val="30"/>
        </w:rPr>
        <w:t>Geisteslicht durchleuchtet</w:t>
      </w:r>
    </w:p>
    <w:p>
      <w:pPr>
        <w:pStyle w:val="Style30"/>
        <w:keepNext w:val="0"/>
        <w:keepLines w:val="0"/>
        <w:widowControl w:val="0"/>
        <w:shd w:val="clear" w:color="auto" w:fill="auto"/>
        <w:bidi w:val="0"/>
        <w:spacing w:before="0" w:after="160" w:line="240" w:lineRule="auto"/>
        <w:ind w:left="420" w:right="0" w:firstLine="20"/>
        <w:jc w:val="both"/>
        <w:rPr>
          <w:sz w:val="28"/>
          <w:szCs w:val="28"/>
        </w:rPr>
      </w:pPr>
      <w:r>
        <w:rPr>
          <w:rStyle w:val="CharStyle31"/>
          <w:sz w:val="28"/>
          <w:szCs w:val="28"/>
        </w:rPr>
        <w:t>Für Helene Johanna de Boer-Gerlach, März 1913, Archiv-Nr. A 0255</w:t>
      </w:r>
    </w:p>
    <w:p>
      <w:pPr>
        <w:pStyle w:val="Style11"/>
        <w:keepNext w:val="0"/>
        <w:keepLines w:val="0"/>
        <w:widowControl w:val="0"/>
        <w:shd w:val="clear" w:color="auto" w:fill="auto"/>
        <w:bidi w:val="0"/>
        <w:spacing w:before="0" w:after="120" w:line="233" w:lineRule="auto"/>
        <w:ind w:left="0" w:right="0" w:firstLine="0"/>
        <w:jc w:val="both"/>
        <w:rPr>
          <w:sz w:val="30"/>
          <w:szCs w:val="30"/>
        </w:rPr>
      </w:pPr>
      <w:r>
        <w:rPr>
          <w:rStyle w:val="CharStyle12"/>
          <w:sz w:val="30"/>
          <w:szCs w:val="30"/>
        </w:rPr>
        <w:t>In Gemeinsamkeit erlebte Wahrheit</w:t>
      </w:r>
    </w:p>
    <w:p>
      <w:pPr>
        <w:pStyle w:val="Style30"/>
        <w:keepNext w:val="0"/>
        <w:keepLines w:val="0"/>
        <w:widowControl w:val="0"/>
        <w:shd w:val="clear" w:color="auto" w:fill="auto"/>
        <w:bidi w:val="0"/>
        <w:spacing w:before="0" w:after="160" w:line="240" w:lineRule="auto"/>
        <w:ind w:left="420" w:right="0" w:firstLine="20"/>
        <w:jc w:val="both"/>
        <w:rPr>
          <w:sz w:val="28"/>
          <w:szCs w:val="28"/>
        </w:rPr>
      </w:pPr>
      <w:r>
        <w:rPr>
          <w:rStyle w:val="CharStyle31"/>
          <w:sz w:val="28"/>
          <w:szCs w:val="28"/>
        </w:rPr>
        <w:t>Für Helene Röchling in «Vom Menschenrätsel», 20. Juli 1916, Archiv-Nr. 4053</w:t>
      </w:r>
    </w:p>
    <w:p>
      <w:pPr>
        <w:pStyle w:val="Style11"/>
        <w:keepNext w:val="0"/>
        <w:keepLines w:val="0"/>
        <w:widowControl w:val="0"/>
        <w:shd w:val="clear" w:color="auto" w:fill="auto"/>
        <w:bidi w:val="0"/>
        <w:spacing w:before="0" w:after="0" w:line="233" w:lineRule="auto"/>
        <w:ind w:left="0" w:right="0" w:firstLine="0"/>
        <w:jc w:val="left"/>
        <w:rPr>
          <w:sz w:val="30"/>
          <w:szCs w:val="30"/>
        </w:rPr>
      </w:pPr>
      <w:r>
        <w:rPr>
          <w:rStyle w:val="CharStyle12"/>
          <w:sz w:val="30"/>
          <w:szCs w:val="30"/>
        </w:rPr>
        <w:t>In Händen erstarke</w:t>
      </w:r>
    </w:p>
    <w:p>
      <w:pPr>
        <w:pStyle w:val="Style11"/>
        <w:keepNext w:val="0"/>
        <w:keepLines w:val="0"/>
        <w:widowControl w:val="0"/>
        <w:shd w:val="clear" w:color="auto" w:fill="auto"/>
        <w:bidi w:val="0"/>
        <w:spacing w:before="0" w:after="120" w:line="233" w:lineRule="auto"/>
        <w:ind w:left="0" w:right="0" w:firstLine="0"/>
        <w:jc w:val="both"/>
        <w:rPr>
          <w:sz w:val="30"/>
          <w:szCs w:val="30"/>
        </w:rPr>
      </w:pPr>
      <w:r>
        <w:rPr>
          <w:rStyle w:val="CharStyle12"/>
          <w:sz w:val="30"/>
          <w:szCs w:val="30"/>
        </w:rPr>
        <w:t>In Weltenweiten webe willig</w:t>
      </w:r>
    </w:p>
    <w:p>
      <w:pPr>
        <w:pStyle w:val="Style30"/>
        <w:keepNext w:val="0"/>
        <w:keepLines w:val="0"/>
        <w:widowControl w:val="0"/>
        <w:shd w:val="clear" w:color="auto" w:fill="auto"/>
        <w:bidi w:val="0"/>
        <w:spacing w:before="0" w:after="120" w:line="240" w:lineRule="auto"/>
        <w:ind w:left="0" w:right="0" w:firstLine="420"/>
        <w:jc w:val="both"/>
        <w:rPr>
          <w:sz w:val="28"/>
          <w:szCs w:val="28"/>
        </w:rPr>
        <w:sectPr>
          <w:headerReference w:type="default" r:id="rId606"/>
          <w:footerReference w:type="default" r:id="rId607"/>
          <w:headerReference w:type="even" r:id="rId608"/>
          <w:footerReference w:type="even" r:id="rId609"/>
          <w:footnotePr>
            <w:pos w:val="pageBottom"/>
            <w:numFmt w:val="decimal"/>
            <w:numRestart w:val="continuous"/>
          </w:footnotePr>
          <w:pgSz w:w="12240" w:h="15840"/>
          <w:pgMar w:top="1123" w:right="1961" w:bottom="731" w:left="1726" w:header="0" w:footer="303" w:gutter="0"/>
          <w:cols w:space="720"/>
          <w:noEndnote/>
          <w:rtlGutter w:val="0"/>
          <w:docGrid w:linePitch="360"/>
        </w:sectPr>
      </w:pPr>
      <w:r>
        <w:rPr>
          <w:rStyle w:val="CharStyle31"/>
          <w:sz w:val="28"/>
          <w:szCs w:val="28"/>
        </w:rPr>
        <w:t>Für Günther Wagner, Archiv-Nr. 4414</w:t>
      </w:r>
    </w:p>
    <w:p>
      <w:pPr>
        <w:widowControl w:val="0"/>
        <w:spacing w:line="1" w:lineRule="exact"/>
      </w:pPr>
      <w:r>
        <mc:AlternateContent>
          <mc:Choice Requires="wps">
            <w:drawing>
              <wp:anchor distT="0" distB="0" distL="50800" distR="50800" simplePos="0" relativeHeight="125829506" behindDoc="0" locked="0" layoutInCell="1" allowOverlap="1">
                <wp:simplePos x="0" y="0"/>
                <wp:positionH relativeFrom="page">
                  <wp:posOffset>5775960</wp:posOffset>
                </wp:positionH>
                <wp:positionV relativeFrom="paragraph">
                  <wp:posOffset>859790</wp:posOffset>
                </wp:positionV>
                <wp:extent cx="725170" cy="7153910"/>
                <wp:wrapSquare wrapText="left"/>
                <wp:docPr id="629" name="Shape 629"/>
                <a:graphic xmlns:a="http://schemas.openxmlformats.org/drawingml/2006/main">
                  <a:graphicData uri="http://schemas.microsoft.com/office/word/2010/wordprocessingShape">
                    <wps:wsp>
                      <wps:cNvSpPr txBox="1"/>
                      <wps:spPr>
                        <a:xfrm>
                          <a:ext cx="725170" cy="7153910"/>
                        </a:xfrm>
                        <a:prstGeom prst="rect"/>
                        <a:noFill/>
                      </wps:spPr>
                      <wps:txbx>
                        <w:txbxContent>
                          <w:p>
                            <w:pPr>
                              <w:pStyle w:val="Style11"/>
                              <w:keepNext w:val="0"/>
                              <w:keepLines w:val="0"/>
                              <w:widowControl w:val="0"/>
                              <w:numPr>
                                <w:ilvl w:val="0"/>
                                <w:numId w:val="111"/>
                              </w:numPr>
                              <w:shd w:val="clear" w:color="auto" w:fill="auto"/>
                              <w:tabs>
                                <w:tab w:pos="619" w:val="left"/>
                              </w:tabs>
                              <w:bidi w:val="0"/>
                              <w:spacing w:before="0" w:after="1220" w:line="240" w:lineRule="auto"/>
                              <w:ind w:left="0" w:right="0" w:firstLine="0"/>
                              <w:jc w:val="left"/>
                              <w:rPr>
                                <w:sz w:val="30"/>
                                <w:szCs w:val="30"/>
                              </w:rPr>
                            </w:pPr>
                            <w:r>
                              <w:rPr>
                                <w:rStyle w:val="CharStyle12"/>
                                <w:sz w:val="30"/>
                                <w:szCs w:val="30"/>
                              </w:rPr>
                              <w:t>416</w:t>
                            </w:r>
                          </w:p>
                          <w:p>
                            <w:pPr>
                              <w:pStyle w:val="Style11"/>
                              <w:keepNext w:val="0"/>
                              <w:keepLines w:val="0"/>
                              <w:widowControl w:val="0"/>
                              <w:numPr>
                                <w:ilvl w:val="0"/>
                                <w:numId w:val="111"/>
                              </w:numPr>
                              <w:shd w:val="clear" w:color="auto" w:fill="auto"/>
                              <w:tabs>
                                <w:tab w:pos="779" w:val="left"/>
                              </w:tabs>
                              <w:bidi w:val="0"/>
                              <w:spacing w:before="0" w:after="560" w:line="240" w:lineRule="auto"/>
                              <w:ind w:left="0" w:right="0" w:firstLine="160"/>
                              <w:jc w:val="left"/>
                              <w:rPr>
                                <w:sz w:val="30"/>
                                <w:szCs w:val="30"/>
                              </w:rPr>
                            </w:pPr>
                            <w:r>
                              <w:rPr>
                                <w:rStyle w:val="CharStyle12"/>
                                <w:sz w:val="30"/>
                                <w:szCs w:val="30"/>
                              </w:rPr>
                              <w:t>87</w:t>
                            </w:r>
                          </w:p>
                          <w:p>
                            <w:pPr>
                              <w:pStyle w:val="Style11"/>
                              <w:keepNext w:val="0"/>
                              <w:keepLines w:val="0"/>
                              <w:widowControl w:val="0"/>
                              <w:numPr>
                                <w:ilvl w:val="0"/>
                                <w:numId w:val="113"/>
                              </w:numPr>
                              <w:shd w:val="clear" w:color="auto" w:fill="auto"/>
                              <w:tabs>
                                <w:tab w:pos="624" w:val="left"/>
                              </w:tabs>
                              <w:bidi w:val="0"/>
                              <w:spacing w:before="0" w:after="2220" w:line="240" w:lineRule="auto"/>
                              <w:ind w:left="0" w:right="0" w:firstLine="0"/>
                              <w:jc w:val="left"/>
                              <w:rPr>
                                <w:sz w:val="30"/>
                                <w:szCs w:val="30"/>
                              </w:rPr>
                            </w:pPr>
                            <w:r>
                              <w:rPr>
                                <w:rStyle w:val="CharStyle12"/>
                                <w:sz w:val="30"/>
                                <w:szCs w:val="30"/>
                              </w:rPr>
                              <w:t>255</w:t>
                            </w:r>
                          </w:p>
                          <w:p>
                            <w:pPr>
                              <w:pStyle w:val="Style11"/>
                              <w:keepNext w:val="0"/>
                              <w:keepLines w:val="0"/>
                              <w:widowControl w:val="0"/>
                              <w:numPr>
                                <w:ilvl w:val="0"/>
                                <w:numId w:val="113"/>
                              </w:numPr>
                              <w:shd w:val="clear" w:color="auto" w:fill="auto"/>
                              <w:tabs>
                                <w:tab w:pos="624" w:val="left"/>
                              </w:tabs>
                              <w:bidi w:val="0"/>
                              <w:spacing w:before="0" w:after="1220" w:line="240" w:lineRule="auto"/>
                              <w:ind w:left="0" w:right="0" w:firstLine="0"/>
                              <w:jc w:val="left"/>
                              <w:rPr>
                                <w:sz w:val="30"/>
                                <w:szCs w:val="30"/>
                              </w:rPr>
                            </w:pPr>
                            <w:r>
                              <w:rPr>
                                <w:rStyle w:val="CharStyle12"/>
                                <w:sz w:val="30"/>
                                <w:szCs w:val="30"/>
                              </w:rPr>
                              <w:t>169</w:t>
                            </w:r>
                          </w:p>
                          <w:p>
                            <w:pPr>
                              <w:pStyle w:val="Style11"/>
                              <w:keepNext w:val="0"/>
                              <w:keepLines w:val="0"/>
                              <w:widowControl w:val="0"/>
                              <w:shd w:val="clear" w:color="auto" w:fill="auto"/>
                              <w:bidi w:val="0"/>
                              <w:spacing w:before="0" w:after="560" w:line="240" w:lineRule="auto"/>
                              <w:ind w:left="0" w:right="0" w:firstLine="160"/>
                              <w:jc w:val="left"/>
                              <w:rPr>
                                <w:sz w:val="30"/>
                                <w:szCs w:val="30"/>
                              </w:rPr>
                            </w:pPr>
                            <w:r>
                              <w:rPr>
                                <w:rStyle w:val="CharStyle12"/>
                                <w:sz w:val="30"/>
                                <w:szCs w:val="30"/>
                              </w:rPr>
                              <w:t>268, 66</w:t>
                            </w:r>
                          </w:p>
                          <w:p>
                            <w:pPr>
                              <w:pStyle w:val="Style11"/>
                              <w:keepNext w:val="0"/>
                              <w:keepLines w:val="0"/>
                              <w:widowControl w:val="0"/>
                              <w:shd w:val="clear" w:color="auto" w:fill="auto"/>
                              <w:bidi w:val="0"/>
                              <w:spacing w:before="0" w:after="560" w:line="240" w:lineRule="auto"/>
                              <w:ind w:left="0" w:right="0" w:firstLine="160"/>
                              <w:jc w:val="left"/>
                              <w:rPr>
                                <w:sz w:val="30"/>
                                <w:szCs w:val="30"/>
                              </w:rPr>
                            </w:pPr>
                            <w:r>
                              <w:rPr>
                                <w:rStyle w:val="CharStyle12"/>
                                <w:sz w:val="30"/>
                                <w:szCs w:val="30"/>
                              </w:rPr>
                              <w:t>268, 67</w:t>
                            </w:r>
                          </w:p>
                          <w:p>
                            <w:pPr>
                              <w:pStyle w:val="Style11"/>
                              <w:keepNext w:val="0"/>
                              <w:keepLines w:val="0"/>
                              <w:widowControl w:val="0"/>
                              <w:numPr>
                                <w:ilvl w:val="0"/>
                                <w:numId w:val="115"/>
                              </w:numPr>
                              <w:shd w:val="clear" w:color="auto" w:fill="auto"/>
                              <w:tabs>
                                <w:tab w:pos="624" w:val="left"/>
                              </w:tabs>
                              <w:bidi w:val="0"/>
                              <w:spacing w:before="0" w:after="920" w:line="240" w:lineRule="auto"/>
                              <w:ind w:left="0" w:right="0" w:firstLine="0"/>
                              <w:jc w:val="left"/>
                              <w:rPr>
                                <w:sz w:val="30"/>
                                <w:szCs w:val="30"/>
                              </w:rPr>
                            </w:pPr>
                            <w:r>
                              <w:rPr>
                                <w:rStyle w:val="CharStyle12"/>
                                <w:sz w:val="30"/>
                                <w:szCs w:val="30"/>
                              </w:rPr>
                              <w:t>251</w:t>
                            </w:r>
                          </w:p>
                          <w:p>
                            <w:pPr>
                              <w:pStyle w:val="Style11"/>
                              <w:keepNext w:val="0"/>
                              <w:keepLines w:val="0"/>
                              <w:widowControl w:val="0"/>
                              <w:shd w:val="clear" w:color="auto" w:fill="auto"/>
                              <w:bidi w:val="0"/>
                              <w:spacing w:before="0" w:after="920" w:line="240" w:lineRule="auto"/>
                              <w:ind w:left="0" w:right="0" w:firstLine="0"/>
                              <w:jc w:val="left"/>
                              <w:rPr>
                                <w:sz w:val="30"/>
                                <w:szCs w:val="30"/>
                              </w:rPr>
                            </w:pPr>
                            <w:r>
                              <w:rPr>
                                <w:rStyle w:val="CharStyle12"/>
                                <w:sz w:val="30"/>
                                <w:szCs w:val="30"/>
                              </w:rPr>
                              <w:t>267, 302</w:t>
                            </w:r>
                          </w:p>
                          <w:p>
                            <w:pPr>
                              <w:pStyle w:val="Style11"/>
                              <w:keepNext w:val="0"/>
                              <w:keepLines w:val="0"/>
                              <w:widowControl w:val="0"/>
                              <w:numPr>
                                <w:ilvl w:val="0"/>
                                <w:numId w:val="115"/>
                              </w:numPr>
                              <w:shd w:val="clear" w:color="auto" w:fill="auto"/>
                              <w:tabs>
                                <w:tab w:pos="624" w:val="left"/>
                              </w:tabs>
                              <w:bidi w:val="0"/>
                              <w:spacing w:before="0" w:after="0" w:line="240" w:lineRule="auto"/>
                              <w:ind w:left="0" w:right="0" w:firstLine="0"/>
                              <w:jc w:val="left"/>
                              <w:rPr>
                                <w:sz w:val="30"/>
                                <w:szCs w:val="30"/>
                              </w:rPr>
                            </w:pPr>
                            <w:r>
                              <w:rPr>
                                <w:rStyle w:val="CharStyle12"/>
                                <w:sz w:val="30"/>
                                <w:szCs w:val="30"/>
                              </w:rPr>
                              <w:t>126</w:t>
                            </w:r>
                          </w:p>
                        </w:txbxContent>
                      </wps:txbx>
                      <wps:bodyPr lIns="0" tIns="0" rIns="0" bIns="0">
                        <a:noAutoFit/>
                      </wps:bodyPr>
                    </wps:wsp>
                  </a:graphicData>
                </a:graphic>
              </wp:anchor>
            </w:drawing>
          </mc:Choice>
          <mc:Fallback>
            <w:pict>
              <v:shape id="_x0000_s1655" type="#_x0000_t202" style="position:absolute;margin-left:454.80000000000001pt;margin-top:67.700000000000003pt;width:57.100000000000001pt;height:563.30000000000007pt;z-index:-125829247;mso-wrap-distance-left:4.pt;mso-wrap-distance-right:4.pt;mso-position-horizontal-relative:page" filled="f" stroked="f">
                <v:textbox inset="0,0,0,0">
                  <w:txbxContent>
                    <w:p>
                      <w:pPr>
                        <w:pStyle w:val="Style11"/>
                        <w:keepNext w:val="0"/>
                        <w:keepLines w:val="0"/>
                        <w:widowControl w:val="0"/>
                        <w:numPr>
                          <w:ilvl w:val="0"/>
                          <w:numId w:val="111"/>
                        </w:numPr>
                        <w:shd w:val="clear" w:color="auto" w:fill="auto"/>
                        <w:tabs>
                          <w:tab w:pos="619" w:val="left"/>
                        </w:tabs>
                        <w:bidi w:val="0"/>
                        <w:spacing w:before="0" w:after="1220" w:line="240" w:lineRule="auto"/>
                        <w:ind w:left="0" w:right="0" w:firstLine="0"/>
                        <w:jc w:val="left"/>
                        <w:rPr>
                          <w:sz w:val="30"/>
                          <w:szCs w:val="30"/>
                        </w:rPr>
                      </w:pPr>
                      <w:r>
                        <w:rPr>
                          <w:rStyle w:val="CharStyle12"/>
                          <w:sz w:val="30"/>
                          <w:szCs w:val="30"/>
                        </w:rPr>
                        <w:t>416</w:t>
                      </w:r>
                    </w:p>
                    <w:p>
                      <w:pPr>
                        <w:pStyle w:val="Style11"/>
                        <w:keepNext w:val="0"/>
                        <w:keepLines w:val="0"/>
                        <w:widowControl w:val="0"/>
                        <w:numPr>
                          <w:ilvl w:val="0"/>
                          <w:numId w:val="111"/>
                        </w:numPr>
                        <w:shd w:val="clear" w:color="auto" w:fill="auto"/>
                        <w:tabs>
                          <w:tab w:pos="779" w:val="left"/>
                        </w:tabs>
                        <w:bidi w:val="0"/>
                        <w:spacing w:before="0" w:after="560" w:line="240" w:lineRule="auto"/>
                        <w:ind w:left="0" w:right="0" w:firstLine="160"/>
                        <w:jc w:val="left"/>
                        <w:rPr>
                          <w:sz w:val="30"/>
                          <w:szCs w:val="30"/>
                        </w:rPr>
                      </w:pPr>
                      <w:r>
                        <w:rPr>
                          <w:rStyle w:val="CharStyle12"/>
                          <w:sz w:val="30"/>
                          <w:szCs w:val="30"/>
                        </w:rPr>
                        <w:t>87</w:t>
                      </w:r>
                    </w:p>
                    <w:p>
                      <w:pPr>
                        <w:pStyle w:val="Style11"/>
                        <w:keepNext w:val="0"/>
                        <w:keepLines w:val="0"/>
                        <w:widowControl w:val="0"/>
                        <w:numPr>
                          <w:ilvl w:val="0"/>
                          <w:numId w:val="113"/>
                        </w:numPr>
                        <w:shd w:val="clear" w:color="auto" w:fill="auto"/>
                        <w:tabs>
                          <w:tab w:pos="624" w:val="left"/>
                        </w:tabs>
                        <w:bidi w:val="0"/>
                        <w:spacing w:before="0" w:after="2220" w:line="240" w:lineRule="auto"/>
                        <w:ind w:left="0" w:right="0" w:firstLine="0"/>
                        <w:jc w:val="left"/>
                        <w:rPr>
                          <w:sz w:val="30"/>
                          <w:szCs w:val="30"/>
                        </w:rPr>
                      </w:pPr>
                      <w:r>
                        <w:rPr>
                          <w:rStyle w:val="CharStyle12"/>
                          <w:sz w:val="30"/>
                          <w:szCs w:val="30"/>
                        </w:rPr>
                        <w:t>255</w:t>
                      </w:r>
                    </w:p>
                    <w:p>
                      <w:pPr>
                        <w:pStyle w:val="Style11"/>
                        <w:keepNext w:val="0"/>
                        <w:keepLines w:val="0"/>
                        <w:widowControl w:val="0"/>
                        <w:numPr>
                          <w:ilvl w:val="0"/>
                          <w:numId w:val="113"/>
                        </w:numPr>
                        <w:shd w:val="clear" w:color="auto" w:fill="auto"/>
                        <w:tabs>
                          <w:tab w:pos="624" w:val="left"/>
                        </w:tabs>
                        <w:bidi w:val="0"/>
                        <w:spacing w:before="0" w:after="1220" w:line="240" w:lineRule="auto"/>
                        <w:ind w:left="0" w:right="0" w:firstLine="0"/>
                        <w:jc w:val="left"/>
                        <w:rPr>
                          <w:sz w:val="30"/>
                          <w:szCs w:val="30"/>
                        </w:rPr>
                      </w:pPr>
                      <w:r>
                        <w:rPr>
                          <w:rStyle w:val="CharStyle12"/>
                          <w:sz w:val="30"/>
                          <w:szCs w:val="30"/>
                        </w:rPr>
                        <w:t>169</w:t>
                      </w:r>
                    </w:p>
                    <w:p>
                      <w:pPr>
                        <w:pStyle w:val="Style11"/>
                        <w:keepNext w:val="0"/>
                        <w:keepLines w:val="0"/>
                        <w:widowControl w:val="0"/>
                        <w:shd w:val="clear" w:color="auto" w:fill="auto"/>
                        <w:bidi w:val="0"/>
                        <w:spacing w:before="0" w:after="560" w:line="240" w:lineRule="auto"/>
                        <w:ind w:left="0" w:right="0" w:firstLine="160"/>
                        <w:jc w:val="left"/>
                        <w:rPr>
                          <w:sz w:val="30"/>
                          <w:szCs w:val="30"/>
                        </w:rPr>
                      </w:pPr>
                      <w:r>
                        <w:rPr>
                          <w:rStyle w:val="CharStyle12"/>
                          <w:sz w:val="30"/>
                          <w:szCs w:val="30"/>
                        </w:rPr>
                        <w:t>268, 66</w:t>
                      </w:r>
                    </w:p>
                    <w:p>
                      <w:pPr>
                        <w:pStyle w:val="Style11"/>
                        <w:keepNext w:val="0"/>
                        <w:keepLines w:val="0"/>
                        <w:widowControl w:val="0"/>
                        <w:shd w:val="clear" w:color="auto" w:fill="auto"/>
                        <w:bidi w:val="0"/>
                        <w:spacing w:before="0" w:after="560" w:line="240" w:lineRule="auto"/>
                        <w:ind w:left="0" w:right="0" w:firstLine="160"/>
                        <w:jc w:val="left"/>
                        <w:rPr>
                          <w:sz w:val="30"/>
                          <w:szCs w:val="30"/>
                        </w:rPr>
                      </w:pPr>
                      <w:r>
                        <w:rPr>
                          <w:rStyle w:val="CharStyle12"/>
                          <w:sz w:val="30"/>
                          <w:szCs w:val="30"/>
                        </w:rPr>
                        <w:t>268, 67</w:t>
                      </w:r>
                    </w:p>
                    <w:p>
                      <w:pPr>
                        <w:pStyle w:val="Style11"/>
                        <w:keepNext w:val="0"/>
                        <w:keepLines w:val="0"/>
                        <w:widowControl w:val="0"/>
                        <w:numPr>
                          <w:ilvl w:val="0"/>
                          <w:numId w:val="115"/>
                        </w:numPr>
                        <w:shd w:val="clear" w:color="auto" w:fill="auto"/>
                        <w:tabs>
                          <w:tab w:pos="624" w:val="left"/>
                        </w:tabs>
                        <w:bidi w:val="0"/>
                        <w:spacing w:before="0" w:after="920" w:line="240" w:lineRule="auto"/>
                        <w:ind w:left="0" w:right="0" w:firstLine="0"/>
                        <w:jc w:val="left"/>
                        <w:rPr>
                          <w:sz w:val="30"/>
                          <w:szCs w:val="30"/>
                        </w:rPr>
                      </w:pPr>
                      <w:r>
                        <w:rPr>
                          <w:rStyle w:val="CharStyle12"/>
                          <w:sz w:val="30"/>
                          <w:szCs w:val="30"/>
                        </w:rPr>
                        <w:t>251</w:t>
                      </w:r>
                    </w:p>
                    <w:p>
                      <w:pPr>
                        <w:pStyle w:val="Style11"/>
                        <w:keepNext w:val="0"/>
                        <w:keepLines w:val="0"/>
                        <w:widowControl w:val="0"/>
                        <w:shd w:val="clear" w:color="auto" w:fill="auto"/>
                        <w:bidi w:val="0"/>
                        <w:spacing w:before="0" w:after="920" w:line="240" w:lineRule="auto"/>
                        <w:ind w:left="0" w:right="0" w:firstLine="0"/>
                        <w:jc w:val="left"/>
                        <w:rPr>
                          <w:sz w:val="30"/>
                          <w:szCs w:val="30"/>
                        </w:rPr>
                      </w:pPr>
                      <w:r>
                        <w:rPr>
                          <w:rStyle w:val="CharStyle12"/>
                          <w:sz w:val="30"/>
                          <w:szCs w:val="30"/>
                        </w:rPr>
                        <w:t>267, 302</w:t>
                      </w:r>
                    </w:p>
                    <w:p>
                      <w:pPr>
                        <w:pStyle w:val="Style11"/>
                        <w:keepNext w:val="0"/>
                        <w:keepLines w:val="0"/>
                        <w:widowControl w:val="0"/>
                        <w:numPr>
                          <w:ilvl w:val="0"/>
                          <w:numId w:val="115"/>
                        </w:numPr>
                        <w:shd w:val="clear" w:color="auto" w:fill="auto"/>
                        <w:tabs>
                          <w:tab w:pos="624" w:val="left"/>
                        </w:tabs>
                        <w:bidi w:val="0"/>
                        <w:spacing w:before="0" w:after="0" w:line="240" w:lineRule="auto"/>
                        <w:ind w:left="0" w:right="0" w:firstLine="0"/>
                        <w:jc w:val="left"/>
                        <w:rPr>
                          <w:sz w:val="30"/>
                          <w:szCs w:val="30"/>
                        </w:rPr>
                      </w:pPr>
                      <w:r>
                        <w:rPr>
                          <w:rStyle w:val="CharStyle12"/>
                          <w:sz w:val="30"/>
                          <w:szCs w:val="30"/>
                        </w:rPr>
                        <w:t>126</w:t>
                      </w:r>
                    </w:p>
                  </w:txbxContent>
                </v:textbox>
                <w10:wrap type="square" side="left" anchorx="page"/>
              </v:shape>
            </w:pict>
          </mc:Fallback>
        </mc:AlternateContent>
      </w:r>
    </w:p>
    <w:p>
      <w:pPr>
        <w:pStyle w:val="Style11"/>
        <w:keepNext w:val="0"/>
        <w:keepLines w:val="0"/>
        <w:widowControl w:val="0"/>
        <w:shd w:val="clear" w:color="auto" w:fill="auto"/>
        <w:bidi w:val="0"/>
        <w:spacing w:before="0" w:after="60" w:line="254" w:lineRule="auto"/>
        <w:ind w:left="0" w:right="0" w:firstLine="0"/>
        <w:jc w:val="left"/>
        <w:rPr>
          <w:sz w:val="30"/>
          <w:szCs w:val="30"/>
        </w:rPr>
      </w:pPr>
      <w:r>
        <w:rPr>
          <w:rStyle w:val="CharStyle12"/>
          <w:sz w:val="30"/>
          <w:szCs w:val="30"/>
        </w:rPr>
        <w:t>In Harmonien mit der Planeten Sphäre Ich will senden meine Gedanken</w:t>
      </w:r>
    </w:p>
    <w:p>
      <w:pPr>
        <w:pStyle w:val="Style30"/>
        <w:keepNext w:val="0"/>
        <w:keepLines w:val="0"/>
        <w:widowControl w:val="0"/>
        <w:shd w:val="clear" w:color="auto" w:fill="auto"/>
        <w:bidi w:val="0"/>
        <w:spacing w:before="0" w:after="160" w:line="240" w:lineRule="auto"/>
        <w:ind w:left="0" w:right="0" w:firstLine="480"/>
        <w:jc w:val="left"/>
        <w:rPr>
          <w:sz w:val="28"/>
          <w:szCs w:val="28"/>
        </w:rPr>
      </w:pPr>
      <w:r>
        <w:rPr>
          <w:rStyle w:val="CharStyle31"/>
          <w:sz w:val="28"/>
          <w:szCs w:val="28"/>
        </w:rPr>
        <w:t>Archiv-Nr. 7068/69Ü</w:t>
      </w:r>
    </w:p>
    <w:p>
      <w:pPr>
        <w:pStyle w:val="Style11"/>
        <w:keepNext w:val="0"/>
        <w:keepLines w:val="0"/>
        <w:widowControl w:val="0"/>
        <w:shd w:val="clear" w:color="auto" w:fill="auto"/>
        <w:bidi w:val="0"/>
        <w:spacing w:before="0" w:after="60" w:line="230" w:lineRule="auto"/>
        <w:ind w:left="0" w:right="0" w:firstLine="0"/>
        <w:jc w:val="left"/>
        <w:rPr>
          <w:sz w:val="30"/>
          <w:szCs w:val="30"/>
        </w:rPr>
      </w:pPr>
      <w:r>
        <w:rPr>
          <w:rStyle w:val="CharStyle12"/>
          <w:sz w:val="30"/>
          <w:szCs w:val="30"/>
        </w:rPr>
        <w:t>In harmonies with the Planet Sphere</w:t>
      </w:r>
    </w:p>
    <w:p>
      <w:pPr>
        <w:pStyle w:val="Style11"/>
        <w:keepNext w:val="0"/>
        <w:keepLines w:val="0"/>
        <w:widowControl w:val="0"/>
        <w:shd w:val="clear" w:color="auto" w:fill="auto"/>
        <w:bidi w:val="0"/>
        <w:spacing w:before="0" w:after="60" w:line="230" w:lineRule="auto"/>
        <w:ind w:left="0" w:right="0" w:firstLine="0"/>
        <w:jc w:val="left"/>
        <w:rPr>
          <w:sz w:val="30"/>
          <w:szCs w:val="30"/>
        </w:rPr>
      </w:pPr>
      <w:r>
        <w:rPr>
          <w:rStyle w:val="CharStyle12"/>
          <w:sz w:val="30"/>
          <w:szCs w:val="30"/>
        </w:rPr>
        <w:t>I will send my thoughts to thee</w:t>
      </w:r>
    </w:p>
    <w:p>
      <w:pPr>
        <w:pStyle w:val="Style30"/>
        <w:keepNext w:val="0"/>
        <w:keepLines w:val="0"/>
        <w:widowControl w:val="0"/>
        <w:shd w:val="clear" w:color="auto" w:fill="auto"/>
        <w:bidi w:val="0"/>
        <w:spacing w:before="0" w:after="160" w:line="240" w:lineRule="auto"/>
        <w:ind w:left="480" w:right="0" w:firstLine="0"/>
        <w:jc w:val="left"/>
        <w:rPr>
          <w:sz w:val="28"/>
          <w:szCs w:val="28"/>
        </w:rPr>
      </w:pPr>
      <w:r>
        <w:rPr>
          <w:rStyle w:val="CharStyle31"/>
          <w:sz w:val="28"/>
          <w:szCs w:val="28"/>
        </w:rPr>
        <w:t>Für G. E. und E. Tempest, 24. 8. 1924, London, Archiv-Nr. 7068/69</w:t>
      </w:r>
    </w:p>
    <w:p>
      <w:pPr>
        <w:pStyle w:val="Style11"/>
        <w:keepNext w:val="0"/>
        <w:keepLines w:val="0"/>
        <w:widowControl w:val="0"/>
        <w:shd w:val="clear" w:color="auto" w:fill="auto"/>
        <w:bidi w:val="0"/>
        <w:spacing w:before="0" w:after="60" w:line="230" w:lineRule="auto"/>
        <w:ind w:left="0" w:right="0" w:firstLine="0"/>
        <w:jc w:val="left"/>
        <w:rPr>
          <w:sz w:val="30"/>
          <w:szCs w:val="30"/>
        </w:rPr>
      </w:pPr>
      <w:r>
        <w:rPr>
          <w:rStyle w:val="CharStyle12"/>
          <w:sz w:val="30"/>
          <w:szCs w:val="30"/>
        </w:rPr>
        <w:t>In jedem Dinge</w:t>
      </w:r>
    </w:p>
    <w:p>
      <w:pPr>
        <w:pStyle w:val="Style30"/>
        <w:keepNext w:val="0"/>
        <w:keepLines w:val="0"/>
        <w:widowControl w:val="0"/>
        <w:shd w:val="clear" w:color="auto" w:fill="auto"/>
        <w:bidi w:val="0"/>
        <w:spacing w:before="0" w:after="160" w:line="240" w:lineRule="auto"/>
        <w:ind w:left="0" w:right="0" w:firstLine="480"/>
        <w:jc w:val="left"/>
        <w:rPr>
          <w:sz w:val="28"/>
          <w:szCs w:val="28"/>
        </w:rPr>
      </w:pPr>
      <w:r>
        <w:rPr>
          <w:rStyle w:val="CharStyle31"/>
          <w:sz w:val="28"/>
          <w:szCs w:val="28"/>
        </w:rPr>
        <w:t>Siehe: Ich blicke in das Weltenall</w:t>
      </w:r>
    </w:p>
    <w:p>
      <w:pPr>
        <w:pStyle w:val="Style11"/>
        <w:keepNext w:val="0"/>
        <w:keepLines w:val="0"/>
        <w:widowControl w:val="0"/>
        <w:shd w:val="clear" w:color="auto" w:fill="auto"/>
        <w:bidi w:val="0"/>
        <w:spacing w:before="0" w:after="60" w:line="230" w:lineRule="auto"/>
        <w:ind w:left="0" w:right="0" w:firstLine="0"/>
        <w:jc w:val="left"/>
        <w:rPr>
          <w:sz w:val="30"/>
          <w:szCs w:val="30"/>
        </w:rPr>
      </w:pPr>
      <w:r>
        <w:rPr>
          <w:rStyle w:val="CharStyle12"/>
          <w:sz w:val="30"/>
          <w:szCs w:val="30"/>
        </w:rPr>
        <w:t>In jenes Geistes Namen</w:t>
      </w:r>
    </w:p>
    <w:p>
      <w:pPr>
        <w:pStyle w:val="Style30"/>
        <w:keepNext w:val="0"/>
        <w:keepLines w:val="0"/>
        <w:widowControl w:val="0"/>
        <w:shd w:val="clear" w:color="auto" w:fill="auto"/>
        <w:bidi w:val="0"/>
        <w:spacing w:before="0" w:after="160" w:line="240" w:lineRule="auto"/>
        <w:ind w:left="480" w:right="0" w:firstLine="0"/>
        <w:jc w:val="left"/>
        <w:rPr>
          <w:sz w:val="28"/>
          <w:szCs w:val="28"/>
        </w:rPr>
      </w:pPr>
      <w:r>
        <w:rPr>
          <w:rStyle w:val="CharStyle31"/>
          <w:sz w:val="28"/>
          <w:szCs w:val="28"/>
        </w:rPr>
        <w:t>Dörnach, 26. September 1920, von Marie Steiner von der Orgelempore aus gesprochen für die Eröffnungsfeier des ersten Anthroposophischen Hochschul-Kurses, umgearbeitete Rede des Hilarius aus «Der Hüter der Schwelle» I. Bild, in «Vier Mysteriendramen», GA 14, Archiv-Nr. 3248-50</w:t>
      </w:r>
    </w:p>
    <w:p>
      <w:pPr>
        <w:pStyle w:val="Style11"/>
        <w:keepNext w:val="0"/>
        <w:keepLines w:val="0"/>
        <w:widowControl w:val="0"/>
        <w:shd w:val="clear" w:color="auto" w:fill="auto"/>
        <w:tabs>
          <w:tab w:pos="5990" w:val="left"/>
        </w:tabs>
        <w:bidi w:val="0"/>
        <w:spacing w:before="0" w:after="60" w:line="230" w:lineRule="auto"/>
        <w:ind w:left="0" w:right="0" w:firstLine="0"/>
        <w:jc w:val="left"/>
        <w:rPr>
          <w:sz w:val="30"/>
          <w:szCs w:val="30"/>
        </w:rPr>
      </w:pPr>
      <w:r>
        <w:rPr>
          <w:rStyle w:val="CharStyle12"/>
          <w:sz w:val="30"/>
          <w:szCs w:val="30"/>
        </w:rPr>
        <w:t>In künftiges Erdenleben</w:t>
        <w:tab/>
        <w:t>268, 222;</w:t>
      </w:r>
    </w:p>
    <w:p>
      <w:pPr>
        <w:pStyle w:val="Style30"/>
        <w:keepNext w:val="0"/>
        <w:keepLines w:val="0"/>
        <w:widowControl w:val="0"/>
        <w:shd w:val="clear" w:color="auto" w:fill="auto"/>
        <w:bidi w:val="0"/>
        <w:spacing w:before="0" w:after="160" w:line="240" w:lineRule="auto"/>
        <w:ind w:left="480" w:right="0" w:firstLine="0"/>
        <w:jc w:val="left"/>
        <w:rPr>
          <w:sz w:val="28"/>
          <w:szCs w:val="28"/>
        </w:rPr>
      </w:pPr>
      <w:r>
        <w:rPr>
          <w:rStyle w:val="CharStyle31"/>
          <w:sz w:val="28"/>
          <w:szCs w:val="28"/>
        </w:rPr>
        <w:t>Zur Gedenkfeier für den verstorbenen Schüler der Freien Waldorfschule Robert Kürzdörfer, Stuttgart, Mai 1924, Archiv-Nr. 3404/05</w:t>
      </w:r>
    </w:p>
    <w:p>
      <w:pPr>
        <w:pStyle w:val="Style11"/>
        <w:keepNext w:val="0"/>
        <w:keepLines w:val="0"/>
        <w:widowControl w:val="0"/>
        <w:shd w:val="clear" w:color="auto" w:fill="auto"/>
        <w:bidi w:val="0"/>
        <w:spacing w:before="0" w:after="60" w:line="230" w:lineRule="auto"/>
        <w:ind w:left="0" w:right="0" w:firstLine="0"/>
        <w:jc w:val="left"/>
        <w:rPr>
          <w:sz w:val="30"/>
          <w:szCs w:val="30"/>
        </w:rPr>
      </w:pPr>
      <w:r>
        <w:rPr>
          <w:rStyle w:val="CharStyle12"/>
          <w:sz w:val="30"/>
          <w:szCs w:val="30"/>
        </w:rPr>
        <w:t>In lichten Höhen</w:t>
      </w:r>
    </w:p>
    <w:p>
      <w:pPr>
        <w:pStyle w:val="Style30"/>
        <w:keepNext w:val="0"/>
        <w:keepLines w:val="0"/>
        <w:widowControl w:val="0"/>
        <w:shd w:val="clear" w:color="auto" w:fill="auto"/>
        <w:bidi w:val="0"/>
        <w:spacing w:before="0" w:after="160" w:line="240" w:lineRule="auto"/>
        <w:ind w:left="0" w:right="0" w:firstLine="480"/>
        <w:jc w:val="left"/>
        <w:rPr>
          <w:sz w:val="28"/>
          <w:szCs w:val="28"/>
        </w:rPr>
      </w:pPr>
      <w:r>
        <w:rPr>
          <w:rStyle w:val="CharStyle31"/>
          <w:sz w:val="28"/>
          <w:szCs w:val="28"/>
        </w:rPr>
        <w:t>Entwurf, Februar 1915, Archiv-Nr. 3265 aus B 69</w:t>
      </w:r>
    </w:p>
    <w:p>
      <w:pPr>
        <w:pStyle w:val="Style11"/>
        <w:keepNext w:val="0"/>
        <w:keepLines w:val="0"/>
        <w:widowControl w:val="0"/>
        <w:shd w:val="clear" w:color="auto" w:fill="auto"/>
        <w:bidi w:val="0"/>
        <w:spacing w:before="0" w:after="60" w:line="230" w:lineRule="auto"/>
        <w:ind w:left="0" w:right="0" w:firstLine="0"/>
        <w:jc w:val="left"/>
        <w:rPr>
          <w:sz w:val="30"/>
          <w:szCs w:val="30"/>
        </w:rPr>
      </w:pPr>
      <w:r>
        <w:rPr>
          <w:rStyle w:val="CharStyle12"/>
          <w:sz w:val="30"/>
          <w:szCs w:val="30"/>
        </w:rPr>
        <w:t>In lichten Höhen</w:t>
      </w:r>
    </w:p>
    <w:p>
      <w:pPr>
        <w:pStyle w:val="Style30"/>
        <w:keepNext w:val="0"/>
        <w:keepLines w:val="0"/>
        <w:widowControl w:val="0"/>
        <w:shd w:val="clear" w:color="auto" w:fill="auto"/>
        <w:bidi w:val="0"/>
        <w:spacing w:before="0" w:after="160" w:line="240" w:lineRule="auto"/>
        <w:ind w:left="0" w:right="0" w:firstLine="480"/>
        <w:jc w:val="left"/>
        <w:rPr>
          <w:sz w:val="28"/>
          <w:szCs w:val="28"/>
        </w:rPr>
      </w:pPr>
      <w:r>
        <w:rPr>
          <w:rStyle w:val="CharStyle31"/>
          <w:sz w:val="28"/>
          <w:szCs w:val="28"/>
        </w:rPr>
        <w:t>Archiv-Nr. 7190, Vermerk: «5/III. 1915»</w:t>
      </w:r>
    </w:p>
    <w:p>
      <w:pPr>
        <w:pStyle w:val="Style11"/>
        <w:keepNext w:val="0"/>
        <w:keepLines w:val="0"/>
        <w:widowControl w:val="0"/>
        <w:shd w:val="clear" w:color="auto" w:fill="auto"/>
        <w:bidi w:val="0"/>
        <w:spacing w:before="0" w:after="60" w:line="230" w:lineRule="auto"/>
        <w:ind w:left="0" w:right="0" w:firstLine="0"/>
        <w:jc w:val="left"/>
        <w:rPr>
          <w:sz w:val="30"/>
          <w:szCs w:val="30"/>
        </w:rPr>
      </w:pPr>
      <w:r>
        <w:rPr>
          <w:rStyle w:val="CharStyle12"/>
          <w:sz w:val="30"/>
          <w:szCs w:val="30"/>
        </w:rPr>
        <w:t>In Lichtes reinen Strahlen</w:t>
      </w:r>
    </w:p>
    <w:p>
      <w:pPr>
        <w:pStyle w:val="Style11"/>
        <w:keepNext w:val="0"/>
        <w:keepLines w:val="0"/>
        <w:widowControl w:val="0"/>
        <w:shd w:val="clear" w:color="auto" w:fill="auto"/>
        <w:bidi w:val="0"/>
        <w:spacing w:before="0" w:after="60" w:line="230" w:lineRule="auto"/>
        <w:ind w:left="0" w:right="0" w:firstLine="0"/>
        <w:jc w:val="left"/>
        <w:rPr>
          <w:sz w:val="30"/>
          <w:szCs w:val="30"/>
        </w:rPr>
      </w:pPr>
      <w:r>
        <w:rPr>
          <w:rStyle w:val="CharStyle12"/>
          <w:sz w:val="30"/>
          <w:szCs w:val="30"/>
        </w:rPr>
        <w:t>Gottinnigkeit suche</w:t>
      </w:r>
    </w:p>
    <w:p>
      <w:pPr>
        <w:pStyle w:val="Style30"/>
        <w:keepNext w:val="0"/>
        <w:keepLines w:val="0"/>
        <w:widowControl w:val="0"/>
        <w:shd w:val="clear" w:color="auto" w:fill="auto"/>
        <w:bidi w:val="0"/>
        <w:spacing w:before="0" w:after="160" w:line="240" w:lineRule="auto"/>
        <w:ind w:left="0" w:right="0" w:firstLine="480"/>
        <w:jc w:val="left"/>
        <w:rPr>
          <w:sz w:val="28"/>
          <w:szCs w:val="28"/>
        </w:rPr>
      </w:pPr>
      <w:r>
        <w:rPr>
          <w:rStyle w:val="CharStyle31"/>
          <w:sz w:val="28"/>
          <w:szCs w:val="28"/>
        </w:rPr>
        <w:t>Für Frl. Kieser, Stuttgart, Archiv-Nr. 6827</w:t>
      </w:r>
    </w:p>
    <w:p>
      <w:pPr>
        <w:pStyle w:val="Style11"/>
        <w:keepNext w:val="0"/>
        <w:keepLines w:val="0"/>
        <w:widowControl w:val="0"/>
        <w:shd w:val="clear" w:color="auto" w:fill="auto"/>
        <w:bidi w:val="0"/>
        <w:spacing w:before="0" w:after="60" w:line="230" w:lineRule="auto"/>
        <w:ind w:left="0" w:right="0" w:firstLine="0"/>
        <w:jc w:val="left"/>
        <w:rPr>
          <w:sz w:val="30"/>
          <w:szCs w:val="30"/>
        </w:rPr>
      </w:pPr>
      <w:r>
        <w:rPr>
          <w:rStyle w:val="CharStyle12"/>
          <w:sz w:val="30"/>
          <w:szCs w:val="30"/>
        </w:rPr>
        <w:t>In Liebe Friede Ruhe</w:t>
      </w:r>
    </w:p>
    <w:p>
      <w:pPr>
        <w:pStyle w:val="Style11"/>
        <w:keepNext w:val="0"/>
        <w:keepLines w:val="0"/>
        <w:widowControl w:val="0"/>
        <w:shd w:val="clear" w:color="auto" w:fill="auto"/>
        <w:bidi w:val="0"/>
        <w:spacing w:before="0" w:after="60" w:line="230" w:lineRule="auto"/>
        <w:ind w:left="0" w:right="0" w:firstLine="0"/>
        <w:jc w:val="left"/>
        <w:rPr>
          <w:sz w:val="30"/>
          <w:szCs w:val="30"/>
        </w:rPr>
      </w:pPr>
      <w:r>
        <w:rPr>
          <w:rStyle w:val="CharStyle12"/>
          <w:sz w:val="30"/>
          <w:szCs w:val="30"/>
        </w:rPr>
        <w:t>Meine Seele ahne in Weltenweiten</w:t>
      </w:r>
    </w:p>
    <w:p>
      <w:pPr>
        <w:pStyle w:val="Style30"/>
        <w:keepNext w:val="0"/>
        <w:keepLines w:val="0"/>
        <w:widowControl w:val="0"/>
        <w:shd w:val="clear" w:color="auto" w:fill="auto"/>
        <w:bidi w:val="0"/>
        <w:spacing w:before="0" w:after="160" w:line="240" w:lineRule="auto"/>
        <w:ind w:left="0" w:right="0" w:firstLine="480"/>
        <w:jc w:val="left"/>
        <w:rPr>
          <w:sz w:val="28"/>
          <w:szCs w:val="28"/>
        </w:rPr>
      </w:pPr>
      <w:r>
        <w:rPr>
          <w:rStyle w:val="CharStyle31"/>
          <w:sz w:val="28"/>
          <w:szCs w:val="28"/>
        </w:rPr>
        <w:t>Für Frau Holle, Niederlande, Archiv-Nr. 6640</w:t>
      </w:r>
    </w:p>
    <w:p>
      <w:pPr>
        <w:pStyle w:val="Style11"/>
        <w:keepNext w:val="0"/>
        <w:keepLines w:val="0"/>
        <w:widowControl w:val="0"/>
        <w:shd w:val="clear" w:color="auto" w:fill="auto"/>
        <w:bidi w:val="0"/>
        <w:spacing w:before="0" w:after="60" w:line="230" w:lineRule="auto"/>
        <w:ind w:left="0" w:right="0" w:firstLine="0"/>
        <w:jc w:val="left"/>
        <w:rPr>
          <w:sz w:val="30"/>
          <w:szCs w:val="30"/>
        </w:rPr>
      </w:pPr>
      <w:r>
        <w:rPr>
          <w:rStyle w:val="CharStyle12"/>
          <w:sz w:val="30"/>
          <w:szCs w:val="30"/>
        </w:rPr>
        <w:t>In Liebe wirken</w:t>
      </w:r>
    </w:p>
    <w:p>
      <w:pPr>
        <w:pStyle w:val="Style30"/>
        <w:keepNext w:val="0"/>
        <w:keepLines w:val="0"/>
        <w:widowControl w:val="0"/>
        <w:shd w:val="clear" w:color="auto" w:fill="auto"/>
        <w:bidi w:val="0"/>
        <w:spacing w:before="0" w:after="160" w:line="240" w:lineRule="auto"/>
        <w:ind w:left="0" w:right="0" w:firstLine="480"/>
        <w:jc w:val="left"/>
        <w:rPr>
          <w:sz w:val="28"/>
          <w:szCs w:val="28"/>
        </w:rPr>
      </w:pPr>
      <w:r>
        <w:rPr>
          <w:rStyle w:val="CharStyle31"/>
          <w:sz w:val="28"/>
          <w:szCs w:val="28"/>
        </w:rPr>
        <w:t>Archiv-Nr. A 0214</w:t>
      </w:r>
    </w:p>
    <w:p>
      <w:pPr>
        <w:pStyle w:val="Style11"/>
        <w:keepNext w:val="0"/>
        <w:keepLines w:val="0"/>
        <w:widowControl w:val="0"/>
        <w:shd w:val="clear" w:color="auto" w:fill="auto"/>
        <w:bidi w:val="0"/>
        <w:spacing w:before="0" w:after="60" w:line="230" w:lineRule="auto"/>
        <w:ind w:left="0" w:right="0" w:firstLine="0"/>
        <w:jc w:val="left"/>
        <w:rPr>
          <w:sz w:val="30"/>
          <w:szCs w:val="30"/>
        </w:rPr>
      </w:pPr>
      <w:r>
        <w:rPr>
          <w:rStyle w:val="CharStyle12"/>
          <w:sz w:val="30"/>
          <w:szCs w:val="30"/>
        </w:rPr>
        <w:t>In Liebe zum Hause in Koberwitz</w:t>
      </w:r>
    </w:p>
    <w:p>
      <w:pPr>
        <w:pStyle w:val="Style30"/>
        <w:keepNext w:val="0"/>
        <w:keepLines w:val="0"/>
        <w:widowControl w:val="0"/>
        <w:shd w:val="clear" w:color="auto" w:fill="auto"/>
        <w:bidi w:val="0"/>
        <w:spacing w:before="0" w:after="60" w:line="240" w:lineRule="auto"/>
        <w:ind w:left="480" w:right="0" w:firstLine="0"/>
        <w:jc w:val="left"/>
        <w:rPr>
          <w:sz w:val="28"/>
          <w:szCs w:val="28"/>
        </w:rPr>
        <w:sectPr>
          <w:headerReference w:type="default" r:id="rId610"/>
          <w:footerReference w:type="default" r:id="rId611"/>
          <w:headerReference w:type="even" r:id="rId612"/>
          <w:footerReference w:type="even" r:id="rId613"/>
          <w:footnotePr>
            <w:pos w:val="pageBottom"/>
            <w:numFmt w:val="decimal"/>
            <w:numRestart w:val="continuous"/>
          </w:footnotePr>
          <w:pgSz w:w="12240" w:h="15840"/>
          <w:pgMar w:top="1108" w:right="1949" w:bottom="467" w:left="1738" w:header="0" w:footer="3" w:gutter="0"/>
          <w:cols w:space="720"/>
          <w:noEndnote/>
          <w:rtlGutter w:val="0"/>
          <w:docGrid w:linePitch="360"/>
        </w:sectPr>
      </w:pPr>
      <w:r>
        <w:rPr>
          <w:rStyle w:val="CharStyle31"/>
          <w:sz w:val="28"/>
          <w:szCs w:val="28"/>
        </w:rPr>
        <w:t>Für Graf und Gräfin Keyserlingk ins Gästebuch, 17. Juni 1924, Koberwitz, Archiv-Nr. A 0164</w:t>
      </w:r>
    </w:p>
    <w:p>
      <w:pPr>
        <w:widowControl w:val="0"/>
        <w:spacing w:line="1" w:lineRule="exact"/>
      </w:pPr>
      <w:r>
        <mc:AlternateContent>
          <mc:Choice Requires="wps">
            <w:drawing>
              <wp:anchor distT="0" distB="0" distL="114300" distR="114300" simplePos="0" relativeHeight="125829508" behindDoc="0" locked="0" layoutInCell="1" allowOverlap="1">
                <wp:simplePos x="0" y="0"/>
                <wp:positionH relativeFrom="page">
                  <wp:posOffset>5812790</wp:posOffset>
                </wp:positionH>
                <wp:positionV relativeFrom="paragraph">
                  <wp:posOffset>877570</wp:posOffset>
                </wp:positionV>
                <wp:extent cx="737870" cy="6918960"/>
                <wp:wrapSquare wrapText="left"/>
                <wp:docPr id="639" name="Shape 639"/>
                <a:graphic xmlns:a="http://schemas.openxmlformats.org/drawingml/2006/main">
                  <a:graphicData uri="http://schemas.microsoft.com/office/word/2010/wordprocessingShape">
                    <wps:wsp>
                      <wps:cNvSpPr txBox="1"/>
                      <wps:spPr>
                        <a:xfrm>
                          <a:ext cx="737870" cy="6918960"/>
                        </a:xfrm>
                        <a:prstGeom prst="rect"/>
                        <a:noFill/>
                      </wps:spPr>
                      <wps:txbx>
                        <w:txbxContent>
                          <w:p>
                            <w:pPr>
                              <w:pStyle w:val="Style11"/>
                              <w:keepNext w:val="0"/>
                              <w:keepLines w:val="0"/>
                              <w:widowControl w:val="0"/>
                              <w:shd w:val="clear" w:color="auto" w:fill="auto"/>
                              <w:bidi w:val="0"/>
                              <w:spacing w:before="0" w:after="600" w:line="240" w:lineRule="auto"/>
                              <w:ind w:left="0" w:right="0" w:firstLine="140"/>
                              <w:jc w:val="left"/>
                              <w:rPr>
                                <w:sz w:val="30"/>
                                <w:szCs w:val="30"/>
                              </w:rPr>
                            </w:pPr>
                            <w:r>
                              <w:rPr>
                                <w:rStyle w:val="CharStyle12"/>
                                <w:sz w:val="30"/>
                                <w:szCs w:val="30"/>
                              </w:rPr>
                              <w:t>268, 96</w:t>
                            </w:r>
                          </w:p>
                          <w:p>
                            <w:pPr>
                              <w:pStyle w:val="Style11"/>
                              <w:keepNext w:val="0"/>
                              <w:keepLines w:val="0"/>
                              <w:widowControl w:val="0"/>
                              <w:numPr>
                                <w:ilvl w:val="0"/>
                                <w:numId w:val="117"/>
                              </w:numPr>
                              <w:shd w:val="clear" w:color="auto" w:fill="auto"/>
                              <w:tabs>
                                <w:tab w:pos="634" w:val="left"/>
                              </w:tabs>
                              <w:bidi w:val="0"/>
                              <w:spacing w:before="0" w:after="960" w:line="240" w:lineRule="auto"/>
                              <w:ind w:left="0" w:right="0" w:firstLine="0"/>
                              <w:jc w:val="left"/>
                              <w:rPr>
                                <w:sz w:val="30"/>
                                <w:szCs w:val="30"/>
                              </w:rPr>
                            </w:pPr>
                            <w:r>
                              <w:rPr>
                                <w:rStyle w:val="CharStyle12"/>
                                <w:sz w:val="30"/>
                                <w:szCs w:val="30"/>
                              </w:rPr>
                              <w:t>381</w:t>
                            </w:r>
                          </w:p>
                          <w:p>
                            <w:pPr>
                              <w:pStyle w:val="Style11"/>
                              <w:keepNext w:val="0"/>
                              <w:keepLines w:val="0"/>
                              <w:widowControl w:val="0"/>
                              <w:numPr>
                                <w:ilvl w:val="0"/>
                                <w:numId w:val="117"/>
                              </w:numPr>
                              <w:shd w:val="clear" w:color="auto" w:fill="auto"/>
                              <w:tabs>
                                <w:tab w:pos="634" w:val="left"/>
                              </w:tabs>
                              <w:bidi w:val="0"/>
                              <w:spacing w:before="0" w:after="900" w:line="240" w:lineRule="auto"/>
                              <w:ind w:left="0" w:right="0" w:firstLine="0"/>
                              <w:jc w:val="right"/>
                              <w:rPr>
                                <w:sz w:val="30"/>
                                <w:szCs w:val="30"/>
                              </w:rPr>
                            </w:pPr>
                            <w:r>
                              <w:rPr>
                                <w:rStyle w:val="CharStyle12"/>
                                <w:sz w:val="30"/>
                                <w:szCs w:val="30"/>
                              </w:rPr>
                              <w:t>49</w:t>
                            </w:r>
                          </w:p>
                          <w:p>
                            <w:pPr>
                              <w:pStyle w:val="Style11"/>
                              <w:keepNext w:val="0"/>
                              <w:keepLines w:val="0"/>
                              <w:widowControl w:val="0"/>
                              <w:shd w:val="clear" w:color="auto" w:fill="auto"/>
                              <w:bidi w:val="0"/>
                              <w:spacing w:before="0" w:after="900" w:line="240" w:lineRule="auto"/>
                              <w:ind w:left="0" w:right="0" w:firstLine="0"/>
                              <w:jc w:val="both"/>
                              <w:rPr>
                                <w:sz w:val="30"/>
                                <w:szCs w:val="30"/>
                              </w:rPr>
                            </w:pPr>
                            <w:r>
                              <w:rPr>
                                <w:rStyle w:val="CharStyle12"/>
                                <w:sz w:val="30"/>
                                <w:szCs w:val="30"/>
                              </w:rPr>
                              <w:t>267, 182</w:t>
                            </w:r>
                          </w:p>
                          <w:p>
                            <w:pPr>
                              <w:pStyle w:val="Style11"/>
                              <w:keepNext w:val="0"/>
                              <w:keepLines w:val="0"/>
                              <w:widowControl w:val="0"/>
                              <w:numPr>
                                <w:ilvl w:val="0"/>
                                <w:numId w:val="119"/>
                              </w:numPr>
                              <w:shd w:val="clear" w:color="auto" w:fill="auto"/>
                              <w:tabs>
                                <w:tab w:pos="634" w:val="left"/>
                              </w:tabs>
                              <w:bidi w:val="0"/>
                              <w:spacing w:before="0" w:after="1300" w:line="240" w:lineRule="auto"/>
                              <w:ind w:left="0" w:right="0" w:firstLine="0"/>
                              <w:jc w:val="both"/>
                              <w:rPr>
                                <w:sz w:val="30"/>
                                <w:szCs w:val="30"/>
                              </w:rPr>
                            </w:pPr>
                            <w:r>
                              <w:rPr>
                                <w:rStyle w:val="CharStyle12"/>
                                <w:sz w:val="30"/>
                                <w:szCs w:val="30"/>
                              </w:rPr>
                              <w:t>415</w:t>
                            </w:r>
                          </w:p>
                          <w:p>
                            <w:pPr>
                              <w:pStyle w:val="Style11"/>
                              <w:keepNext w:val="0"/>
                              <w:keepLines w:val="0"/>
                              <w:widowControl w:val="0"/>
                              <w:numPr>
                                <w:ilvl w:val="0"/>
                                <w:numId w:val="119"/>
                              </w:numPr>
                              <w:shd w:val="clear" w:color="auto" w:fill="auto"/>
                              <w:tabs>
                                <w:tab w:pos="634" w:val="left"/>
                              </w:tabs>
                              <w:bidi w:val="0"/>
                              <w:spacing w:before="0" w:after="900" w:line="240" w:lineRule="auto"/>
                              <w:ind w:left="0" w:right="0" w:firstLine="0"/>
                              <w:jc w:val="right"/>
                              <w:rPr>
                                <w:sz w:val="30"/>
                                <w:szCs w:val="30"/>
                              </w:rPr>
                            </w:pPr>
                            <w:r>
                              <w:rPr>
                                <w:rStyle w:val="CharStyle12"/>
                                <w:sz w:val="30"/>
                                <w:szCs w:val="30"/>
                              </w:rPr>
                              <w:t>85</w:t>
                            </w:r>
                          </w:p>
                          <w:p>
                            <w:pPr>
                              <w:pStyle w:val="Style11"/>
                              <w:keepNext w:val="0"/>
                              <w:keepLines w:val="0"/>
                              <w:widowControl w:val="0"/>
                              <w:shd w:val="clear" w:color="auto" w:fill="auto"/>
                              <w:bidi w:val="0"/>
                              <w:spacing w:before="0" w:after="1300" w:line="240" w:lineRule="auto"/>
                              <w:ind w:left="0" w:right="0" w:firstLine="0"/>
                              <w:jc w:val="left"/>
                              <w:rPr>
                                <w:sz w:val="30"/>
                                <w:szCs w:val="30"/>
                              </w:rPr>
                            </w:pPr>
                            <w:r>
                              <w:rPr>
                                <w:rStyle w:val="CharStyle12"/>
                                <w:sz w:val="30"/>
                                <w:szCs w:val="30"/>
                              </w:rPr>
                              <w:t>267, 364</w:t>
                            </w:r>
                          </w:p>
                          <w:p>
                            <w:pPr>
                              <w:pStyle w:val="Style11"/>
                              <w:keepNext w:val="0"/>
                              <w:keepLines w:val="0"/>
                              <w:widowControl w:val="0"/>
                              <w:shd w:val="clear" w:color="auto" w:fill="auto"/>
                              <w:bidi w:val="0"/>
                              <w:spacing w:before="0" w:after="900" w:line="240" w:lineRule="auto"/>
                              <w:ind w:left="0" w:right="0" w:firstLine="0"/>
                              <w:jc w:val="left"/>
                              <w:rPr>
                                <w:sz w:val="30"/>
                                <w:szCs w:val="30"/>
                              </w:rPr>
                            </w:pPr>
                            <w:r>
                              <w:rPr>
                                <w:rStyle w:val="CharStyle12"/>
                                <w:sz w:val="30"/>
                                <w:szCs w:val="30"/>
                              </w:rPr>
                              <w:t>267, 391</w:t>
                            </w:r>
                          </w:p>
                          <w:p>
                            <w:pPr>
                              <w:pStyle w:val="Style11"/>
                              <w:keepNext w:val="0"/>
                              <w:keepLines w:val="0"/>
                              <w:widowControl w:val="0"/>
                              <w:shd w:val="clear" w:color="auto" w:fill="auto"/>
                              <w:bidi w:val="0"/>
                              <w:spacing w:before="0" w:after="0" w:line="240" w:lineRule="auto"/>
                              <w:ind w:left="0" w:right="0" w:firstLine="140"/>
                              <w:jc w:val="left"/>
                              <w:rPr>
                                <w:sz w:val="30"/>
                                <w:szCs w:val="30"/>
                              </w:rPr>
                            </w:pPr>
                            <w:r>
                              <w:rPr>
                                <w:rStyle w:val="CharStyle12"/>
                                <w:sz w:val="30"/>
                                <w:szCs w:val="30"/>
                              </w:rPr>
                              <w:t>40,345</w:t>
                            </w:r>
                          </w:p>
                        </w:txbxContent>
                      </wps:txbx>
                      <wps:bodyPr lIns="0" tIns="0" rIns="0" bIns="0">
                        <a:noAutoFit/>
                      </wps:bodyPr>
                    </wps:wsp>
                  </a:graphicData>
                </a:graphic>
              </wp:anchor>
            </w:drawing>
          </mc:Choice>
          <mc:Fallback>
            <w:pict>
              <v:shape id="_x0000_s1665" type="#_x0000_t202" style="position:absolute;margin-left:457.69999999999999pt;margin-top:69.100000000000009pt;width:58.100000000000001pt;height:544.79999999999995pt;z-index:-125829245;mso-wrap-distance-left:9.pt;mso-wrap-distance-right:9.pt;mso-position-horizontal-relative:page" filled="f" stroked="f">
                <v:textbox inset="0,0,0,0">
                  <w:txbxContent>
                    <w:p>
                      <w:pPr>
                        <w:pStyle w:val="Style11"/>
                        <w:keepNext w:val="0"/>
                        <w:keepLines w:val="0"/>
                        <w:widowControl w:val="0"/>
                        <w:shd w:val="clear" w:color="auto" w:fill="auto"/>
                        <w:bidi w:val="0"/>
                        <w:spacing w:before="0" w:after="600" w:line="240" w:lineRule="auto"/>
                        <w:ind w:left="0" w:right="0" w:firstLine="140"/>
                        <w:jc w:val="left"/>
                        <w:rPr>
                          <w:sz w:val="30"/>
                          <w:szCs w:val="30"/>
                        </w:rPr>
                      </w:pPr>
                      <w:r>
                        <w:rPr>
                          <w:rStyle w:val="CharStyle12"/>
                          <w:sz w:val="30"/>
                          <w:szCs w:val="30"/>
                        </w:rPr>
                        <w:t>268, 96</w:t>
                      </w:r>
                    </w:p>
                    <w:p>
                      <w:pPr>
                        <w:pStyle w:val="Style11"/>
                        <w:keepNext w:val="0"/>
                        <w:keepLines w:val="0"/>
                        <w:widowControl w:val="0"/>
                        <w:numPr>
                          <w:ilvl w:val="0"/>
                          <w:numId w:val="117"/>
                        </w:numPr>
                        <w:shd w:val="clear" w:color="auto" w:fill="auto"/>
                        <w:tabs>
                          <w:tab w:pos="634" w:val="left"/>
                        </w:tabs>
                        <w:bidi w:val="0"/>
                        <w:spacing w:before="0" w:after="960" w:line="240" w:lineRule="auto"/>
                        <w:ind w:left="0" w:right="0" w:firstLine="0"/>
                        <w:jc w:val="left"/>
                        <w:rPr>
                          <w:sz w:val="30"/>
                          <w:szCs w:val="30"/>
                        </w:rPr>
                      </w:pPr>
                      <w:r>
                        <w:rPr>
                          <w:rStyle w:val="CharStyle12"/>
                          <w:sz w:val="30"/>
                          <w:szCs w:val="30"/>
                        </w:rPr>
                        <w:t>381</w:t>
                      </w:r>
                    </w:p>
                    <w:p>
                      <w:pPr>
                        <w:pStyle w:val="Style11"/>
                        <w:keepNext w:val="0"/>
                        <w:keepLines w:val="0"/>
                        <w:widowControl w:val="0"/>
                        <w:numPr>
                          <w:ilvl w:val="0"/>
                          <w:numId w:val="117"/>
                        </w:numPr>
                        <w:shd w:val="clear" w:color="auto" w:fill="auto"/>
                        <w:tabs>
                          <w:tab w:pos="634" w:val="left"/>
                        </w:tabs>
                        <w:bidi w:val="0"/>
                        <w:spacing w:before="0" w:after="900" w:line="240" w:lineRule="auto"/>
                        <w:ind w:left="0" w:right="0" w:firstLine="0"/>
                        <w:jc w:val="right"/>
                        <w:rPr>
                          <w:sz w:val="30"/>
                          <w:szCs w:val="30"/>
                        </w:rPr>
                      </w:pPr>
                      <w:r>
                        <w:rPr>
                          <w:rStyle w:val="CharStyle12"/>
                          <w:sz w:val="30"/>
                          <w:szCs w:val="30"/>
                        </w:rPr>
                        <w:t>49</w:t>
                      </w:r>
                    </w:p>
                    <w:p>
                      <w:pPr>
                        <w:pStyle w:val="Style11"/>
                        <w:keepNext w:val="0"/>
                        <w:keepLines w:val="0"/>
                        <w:widowControl w:val="0"/>
                        <w:shd w:val="clear" w:color="auto" w:fill="auto"/>
                        <w:bidi w:val="0"/>
                        <w:spacing w:before="0" w:after="900" w:line="240" w:lineRule="auto"/>
                        <w:ind w:left="0" w:right="0" w:firstLine="0"/>
                        <w:jc w:val="both"/>
                        <w:rPr>
                          <w:sz w:val="30"/>
                          <w:szCs w:val="30"/>
                        </w:rPr>
                      </w:pPr>
                      <w:r>
                        <w:rPr>
                          <w:rStyle w:val="CharStyle12"/>
                          <w:sz w:val="30"/>
                          <w:szCs w:val="30"/>
                        </w:rPr>
                        <w:t>267, 182</w:t>
                      </w:r>
                    </w:p>
                    <w:p>
                      <w:pPr>
                        <w:pStyle w:val="Style11"/>
                        <w:keepNext w:val="0"/>
                        <w:keepLines w:val="0"/>
                        <w:widowControl w:val="0"/>
                        <w:numPr>
                          <w:ilvl w:val="0"/>
                          <w:numId w:val="119"/>
                        </w:numPr>
                        <w:shd w:val="clear" w:color="auto" w:fill="auto"/>
                        <w:tabs>
                          <w:tab w:pos="634" w:val="left"/>
                        </w:tabs>
                        <w:bidi w:val="0"/>
                        <w:spacing w:before="0" w:after="1300" w:line="240" w:lineRule="auto"/>
                        <w:ind w:left="0" w:right="0" w:firstLine="0"/>
                        <w:jc w:val="both"/>
                        <w:rPr>
                          <w:sz w:val="30"/>
                          <w:szCs w:val="30"/>
                        </w:rPr>
                      </w:pPr>
                      <w:r>
                        <w:rPr>
                          <w:rStyle w:val="CharStyle12"/>
                          <w:sz w:val="30"/>
                          <w:szCs w:val="30"/>
                        </w:rPr>
                        <w:t>415</w:t>
                      </w:r>
                    </w:p>
                    <w:p>
                      <w:pPr>
                        <w:pStyle w:val="Style11"/>
                        <w:keepNext w:val="0"/>
                        <w:keepLines w:val="0"/>
                        <w:widowControl w:val="0"/>
                        <w:numPr>
                          <w:ilvl w:val="0"/>
                          <w:numId w:val="119"/>
                        </w:numPr>
                        <w:shd w:val="clear" w:color="auto" w:fill="auto"/>
                        <w:tabs>
                          <w:tab w:pos="634" w:val="left"/>
                        </w:tabs>
                        <w:bidi w:val="0"/>
                        <w:spacing w:before="0" w:after="900" w:line="240" w:lineRule="auto"/>
                        <w:ind w:left="0" w:right="0" w:firstLine="0"/>
                        <w:jc w:val="right"/>
                        <w:rPr>
                          <w:sz w:val="30"/>
                          <w:szCs w:val="30"/>
                        </w:rPr>
                      </w:pPr>
                      <w:r>
                        <w:rPr>
                          <w:rStyle w:val="CharStyle12"/>
                          <w:sz w:val="30"/>
                          <w:szCs w:val="30"/>
                        </w:rPr>
                        <w:t>85</w:t>
                      </w:r>
                    </w:p>
                    <w:p>
                      <w:pPr>
                        <w:pStyle w:val="Style11"/>
                        <w:keepNext w:val="0"/>
                        <w:keepLines w:val="0"/>
                        <w:widowControl w:val="0"/>
                        <w:shd w:val="clear" w:color="auto" w:fill="auto"/>
                        <w:bidi w:val="0"/>
                        <w:spacing w:before="0" w:after="1300" w:line="240" w:lineRule="auto"/>
                        <w:ind w:left="0" w:right="0" w:firstLine="0"/>
                        <w:jc w:val="left"/>
                        <w:rPr>
                          <w:sz w:val="30"/>
                          <w:szCs w:val="30"/>
                        </w:rPr>
                      </w:pPr>
                      <w:r>
                        <w:rPr>
                          <w:rStyle w:val="CharStyle12"/>
                          <w:sz w:val="30"/>
                          <w:szCs w:val="30"/>
                        </w:rPr>
                        <w:t>267, 364</w:t>
                      </w:r>
                    </w:p>
                    <w:p>
                      <w:pPr>
                        <w:pStyle w:val="Style11"/>
                        <w:keepNext w:val="0"/>
                        <w:keepLines w:val="0"/>
                        <w:widowControl w:val="0"/>
                        <w:shd w:val="clear" w:color="auto" w:fill="auto"/>
                        <w:bidi w:val="0"/>
                        <w:spacing w:before="0" w:after="900" w:line="240" w:lineRule="auto"/>
                        <w:ind w:left="0" w:right="0" w:firstLine="0"/>
                        <w:jc w:val="left"/>
                        <w:rPr>
                          <w:sz w:val="30"/>
                          <w:szCs w:val="30"/>
                        </w:rPr>
                      </w:pPr>
                      <w:r>
                        <w:rPr>
                          <w:rStyle w:val="CharStyle12"/>
                          <w:sz w:val="30"/>
                          <w:szCs w:val="30"/>
                        </w:rPr>
                        <w:t>267, 391</w:t>
                      </w:r>
                    </w:p>
                    <w:p>
                      <w:pPr>
                        <w:pStyle w:val="Style11"/>
                        <w:keepNext w:val="0"/>
                        <w:keepLines w:val="0"/>
                        <w:widowControl w:val="0"/>
                        <w:shd w:val="clear" w:color="auto" w:fill="auto"/>
                        <w:bidi w:val="0"/>
                        <w:spacing w:before="0" w:after="0" w:line="240" w:lineRule="auto"/>
                        <w:ind w:left="0" w:right="0" w:firstLine="140"/>
                        <w:jc w:val="left"/>
                        <w:rPr>
                          <w:sz w:val="30"/>
                          <w:szCs w:val="30"/>
                        </w:rPr>
                      </w:pPr>
                      <w:r>
                        <w:rPr>
                          <w:rStyle w:val="CharStyle12"/>
                          <w:sz w:val="30"/>
                          <w:szCs w:val="30"/>
                        </w:rPr>
                        <w:t>40,345</w:t>
                      </w:r>
                    </w:p>
                  </w:txbxContent>
                </v:textbox>
                <w10:wrap type="square" side="left" anchorx="page"/>
              </v:shape>
            </w:pict>
          </mc:Fallback>
        </mc:AlternateContent>
      </w:r>
    </w:p>
    <w:p>
      <w:pPr>
        <w:pStyle w:val="Style11"/>
        <w:keepNext w:val="0"/>
        <w:keepLines w:val="0"/>
        <w:widowControl w:val="0"/>
        <w:shd w:val="clear" w:color="auto" w:fill="auto"/>
        <w:bidi w:val="0"/>
        <w:spacing w:before="0" w:after="0" w:line="233" w:lineRule="auto"/>
        <w:ind w:left="0" w:right="0" w:firstLine="0"/>
        <w:jc w:val="left"/>
        <w:rPr>
          <w:sz w:val="30"/>
          <w:szCs w:val="30"/>
        </w:rPr>
      </w:pPr>
      <w:r>
        <w:rPr>
          <w:rStyle w:val="CharStyle12"/>
          <w:sz w:val="30"/>
          <w:szCs w:val="30"/>
        </w:rPr>
        <w:t>In mein Geistiges</w:t>
      </w:r>
    </w:p>
    <w:p>
      <w:pPr>
        <w:pStyle w:val="Style11"/>
        <w:keepNext w:val="0"/>
        <w:keepLines w:val="0"/>
        <w:widowControl w:val="0"/>
        <w:shd w:val="clear" w:color="auto" w:fill="auto"/>
        <w:bidi w:val="0"/>
        <w:spacing w:before="0" w:after="140" w:line="233" w:lineRule="auto"/>
        <w:ind w:left="0" w:right="0" w:firstLine="0"/>
        <w:jc w:val="left"/>
        <w:rPr>
          <w:sz w:val="30"/>
          <w:szCs w:val="30"/>
        </w:rPr>
      </w:pPr>
      <w:r>
        <w:rPr>
          <w:rStyle w:val="CharStyle12"/>
          <w:sz w:val="30"/>
          <w:szCs w:val="30"/>
        </w:rPr>
        <w:t>In der Gottheit der Welt</w:t>
      </w:r>
    </w:p>
    <w:p>
      <w:pPr>
        <w:pStyle w:val="Style30"/>
        <w:keepNext w:val="0"/>
        <w:keepLines w:val="0"/>
        <w:widowControl w:val="0"/>
        <w:shd w:val="clear" w:color="auto" w:fill="auto"/>
        <w:bidi w:val="0"/>
        <w:spacing w:before="0" w:after="140" w:line="240" w:lineRule="auto"/>
        <w:ind w:left="0" w:right="0" w:firstLine="400"/>
        <w:jc w:val="left"/>
        <w:rPr>
          <w:sz w:val="28"/>
          <w:szCs w:val="28"/>
        </w:rPr>
      </w:pPr>
      <w:r>
        <w:rPr>
          <w:rStyle w:val="CharStyle31"/>
          <w:sz w:val="28"/>
          <w:szCs w:val="28"/>
        </w:rPr>
        <w:t>Für Friedrich Lengenfelder, München, Archiv-Nr. 3145</w:t>
      </w:r>
    </w:p>
    <w:p>
      <w:pPr>
        <w:pStyle w:val="Style11"/>
        <w:keepNext w:val="0"/>
        <w:keepLines w:val="0"/>
        <w:widowControl w:val="0"/>
        <w:shd w:val="clear" w:color="auto" w:fill="auto"/>
        <w:bidi w:val="0"/>
        <w:spacing w:before="0" w:after="140" w:line="233" w:lineRule="auto"/>
        <w:ind w:left="0" w:right="0" w:firstLine="0"/>
        <w:jc w:val="left"/>
        <w:rPr>
          <w:sz w:val="30"/>
          <w:szCs w:val="30"/>
        </w:rPr>
      </w:pPr>
      <w:r>
        <w:rPr>
          <w:rStyle w:val="CharStyle12"/>
          <w:sz w:val="30"/>
          <w:szCs w:val="30"/>
        </w:rPr>
        <w:t>In mein Ich senke sich Wärme</w:t>
      </w:r>
    </w:p>
    <w:p>
      <w:pPr>
        <w:pStyle w:val="Style30"/>
        <w:keepNext w:val="0"/>
        <w:keepLines w:val="0"/>
        <w:widowControl w:val="0"/>
        <w:shd w:val="clear" w:color="auto" w:fill="auto"/>
        <w:bidi w:val="0"/>
        <w:spacing w:before="0" w:after="140" w:line="240" w:lineRule="auto"/>
        <w:ind w:left="0" w:right="0" w:firstLine="400"/>
        <w:jc w:val="left"/>
        <w:rPr>
          <w:sz w:val="28"/>
          <w:szCs w:val="28"/>
        </w:rPr>
      </w:pPr>
      <w:r>
        <w:rPr>
          <w:rStyle w:val="CharStyle31"/>
          <w:sz w:val="28"/>
          <w:szCs w:val="28"/>
        </w:rPr>
        <w:t>September 1923, Archiv-Nr. B 568</w:t>
      </w:r>
    </w:p>
    <w:p>
      <w:pPr>
        <w:pStyle w:val="Style11"/>
        <w:keepNext w:val="0"/>
        <w:keepLines w:val="0"/>
        <w:widowControl w:val="0"/>
        <w:shd w:val="clear" w:color="auto" w:fill="auto"/>
        <w:bidi w:val="0"/>
        <w:spacing w:before="0" w:after="0" w:line="233" w:lineRule="auto"/>
        <w:ind w:left="0" w:right="0" w:firstLine="0"/>
        <w:jc w:val="left"/>
        <w:rPr>
          <w:sz w:val="30"/>
          <w:szCs w:val="30"/>
        </w:rPr>
      </w:pPr>
      <w:r>
        <w:rPr>
          <w:rStyle w:val="CharStyle12"/>
          <w:sz w:val="30"/>
          <w:szCs w:val="30"/>
        </w:rPr>
        <w:t>In meine Seele dringe du mein Ich</w:t>
      </w:r>
    </w:p>
    <w:p>
      <w:pPr>
        <w:pStyle w:val="Style11"/>
        <w:keepNext w:val="0"/>
        <w:keepLines w:val="0"/>
        <w:widowControl w:val="0"/>
        <w:shd w:val="clear" w:color="auto" w:fill="auto"/>
        <w:bidi w:val="0"/>
        <w:spacing w:before="0" w:after="140" w:line="233" w:lineRule="auto"/>
        <w:ind w:left="0" w:right="0" w:firstLine="0"/>
        <w:jc w:val="left"/>
        <w:rPr>
          <w:sz w:val="30"/>
          <w:szCs w:val="30"/>
        </w:rPr>
      </w:pPr>
      <w:r>
        <w:rPr>
          <w:rStyle w:val="CharStyle12"/>
          <w:sz w:val="30"/>
          <w:szCs w:val="30"/>
        </w:rPr>
        <w:t>In mir finde ich mich als Selbst</w:t>
      </w:r>
    </w:p>
    <w:p>
      <w:pPr>
        <w:pStyle w:val="Style30"/>
        <w:keepNext w:val="0"/>
        <w:keepLines w:val="0"/>
        <w:widowControl w:val="0"/>
        <w:shd w:val="clear" w:color="auto" w:fill="auto"/>
        <w:bidi w:val="0"/>
        <w:spacing w:before="0" w:after="140" w:line="240" w:lineRule="auto"/>
        <w:ind w:left="0" w:right="0" w:firstLine="400"/>
        <w:jc w:val="left"/>
        <w:rPr>
          <w:sz w:val="28"/>
          <w:szCs w:val="28"/>
        </w:rPr>
      </w:pPr>
      <w:r>
        <w:rPr>
          <w:rStyle w:val="CharStyle31"/>
          <w:sz w:val="28"/>
          <w:szCs w:val="28"/>
        </w:rPr>
        <w:t>Für Julius Klingler, Stuttgart, 1914, Archiv-Nr. A 0076</w:t>
      </w:r>
    </w:p>
    <w:p>
      <w:pPr>
        <w:pStyle w:val="Style11"/>
        <w:keepNext w:val="0"/>
        <w:keepLines w:val="0"/>
        <w:widowControl w:val="0"/>
        <w:shd w:val="clear" w:color="auto" w:fill="auto"/>
        <w:bidi w:val="0"/>
        <w:spacing w:before="0" w:after="60" w:line="233" w:lineRule="auto"/>
        <w:ind w:left="0" w:right="0" w:firstLine="0"/>
        <w:jc w:val="left"/>
        <w:rPr>
          <w:sz w:val="30"/>
          <w:szCs w:val="30"/>
        </w:rPr>
      </w:pPr>
      <w:r>
        <w:rPr>
          <w:rStyle w:val="CharStyle12"/>
          <w:sz w:val="30"/>
          <w:szCs w:val="30"/>
        </w:rPr>
        <w:t>In meinem Denken leben Weltgedanken</w:t>
      </w:r>
    </w:p>
    <w:p>
      <w:pPr>
        <w:pStyle w:val="Style30"/>
        <w:keepNext w:val="0"/>
        <w:keepLines w:val="0"/>
        <w:widowControl w:val="0"/>
        <w:shd w:val="clear" w:color="auto" w:fill="auto"/>
        <w:bidi w:val="0"/>
        <w:spacing w:before="0" w:after="140" w:line="254" w:lineRule="auto"/>
        <w:ind w:left="400" w:right="0" w:firstLine="20"/>
        <w:jc w:val="left"/>
        <w:rPr>
          <w:sz w:val="28"/>
          <w:szCs w:val="28"/>
        </w:rPr>
      </w:pPr>
      <w:r>
        <w:rPr>
          <w:rStyle w:val="CharStyle31"/>
          <w:sz w:val="28"/>
          <w:szCs w:val="28"/>
        </w:rPr>
        <w:t>Für einen russischen Anthroposophen, 1912, Archiv-Nr. 3322</w:t>
      </w:r>
    </w:p>
    <w:p>
      <w:pPr>
        <w:pStyle w:val="Style11"/>
        <w:keepNext w:val="0"/>
        <w:keepLines w:val="0"/>
        <w:widowControl w:val="0"/>
        <w:shd w:val="clear" w:color="auto" w:fill="auto"/>
        <w:bidi w:val="0"/>
        <w:spacing w:before="0" w:after="0" w:line="233" w:lineRule="auto"/>
        <w:ind w:left="0" w:right="0" w:firstLine="0"/>
        <w:jc w:val="left"/>
        <w:rPr>
          <w:sz w:val="30"/>
          <w:szCs w:val="30"/>
        </w:rPr>
      </w:pPr>
      <w:r>
        <w:rPr>
          <w:rStyle w:val="CharStyle12"/>
          <w:sz w:val="30"/>
          <w:szCs w:val="30"/>
        </w:rPr>
        <w:t>In meinem Geist</w:t>
      </w:r>
    </w:p>
    <w:p>
      <w:pPr>
        <w:pStyle w:val="Style11"/>
        <w:keepNext w:val="0"/>
        <w:keepLines w:val="0"/>
        <w:widowControl w:val="0"/>
        <w:shd w:val="clear" w:color="auto" w:fill="auto"/>
        <w:bidi w:val="0"/>
        <w:spacing w:before="0" w:after="60" w:line="233" w:lineRule="auto"/>
        <w:ind w:left="0" w:right="0" w:firstLine="0"/>
        <w:jc w:val="left"/>
        <w:rPr>
          <w:sz w:val="30"/>
          <w:szCs w:val="30"/>
        </w:rPr>
      </w:pPr>
      <w:r>
        <w:rPr>
          <w:rStyle w:val="CharStyle12"/>
          <w:sz w:val="30"/>
          <w:szCs w:val="30"/>
        </w:rPr>
        <w:t>Des Lichtes reine Strahlen</w:t>
      </w:r>
    </w:p>
    <w:p>
      <w:pPr>
        <w:pStyle w:val="Style30"/>
        <w:keepNext w:val="0"/>
        <w:keepLines w:val="0"/>
        <w:widowControl w:val="0"/>
        <w:shd w:val="clear" w:color="auto" w:fill="auto"/>
        <w:bidi w:val="0"/>
        <w:spacing w:before="0" w:after="140" w:line="240" w:lineRule="auto"/>
        <w:ind w:left="0" w:right="0" w:firstLine="400"/>
        <w:jc w:val="left"/>
        <w:rPr>
          <w:sz w:val="28"/>
          <w:szCs w:val="28"/>
        </w:rPr>
      </w:pPr>
      <w:r>
        <w:rPr>
          <w:rStyle w:val="CharStyle31"/>
          <w:sz w:val="28"/>
          <w:szCs w:val="28"/>
        </w:rPr>
        <w:t>Archiv-Nr. 5315</w:t>
      </w:r>
    </w:p>
    <w:p>
      <w:pPr>
        <w:pStyle w:val="Style11"/>
        <w:keepNext w:val="0"/>
        <w:keepLines w:val="0"/>
        <w:widowControl w:val="0"/>
        <w:shd w:val="clear" w:color="auto" w:fill="auto"/>
        <w:bidi w:val="0"/>
        <w:spacing w:before="0" w:after="0" w:line="233" w:lineRule="auto"/>
        <w:ind w:left="0" w:right="0" w:firstLine="0"/>
        <w:jc w:val="left"/>
        <w:rPr>
          <w:sz w:val="30"/>
          <w:szCs w:val="30"/>
        </w:rPr>
      </w:pPr>
      <w:r>
        <w:rPr>
          <w:rStyle w:val="CharStyle12"/>
          <w:sz w:val="30"/>
          <w:szCs w:val="30"/>
        </w:rPr>
        <w:t>In meinem Herzen strahlt</w:t>
      </w:r>
    </w:p>
    <w:p>
      <w:pPr>
        <w:pStyle w:val="Style11"/>
        <w:keepNext w:val="0"/>
        <w:keepLines w:val="0"/>
        <w:widowControl w:val="0"/>
        <w:shd w:val="clear" w:color="auto" w:fill="auto"/>
        <w:bidi w:val="0"/>
        <w:spacing w:before="0" w:after="140" w:line="233" w:lineRule="auto"/>
        <w:ind w:left="0" w:right="0" w:firstLine="0"/>
        <w:jc w:val="left"/>
        <w:rPr>
          <w:sz w:val="30"/>
          <w:szCs w:val="30"/>
        </w:rPr>
      </w:pPr>
      <w:r>
        <w:rPr>
          <w:rStyle w:val="CharStyle12"/>
          <w:sz w:val="30"/>
          <w:szCs w:val="30"/>
        </w:rPr>
        <w:t>Licht aus Weltenweiten</w:t>
      </w:r>
    </w:p>
    <w:p>
      <w:pPr>
        <w:pStyle w:val="Style30"/>
        <w:keepNext w:val="0"/>
        <w:keepLines w:val="0"/>
        <w:widowControl w:val="0"/>
        <w:shd w:val="clear" w:color="auto" w:fill="auto"/>
        <w:bidi w:val="0"/>
        <w:spacing w:before="0" w:after="140" w:line="240" w:lineRule="auto"/>
        <w:ind w:left="400" w:right="0" w:firstLine="20"/>
        <w:jc w:val="left"/>
        <w:rPr>
          <w:sz w:val="28"/>
          <w:szCs w:val="28"/>
        </w:rPr>
      </w:pPr>
      <w:r>
        <w:rPr>
          <w:rStyle w:val="CharStyle31"/>
          <w:sz w:val="28"/>
          <w:szCs w:val="28"/>
        </w:rPr>
        <w:t>Für Frau Käthe Schönmann geb. Trautmann, Köln, August 1924, Torquay, Archiv-Nr. 6639</w:t>
      </w:r>
    </w:p>
    <w:p>
      <w:pPr>
        <w:pStyle w:val="Style11"/>
        <w:keepNext w:val="0"/>
        <w:keepLines w:val="0"/>
        <w:widowControl w:val="0"/>
        <w:shd w:val="clear" w:color="auto" w:fill="auto"/>
        <w:bidi w:val="0"/>
        <w:spacing w:before="0" w:after="140" w:line="233" w:lineRule="auto"/>
        <w:ind w:left="0" w:right="0" w:firstLine="0"/>
        <w:jc w:val="left"/>
        <w:rPr>
          <w:sz w:val="30"/>
          <w:szCs w:val="30"/>
        </w:rPr>
      </w:pPr>
      <w:r>
        <w:rPr>
          <w:rStyle w:val="CharStyle12"/>
          <w:sz w:val="30"/>
          <w:szCs w:val="30"/>
        </w:rPr>
        <w:t>In meinem Herzen strahlt</w:t>
      </w:r>
    </w:p>
    <w:p>
      <w:pPr>
        <w:pStyle w:val="Style30"/>
        <w:keepNext w:val="0"/>
        <w:keepLines w:val="0"/>
        <w:widowControl w:val="0"/>
        <w:shd w:val="clear" w:color="auto" w:fill="auto"/>
        <w:bidi w:val="0"/>
        <w:spacing w:before="0" w:after="140" w:line="240" w:lineRule="auto"/>
        <w:ind w:left="400" w:right="0" w:firstLine="20"/>
        <w:jc w:val="left"/>
        <w:rPr>
          <w:sz w:val="28"/>
          <w:szCs w:val="28"/>
        </w:rPr>
      </w:pPr>
      <w:r>
        <w:rPr>
          <w:rStyle w:val="CharStyle31"/>
          <w:sz w:val="28"/>
          <w:szCs w:val="28"/>
        </w:rPr>
        <w:t>Für Simone Rihouet-Coroze, Paris, Juni 1924, Archiv-Nr. 5342</w:t>
      </w:r>
    </w:p>
    <w:p>
      <w:pPr>
        <w:pStyle w:val="Style11"/>
        <w:keepNext w:val="0"/>
        <w:keepLines w:val="0"/>
        <w:widowControl w:val="0"/>
        <w:shd w:val="clear" w:color="auto" w:fill="auto"/>
        <w:bidi w:val="0"/>
        <w:spacing w:before="0" w:after="0" w:line="233" w:lineRule="auto"/>
        <w:ind w:left="0" w:right="0" w:firstLine="0"/>
        <w:jc w:val="left"/>
        <w:rPr>
          <w:sz w:val="30"/>
          <w:szCs w:val="30"/>
        </w:rPr>
      </w:pPr>
      <w:r>
        <w:rPr>
          <w:rStyle w:val="CharStyle12"/>
          <w:sz w:val="30"/>
          <w:szCs w:val="30"/>
        </w:rPr>
        <w:t>In meinem Herzen Wärme der Seele</w:t>
      </w:r>
    </w:p>
    <w:p>
      <w:pPr>
        <w:pStyle w:val="Style11"/>
        <w:keepNext w:val="0"/>
        <w:keepLines w:val="0"/>
        <w:widowControl w:val="0"/>
        <w:shd w:val="clear" w:color="auto" w:fill="auto"/>
        <w:bidi w:val="0"/>
        <w:spacing w:before="0" w:after="140" w:line="233" w:lineRule="auto"/>
        <w:ind w:left="0" w:right="0" w:firstLine="0"/>
        <w:jc w:val="left"/>
        <w:rPr>
          <w:sz w:val="30"/>
          <w:szCs w:val="30"/>
        </w:rPr>
      </w:pPr>
      <w:r>
        <w:rPr>
          <w:rStyle w:val="CharStyle12"/>
          <w:sz w:val="30"/>
          <w:szCs w:val="30"/>
        </w:rPr>
        <w:t>Wie der Sonne Strahlen</w:t>
      </w:r>
    </w:p>
    <w:p>
      <w:pPr>
        <w:pStyle w:val="Style30"/>
        <w:keepNext w:val="0"/>
        <w:keepLines w:val="0"/>
        <w:widowControl w:val="0"/>
        <w:shd w:val="clear" w:color="auto" w:fill="auto"/>
        <w:bidi w:val="0"/>
        <w:spacing w:before="0" w:after="140" w:line="240" w:lineRule="auto"/>
        <w:ind w:left="400" w:right="0" w:firstLine="20"/>
        <w:jc w:val="left"/>
        <w:rPr>
          <w:sz w:val="28"/>
          <w:szCs w:val="28"/>
        </w:rPr>
      </w:pPr>
      <w:r>
        <w:rPr>
          <w:rStyle w:val="CharStyle31"/>
          <w:sz w:val="28"/>
          <w:szCs w:val="28"/>
        </w:rPr>
        <w:t>Für Frl. Gertrud Bäckström, Wasa, 3. 6. 1913, Helsinki, Archiv-Nr. 7102</w:t>
      </w:r>
    </w:p>
    <w:p>
      <w:pPr>
        <w:pStyle w:val="Style11"/>
        <w:keepNext w:val="0"/>
        <w:keepLines w:val="0"/>
        <w:widowControl w:val="0"/>
        <w:shd w:val="clear" w:color="auto" w:fill="auto"/>
        <w:bidi w:val="0"/>
        <w:spacing w:before="0" w:after="60" w:line="233" w:lineRule="auto"/>
        <w:ind w:left="0" w:right="0" w:firstLine="0"/>
        <w:jc w:val="left"/>
        <w:rPr>
          <w:sz w:val="30"/>
          <w:szCs w:val="30"/>
        </w:rPr>
      </w:pPr>
      <w:r>
        <w:rPr>
          <w:rStyle w:val="CharStyle12"/>
          <w:sz w:val="30"/>
          <w:szCs w:val="30"/>
        </w:rPr>
        <w:t>In meinem Herzen wohne</w:t>
      </w:r>
    </w:p>
    <w:p>
      <w:pPr>
        <w:pStyle w:val="Style30"/>
        <w:keepNext w:val="0"/>
        <w:keepLines w:val="0"/>
        <w:widowControl w:val="0"/>
        <w:shd w:val="clear" w:color="auto" w:fill="auto"/>
        <w:bidi w:val="0"/>
        <w:spacing w:before="0" w:after="140" w:line="240" w:lineRule="auto"/>
        <w:ind w:left="400" w:right="0" w:firstLine="20"/>
        <w:jc w:val="left"/>
        <w:rPr>
          <w:sz w:val="28"/>
          <w:szCs w:val="28"/>
        </w:rPr>
      </w:pPr>
      <w:r>
        <w:rPr>
          <w:rStyle w:val="CharStyle31"/>
          <w:sz w:val="28"/>
          <w:szCs w:val="28"/>
        </w:rPr>
        <w:t>Für Frau E. D., Schweden, November 1921, Oslo, Archiv-Nr. A 0078, Hs. Anna Wager Gunnarsson</w:t>
      </w:r>
    </w:p>
    <w:p>
      <w:pPr>
        <w:pStyle w:val="Style11"/>
        <w:keepNext w:val="0"/>
        <w:keepLines w:val="0"/>
        <w:widowControl w:val="0"/>
        <w:shd w:val="clear" w:color="auto" w:fill="auto"/>
        <w:bidi w:val="0"/>
        <w:spacing w:before="0" w:after="60" w:line="233" w:lineRule="auto"/>
        <w:ind w:left="0" w:right="0" w:firstLine="0"/>
        <w:jc w:val="left"/>
        <w:rPr>
          <w:sz w:val="30"/>
          <w:szCs w:val="30"/>
        </w:rPr>
      </w:pPr>
      <w:r>
        <w:rPr>
          <w:rStyle w:val="CharStyle12"/>
          <w:sz w:val="30"/>
          <w:szCs w:val="30"/>
        </w:rPr>
        <w:t>In meinem Herzen wohnt</w:t>
      </w:r>
    </w:p>
    <w:p>
      <w:pPr>
        <w:pStyle w:val="Style30"/>
        <w:keepNext w:val="0"/>
        <w:keepLines w:val="0"/>
        <w:widowControl w:val="0"/>
        <w:shd w:val="clear" w:color="auto" w:fill="auto"/>
        <w:bidi w:val="0"/>
        <w:spacing w:before="0" w:after="140" w:line="240" w:lineRule="auto"/>
        <w:ind w:left="0" w:right="0" w:firstLine="400"/>
        <w:jc w:val="left"/>
        <w:rPr>
          <w:sz w:val="28"/>
          <w:szCs w:val="28"/>
        </w:rPr>
      </w:pPr>
      <w:r>
        <w:rPr>
          <w:rStyle w:val="CharStyle31"/>
          <w:sz w:val="28"/>
          <w:szCs w:val="28"/>
        </w:rPr>
        <w:t>Archiv-Nr. A 0077, Hs. Marie Steiner</w:t>
      </w:r>
    </w:p>
    <w:p>
      <w:pPr>
        <w:pStyle w:val="Style11"/>
        <w:keepNext w:val="0"/>
        <w:keepLines w:val="0"/>
        <w:widowControl w:val="0"/>
        <w:shd w:val="clear" w:color="auto" w:fill="auto"/>
        <w:bidi w:val="0"/>
        <w:spacing w:before="0" w:after="0" w:line="233" w:lineRule="auto"/>
        <w:ind w:left="0" w:right="0" w:firstLine="0"/>
        <w:jc w:val="left"/>
        <w:rPr>
          <w:sz w:val="30"/>
          <w:szCs w:val="30"/>
        </w:rPr>
      </w:pPr>
      <w:r>
        <w:rPr>
          <w:rStyle w:val="CharStyle12"/>
          <w:sz w:val="30"/>
          <w:szCs w:val="30"/>
        </w:rPr>
        <w:t>In meinem Herzen wohnt die Kraft</w:t>
      </w:r>
    </w:p>
    <w:p>
      <w:pPr>
        <w:pStyle w:val="Style11"/>
        <w:keepNext w:val="0"/>
        <w:keepLines w:val="0"/>
        <w:widowControl w:val="0"/>
        <w:shd w:val="clear" w:color="auto" w:fill="auto"/>
        <w:bidi w:val="0"/>
        <w:spacing w:before="0" w:after="60" w:line="233" w:lineRule="auto"/>
        <w:ind w:left="0" w:right="0" w:firstLine="0"/>
        <w:jc w:val="left"/>
        <w:rPr>
          <w:sz w:val="30"/>
          <w:szCs w:val="30"/>
        </w:rPr>
      </w:pPr>
      <w:r>
        <w:rPr>
          <w:rStyle w:val="CharStyle12"/>
          <w:sz w:val="30"/>
          <w:szCs w:val="30"/>
        </w:rPr>
        <w:t>Schau ich um mich</w:t>
      </w:r>
    </w:p>
    <w:p>
      <w:pPr>
        <w:pStyle w:val="Style30"/>
        <w:keepNext w:val="0"/>
        <w:keepLines w:val="0"/>
        <w:widowControl w:val="0"/>
        <w:shd w:val="clear" w:color="auto" w:fill="auto"/>
        <w:bidi w:val="0"/>
        <w:spacing w:before="0" w:after="0" w:line="240" w:lineRule="auto"/>
        <w:ind w:left="0" w:right="0" w:firstLine="400"/>
        <w:jc w:val="left"/>
        <w:rPr>
          <w:sz w:val="28"/>
          <w:szCs w:val="28"/>
        </w:rPr>
      </w:pPr>
      <w:r>
        <w:rPr>
          <w:rStyle w:val="CharStyle31"/>
          <w:sz w:val="28"/>
          <w:szCs w:val="28"/>
        </w:rPr>
        <w:t>Für Ellen Blume, März 1924, Arlesheim,</w:t>
      </w:r>
    </w:p>
    <w:p>
      <w:pPr>
        <w:pStyle w:val="Style30"/>
        <w:keepNext w:val="0"/>
        <w:keepLines w:val="0"/>
        <w:widowControl w:val="0"/>
        <w:shd w:val="clear" w:color="auto" w:fill="auto"/>
        <w:bidi w:val="0"/>
        <w:spacing w:before="0" w:after="140" w:line="240" w:lineRule="auto"/>
        <w:ind w:left="0" w:right="0" w:firstLine="400"/>
        <w:jc w:val="left"/>
        <w:rPr>
          <w:sz w:val="28"/>
          <w:szCs w:val="28"/>
        </w:rPr>
        <w:sectPr>
          <w:headerReference w:type="default" r:id="rId614"/>
          <w:footerReference w:type="default" r:id="rId615"/>
          <w:headerReference w:type="even" r:id="rId616"/>
          <w:footerReference w:type="even" r:id="rId617"/>
          <w:footnotePr>
            <w:pos w:val="pageBottom"/>
            <w:numFmt w:val="decimal"/>
            <w:numRestart w:val="continuous"/>
          </w:footnotePr>
          <w:pgSz w:w="12240" w:h="15840"/>
          <w:pgMar w:top="1091" w:right="1901" w:bottom="440" w:left="1786" w:header="0" w:footer="3" w:gutter="0"/>
          <w:cols w:space="720"/>
          <w:noEndnote/>
          <w:rtlGutter w:val="0"/>
          <w:docGrid w:linePitch="360"/>
        </w:sectPr>
      </w:pPr>
      <w:r>
        <w:rPr>
          <w:rStyle w:val="CharStyle31"/>
          <w:sz w:val="28"/>
          <w:szCs w:val="28"/>
        </w:rPr>
        <w:t>Archiv-Nr. 5344</w:t>
      </w:r>
    </w:p>
    <w:p>
      <w:pPr>
        <w:widowControl w:val="0"/>
        <w:spacing w:line="1" w:lineRule="exact"/>
      </w:pPr>
      <w:r>
        <mc:AlternateContent>
          <mc:Choice Requires="wps">
            <w:drawing>
              <wp:anchor distT="0" distB="0" distL="50800" distR="50800" simplePos="0" relativeHeight="125829510" behindDoc="0" locked="0" layoutInCell="1" allowOverlap="1">
                <wp:simplePos x="0" y="0"/>
                <wp:positionH relativeFrom="page">
                  <wp:posOffset>5840095</wp:posOffset>
                </wp:positionH>
                <wp:positionV relativeFrom="paragraph">
                  <wp:posOffset>892810</wp:posOffset>
                </wp:positionV>
                <wp:extent cx="734695" cy="6644640"/>
                <wp:wrapSquare wrapText="bothSides"/>
                <wp:docPr id="649" name="Shape 649"/>
                <a:graphic xmlns:a="http://schemas.openxmlformats.org/drawingml/2006/main">
                  <a:graphicData uri="http://schemas.microsoft.com/office/word/2010/wordprocessingShape">
                    <wps:wsp>
                      <wps:cNvSpPr txBox="1"/>
                      <wps:spPr>
                        <a:xfrm>
                          <a:ext cx="734695" cy="6644640"/>
                        </a:xfrm>
                        <a:prstGeom prst="rect"/>
                        <a:noFill/>
                      </wps:spPr>
                      <wps:txbx>
                        <w:txbxContent>
                          <w:p>
                            <w:pPr>
                              <w:pStyle w:val="Style11"/>
                              <w:keepNext w:val="0"/>
                              <w:keepLines w:val="0"/>
                              <w:widowControl w:val="0"/>
                              <w:shd w:val="clear" w:color="auto" w:fill="auto"/>
                              <w:bidi w:val="0"/>
                              <w:spacing w:before="0" w:after="940" w:line="240" w:lineRule="auto"/>
                              <w:ind w:left="0" w:right="0" w:firstLine="0"/>
                              <w:jc w:val="right"/>
                              <w:rPr>
                                <w:sz w:val="30"/>
                                <w:szCs w:val="30"/>
                              </w:rPr>
                            </w:pPr>
                            <w:r>
                              <w:rPr>
                                <w:rStyle w:val="CharStyle12"/>
                                <w:sz w:val="30"/>
                                <w:szCs w:val="30"/>
                              </w:rPr>
                              <w:t>40, 330</w:t>
                            </w:r>
                          </w:p>
                          <w:p>
                            <w:pPr>
                              <w:pStyle w:val="Style11"/>
                              <w:keepNext w:val="0"/>
                              <w:keepLines w:val="0"/>
                              <w:widowControl w:val="0"/>
                              <w:shd w:val="clear" w:color="auto" w:fill="auto"/>
                              <w:bidi w:val="0"/>
                              <w:spacing w:before="0" w:after="600" w:line="240" w:lineRule="auto"/>
                              <w:ind w:left="0" w:right="0" w:firstLine="0"/>
                              <w:jc w:val="left"/>
                              <w:rPr>
                                <w:sz w:val="30"/>
                                <w:szCs w:val="30"/>
                              </w:rPr>
                            </w:pPr>
                            <w:r>
                              <w:rPr>
                                <w:rStyle w:val="CharStyle12"/>
                                <w:sz w:val="30"/>
                                <w:szCs w:val="30"/>
                              </w:rPr>
                              <w:t>268,159</w:t>
                            </w:r>
                          </w:p>
                          <w:p>
                            <w:pPr>
                              <w:pStyle w:val="Style11"/>
                              <w:keepNext w:val="0"/>
                              <w:keepLines w:val="0"/>
                              <w:widowControl w:val="0"/>
                              <w:numPr>
                                <w:ilvl w:val="0"/>
                                <w:numId w:val="121"/>
                              </w:numPr>
                              <w:shd w:val="clear" w:color="auto" w:fill="auto"/>
                              <w:tabs>
                                <w:tab w:pos="634" w:val="left"/>
                              </w:tabs>
                              <w:bidi w:val="0"/>
                              <w:spacing w:before="0" w:after="1680" w:line="240" w:lineRule="auto"/>
                              <w:ind w:left="0" w:right="0" w:firstLine="0"/>
                              <w:jc w:val="left"/>
                              <w:rPr>
                                <w:sz w:val="30"/>
                                <w:szCs w:val="30"/>
                              </w:rPr>
                            </w:pPr>
                            <w:r>
                              <w:rPr>
                                <w:rStyle w:val="CharStyle12"/>
                                <w:sz w:val="30"/>
                                <w:szCs w:val="30"/>
                              </w:rPr>
                              <w:t>254</w:t>
                            </w:r>
                          </w:p>
                          <w:p>
                            <w:pPr>
                              <w:pStyle w:val="Style11"/>
                              <w:keepNext w:val="0"/>
                              <w:keepLines w:val="0"/>
                              <w:widowControl w:val="0"/>
                              <w:shd w:val="clear" w:color="auto" w:fill="auto"/>
                              <w:bidi w:val="0"/>
                              <w:spacing w:before="0" w:after="600" w:line="240" w:lineRule="auto"/>
                              <w:ind w:left="0" w:right="0" w:firstLine="0"/>
                              <w:jc w:val="left"/>
                              <w:rPr>
                                <w:sz w:val="30"/>
                                <w:szCs w:val="30"/>
                              </w:rPr>
                            </w:pPr>
                            <w:r>
                              <w:rPr>
                                <w:rStyle w:val="CharStyle12"/>
                                <w:sz w:val="30"/>
                                <w:szCs w:val="30"/>
                              </w:rPr>
                              <w:t>268,114</w:t>
                            </w:r>
                          </w:p>
                          <w:p>
                            <w:pPr>
                              <w:pStyle w:val="Style11"/>
                              <w:keepNext w:val="0"/>
                              <w:keepLines w:val="0"/>
                              <w:widowControl w:val="0"/>
                              <w:numPr>
                                <w:ilvl w:val="0"/>
                                <w:numId w:val="121"/>
                              </w:numPr>
                              <w:shd w:val="clear" w:color="auto" w:fill="auto"/>
                              <w:tabs>
                                <w:tab w:pos="634" w:val="left"/>
                              </w:tabs>
                              <w:bidi w:val="0"/>
                              <w:spacing w:before="0" w:after="1940" w:line="240" w:lineRule="auto"/>
                              <w:ind w:left="0" w:right="0" w:firstLine="0"/>
                              <w:jc w:val="left"/>
                              <w:rPr>
                                <w:sz w:val="30"/>
                                <w:szCs w:val="30"/>
                              </w:rPr>
                            </w:pPr>
                            <w:r>
                              <w:rPr>
                                <w:rStyle w:val="CharStyle12"/>
                                <w:sz w:val="30"/>
                                <w:szCs w:val="30"/>
                              </w:rPr>
                              <w:t>231</w:t>
                            </w:r>
                          </w:p>
                          <w:p>
                            <w:pPr>
                              <w:pStyle w:val="Style11"/>
                              <w:keepNext w:val="0"/>
                              <w:keepLines w:val="0"/>
                              <w:widowControl w:val="0"/>
                              <w:shd w:val="clear" w:color="auto" w:fill="auto"/>
                              <w:bidi w:val="0"/>
                              <w:spacing w:before="0" w:after="600" w:line="240" w:lineRule="auto"/>
                              <w:ind w:left="0" w:right="0" w:firstLine="0"/>
                              <w:jc w:val="left"/>
                              <w:rPr>
                                <w:sz w:val="30"/>
                                <w:szCs w:val="30"/>
                              </w:rPr>
                            </w:pPr>
                            <w:r>
                              <w:rPr>
                                <w:rStyle w:val="CharStyle12"/>
                                <w:sz w:val="30"/>
                                <w:szCs w:val="30"/>
                              </w:rPr>
                              <w:t>268, 136</w:t>
                            </w:r>
                          </w:p>
                          <w:p>
                            <w:pPr>
                              <w:pStyle w:val="Style11"/>
                              <w:keepNext w:val="0"/>
                              <w:keepLines w:val="0"/>
                              <w:widowControl w:val="0"/>
                              <w:shd w:val="clear" w:color="auto" w:fill="auto"/>
                              <w:bidi w:val="0"/>
                              <w:spacing w:before="0" w:after="1320" w:line="240" w:lineRule="auto"/>
                              <w:ind w:left="0" w:right="0" w:firstLine="0"/>
                              <w:jc w:val="right"/>
                              <w:rPr>
                                <w:sz w:val="30"/>
                                <w:szCs w:val="30"/>
                              </w:rPr>
                            </w:pPr>
                            <w:r>
                              <w:rPr>
                                <w:rStyle w:val="CharStyle12"/>
                                <w:sz w:val="30"/>
                                <w:szCs w:val="30"/>
                              </w:rPr>
                              <w:t>40a, 21</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268, 182</w:t>
                            </w:r>
                          </w:p>
                        </w:txbxContent>
                      </wps:txbx>
                      <wps:bodyPr lIns="0" tIns="0" rIns="0" bIns="0">
                        <a:noAutoFit/>
                      </wps:bodyPr>
                    </wps:wsp>
                  </a:graphicData>
                </a:graphic>
              </wp:anchor>
            </w:drawing>
          </mc:Choice>
          <mc:Fallback>
            <w:pict>
              <v:shape id="_x0000_s1675" type="#_x0000_t202" style="position:absolute;margin-left:459.85000000000002pt;margin-top:70.299999999999997pt;width:57.850000000000001pt;height:523.20000000000005pt;z-index:-125829243;mso-wrap-distance-left:4.pt;mso-wrap-distance-right:4.pt;mso-position-horizontal-relative:page" filled="f" stroked="f">
                <v:textbox inset="0,0,0,0">
                  <w:txbxContent>
                    <w:p>
                      <w:pPr>
                        <w:pStyle w:val="Style11"/>
                        <w:keepNext w:val="0"/>
                        <w:keepLines w:val="0"/>
                        <w:widowControl w:val="0"/>
                        <w:shd w:val="clear" w:color="auto" w:fill="auto"/>
                        <w:bidi w:val="0"/>
                        <w:spacing w:before="0" w:after="940" w:line="240" w:lineRule="auto"/>
                        <w:ind w:left="0" w:right="0" w:firstLine="0"/>
                        <w:jc w:val="right"/>
                        <w:rPr>
                          <w:sz w:val="30"/>
                          <w:szCs w:val="30"/>
                        </w:rPr>
                      </w:pPr>
                      <w:r>
                        <w:rPr>
                          <w:rStyle w:val="CharStyle12"/>
                          <w:sz w:val="30"/>
                          <w:szCs w:val="30"/>
                        </w:rPr>
                        <w:t>40, 330</w:t>
                      </w:r>
                    </w:p>
                    <w:p>
                      <w:pPr>
                        <w:pStyle w:val="Style11"/>
                        <w:keepNext w:val="0"/>
                        <w:keepLines w:val="0"/>
                        <w:widowControl w:val="0"/>
                        <w:shd w:val="clear" w:color="auto" w:fill="auto"/>
                        <w:bidi w:val="0"/>
                        <w:spacing w:before="0" w:after="600" w:line="240" w:lineRule="auto"/>
                        <w:ind w:left="0" w:right="0" w:firstLine="0"/>
                        <w:jc w:val="left"/>
                        <w:rPr>
                          <w:sz w:val="30"/>
                          <w:szCs w:val="30"/>
                        </w:rPr>
                      </w:pPr>
                      <w:r>
                        <w:rPr>
                          <w:rStyle w:val="CharStyle12"/>
                          <w:sz w:val="30"/>
                          <w:szCs w:val="30"/>
                        </w:rPr>
                        <w:t>268,159</w:t>
                      </w:r>
                    </w:p>
                    <w:p>
                      <w:pPr>
                        <w:pStyle w:val="Style11"/>
                        <w:keepNext w:val="0"/>
                        <w:keepLines w:val="0"/>
                        <w:widowControl w:val="0"/>
                        <w:numPr>
                          <w:ilvl w:val="0"/>
                          <w:numId w:val="121"/>
                        </w:numPr>
                        <w:shd w:val="clear" w:color="auto" w:fill="auto"/>
                        <w:tabs>
                          <w:tab w:pos="634" w:val="left"/>
                        </w:tabs>
                        <w:bidi w:val="0"/>
                        <w:spacing w:before="0" w:after="1680" w:line="240" w:lineRule="auto"/>
                        <w:ind w:left="0" w:right="0" w:firstLine="0"/>
                        <w:jc w:val="left"/>
                        <w:rPr>
                          <w:sz w:val="30"/>
                          <w:szCs w:val="30"/>
                        </w:rPr>
                      </w:pPr>
                      <w:r>
                        <w:rPr>
                          <w:rStyle w:val="CharStyle12"/>
                          <w:sz w:val="30"/>
                          <w:szCs w:val="30"/>
                        </w:rPr>
                        <w:t>254</w:t>
                      </w:r>
                    </w:p>
                    <w:p>
                      <w:pPr>
                        <w:pStyle w:val="Style11"/>
                        <w:keepNext w:val="0"/>
                        <w:keepLines w:val="0"/>
                        <w:widowControl w:val="0"/>
                        <w:shd w:val="clear" w:color="auto" w:fill="auto"/>
                        <w:bidi w:val="0"/>
                        <w:spacing w:before="0" w:after="600" w:line="240" w:lineRule="auto"/>
                        <w:ind w:left="0" w:right="0" w:firstLine="0"/>
                        <w:jc w:val="left"/>
                        <w:rPr>
                          <w:sz w:val="30"/>
                          <w:szCs w:val="30"/>
                        </w:rPr>
                      </w:pPr>
                      <w:r>
                        <w:rPr>
                          <w:rStyle w:val="CharStyle12"/>
                          <w:sz w:val="30"/>
                          <w:szCs w:val="30"/>
                        </w:rPr>
                        <w:t>268,114</w:t>
                      </w:r>
                    </w:p>
                    <w:p>
                      <w:pPr>
                        <w:pStyle w:val="Style11"/>
                        <w:keepNext w:val="0"/>
                        <w:keepLines w:val="0"/>
                        <w:widowControl w:val="0"/>
                        <w:numPr>
                          <w:ilvl w:val="0"/>
                          <w:numId w:val="121"/>
                        </w:numPr>
                        <w:shd w:val="clear" w:color="auto" w:fill="auto"/>
                        <w:tabs>
                          <w:tab w:pos="634" w:val="left"/>
                        </w:tabs>
                        <w:bidi w:val="0"/>
                        <w:spacing w:before="0" w:after="1940" w:line="240" w:lineRule="auto"/>
                        <w:ind w:left="0" w:right="0" w:firstLine="0"/>
                        <w:jc w:val="left"/>
                        <w:rPr>
                          <w:sz w:val="30"/>
                          <w:szCs w:val="30"/>
                        </w:rPr>
                      </w:pPr>
                      <w:r>
                        <w:rPr>
                          <w:rStyle w:val="CharStyle12"/>
                          <w:sz w:val="30"/>
                          <w:szCs w:val="30"/>
                        </w:rPr>
                        <w:t>231</w:t>
                      </w:r>
                    </w:p>
                    <w:p>
                      <w:pPr>
                        <w:pStyle w:val="Style11"/>
                        <w:keepNext w:val="0"/>
                        <w:keepLines w:val="0"/>
                        <w:widowControl w:val="0"/>
                        <w:shd w:val="clear" w:color="auto" w:fill="auto"/>
                        <w:bidi w:val="0"/>
                        <w:spacing w:before="0" w:after="600" w:line="240" w:lineRule="auto"/>
                        <w:ind w:left="0" w:right="0" w:firstLine="0"/>
                        <w:jc w:val="left"/>
                        <w:rPr>
                          <w:sz w:val="30"/>
                          <w:szCs w:val="30"/>
                        </w:rPr>
                      </w:pPr>
                      <w:r>
                        <w:rPr>
                          <w:rStyle w:val="CharStyle12"/>
                          <w:sz w:val="30"/>
                          <w:szCs w:val="30"/>
                        </w:rPr>
                        <w:t>268, 136</w:t>
                      </w:r>
                    </w:p>
                    <w:p>
                      <w:pPr>
                        <w:pStyle w:val="Style11"/>
                        <w:keepNext w:val="0"/>
                        <w:keepLines w:val="0"/>
                        <w:widowControl w:val="0"/>
                        <w:shd w:val="clear" w:color="auto" w:fill="auto"/>
                        <w:bidi w:val="0"/>
                        <w:spacing w:before="0" w:after="1320" w:line="240" w:lineRule="auto"/>
                        <w:ind w:left="0" w:right="0" w:firstLine="0"/>
                        <w:jc w:val="right"/>
                        <w:rPr>
                          <w:sz w:val="30"/>
                          <w:szCs w:val="30"/>
                        </w:rPr>
                      </w:pPr>
                      <w:r>
                        <w:rPr>
                          <w:rStyle w:val="CharStyle12"/>
                          <w:sz w:val="30"/>
                          <w:szCs w:val="30"/>
                        </w:rPr>
                        <w:t>40a, 21</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268, 182</w:t>
                      </w:r>
                    </w:p>
                  </w:txbxContent>
                </v:textbox>
                <w10:wrap type="square" anchorx="page"/>
              </v:shape>
            </w:pict>
          </mc:Fallback>
        </mc:AlternateContent>
      </w:r>
    </w:p>
    <w:p>
      <w:pPr>
        <w:pStyle w:val="Style11"/>
        <w:keepNext w:val="0"/>
        <w:keepLines w:val="0"/>
        <w:widowControl w:val="0"/>
        <w:shd w:val="clear" w:color="auto" w:fill="auto"/>
        <w:bidi w:val="0"/>
        <w:spacing w:before="0" w:after="0" w:line="233" w:lineRule="auto"/>
        <w:ind w:left="0" w:right="0" w:firstLine="0"/>
        <w:jc w:val="both"/>
        <w:rPr>
          <w:sz w:val="30"/>
          <w:szCs w:val="30"/>
        </w:rPr>
      </w:pPr>
      <w:r>
        <w:rPr>
          <w:rStyle w:val="CharStyle12"/>
          <w:sz w:val="30"/>
          <w:szCs w:val="30"/>
        </w:rPr>
        <w:t>In meinem Stoffesleibe als Schale</w:t>
      </w:r>
    </w:p>
    <w:p>
      <w:pPr>
        <w:pStyle w:val="Style11"/>
        <w:keepNext w:val="0"/>
        <w:keepLines w:val="0"/>
        <w:widowControl w:val="0"/>
        <w:shd w:val="clear" w:color="auto" w:fill="auto"/>
        <w:bidi w:val="0"/>
        <w:spacing w:before="0" w:after="120" w:line="233" w:lineRule="auto"/>
        <w:ind w:left="0" w:right="0" w:firstLine="0"/>
        <w:jc w:val="both"/>
        <w:rPr>
          <w:sz w:val="30"/>
          <w:szCs w:val="30"/>
        </w:rPr>
      </w:pPr>
      <w:r>
        <w:rPr>
          <w:rStyle w:val="CharStyle12"/>
          <w:sz w:val="30"/>
          <w:szCs w:val="30"/>
        </w:rPr>
        <w:t>Leuchtendes Weltenlicht durch den Raum</w:t>
      </w:r>
    </w:p>
    <w:p>
      <w:pPr>
        <w:pStyle w:val="Style30"/>
        <w:keepNext w:val="0"/>
        <w:keepLines w:val="0"/>
        <w:widowControl w:val="0"/>
        <w:shd w:val="clear" w:color="auto" w:fill="auto"/>
        <w:bidi w:val="0"/>
        <w:spacing w:before="0" w:after="160" w:line="240" w:lineRule="auto"/>
        <w:ind w:left="0" w:right="0" w:firstLine="420"/>
        <w:jc w:val="both"/>
        <w:rPr>
          <w:sz w:val="28"/>
          <w:szCs w:val="28"/>
        </w:rPr>
      </w:pPr>
      <w:r>
        <w:rPr>
          <w:rStyle w:val="CharStyle31"/>
          <w:sz w:val="28"/>
          <w:szCs w:val="28"/>
        </w:rPr>
        <w:t>Für Frau Marie Schenk, Archiv-Nr. 7116</w:t>
      </w:r>
    </w:p>
    <w:p>
      <w:pPr>
        <w:pStyle w:val="Style11"/>
        <w:keepNext w:val="0"/>
        <w:keepLines w:val="0"/>
        <w:widowControl w:val="0"/>
        <w:shd w:val="clear" w:color="auto" w:fill="auto"/>
        <w:bidi w:val="0"/>
        <w:spacing w:before="0" w:after="120" w:line="233" w:lineRule="auto"/>
        <w:ind w:left="0" w:right="0" w:firstLine="0"/>
        <w:jc w:val="both"/>
        <w:rPr>
          <w:sz w:val="30"/>
          <w:szCs w:val="30"/>
        </w:rPr>
      </w:pPr>
      <w:r>
        <w:rPr>
          <w:rStyle w:val="CharStyle12"/>
          <w:sz w:val="30"/>
          <w:szCs w:val="30"/>
        </w:rPr>
        <w:t>In meinen Gedanken lebe der Vorsatz</w:t>
      </w:r>
    </w:p>
    <w:p>
      <w:pPr>
        <w:pStyle w:val="Style30"/>
        <w:keepNext w:val="0"/>
        <w:keepLines w:val="0"/>
        <w:widowControl w:val="0"/>
        <w:shd w:val="clear" w:color="auto" w:fill="auto"/>
        <w:bidi w:val="0"/>
        <w:spacing w:before="0" w:after="160" w:line="240" w:lineRule="auto"/>
        <w:ind w:left="420" w:right="0" w:firstLine="20"/>
        <w:jc w:val="both"/>
        <w:rPr>
          <w:sz w:val="28"/>
          <w:szCs w:val="28"/>
        </w:rPr>
      </w:pPr>
      <w:r>
        <w:rPr>
          <w:rStyle w:val="CharStyle31"/>
          <w:sz w:val="28"/>
          <w:szCs w:val="28"/>
        </w:rPr>
        <w:t>Für Hansi (Jean) Grosheintz zum 10. Geburtstag, 21. November 1919, Dörnach, Archiv-Nr. A 5395</w:t>
      </w:r>
    </w:p>
    <w:p>
      <w:pPr>
        <w:pStyle w:val="Style11"/>
        <w:keepNext w:val="0"/>
        <w:keepLines w:val="0"/>
        <w:widowControl w:val="0"/>
        <w:shd w:val="clear" w:color="auto" w:fill="auto"/>
        <w:bidi w:val="0"/>
        <w:spacing w:before="0" w:after="120" w:line="233" w:lineRule="auto"/>
        <w:ind w:left="0" w:right="0" w:firstLine="0"/>
        <w:jc w:val="left"/>
        <w:rPr>
          <w:sz w:val="30"/>
          <w:szCs w:val="30"/>
        </w:rPr>
      </w:pPr>
      <w:r>
        <w:rPr>
          <w:rStyle w:val="CharStyle12"/>
          <w:sz w:val="30"/>
          <w:szCs w:val="30"/>
        </w:rPr>
        <w:t>In meinen Kopf ergießet sich</w:t>
      </w:r>
    </w:p>
    <w:p>
      <w:pPr>
        <w:pStyle w:val="Style30"/>
        <w:keepNext w:val="0"/>
        <w:keepLines w:val="0"/>
        <w:widowControl w:val="0"/>
        <w:shd w:val="clear" w:color="auto" w:fill="auto"/>
        <w:bidi w:val="0"/>
        <w:spacing w:before="0" w:after="160" w:line="240" w:lineRule="auto"/>
        <w:ind w:left="0" w:right="0" w:firstLine="420"/>
        <w:jc w:val="both"/>
        <w:rPr>
          <w:sz w:val="28"/>
          <w:szCs w:val="28"/>
        </w:rPr>
      </w:pPr>
      <w:r>
        <w:rPr>
          <w:rStyle w:val="CharStyle31"/>
          <w:sz w:val="28"/>
          <w:szCs w:val="28"/>
        </w:rPr>
        <w:t>Archiv-Nr. 3323</w:t>
      </w:r>
    </w:p>
    <w:p>
      <w:pPr>
        <w:pStyle w:val="Style11"/>
        <w:keepNext w:val="0"/>
        <w:keepLines w:val="0"/>
        <w:widowControl w:val="0"/>
        <w:shd w:val="clear" w:color="auto" w:fill="auto"/>
        <w:bidi w:val="0"/>
        <w:spacing w:before="0" w:after="0" w:line="233" w:lineRule="auto"/>
        <w:ind w:left="0" w:right="0" w:firstLine="0"/>
        <w:jc w:val="both"/>
        <w:rPr>
          <w:sz w:val="30"/>
          <w:szCs w:val="30"/>
        </w:rPr>
      </w:pPr>
      <w:r>
        <w:rPr>
          <w:rStyle w:val="CharStyle12"/>
          <w:sz w:val="30"/>
          <w:szCs w:val="30"/>
        </w:rPr>
        <w:t>In meinen Seelentiefen</w:t>
      </w:r>
    </w:p>
    <w:p>
      <w:pPr>
        <w:pStyle w:val="Style11"/>
        <w:keepNext w:val="0"/>
        <w:keepLines w:val="0"/>
        <w:widowControl w:val="0"/>
        <w:shd w:val="clear" w:color="auto" w:fill="auto"/>
        <w:bidi w:val="0"/>
        <w:spacing w:before="0" w:after="0" w:line="233" w:lineRule="auto"/>
        <w:ind w:left="0" w:right="0" w:firstLine="0"/>
        <w:jc w:val="both"/>
        <w:rPr>
          <w:sz w:val="30"/>
          <w:szCs w:val="30"/>
        </w:rPr>
      </w:pPr>
      <w:r>
        <w:rPr>
          <w:rStyle w:val="CharStyle12"/>
          <w:sz w:val="30"/>
          <w:szCs w:val="30"/>
        </w:rPr>
        <w:t>Im Urbeginne war das Wort</w:t>
      </w:r>
    </w:p>
    <w:p>
      <w:pPr>
        <w:pStyle w:val="Style11"/>
        <w:keepNext w:val="0"/>
        <w:keepLines w:val="0"/>
        <w:widowControl w:val="0"/>
        <w:shd w:val="clear" w:color="auto" w:fill="auto"/>
        <w:bidi w:val="0"/>
        <w:spacing w:before="0" w:after="120" w:line="233" w:lineRule="auto"/>
        <w:ind w:left="0" w:right="0" w:firstLine="0"/>
        <w:jc w:val="both"/>
        <w:rPr>
          <w:sz w:val="30"/>
          <w:szCs w:val="30"/>
        </w:rPr>
      </w:pPr>
      <w:r>
        <w:rPr>
          <w:rStyle w:val="CharStyle12"/>
          <w:sz w:val="30"/>
          <w:szCs w:val="30"/>
        </w:rPr>
        <w:t>Sei mir Bild meiner selbst</w:t>
      </w:r>
    </w:p>
    <w:p>
      <w:pPr>
        <w:pStyle w:val="Style30"/>
        <w:keepNext w:val="0"/>
        <w:keepLines w:val="0"/>
        <w:widowControl w:val="0"/>
        <w:shd w:val="clear" w:color="auto" w:fill="auto"/>
        <w:bidi w:val="0"/>
        <w:spacing w:before="0" w:after="160" w:line="240" w:lineRule="auto"/>
        <w:ind w:left="420" w:right="0" w:firstLine="20"/>
        <w:jc w:val="both"/>
        <w:rPr>
          <w:sz w:val="28"/>
          <w:szCs w:val="28"/>
        </w:rPr>
      </w:pPr>
      <w:r>
        <w:rPr>
          <w:rStyle w:val="CharStyle31"/>
          <w:sz w:val="28"/>
          <w:szCs w:val="28"/>
        </w:rPr>
        <w:t>Für Frau Frieda Westphal, Hamburg, Archiv-Nr. A 0066</w:t>
      </w:r>
    </w:p>
    <w:p>
      <w:pPr>
        <w:pStyle w:val="Style11"/>
        <w:keepNext w:val="0"/>
        <w:keepLines w:val="0"/>
        <w:widowControl w:val="0"/>
        <w:shd w:val="clear" w:color="auto" w:fill="auto"/>
        <w:bidi w:val="0"/>
        <w:spacing w:before="0" w:after="120" w:line="233" w:lineRule="auto"/>
        <w:ind w:left="0" w:right="0" w:firstLine="0"/>
        <w:jc w:val="left"/>
        <w:rPr>
          <w:sz w:val="30"/>
          <w:szCs w:val="30"/>
        </w:rPr>
      </w:pPr>
      <w:r>
        <w:rPr>
          <w:rStyle w:val="CharStyle12"/>
          <w:sz w:val="30"/>
          <w:szCs w:val="30"/>
        </w:rPr>
        <w:t>In meiner Aura</w:t>
      </w:r>
    </w:p>
    <w:p>
      <w:pPr>
        <w:pStyle w:val="Style30"/>
        <w:keepNext w:val="0"/>
        <w:keepLines w:val="0"/>
        <w:widowControl w:val="0"/>
        <w:shd w:val="clear" w:color="auto" w:fill="auto"/>
        <w:bidi w:val="0"/>
        <w:spacing w:before="0" w:after="160" w:line="240" w:lineRule="auto"/>
        <w:ind w:left="0" w:right="0" w:firstLine="420"/>
        <w:jc w:val="both"/>
        <w:rPr>
          <w:sz w:val="28"/>
          <w:szCs w:val="28"/>
        </w:rPr>
      </w:pPr>
      <w:r>
        <w:rPr>
          <w:rStyle w:val="CharStyle31"/>
          <w:sz w:val="28"/>
          <w:szCs w:val="28"/>
        </w:rPr>
        <w:t>1924, Archiv-Nr. B 527, 7205</w:t>
      </w:r>
    </w:p>
    <w:p>
      <w:pPr>
        <w:pStyle w:val="Style11"/>
        <w:keepNext w:val="0"/>
        <w:keepLines w:val="0"/>
        <w:widowControl w:val="0"/>
        <w:shd w:val="clear" w:color="auto" w:fill="auto"/>
        <w:tabs>
          <w:tab w:pos="6398" w:val="left"/>
        </w:tabs>
        <w:bidi w:val="0"/>
        <w:spacing w:before="0" w:after="120" w:line="233" w:lineRule="auto"/>
        <w:ind w:left="0" w:right="0" w:firstLine="0"/>
        <w:jc w:val="both"/>
        <w:rPr>
          <w:sz w:val="30"/>
          <w:szCs w:val="30"/>
        </w:rPr>
      </w:pPr>
      <w:r>
        <w:rPr>
          <w:rStyle w:val="CharStyle12"/>
          <w:sz w:val="30"/>
          <w:szCs w:val="30"/>
        </w:rPr>
        <w:t>In Menschenseelen will ich lenken</w:t>
        <w:tab/>
        <w:t>40, 83;</w:t>
      </w:r>
    </w:p>
    <w:p>
      <w:pPr>
        <w:pStyle w:val="Style30"/>
        <w:keepNext w:val="0"/>
        <w:keepLines w:val="0"/>
        <w:widowControl w:val="0"/>
        <w:shd w:val="clear" w:color="auto" w:fill="auto"/>
        <w:bidi w:val="0"/>
        <w:spacing w:before="0" w:after="160" w:line="252" w:lineRule="auto"/>
        <w:ind w:left="420" w:right="0" w:firstLine="20"/>
        <w:jc w:val="left"/>
        <w:rPr>
          <w:sz w:val="28"/>
          <w:szCs w:val="28"/>
        </w:rPr>
      </w:pPr>
      <w:r>
        <w:rPr>
          <w:rStyle w:val="CharStyle31"/>
          <w:sz w:val="28"/>
          <w:szCs w:val="28"/>
        </w:rPr>
        <w:t>In Memoriam an Lina Grosheintz-Rohrer (f 8. Jan. 1915), Ostern 1915, Archiv-Nr. 5295, 5296, B 128. - Faksimile dieses Blattes in «Unsere Toten», GA 261, Siehe auch V. Düsseldorf, 17. Juni 1915 in «Das Geheimnis des Todes», GA 159/160</w:t>
      </w:r>
    </w:p>
    <w:p>
      <w:pPr>
        <w:pStyle w:val="Style11"/>
        <w:keepNext w:val="0"/>
        <w:keepLines w:val="0"/>
        <w:widowControl w:val="0"/>
        <w:shd w:val="clear" w:color="auto" w:fill="auto"/>
        <w:bidi w:val="0"/>
        <w:spacing w:before="0" w:after="120" w:line="233" w:lineRule="auto"/>
        <w:ind w:left="0" w:right="0" w:firstLine="0"/>
        <w:jc w:val="both"/>
        <w:rPr>
          <w:sz w:val="30"/>
          <w:szCs w:val="30"/>
        </w:rPr>
      </w:pPr>
      <w:r>
        <w:rPr>
          <w:rStyle w:val="CharStyle12"/>
          <w:sz w:val="30"/>
          <w:szCs w:val="30"/>
        </w:rPr>
        <w:t>In mich ströme die Schönheit</w:t>
      </w:r>
    </w:p>
    <w:p>
      <w:pPr>
        <w:pStyle w:val="Style30"/>
        <w:keepNext w:val="0"/>
        <w:keepLines w:val="0"/>
        <w:widowControl w:val="0"/>
        <w:shd w:val="clear" w:color="auto" w:fill="auto"/>
        <w:bidi w:val="0"/>
        <w:spacing w:before="0" w:after="160" w:line="240" w:lineRule="auto"/>
        <w:ind w:left="0" w:right="0" w:firstLine="420"/>
        <w:jc w:val="both"/>
        <w:rPr>
          <w:sz w:val="28"/>
          <w:szCs w:val="28"/>
        </w:rPr>
      </w:pPr>
      <w:r>
        <w:rPr>
          <w:rStyle w:val="CharStyle31"/>
          <w:sz w:val="28"/>
          <w:szCs w:val="28"/>
        </w:rPr>
        <w:t>1910, Archiv-Nr. B 198</w:t>
      </w:r>
    </w:p>
    <w:p>
      <w:pPr>
        <w:pStyle w:val="Style11"/>
        <w:keepNext w:val="0"/>
        <w:keepLines w:val="0"/>
        <w:widowControl w:val="0"/>
        <w:shd w:val="clear" w:color="auto" w:fill="auto"/>
        <w:bidi w:val="0"/>
        <w:spacing w:before="0" w:after="0" w:line="233" w:lineRule="auto"/>
        <w:ind w:left="0" w:right="0" w:firstLine="0"/>
        <w:jc w:val="both"/>
        <w:rPr>
          <w:sz w:val="30"/>
          <w:szCs w:val="30"/>
        </w:rPr>
      </w:pPr>
      <w:r>
        <w:rPr>
          <w:rStyle w:val="CharStyle12"/>
          <w:sz w:val="30"/>
          <w:szCs w:val="30"/>
        </w:rPr>
        <w:t>In mich: Mit der warmen Liebeskraft</w:t>
      </w:r>
    </w:p>
    <w:p>
      <w:pPr>
        <w:pStyle w:val="Style11"/>
        <w:keepNext w:val="0"/>
        <w:keepLines w:val="0"/>
        <w:widowControl w:val="0"/>
        <w:shd w:val="clear" w:color="auto" w:fill="auto"/>
        <w:bidi w:val="0"/>
        <w:spacing w:before="0" w:after="120" w:line="233" w:lineRule="auto"/>
        <w:ind w:left="0" w:right="0" w:firstLine="0"/>
        <w:jc w:val="both"/>
        <w:rPr>
          <w:sz w:val="30"/>
          <w:szCs w:val="30"/>
        </w:rPr>
      </w:pPr>
      <w:r>
        <w:rPr>
          <w:rStyle w:val="CharStyle12"/>
          <w:sz w:val="30"/>
          <w:szCs w:val="30"/>
        </w:rPr>
        <w:t>Wie aus goldnem Grunde</w:t>
      </w:r>
    </w:p>
    <w:p>
      <w:pPr>
        <w:pStyle w:val="Style30"/>
        <w:keepNext w:val="0"/>
        <w:keepLines w:val="0"/>
        <w:widowControl w:val="0"/>
        <w:shd w:val="clear" w:color="auto" w:fill="auto"/>
        <w:bidi w:val="0"/>
        <w:spacing w:before="0" w:after="160" w:line="240" w:lineRule="auto"/>
        <w:ind w:left="420" w:right="0" w:firstLine="20"/>
        <w:jc w:val="both"/>
        <w:rPr>
          <w:sz w:val="28"/>
          <w:szCs w:val="28"/>
        </w:rPr>
      </w:pPr>
      <w:r>
        <w:rPr>
          <w:rStyle w:val="CharStyle31"/>
          <w:sz w:val="28"/>
          <w:szCs w:val="28"/>
        </w:rPr>
        <w:t>Aus Nachlaß Mathilde Scholl, 1910 oder später, Archiv-Nr. A 0245</w:t>
      </w:r>
    </w:p>
    <w:p>
      <w:pPr>
        <w:pStyle w:val="Style11"/>
        <w:keepNext w:val="0"/>
        <w:keepLines w:val="0"/>
        <w:widowControl w:val="0"/>
        <w:shd w:val="clear" w:color="auto" w:fill="auto"/>
        <w:bidi w:val="0"/>
        <w:spacing w:before="0" w:after="120" w:line="233" w:lineRule="auto"/>
        <w:ind w:left="0" w:right="0" w:firstLine="0"/>
        <w:jc w:val="both"/>
        <w:rPr>
          <w:sz w:val="30"/>
          <w:szCs w:val="30"/>
        </w:rPr>
      </w:pPr>
      <w:r>
        <w:rPr>
          <w:rStyle w:val="CharStyle12"/>
          <w:sz w:val="30"/>
          <w:szCs w:val="30"/>
        </w:rPr>
        <w:t>In mir die Kraft der Wärme</w:t>
      </w:r>
    </w:p>
    <w:p>
      <w:pPr>
        <w:pStyle w:val="Style30"/>
        <w:keepNext w:val="0"/>
        <w:keepLines w:val="0"/>
        <w:widowControl w:val="0"/>
        <w:shd w:val="clear" w:color="auto" w:fill="auto"/>
        <w:bidi w:val="0"/>
        <w:spacing w:before="0" w:after="160" w:line="240" w:lineRule="auto"/>
        <w:ind w:left="0" w:right="0" w:firstLine="420"/>
        <w:jc w:val="both"/>
        <w:rPr>
          <w:sz w:val="28"/>
          <w:szCs w:val="28"/>
        </w:rPr>
      </w:pPr>
      <w:r>
        <w:rPr>
          <w:rStyle w:val="CharStyle31"/>
          <w:sz w:val="28"/>
          <w:szCs w:val="28"/>
        </w:rPr>
        <w:t>Archiv-Nr. 3172</w:t>
      </w:r>
    </w:p>
    <w:p>
      <w:pPr>
        <w:pStyle w:val="Style11"/>
        <w:keepNext w:val="0"/>
        <w:keepLines w:val="0"/>
        <w:widowControl w:val="0"/>
        <w:shd w:val="clear" w:color="auto" w:fill="auto"/>
        <w:bidi w:val="0"/>
        <w:spacing w:before="0" w:after="120" w:line="233" w:lineRule="auto"/>
        <w:ind w:left="0" w:right="0" w:firstLine="0"/>
        <w:jc w:val="left"/>
        <w:rPr>
          <w:sz w:val="30"/>
          <w:szCs w:val="30"/>
        </w:rPr>
      </w:pPr>
      <w:r>
        <w:rPr>
          <w:rStyle w:val="CharStyle12"/>
          <w:sz w:val="30"/>
          <w:szCs w:val="30"/>
        </w:rPr>
        <w:t>In mir finde dich</w:t>
      </w:r>
    </w:p>
    <w:p>
      <w:pPr>
        <w:pStyle w:val="Style30"/>
        <w:keepNext w:val="0"/>
        <w:keepLines w:val="0"/>
        <w:widowControl w:val="0"/>
        <w:shd w:val="clear" w:color="auto" w:fill="auto"/>
        <w:bidi w:val="0"/>
        <w:spacing w:before="0" w:after="120" w:line="240" w:lineRule="auto"/>
        <w:ind w:left="420" w:right="0" w:firstLine="20"/>
        <w:jc w:val="both"/>
        <w:rPr>
          <w:sz w:val="28"/>
          <w:szCs w:val="28"/>
        </w:rPr>
        <w:sectPr>
          <w:headerReference w:type="default" r:id="rId618"/>
          <w:footerReference w:type="default" r:id="rId619"/>
          <w:headerReference w:type="even" r:id="rId620"/>
          <w:footerReference w:type="even" r:id="rId621"/>
          <w:footnotePr>
            <w:pos w:val="pageBottom"/>
            <w:numFmt w:val="decimal"/>
            <w:numRestart w:val="continuous"/>
          </w:footnotePr>
          <w:pgSz w:w="12240" w:h="15840"/>
          <w:pgMar w:top="1138" w:right="1901" w:bottom="1090" w:left="1786" w:header="0" w:footer="3" w:gutter="0"/>
          <w:cols w:space="720"/>
          <w:noEndnote/>
          <w:rtlGutter w:val="0"/>
          <w:docGrid w:linePitch="360"/>
        </w:sectPr>
      </w:pPr>
      <w:r>
        <w:rPr>
          <w:rStyle w:val="CharStyle31"/>
          <w:sz w:val="28"/>
          <w:szCs w:val="28"/>
        </w:rPr>
        <w:t>Für Frau Anna Frederikka Warberg Tharaldsen, Oslo, 25. 5. 1920, Dörnach, Archiv-Nr. 7088</w:t>
      </w:r>
    </w:p>
    <w:p>
      <w:pPr>
        <w:pStyle w:val="Style11"/>
        <w:keepNext w:val="0"/>
        <w:keepLines w:val="0"/>
        <w:widowControl w:val="0"/>
        <w:shd w:val="clear" w:color="auto" w:fill="auto"/>
        <w:tabs>
          <w:tab w:pos="7467" w:val="left"/>
        </w:tabs>
        <w:bidi w:val="0"/>
        <w:spacing w:before="0" w:after="0" w:line="230" w:lineRule="auto"/>
        <w:ind w:left="0" w:right="0" w:firstLine="0"/>
        <w:jc w:val="both"/>
        <w:rPr>
          <w:sz w:val="30"/>
          <w:szCs w:val="30"/>
        </w:rPr>
      </w:pPr>
      <w:r>
        <w:rPr>
          <w:rStyle w:val="CharStyle12"/>
          <w:sz w:val="30"/>
          <w:szCs w:val="30"/>
        </w:rPr>
        <w:t>In mir finde ich mich als Selbst</w:t>
        <w:tab/>
        <w:t>267, 381</w:t>
      </w:r>
    </w:p>
    <w:p>
      <w:pPr>
        <w:pStyle w:val="Style11"/>
        <w:keepNext w:val="0"/>
        <w:keepLines w:val="0"/>
        <w:widowControl w:val="0"/>
        <w:shd w:val="clear" w:color="auto" w:fill="auto"/>
        <w:bidi w:val="0"/>
        <w:spacing w:before="0" w:after="100" w:line="230" w:lineRule="auto"/>
        <w:ind w:left="0" w:right="0" w:firstLine="0"/>
        <w:jc w:val="left"/>
        <w:rPr>
          <w:sz w:val="30"/>
          <w:szCs w:val="30"/>
        </w:rPr>
      </w:pPr>
      <w:r>
        <w:rPr>
          <w:rStyle w:val="CharStyle12"/>
          <w:sz w:val="30"/>
          <w:szCs w:val="30"/>
        </w:rPr>
        <w:t>In meine Seele dringe du mein Ich</w:t>
      </w:r>
    </w:p>
    <w:p>
      <w:pPr>
        <w:pStyle w:val="Style30"/>
        <w:keepNext w:val="0"/>
        <w:keepLines w:val="0"/>
        <w:widowControl w:val="0"/>
        <w:shd w:val="clear" w:color="auto" w:fill="auto"/>
        <w:bidi w:val="0"/>
        <w:spacing w:before="0" w:after="160" w:line="240" w:lineRule="auto"/>
        <w:ind w:left="0" w:right="0" w:firstLine="400"/>
        <w:jc w:val="both"/>
        <w:rPr>
          <w:sz w:val="28"/>
          <w:szCs w:val="28"/>
        </w:rPr>
      </w:pPr>
      <w:r>
        <w:rPr>
          <w:rStyle w:val="CharStyle31"/>
          <w:sz w:val="28"/>
          <w:szCs w:val="28"/>
        </w:rPr>
        <w:t>Für Julius Klingler, Stuttgart, 1914, Archiv-Nr. A 0076</w:t>
      </w:r>
    </w:p>
    <w:p>
      <w:pPr>
        <w:pStyle w:val="Style11"/>
        <w:keepNext w:val="0"/>
        <w:keepLines w:val="0"/>
        <w:widowControl w:val="0"/>
        <w:shd w:val="clear" w:color="auto" w:fill="auto"/>
        <w:tabs>
          <w:tab w:pos="7467" w:val="left"/>
        </w:tabs>
        <w:bidi w:val="0"/>
        <w:spacing w:before="0" w:after="0" w:line="230" w:lineRule="auto"/>
        <w:ind w:left="0" w:right="0" w:firstLine="0"/>
        <w:jc w:val="both"/>
        <w:rPr>
          <w:sz w:val="30"/>
          <w:szCs w:val="30"/>
        </w:rPr>
      </w:pPr>
      <w:r>
        <w:rPr>
          <w:rStyle w:val="CharStyle12"/>
          <w:sz w:val="30"/>
          <w:szCs w:val="30"/>
        </w:rPr>
        <w:t>In mir ist ein Ich</w:t>
        <w:tab/>
        <w:t>268, 35</w:t>
      </w:r>
    </w:p>
    <w:p>
      <w:pPr>
        <w:pStyle w:val="Style11"/>
        <w:keepNext w:val="0"/>
        <w:keepLines w:val="0"/>
        <w:widowControl w:val="0"/>
        <w:shd w:val="clear" w:color="auto" w:fill="auto"/>
        <w:bidi w:val="0"/>
        <w:spacing w:before="0" w:after="100" w:line="230" w:lineRule="auto"/>
        <w:ind w:left="0" w:right="0" w:firstLine="0"/>
        <w:jc w:val="left"/>
        <w:rPr>
          <w:sz w:val="30"/>
          <w:szCs w:val="30"/>
        </w:rPr>
      </w:pPr>
      <w:r>
        <w:rPr>
          <w:rStyle w:val="CharStyle12"/>
          <w:sz w:val="30"/>
          <w:szCs w:val="30"/>
        </w:rPr>
        <w:t>In der Finsternis finde ich doch</w:t>
      </w:r>
    </w:p>
    <w:p>
      <w:pPr>
        <w:pStyle w:val="Style30"/>
        <w:keepNext w:val="0"/>
        <w:keepLines w:val="0"/>
        <w:widowControl w:val="0"/>
        <w:shd w:val="clear" w:color="auto" w:fill="auto"/>
        <w:bidi w:val="0"/>
        <w:spacing w:before="0" w:after="160" w:line="240" w:lineRule="auto"/>
        <w:ind w:left="0" w:right="0" w:firstLine="400"/>
        <w:jc w:val="both"/>
        <w:rPr>
          <w:sz w:val="28"/>
          <w:szCs w:val="28"/>
        </w:rPr>
      </w:pPr>
      <w:r>
        <w:rPr>
          <w:rStyle w:val="CharStyle31"/>
          <w:sz w:val="28"/>
          <w:szCs w:val="28"/>
        </w:rPr>
        <w:t>1908, Archiv-Nr. 7169</w:t>
      </w:r>
    </w:p>
    <w:p>
      <w:pPr>
        <w:pStyle w:val="Style11"/>
        <w:keepNext w:val="0"/>
        <w:keepLines w:val="0"/>
        <w:widowControl w:val="0"/>
        <w:shd w:val="clear" w:color="auto" w:fill="auto"/>
        <w:tabs>
          <w:tab w:pos="7467" w:val="left"/>
        </w:tabs>
        <w:bidi w:val="0"/>
        <w:spacing w:before="0" w:after="100" w:line="230" w:lineRule="auto"/>
        <w:ind w:left="0" w:right="0" w:firstLine="0"/>
        <w:jc w:val="both"/>
        <w:rPr>
          <w:sz w:val="30"/>
          <w:szCs w:val="30"/>
        </w:rPr>
      </w:pPr>
      <w:r>
        <w:rPr>
          <w:rStyle w:val="CharStyle12"/>
          <w:sz w:val="30"/>
          <w:szCs w:val="30"/>
        </w:rPr>
        <w:t>In mir ist Gott / Ich bin in Gott</w:t>
        <w:tab/>
        <w:t>317, 154</w:t>
      </w:r>
    </w:p>
    <w:p>
      <w:pPr>
        <w:pStyle w:val="Style30"/>
        <w:keepNext w:val="0"/>
        <w:keepLines w:val="0"/>
        <w:widowControl w:val="0"/>
        <w:shd w:val="clear" w:color="auto" w:fill="auto"/>
        <w:bidi w:val="0"/>
        <w:spacing w:before="0" w:after="160" w:line="240" w:lineRule="auto"/>
        <w:ind w:left="400" w:right="0" w:firstLine="20"/>
        <w:jc w:val="left"/>
        <w:rPr>
          <w:sz w:val="28"/>
          <w:szCs w:val="28"/>
        </w:rPr>
      </w:pPr>
      <w:r>
        <w:rPr>
          <w:rStyle w:val="CharStyle31"/>
          <w:sz w:val="28"/>
          <w:szCs w:val="28"/>
        </w:rPr>
        <w:t>Tafelaufschrift zu V. Dörnach, 5. Juli 1924, in «Heilpädagogischer Kurs», GA 317</w:t>
      </w:r>
    </w:p>
    <w:p>
      <w:pPr>
        <w:pStyle w:val="Style11"/>
        <w:keepNext w:val="0"/>
        <w:keepLines w:val="0"/>
        <w:widowControl w:val="0"/>
        <w:shd w:val="clear" w:color="auto" w:fill="auto"/>
        <w:tabs>
          <w:tab w:pos="7467" w:val="left"/>
        </w:tabs>
        <w:bidi w:val="0"/>
        <w:spacing w:before="0" w:after="100" w:line="230" w:lineRule="auto"/>
        <w:ind w:left="0" w:right="0" w:firstLine="0"/>
        <w:jc w:val="both"/>
        <w:rPr>
          <w:sz w:val="30"/>
          <w:szCs w:val="30"/>
        </w:rPr>
      </w:pPr>
      <w:r>
        <w:rPr>
          <w:rStyle w:val="CharStyle12"/>
          <w:sz w:val="30"/>
          <w:szCs w:val="30"/>
        </w:rPr>
        <w:t>In mir kraftet der Atem</w:t>
        <w:tab/>
        <w:t>268, 178</w:t>
      </w:r>
    </w:p>
    <w:p>
      <w:pPr>
        <w:pStyle w:val="Style30"/>
        <w:keepNext w:val="0"/>
        <w:keepLines w:val="0"/>
        <w:widowControl w:val="0"/>
        <w:shd w:val="clear" w:color="auto" w:fill="auto"/>
        <w:bidi w:val="0"/>
        <w:spacing w:before="0" w:after="160" w:line="240" w:lineRule="auto"/>
        <w:ind w:left="0" w:right="0" w:firstLine="400"/>
        <w:jc w:val="left"/>
        <w:rPr>
          <w:sz w:val="28"/>
          <w:szCs w:val="28"/>
        </w:rPr>
      </w:pPr>
      <w:r>
        <w:rPr>
          <w:rStyle w:val="CharStyle31"/>
          <w:sz w:val="28"/>
          <w:szCs w:val="28"/>
        </w:rPr>
        <w:t>Für Baronin Tessa Rosenkrantz, Archiv-Nr. 5258</w:t>
      </w:r>
    </w:p>
    <w:p>
      <w:pPr>
        <w:pStyle w:val="Style11"/>
        <w:keepNext w:val="0"/>
        <w:keepLines w:val="0"/>
        <w:widowControl w:val="0"/>
        <w:shd w:val="clear" w:color="auto" w:fill="auto"/>
        <w:tabs>
          <w:tab w:pos="7467" w:val="left"/>
        </w:tabs>
        <w:bidi w:val="0"/>
        <w:spacing w:before="0" w:after="0" w:line="230" w:lineRule="auto"/>
        <w:ind w:left="0" w:right="0" w:firstLine="0"/>
        <w:jc w:val="both"/>
        <w:rPr>
          <w:sz w:val="30"/>
          <w:szCs w:val="30"/>
        </w:rPr>
      </w:pPr>
      <w:r>
        <w:rPr>
          <w:rStyle w:val="CharStyle12"/>
          <w:sz w:val="30"/>
          <w:szCs w:val="30"/>
        </w:rPr>
        <w:t>In mir lebe der Christus</w:t>
        <w:tab/>
        <w:t>267,316</w:t>
      </w:r>
    </w:p>
    <w:p>
      <w:pPr>
        <w:pStyle w:val="Style11"/>
        <w:keepNext w:val="0"/>
        <w:keepLines w:val="0"/>
        <w:widowControl w:val="0"/>
        <w:shd w:val="clear" w:color="auto" w:fill="auto"/>
        <w:bidi w:val="0"/>
        <w:spacing w:before="0" w:after="0" w:line="230" w:lineRule="auto"/>
        <w:ind w:left="0" w:right="0" w:firstLine="0"/>
        <w:jc w:val="both"/>
        <w:rPr>
          <w:sz w:val="30"/>
          <w:szCs w:val="30"/>
        </w:rPr>
      </w:pPr>
      <w:r>
        <w:rPr>
          <w:rStyle w:val="CharStyle12"/>
          <w:sz w:val="30"/>
          <w:szCs w:val="30"/>
        </w:rPr>
        <w:t>Urkräfte haltet mich</w:t>
      </w:r>
    </w:p>
    <w:p>
      <w:pPr>
        <w:pStyle w:val="Style11"/>
        <w:keepNext w:val="0"/>
        <w:keepLines w:val="0"/>
        <w:widowControl w:val="0"/>
        <w:shd w:val="clear" w:color="auto" w:fill="auto"/>
        <w:bidi w:val="0"/>
        <w:spacing w:before="0" w:after="100" w:line="230" w:lineRule="auto"/>
        <w:ind w:left="0" w:right="0" w:firstLine="0"/>
        <w:jc w:val="left"/>
        <w:rPr>
          <w:sz w:val="30"/>
          <w:szCs w:val="30"/>
        </w:rPr>
      </w:pPr>
      <w:r>
        <w:rPr>
          <w:rStyle w:val="CharStyle12"/>
          <w:sz w:val="30"/>
          <w:szCs w:val="30"/>
        </w:rPr>
        <w:t>Mein Haupt erhärte Weltengeist</w:t>
      </w:r>
    </w:p>
    <w:p>
      <w:pPr>
        <w:pStyle w:val="Style30"/>
        <w:keepNext w:val="0"/>
        <w:keepLines w:val="0"/>
        <w:widowControl w:val="0"/>
        <w:shd w:val="clear" w:color="auto" w:fill="auto"/>
        <w:bidi w:val="0"/>
        <w:spacing w:before="0" w:after="160" w:line="240" w:lineRule="auto"/>
        <w:ind w:left="0" w:right="0" w:firstLine="400"/>
        <w:jc w:val="both"/>
        <w:rPr>
          <w:sz w:val="28"/>
          <w:szCs w:val="28"/>
        </w:rPr>
      </w:pPr>
      <w:r>
        <w:rPr>
          <w:rStyle w:val="CharStyle31"/>
          <w:sz w:val="28"/>
          <w:szCs w:val="28"/>
        </w:rPr>
        <w:t>Archiv-Nr. 3232</w:t>
      </w:r>
    </w:p>
    <w:p>
      <w:pPr>
        <w:pStyle w:val="Style11"/>
        <w:keepNext w:val="0"/>
        <w:keepLines w:val="0"/>
        <w:widowControl w:val="0"/>
        <w:shd w:val="clear" w:color="auto" w:fill="auto"/>
        <w:tabs>
          <w:tab w:pos="7467" w:val="left"/>
        </w:tabs>
        <w:bidi w:val="0"/>
        <w:spacing w:before="0" w:after="100" w:line="230" w:lineRule="auto"/>
        <w:ind w:left="0" w:right="0" w:firstLine="0"/>
        <w:jc w:val="both"/>
        <w:rPr>
          <w:sz w:val="30"/>
          <w:szCs w:val="30"/>
        </w:rPr>
      </w:pPr>
      <w:r>
        <w:rPr>
          <w:rStyle w:val="CharStyle12"/>
          <w:sz w:val="30"/>
          <w:szCs w:val="30"/>
        </w:rPr>
        <w:t>In mir lebet das Weltensein</w:t>
        <w:tab/>
        <w:t>268, 75</w:t>
      </w:r>
    </w:p>
    <w:p>
      <w:pPr>
        <w:pStyle w:val="Style30"/>
        <w:keepNext w:val="0"/>
        <w:keepLines w:val="0"/>
        <w:widowControl w:val="0"/>
        <w:shd w:val="clear" w:color="auto" w:fill="auto"/>
        <w:bidi w:val="0"/>
        <w:spacing w:before="0" w:after="160" w:line="240" w:lineRule="auto"/>
        <w:ind w:left="400" w:right="0" w:firstLine="20"/>
        <w:jc w:val="both"/>
        <w:rPr>
          <w:sz w:val="28"/>
          <w:szCs w:val="28"/>
        </w:rPr>
      </w:pPr>
      <w:r>
        <w:rPr>
          <w:rStyle w:val="CharStyle31"/>
          <w:sz w:val="28"/>
          <w:szCs w:val="28"/>
        </w:rPr>
        <w:t>Für Frau Charlotte Ferreri, Mailand, 1920, Archiv-Nr. B 110</w:t>
      </w:r>
    </w:p>
    <w:p>
      <w:pPr>
        <w:pStyle w:val="Style11"/>
        <w:keepNext w:val="0"/>
        <w:keepLines w:val="0"/>
        <w:widowControl w:val="0"/>
        <w:shd w:val="clear" w:color="auto" w:fill="auto"/>
        <w:tabs>
          <w:tab w:pos="7467" w:val="left"/>
        </w:tabs>
        <w:bidi w:val="0"/>
        <w:spacing w:before="0" w:after="100" w:line="230" w:lineRule="auto"/>
        <w:ind w:left="0" w:right="0" w:firstLine="0"/>
        <w:jc w:val="both"/>
        <w:rPr>
          <w:sz w:val="30"/>
          <w:szCs w:val="30"/>
        </w:rPr>
      </w:pPr>
      <w:r>
        <w:rPr>
          <w:rStyle w:val="CharStyle12"/>
          <w:sz w:val="30"/>
          <w:szCs w:val="30"/>
        </w:rPr>
        <w:t>In mir tief unten</w:t>
        <w:tab/>
        <w:t>268, 81</w:t>
      </w:r>
    </w:p>
    <w:p>
      <w:pPr>
        <w:pStyle w:val="Style30"/>
        <w:keepNext w:val="0"/>
        <w:keepLines w:val="0"/>
        <w:widowControl w:val="0"/>
        <w:shd w:val="clear" w:color="auto" w:fill="auto"/>
        <w:bidi w:val="0"/>
        <w:spacing w:before="0" w:after="160" w:line="240" w:lineRule="auto"/>
        <w:ind w:left="0" w:right="0" w:firstLine="400"/>
        <w:jc w:val="both"/>
        <w:rPr>
          <w:sz w:val="28"/>
          <w:szCs w:val="28"/>
        </w:rPr>
      </w:pPr>
      <w:r>
        <w:rPr>
          <w:rStyle w:val="CharStyle31"/>
          <w:sz w:val="28"/>
          <w:szCs w:val="28"/>
        </w:rPr>
        <w:t>Für Rudolf Meyer, Berlin, Archiv-Nr. 7057</w:t>
      </w:r>
    </w:p>
    <w:p>
      <w:pPr>
        <w:pStyle w:val="Style11"/>
        <w:keepNext w:val="0"/>
        <w:keepLines w:val="0"/>
        <w:widowControl w:val="0"/>
        <w:shd w:val="clear" w:color="auto" w:fill="auto"/>
        <w:tabs>
          <w:tab w:pos="7467" w:val="left"/>
        </w:tabs>
        <w:bidi w:val="0"/>
        <w:spacing w:before="0" w:after="100" w:line="230" w:lineRule="auto"/>
        <w:ind w:left="0" w:right="0" w:firstLine="0"/>
        <w:jc w:val="both"/>
        <w:rPr>
          <w:sz w:val="30"/>
          <w:szCs w:val="30"/>
        </w:rPr>
      </w:pPr>
      <w:r>
        <w:rPr>
          <w:rStyle w:val="CharStyle12"/>
          <w:sz w:val="30"/>
          <w:szCs w:val="30"/>
        </w:rPr>
        <w:t>In mir woget Weltenwellenkraft</w:t>
        <w:tab/>
        <w:t>268, 260</w:t>
      </w:r>
    </w:p>
    <w:p>
      <w:pPr>
        <w:pStyle w:val="Style30"/>
        <w:keepNext w:val="0"/>
        <w:keepLines w:val="0"/>
        <w:widowControl w:val="0"/>
        <w:shd w:val="clear" w:color="auto" w:fill="auto"/>
        <w:bidi w:val="0"/>
        <w:spacing w:before="0" w:after="160" w:line="240" w:lineRule="auto"/>
        <w:ind w:left="0" w:right="0" w:firstLine="400"/>
        <w:jc w:val="both"/>
        <w:rPr>
          <w:sz w:val="28"/>
          <w:szCs w:val="28"/>
        </w:rPr>
      </w:pPr>
      <w:r>
        <w:rPr>
          <w:rStyle w:val="CharStyle31"/>
          <w:sz w:val="28"/>
          <w:szCs w:val="28"/>
        </w:rPr>
        <w:t>Dezember 1922, Archiv-Nr. B 212</w:t>
      </w:r>
    </w:p>
    <w:p>
      <w:pPr>
        <w:pStyle w:val="Style11"/>
        <w:keepNext w:val="0"/>
        <w:keepLines w:val="0"/>
        <w:widowControl w:val="0"/>
        <w:shd w:val="clear" w:color="auto" w:fill="auto"/>
        <w:tabs>
          <w:tab w:pos="7467" w:val="left"/>
        </w:tabs>
        <w:bidi w:val="0"/>
        <w:spacing w:before="0" w:after="100" w:line="230" w:lineRule="auto"/>
        <w:ind w:left="0" w:right="0" w:firstLine="0"/>
        <w:jc w:val="both"/>
        <w:rPr>
          <w:sz w:val="30"/>
          <w:szCs w:val="30"/>
        </w:rPr>
      </w:pPr>
      <w:r>
        <w:rPr>
          <w:rStyle w:val="CharStyle12"/>
          <w:sz w:val="30"/>
          <w:szCs w:val="30"/>
        </w:rPr>
        <w:t>In reinem Wollen walten</w:t>
        <w:tab/>
        <w:t>268, 63</w:t>
      </w:r>
    </w:p>
    <w:p>
      <w:pPr>
        <w:pStyle w:val="Style30"/>
        <w:keepNext w:val="0"/>
        <w:keepLines w:val="0"/>
        <w:widowControl w:val="0"/>
        <w:shd w:val="clear" w:color="auto" w:fill="auto"/>
        <w:bidi w:val="0"/>
        <w:spacing w:before="0" w:after="160" w:line="240" w:lineRule="auto"/>
        <w:ind w:left="400" w:right="0" w:firstLine="20"/>
        <w:jc w:val="left"/>
        <w:rPr>
          <w:sz w:val="28"/>
          <w:szCs w:val="28"/>
        </w:rPr>
      </w:pPr>
      <w:r>
        <w:rPr>
          <w:rStyle w:val="CharStyle31"/>
          <w:sz w:val="28"/>
          <w:szCs w:val="28"/>
        </w:rPr>
        <w:t>Für Frau Ellen Rennit, Estland, 17. Juli 1914, Norrköping, Archiv-Nr. A 0200</w:t>
      </w:r>
    </w:p>
    <w:p>
      <w:pPr>
        <w:pStyle w:val="Style11"/>
        <w:keepNext w:val="0"/>
        <w:keepLines w:val="0"/>
        <w:widowControl w:val="0"/>
        <w:shd w:val="clear" w:color="auto" w:fill="auto"/>
        <w:tabs>
          <w:tab w:pos="7467" w:val="left"/>
        </w:tabs>
        <w:bidi w:val="0"/>
        <w:spacing w:before="0" w:after="100" w:line="230" w:lineRule="auto"/>
        <w:ind w:left="0" w:right="0" w:firstLine="0"/>
        <w:jc w:val="both"/>
        <w:rPr>
          <w:sz w:val="30"/>
          <w:szCs w:val="30"/>
        </w:rPr>
      </w:pPr>
      <w:r>
        <w:rPr>
          <w:rStyle w:val="CharStyle12"/>
          <w:sz w:val="30"/>
          <w:szCs w:val="30"/>
        </w:rPr>
        <w:t>In sinniger Ehrfurcht konntest du schauen</w:t>
        <w:tab/>
        <w:t>261, 195</w:t>
      </w:r>
    </w:p>
    <w:p>
      <w:pPr>
        <w:pStyle w:val="Style30"/>
        <w:keepNext w:val="0"/>
        <w:keepLines w:val="0"/>
        <w:widowControl w:val="0"/>
        <w:shd w:val="clear" w:color="auto" w:fill="auto"/>
        <w:bidi w:val="0"/>
        <w:spacing w:before="0" w:after="160" w:line="240" w:lineRule="auto"/>
        <w:ind w:left="400" w:right="0" w:firstLine="20"/>
        <w:jc w:val="left"/>
        <w:rPr>
          <w:sz w:val="28"/>
          <w:szCs w:val="28"/>
        </w:rPr>
      </w:pPr>
      <w:r>
        <w:rPr>
          <w:rStyle w:val="CharStyle31"/>
          <w:sz w:val="28"/>
          <w:szCs w:val="28"/>
        </w:rPr>
        <w:t>Gedenkworte für Jacques de Jaager, Basel, 31. Oktober 1916, Archiv-Nr. 3406-07</w:t>
      </w:r>
    </w:p>
    <w:p>
      <w:pPr>
        <w:pStyle w:val="Style11"/>
        <w:keepNext w:val="0"/>
        <w:keepLines w:val="0"/>
        <w:widowControl w:val="0"/>
        <w:shd w:val="clear" w:color="auto" w:fill="auto"/>
        <w:tabs>
          <w:tab w:pos="7467" w:val="left"/>
        </w:tabs>
        <w:bidi w:val="0"/>
        <w:spacing w:before="0" w:after="100" w:line="230" w:lineRule="auto"/>
        <w:ind w:left="0" w:right="0" w:firstLine="0"/>
        <w:jc w:val="both"/>
        <w:rPr>
          <w:sz w:val="30"/>
          <w:szCs w:val="30"/>
        </w:rPr>
      </w:pPr>
      <w:r>
        <w:rPr>
          <w:rStyle w:val="CharStyle12"/>
          <w:sz w:val="30"/>
          <w:szCs w:val="30"/>
        </w:rPr>
        <w:t>In Sternenweiten</w:t>
        <w:tab/>
        <w:t>268, 111</w:t>
      </w:r>
    </w:p>
    <w:p>
      <w:pPr>
        <w:pStyle w:val="Style30"/>
        <w:keepNext w:val="0"/>
        <w:keepLines w:val="0"/>
        <w:widowControl w:val="0"/>
        <w:shd w:val="clear" w:color="auto" w:fill="auto"/>
        <w:bidi w:val="0"/>
        <w:spacing w:before="0" w:after="100" w:line="240" w:lineRule="auto"/>
        <w:ind w:left="400" w:right="0" w:firstLine="20"/>
        <w:jc w:val="both"/>
        <w:rPr>
          <w:sz w:val="28"/>
          <w:szCs w:val="28"/>
        </w:rPr>
        <w:sectPr>
          <w:headerReference w:type="default" r:id="rId622"/>
          <w:footerReference w:type="default" r:id="rId623"/>
          <w:headerReference w:type="even" r:id="rId624"/>
          <w:footerReference w:type="even" r:id="rId625"/>
          <w:footnotePr>
            <w:pos w:val="pageBottom"/>
            <w:numFmt w:val="decimal"/>
            <w:numRestart w:val="continuous"/>
          </w:footnotePr>
          <w:pgSz w:w="12240" w:h="15840"/>
          <w:pgMar w:top="1113" w:right="1870" w:bottom="674" w:left="1788" w:header="685" w:footer="246" w:gutter="0"/>
          <w:cols w:space="720"/>
          <w:noEndnote/>
          <w:rtlGutter w:val="0"/>
          <w:docGrid w:linePitch="360"/>
        </w:sectPr>
      </w:pPr>
      <w:r>
        <w:rPr>
          <w:rStyle w:val="CharStyle31"/>
          <w:sz w:val="28"/>
          <w:szCs w:val="28"/>
        </w:rPr>
        <w:t>Für Marie Steiner, Weihnacht 1924, Dörnach, Archiv-Nr. 4446. - Faksimile in «Briefwechsel und Dokumente», GA 262</w:t>
      </w:r>
    </w:p>
    <w:p>
      <w:pPr>
        <w:widowControl w:val="0"/>
        <w:spacing w:line="1" w:lineRule="exact"/>
      </w:pPr>
      <w:r>
        <mc:AlternateContent>
          <mc:Choice Requires="wps">
            <w:drawing>
              <wp:anchor distT="0" distB="0" distL="114300" distR="114300" simplePos="0" relativeHeight="125829512" behindDoc="0" locked="0" layoutInCell="1" allowOverlap="1">
                <wp:simplePos x="0" y="0"/>
                <wp:positionH relativeFrom="page">
                  <wp:posOffset>5818505</wp:posOffset>
                </wp:positionH>
                <wp:positionV relativeFrom="paragraph">
                  <wp:posOffset>12700</wp:posOffset>
                </wp:positionV>
                <wp:extent cx="728345" cy="6720840"/>
                <wp:wrapSquare wrapText="left"/>
                <wp:docPr id="659" name="Shape 659"/>
                <a:graphic xmlns:a="http://schemas.openxmlformats.org/drawingml/2006/main">
                  <a:graphicData uri="http://schemas.microsoft.com/office/word/2010/wordprocessingShape">
                    <wps:wsp>
                      <wps:cNvSpPr txBox="1"/>
                      <wps:spPr>
                        <a:xfrm>
                          <a:ext cx="728345" cy="6720840"/>
                        </a:xfrm>
                        <a:prstGeom prst="rect"/>
                        <a:noFill/>
                      </wps:spPr>
                      <wps:txbx>
                        <w:txbxContent>
                          <w:p>
                            <w:pPr>
                              <w:pStyle w:val="Style11"/>
                              <w:keepNext w:val="0"/>
                              <w:keepLines w:val="0"/>
                              <w:widowControl w:val="0"/>
                              <w:shd w:val="clear" w:color="auto" w:fill="auto"/>
                              <w:bidi w:val="0"/>
                              <w:spacing w:before="0" w:after="1260" w:line="240" w:lineRule="auto"/>
                              <w:ind w:left="0" w:right="0" w:firstLine="0"/>
                              <w:jc w:val="right"/>
                              <w:rPr>
                                <w:sz w:val="30"/>
                                <w:szCs w:val="30"/>
                              </w:rPr>
                            </w:pPr>
                            <w:r>
                              <w:rPr>
                                <w:rStyle w:val="CharStyle12"/>
                                <w:sz w:val="30"/>
                                <w:szCs w:val="30"/>
                              </w:rPr>
                              <w:t>40, 139</w:t>
                            </w:r>
                          </w:p>
                          <w:p>
                            <w:pPr>
                              <w:pStyle w:val="Style11"/>
                              <w:keepNext w:val="0"/>
                              <w:keepLines w:val="0"/>
                              <w:widowControl w:val="0"/>
                              <w:shd w:val="clear" w:color="auto" w:fill="auto"/>
                              <w:bidi w:val="0"/>
                              <w:spacing w:before="0" w:after="1260" w:line="240" w:lineRule="auto"/>
                              <w:ind w:left="0" w:right="0" w:firstLine="140"/>
                              <w:jc w:val="left"/>
                              <w:rPr>
                                <w:sz w:val="30"/>
                                <w:szCs w:val="30"/>
                              </w:rPr>
                            </w:pPr>
                            <w:r>
                              <w:rPr>
                                <w:rStyle w:val="CharStyle12"/>
                                <w:sz w:val="30"/>
                                <w:szCs w:val="30"/>
                              </w:rPr>
                              <w:t>40, 213</w:t>
                            </w:r>
                          </w:p>
                          <w:p>
                            <w:pPr>
                              <w:pStyle w:val="Style11"/>
                              <w:keepNext w:val="0"/>
                              <w:keepLines w:val="0"/>
                              <w:widowControl w:val="0"/>
                              <w:shd w:val="clear" w:color="auto" w:fill="auto"/>
                              <w:bidi w:val="0"/>
                              <w:spacing w:before="0" w:after="580" w:line="240" w:lineRule="auto"/>
                              <w:ind w:left="0" w:right="0" w:firstLine="0"/>
                              <w:jc w:val="left"/>
                              <w:rPr>
                                <w:sz w:val="30"/>
                                <w:szCs w:val="30"/>
                              </w:rPr>
                            </w:pPr>
                            <w:r>
                              <w:rPr>
                                <w:rStyle w:val="CharStyle12"/>
                                <w:sz w:val="30"/>
                                <w:szCs w:val="30"/>
                              </w:rPr>
                              <w:t>268, 225</w:t>
                            </w:r>
                          </w:p>
                          <w:p>
                            <w:pPr>
                              <w:pStyle w:val="Style11"/>
                              <w:keepNext w:val="0"/>
                              <w:keepLines w:val="0"/>
                              <w:widowControl w:val="0"/>
                              <w:shd w:val="clear" w:color="auto" w:fill="auto"/>
                              <w:bidi w:val="0"/>
                              <w:spacing w:before="0" w:after="1260" w:line="240" w:lineRule="auto"/>
                              <w:ind w:left="0" w:right="0" w:firstLine="0"/>
                              <w:jc w:val="left"/>
                              <w:rPr>
                                <w:sz w:val="30"/>
                                <w:szCs w:val="30"/>
                              </w:rPr>
                            </w:pPr>
                            <w:r>
                              <w:rPr>
                                <w:rStyle w:val="CharStyle12"/>
                                <w:sz w:val="30"/>
                                <w:szCs w:val="30"/>
                              </w:rPr>
                              <w:t>267, 379</w:t>
                            </w:r>
                          </w:p>
                          <w:p>
                            <w:pPr>
                              <w:pStyle w:val="Style11"/>
                              <w:keepNext w:val="0"/>
                              <w:keepLines w:val="0"/>
                              <w:widowControl w:val="0"/>
                              <w:shd w:val="clear" w:color="auto" w:fill="auto"/>
                              <w:bidi w:val="0"/>
                              <w:spacing w:before="0" w:after="1260" w:line="240" w:lineRule="auto"/>
                              <w:ind w:left="0" w:right="0" w:firstLine="0"/>
                              <w:jc w:val="left"/>
                              <w:rPr>
                                <w:sz w:val="30"/>
                                <w:szCs w:val="30"/>
                              </w:rPr>
                            </w:pPr>
                            <w:r>
                              <w:rPr>
                                <w:rStyle w:val="CharStyle12"/>
                                <w:sz w:val="30"/>
                                <w:szCs w:val="30"/>
                              </w:rPr>
                              <w:t>267, 371</w:t>
                            </w:r>
                          </w:p>
                          <w:p>
                            <w:pPr>
                              <w:pStyle w:val="Style11"/>
                              <w:keepNext w:val="0"/>
                              <w:keepLines w:val="0"/>
                              <w:widowControl w:val="0"/>
                              <w:shd w:val="clear" w:color="auto" w:fill="auto"/>
                              <w:bidi w:val="0"/>
                              <w:spacing w:before="0" w:after="1260" w:line="240" w:lineRule="auto"/>
                              <w:ind w:left="0" w:right="0" w:firstLine="140"/>
                              <w:jc w:val="left"/>
                              <w:rPr>
                                <w:sz w:val="30"/>
                                <w:szCs w:val="30"/>
                              </w:rPr>
                            </w:pPr>
                            <w:r>
                              <w:rPr>
                                <w:rStyle w:val="CharStyle12"/>
                                <w:sz w:val="30"/>
                                <w:szCs w:val="30"/>
                              </w:rPr>
                              <w:t>40a, 22</w:t>
                            </w:r>
                          </w:p>
                          <w:p>
                            <w:pPr>
                              <w:pStyle w:val="Style11"/>
                              <w:keepNext w:val="0"/>
                              <w:keepLines w:val="0"/>
                              <w:widowControl w:val="0"/>
                              <w:numPr>
                                <w:ilvl w:val="0"/>
                                <w:numId w:val="123"/>
                              </w:numPr>
                              <w:shd w:val="clear" w:color="auto" w:fill="auto"/>
                              <w:tabs>
                                <w:tab w:pos="624" w:val="left"/>
                              </w:tabs>
                              <w:bidi w:val="0"/>
                              <w:spacing w:before="0" w:after="920" w:line="240" w:lineRule="auto"/>
                              <w:ind w:left="0" w:right="0" w:firstLine="0"/>
                              <w:jc w:val="left"/>
                              <w:rPr>
                                <w:sz w:val="30"/>
                                <w:szCs w:val="30"/>
                              </w:rPr>
                            </w:pPr>
                            <w:r>
                              <w:rPr>
                                <w:rStyle w:val="CharStyle12"/>
                                <w:sz w:val="30"/>
                                <w:szCs w:val="30"/>
                              </w:rPr>
                              <w:t>304</w:t>
                            </w:r>
                          </w:p>
                          <w:p>
                            <w:pPr>
                              <w:pStyle w:val="Style11"/>
                              <w:keepNext w:val="0"/>
                              <w:keepLines w:val="0"/>
                              <w:widowControl w:val="0"/>
                              <w:numPr>
                                <w:ilvl w:val="0"/>
                                <w:numId w:val="123"/>
                              </w:numPr>
                              <w:shd w:val="clear" w:color="auto" w:fill="auto"/>
                              <w:tabs>
                                <w:tab w:pos="624" w:val="left"/>
                              </w:tabs>
                              <w:bidi w:val="0"/>
                              <w:spacing w:before="0" w:after="0" w:line="240" w:lineRule="auto"/>
                              <w:ind w:left="0" w:right="0" w:firstLine="0"/>
                              <w:jc w:val="left"/>
                              <w:rPr>
                                <w:sz w:val="30"/>
                                <w:szCs w:val="30"/>
                              </w:rPr>
                            </w:pPr>
                            <w:r>
                              <w:rPr>
                                <w:rStyle w:val="CharStyle12"/>
                                <w:sz w:val="30"/>
                                <w:szCs w:val="30"/>
                              </w:rPr>
                              <w:t>230</w:t>
                            </w:r>
                          </w:p>
                        </w:txbxContent>
                      </wps:txbx>
                      <wps:bodyPr lIns="0" tIns="0" rIns="0" bIns="0">
                        <a:noAutoFit/>
                      </wps:bodyPr>
                    </wps:wsp>
                  </a:graphicData>
                </a:graphic>
              </wp:anchor>
            </w:drawing>
          </mc:Choice>
          <mc:Fallback>
            <w:pict>
              <v:shape id="_x0000_s1685" type="#_x0000_t202" style="position:absolute;margin-left:458.15000000000003pt;margin-top:1.pt;width:57.350000000000001pt;height:529.20000000000005pt;z-index:-125829241;mso-wrap-distance-left:9.pt;mso-wrap-distance-right:9.pt;mso-position-horizontal-relative:page" filled="f" stroked="f">
                <v:textbox inset="0,0,0,0">
                  <w:txbxContent>
                    <w:p>
                      <w:pPr>
                        <w:pStyle w:val="Style11"/>
                        <w:keepNext w:val="0"/>
                        <w:keepLines w:val="0"/>
                        <w:widowControl w:val="0"/>
                        <w:shd w:val="clear" w:color="auto" w:fill="auto"/>
                        <w:bidi w:val="0"/>
                        <w:spacing w:before="0" w:after="1260" w:line="240" w:lineRule="auto"/>
                        <w:ind w:left="0" w:right="0" w:firstLine="0"/>
                        <w:jc w:val="right"/>
                        <w:rPr>
                          <w:sz w:val="30"/>
                          <w:szCs w:val="30"/>
                        </w:rPr>
                      </w:pPr>
                      <w:r>
                        <w:rPr>
                          <w:rStyle w:val="CharStyle12"/>
                          <w:sz w:val="30"/>
                          <w:szCs w:val="30"/>
                        </w:rPr>
                        <w:t>40, 139</w:t>
                      </w:r>
                    </w:p>
                    <w:p>
                      <w:pPr>
                        <w:pStyle w:val="Style11"/>
                        <w:keepNext w:val="0"/>
                        <w:keepLines w:val="0"/>
                        <w:widowControl w:val="0"/>
                        <w:shd w:val="clear" w:color="auto" w:fill="auto"/>
                        <w:bidi w:val="0"/>
                        <w:spacing w:before="0" w:after="1260" w:line="240" w:lineRule="auto"/>
                        <w:ind w:left="0" w:right="0" w:firstLine="140"/>
                        <w:jc w:val="left"/>
                        <w:rPr>
                          <w:sz w:val="30"/>
                          <w:szCs w:val="30"/>
                        </w:rPr>
                      </w:pPr>
                      <w:r>
                        <w:rPr>
                          <w:rStyle w:val="CharStyle12"/>
                          <w:sz w:val="30"/>
                          <w:szCs w:val="30"/>
                        </w:rPr>
                        <w:t>40, 213</w:t>
                      </w:r>
                    </w:p>
                    <w:p>
                      <w:pPr>
                        <w:pStyle w:val="Style11"/>
                        <w:keepNext w:val="0"/>
                        <w:keepLines w:val="0"/>
                        <w:widowControl w:val="0"/>
                        <w:shd w:val="clear" w:color="auto" w:fill="auto"/>
                        <w:bidi w:val="0"/>
                        <w:spacing w:before="0" w:after="580" w:line="240" w:lineRule="auto"/>
                        <w:ind w:left="0" w:right="0" w:firstLine="0"/>
                        <w:jc w:val="left"/>
                        <w:rPr>
                          <w:sz w:val="30"/>
                          <w:szCs w:val="30"/>
                        </w:rPr>
                      </w:pPr>
                      <w:r>
                        <w:rPr>
                          <w:rStyle w:val="CharStyle12"/>
                          <w:sz w:val="30"/>
                          <w:szCs w:val="30"/>
                        </w:rPr>
                        <w:t>268, 225</w:t>
                      </w:r>
                    </w:p>
                    <w:p>
                      <w:pPr>
                        <w:pStyle w:val="Style11"/>
                        <w:keepNext w:val="0"/>
                        <w:keepLines w:val="0"/>
                        <w:widowControl w:val="0"/>
                        <w:shd w:val="clear" w:color="auto" w:fill="auto"/>
                        <w:bidi w:val="0"/>
                        <w:spacing w:before="0" w:after="1260" w:line="240" w:lineRule="auto"/>
                        <w:ind w:left="0" w:right="0" w:firstLine="0"/>
                        <w:jc w:val="left"/>
                        <w:rPr>
                          <w:sz w:val="30"/>
                          <w:szCs w:val="30"/>
                        </w:rPr>
                      </w:pPr>
                      <w:r>
                        <w:rPr>
                          <w:rStyle w:val="CharStyle12"/>
                          <w:sz w:val="30"/>
                          <w:szCs w:val="30"/>
                        </w:rPr>
                        <w:t>267, 379</w:t>
                      </w:r>
                    </w:p>
                    <w:p>
                      <w:pPr>
                        <w:pStyle w:val="Style11"/>
                        <w:keepNext w:val="0"/>
                        <w:keepLines w:val="0"/>
                        <w:widowControl w:val="0"/>
                        <w:shd w:val="clear" w:color="auto" w:fill="auto"/>
                        <w:bidi w:val="0"/>
                        <w:spacing w:before="0" w:after="1260" w:line="240" w:lineRule="auto"/>
                        <w:ind w:left="0" w:right="0" w:firstLine="0"/>
                        <w:jc w:val="left"/>
                        <w:rPr>
                          <w:sz w:val="30"/>
                          <w:szCs w:val="30"/>
                        </w:rPr>
                      </w:pPr>
                      <w:r>
                        <w:rPr>
                          <w:rStyle w:val="CharStyle12"/>
                          <w:sz w:val="30"/>
                          <w:szCs w:val="30"/>
                        </w:rPr>
                        <w:t>267, 371</w:t>
                      </w:r>
                    </w:p>
                    <w:p>
                      <w:pPr>
                        <w:pStyle w:val="Style11"/>
                        <w:keepNext w:val="0"/>
                        <w:keepLines w:val="0"/>
                        <w:widowControl w:val="0"/>
                        <w:shd w:val="clear" w:color="auto" w:fill="auto"/>
                        <w:bidi w:val="0"/>
                        <w:spacing w:before="0" w:after="1260" w:line="240" w:lineRule="auto"/>
                        <w:ind w:left="0" w:right="0" w:firstLine="140"/>
                        <w:jc w:val="left"/>
                        <w:rPr>
                          <w:sz w:val="30"/>
                          <w:szCs w:val="30"/>
                        </w:rPr>
                      </w:pPr>
                      <w:r>
                        <w:rPr>
                          <w:rStyle w:val="CharStyle12"/>
                          <w:sz w:val="30"/>
                          <w:szCs w:val="30"/>
                        </w:rPr>
                        <w:t>40a, 22</w:t>
                      </w:r>
                    </w:p>
                    <w:p>
                      <w:pPr>
                        <w:pStyle w:val="Style11"/>
                        <w:keepNext w:val="0"/>
                        <w:keepLines w:val="0"/>
                        <w:widowControl w:val="0"/>
                        <w:numPr>
                          <w:ilvl w:val="0"/>
                          <w:numId w:val="123"/>
                        </w:numPr>
                        <w:shd w:val="clear" w:color="auto" w:fill="auto"/>
                        <w:tabs>
                          <w:tab w:pos="624" w:val="left"/>
                        </w:tabs>
                        <w:bidi w:val="0"/>
                        <w:spacing w:before="0" w:after="920" w:line="240" w:lineRule="auto"/>
                        <w:ind w:left="0" w:right="0" w:firstLine="0"/>
                        <w:jc w:val="left"/>
                        <w:rPr>
                          <w:sz w:val="30"/>
                          <w:szCs w:val="30"/>
                        </w:rPr>
                      </w:pPr>
                      <w:r>
                        <w:rPr>
                          <w:rStyle w:val="CharStyle12"/>
                          <w:sz w:val="30"/>
                          <w:szCs w:val="30"/>
                        </w:rPr>
                        <w:t>304</w:t>
                      </w:r>
                    </w:p>
                    <w:p>
                      <w:pPr>
                        <w:pStyle w:val="Style11"/>
                        <w:keepNext w:val="0"/>
                        <w:keepLines w:val="0"/>
                        <w:widowControl w:val="0"/>
                        <w:numPr>
                          <w:ilvl w:val="0"/>
                          <w:numId w:val="123"/>
                        </w:numPr>
                        <w:shd w:val="clear" w:color="auto" w:fill="auto"/>
                        <w:tabs>
                          <w:tab w:pos="624" w:val="left"/>
                        </w:tabs>
                        <w:bidi w:val="0"/>
                        <w:spacing w:before="0" w:after="0" w:line="240" w:lineRule="auto"/>
                        <w:ind w:left="0" w:right="0" w:firstLine="0"/>
                        <w:jc w:val="left"/>
                        <w:rPr>
                          <w:sz w:val="30"/>
                          <w:szCs w:val="30"/>
                        </w:rPr>
                      </w:pPr>
                      <w:r>
                        <w:rPr>
                          <w:rStyle w:val="CharStyle12"/>
                          <w:sz w:val="30"/>
                          <w:szCs w:val="30"/>
                        </w:rPr>
                        <w:t>230</w:t>
                      </w:r>
                    </w:p>
                  </w:txbxContent>
                </v:textbox>
                <w10:wrap type="square" side="left" anchorx="page"/>
              </v:shape>
            </w:pict>
          </mc:Fallback>
        </mc:AlternateContent>
      </w:r>
    </w:p>
    <w:p>
      <w:pPr>
        <w:pStyle w:val="Style11"/>
        <w:keepNext w:val="0"/>
        <w:keepLines w:val="0"/>
        <w:widowControl w:val="0"/>
        <w:shd w:val="clear" w:color="auto" w:fill="auto"/>
        <w:bidi w:val="0"/>
        <w:spacing w:before="0" w:after="80" w:line="230" w:lineRule="auto"/>
        <w:ind w:left="0" w:right="0" w:firstLine="0"/>
        <w:jc w:val="left"/>
        <w:rPr>
          <w:sz w:val="30"/>
          <w:szCs w:val="30"/>
        </w:rPr>
      </w:pPr>
      <w:r>
        <w:rPr>
          <w:rStyle w:val="CharStyle12"/>
          <w:sz w:val="30"/>
          <w:szCs w:val="30"/>
        </w:rPr>
        <w:t>In Urzeit Tagen</w:t>
      </w:r>
    </w:p>
    <w:p>
      <w:pPr>
        <w:pStyle w:val="Style30"/>
        <w:keepNext w:val="0"/>
        <w:keepLines w:val="0"/>
        <w:widowControl w:val="0"/>
        <w:shd w:val="clear" w:color="auto" w:fill="auto"/>
        <w:bidi w:val="0"/>
        <w:spacing w:before="0" w:after="160" w:line="240" w:lineRule="auto"/>
        <w:ind w:left="500" w:right="0" w:firstLine="20"/>
        <w:jc w:val="left"/>
        <w:rPr>
          <w:sz w:val="28"/>
          <w:szCs w:val="28"/>
        </w:rPr>
      </w:pPr>
      <w:r>
        <w:rPr>
          <w:rStyle w:val="CharStyle31"/>
          <w:sz w:val="28"/>
          <w:szCs w:val="28"/>
        </w:rPr>
        <w:t>Für Florizel v. Reuter ins Stammbuch, zum 7. Dezember 1919, Dörnach, Archiv-Nr. A 0165, Hs. Marie Steiner; Entwurf Archiv-Nr. 3283R</w:t>
      </w:r>
    </w:p>
    <w:p>
      <w:pPr>
        <w:pStyle w:val="Style11"/>
        <w:keepNext w:val="0"/>
        <w:keepLines w:val="0"/>
        <w:widowControl w:val="0"/>
        <w:shd w:val="clear" w:color="auto" w:fill="auto"/>
        <w:bidi w:val="0"/>
        <w:spacing w:before="0" w:after="80" w:line="230" w:lineRule="auto"/>
        <w:ind w:left="0" w:right="0" w:firstLine="0"/>
        <w:jc w:val="left"/>
        <w:rPr>
          <w:sz w:val="30"/>
          <w:szCs w:val="30"/>
        </w:rPr>
      </w:pPr>
      <w:r>
        <w:rPr>
          <w:rStyle w:val="CharStyle12"/>
          <w:sz w:val="30"/>
          <w:szCs w:val="30"/>
        </w:rPr>
        <w:t>In weiten Weltenfernen</w:t>
      </w:r>
    </w:p>
    <w:p>
      <w:pPr>
        <w:pStyle w:val="Style30"/>
        <w:keepNext w:val="0"/>
        <w:keepLines w:val="0"/>
        <w:widowControl w:val="0"/>
        <w:shd w:val="clear" w:color="auto" w:fill="auto"/>
        <w:bidi w:val="0"/>
        <w:spacing w:before="0" w:after="0" w:line="240" w:lineRule="auto"/>
        <w:ind w:left="500" w:right="0" w:firstLine="20"/>
        <w:jc w:val="left"/>
        <w:rPr>
          <w:sz w:val="28"/>
          <w:szCs w:val="28"/>
        </w:rPr>
      </w:pPr>
      <w:r>
        <w:rPr>
          <w:rStyle w:val="CharStyle31"/>
          <w:sz w:val="28"/>
          <w:szCs w:val="28"/>
        </w:rPr>
        <w:t>V. Berlin, 19. Oktober 1911, in «Menschengeschichte im Lichte der Geistesforschung», GA 61;</w:t>
      </w:r>
    </w:p>
    <w:p>
      <w:pPr>
        <w:pStyle w:val="Style30"/>
        <w:keepNext w:val="0"/>
        <w:keepLines w:val="0"/>
        <w:widowControl w:val="0"/>
        <w:shd w:val="clear" w:color="auto" w:fill="auto"/>
        <w:bidi w:val="0"/>
        <w:spacing w:before="0" w:after="160" w:line="240" w:lineRule="auto"/>
        <w:ind w:left="0" w:right="0" w:firstLine="500"/>
        <w:jc w:val="left"/>
        <w:rPr>
          <w:sz w:val="28"/>
          <w:szCs w:val="28"/>
        </w:rPr>
      </w:pPr>
      <w:r>
        <w:rPr>
          <w:rStyle w:val="CharStyle31"/>
          <w:sz w:val="28"/>
          <w:szCs w:val="28"/>
        </w:rPr>
        <w:t>Archiv-Nr. A 4533, Hs. Marie Steiner</w:t>
      </w:r>
    </w:p>
    <w:p>
      <w:pPr>
        <w:pStyle w:val="Style11"/>
        <w:keepNext w:val="0"/>
        <w:keepLines w:val="0"/>
        <w:widowControl w:val="0"/>
        <w:shd w:val="clear" w:color="auto" w:fill="auto"/>
        <w:bidi w:val="0"/>
        <w:spacing w:before="0" w:after="80" w:line="230" w:lineRule="auto"/>
        <w:ind w:left="0" w:right="0" w:firstLine="0"/>
        <w:jc w:val="left"/>
        <w:rPr>
          <w:sz w:val="30"/>
          <w:szCs w:val="30"/>
        </w:rPr>
      </w:pPr>
      <w:r>
        <w:rPr>
          <w:rStyle w:val="CharStyle12"/>
          <w:sz w:val="30"/>
          <w:szCs w:val="30"/>
        </w:rPr>
        <w:t>In Welten, wo weilet</w:t>
      </w:r>
    </w:p>
    <w:p>
      <w:pPr>
        <w:pStyle w:val="Style30"/>
        <w:keepNext w:val="0"/>
        <w:keepLines w:val="0"/>
        <w:widowControl w:val="0"/>
        <w:shd w:val="clear" w:color="auto" w:fill="auto"/>
        <w:bidi w:val="0"/>
        <w:spacing w:before="0" w:after="160" w:line="240" w:lineRule="auto"/>
        <w:ind w:left="0" w:right="0" w:firstLine="500"/>
        <w:jc w:val="left"/>
        <w:rPr>
          <w:sz w:val="28"/>
          <w:szCs w:val="28"/>
        </w:rPr>
      </w:pPr>
      <w:r>
        <w:rPr>
          <w:rStyle w:val="CharStyle31"/>
          <w:sz w:val="28"/>
          <w:szCs w:val="28"/>
        </w:rPr>
        <w:t>Archiv-Nr. A 0080, Hs. Marie Steiner</w:t>
      </w:r>
    </w:p>
    <w:p>
      <w:pPr>
        <w:pStyle w:val="Style11"/>
        <w:keepNext w:val="0"/>
        <w:keepLines w:val="0"/>
        <w:widowControl w:val="0"/>
        <w:shd w:val="clear" w:color="auto" w:fill="auto"/>
        <w:bidi w:val="0"/>
        <w:spacing w:before="0" w:after="0" w:line="230" w:lineRule="auto"/>
        <w:ind w:left="0" w:right="0" w:firstLine="0"/>
        <w:jc w:val="left"/>
        <w:rPr>
          <w:sz w:val="30"/>
          <w:szCs w:val="30"/>
        </w:rPr>
      </w:pPr>
      <w:r>
        <w:rPr>
          <w:rStyle w:val="CharStyle12"/>
          <w:sz w:val="30"/>
          <w:szCs w:val="30"/>
        </w:rPr>
        <w:t>In Weltenweiten geistig fühlend</w:t>
      </w:r>
    </w:p>
    <w:p>
      <w:pPr>
        <w:pStyle w:val="Style11"/>
        <w:keepNext w:val="0"/>
        <w:keepLines w:val="0"/>
        <w:widowControl w:val="0"/>
        <w:shd w:val="clear" w:color="auto" w:fill="auto"/>
        <w:bidi w:val="0"/>
        <w:spacing w:before="0" w:after="80" w:line="230" w:lineRule="auto"/>
        <w:ind w:left="0" w:right="0" w:firstLine="0"/>
        <w:jc w:val="left"/>
        <w:rPr>
          <w:sz w:val="30"/>
          <w:szCs w:val="30"/>
        </w:rPr>
      </w:pPr>
      <w:r>
        <w:rPr>
          <w:rStyle w:val="CharStyle12"/>
          <w:sz w:val="30"/>
          <w:szCs w:val="30"/>
        </w:rPr>
        <w:t>Wie im Lichte der warmen Sonne</w:t>
      </w:r>
    </w:p>
    <w:p>
      <w:pPr>
        <w:pStyle w:val="Style30"/>
        <w:keepNext w:val="0"/>
        <w:keepLines w:val="0"/>
        <w:widowControl w:val="0"/>
        <w:shd w:val="clear" w:color="auto" w:fill="auto"/>
        <w:bidi w:val="0"/>
        <w:spacing w:before="0" w:after="160" w:line="254" w:lineRule="auto"/>
        <w:ind w:left="500" w:right="0" w:firstLine="20"/>
        <w:jc w:val="left"/>
        <w:rPr>
          <w:sz w:val="28"/>
          <w:szCs w:val="28"/>
        </w:rPr>
      </w:pPr>
      <w:r>
        <w:rPr>
          <w:rStyle w:val="CharStyle31"/>
          <w:sz w:val="28"/>
          <w:szCs w:val="28"/>
        </w:rPr>
        <w:t>Für Jaques de Jaager, Paris, Mai 1914, Paris, Archiv-Nr. 4003/04</w:t>
      </w:r>
    </w:p>
    <w:p>
      <w:pPr>
        <w:pStyle w:val="Style11"/>
        <w:keepNext w:val="0"/>
        <w:keepLines w:val="0"/>
        <w:widowControl w:val="0"/>
        <w:shd w:val="clear" w:color="auto" w:fill="auto"/>
        <w:bidi w:val="0"/>
        <w:spacing w:before="0" w:after="0" w:line="230" w:lineRule="auto"/>
        <w:ind w:left="0" w:right="0" w:firstLine="0"/>
        <w:jc w:val="left"/>
        <w:rPr>
          <w:sz w:val="30"/>
          <w:szCs w:val="30"/>
        </w:rPr>
      </w:pPr>
      <w:r>
        <w:rPr>
          <w:rStyle w:val="CharStyle12"/>
          <w:sz w:val="30"/>
          <w:szCs w:val="30"/>
        </w:rPr>
        <w:t>In Weltenweiten leuchtet Sonnenlicht</w:t>
      </w:r>
    </w:p>
    <w:p>
      <w:pPr>
        <w:pStyle w:val="Style11"/>
        <w:keepNext w:val="0"/>
        <w:keepLines w:val="0"/>
        <w:widowControl w:val="0"/>
        <w:shd w:val="clear" w:color="auto" w:fill="auto"/>
        <w:bidi w:val="0"/>
        <w:spacing w:before="0" w:after="80" w:line="230" w:lineRule="auto"/>
        <w:ind w:left="0" w:right="0" w:firstLine="0"/>
        <w:jc w:val="left"/>
        <w:rPr>
          <w:sz w:val="30"/>
          <w:szCs w:val="30"/>
        </w:rPr>
      </w:pPr>
      <w:r>
        <w:rPr>
          <w:rStyle w:val="CharStyle12"/>
          <w:sz w:val="30"/>
          <w:szCs w:val="30"/>
        </w:rPr>
        <w:t>Helle Rosensterne am schwarzen Kreuzesholze</w:t>
      </w:r>
    </w:p>
    <w:p>
      <w:pPr>
        <w:pStyle w:val="Style30"/>
        <w:keepNext w:val="0"/>
        <w:keepLines w:val="0"/>
        <w:widowControl w:val="0"/>
        <w:shd w:val="clear" w:color="auto" w:fill="auto"/>
        <w:bidi w:val="0"/>
        <w:spacing w:before="0" w:after="160" w:line="254" w:lineRule="auto"/>
        <w:ind w:left="500" w:right="0" w:firstLine="20"/>
        <w:jc w:val="left"/>
        <w:rPr>
          <w:sz w:val="28"/>
          <w:szCs w:val="28"/>
        </w:rPr>
      </w:pPr>
      <w:r>
        <w:rPr>
          <w:rStyle w:val="CharStyle31"/>
          <w:sz w:val="28"/>
          <w:szCs w:val="28"/>
        </w:rPr>
        <w:t>Für Frau Konradine Huber, Nürnberg, 9. 9. 1913, München, Archiv-Nr. 6616</w:t>
      </w:r>
    </w:p>
    <w:p>
      <w:pPr>
        <w:pStyle w:val="Style11"/>
        <w:keepNext w:val="0"/>
        <w:keepLines w:val="0"/>
        <w:widowControl w:val="0"/>
        <w:shd w:val="clear" w:color="auto" w:fill="auto"/>
        <w:bidi w:val="0"/>
        <w:spacing w:before="0" w:after="0" w:line="230" w:lineRule="auto"/>
        <w:ind w:left="0" w:right="0" w:firstLine="0"/>
        <w:jc w:val="left"/>
        <w:rPr>
          <w:sz w:val="30"/>
          <w:szCs w:val="30"/>
        </w:rPr>
      </w:pPr>
      <w:r>
        <w:rPr>
          <w:rStyle w:val="CharStyle12"/>
          <w:sz w:val="30"/>
          <w:szCs w:val="30"/>
        </w:rPr>
        <w:t>In Weltenweiten suche fromm</w:t>
      </w:r>
    </w:p>
    <w:p>
      <w:pPr>
        <w:pStyle w:val="Style11"/>
        <w:keepNext w:val="0"/>
        <w:keepLines w:val="0"/>
        <w:widowControl w:val="0"/>
        <w:shd w:val="clear" w:color="auto" w:fill="auto"/>
        <w:bidi w:val="0"/>
        <w:spacing w:before="0" w:after="80" w:line="230" w:lineRule="auto"/>
        <w:ind w:left="0" w:right="0" w:firstLine="0"/>
        <w:jc w:val="left"/>
        <w:rPr>
          <w:sz w:val="30"/>
          <w:szCs w:val="30"/>
        </w:rPr>
      </w:pPr>
      <w:r>
        <w:rPr>
          <w:rStyle w:val="CharStyle12"/>
          <w:sz w:val="30"/>
          <w:szCs w:val="30"/>
        </w:rPr>
        <w:t>Friede leite mein Leben</w:t>
      </w:r>
    </w:p>
    <w:p>
      <w:pPr>
        <w:pStyle w:val="Style30"/>
        <w:keepNext w:val="0"/>
        <w:keepLines w:val="0"/>
        <w:widowControl w:val="0"/>
        <w:shd w:val="clear" w:color="auto" w:fill="auto"/>
        <w:bidi w:val="0"/>
        <w:spacing w:before="0" w:after="160" w:line="240" w:lineRule="auto"/>
        <w:ind w:left="500" w:right="0" w:firstLine="20"/>
        <w:jc w:val="left"/>
        <w:rPr>
          <w:sz w:val="28"/>
          <w:szCs w:val="28"/>
        </w:rPr>
      </w:pPr>
      <w:r>
        <w:rPr>
          <w:rStyle w:val="CharStyle31"/>
          <w:sz w:val="28"/>
          <w:szCs w:val="28"/>
        </w:rPr>
        <w:t>Für Johanna Hart-Nibbrig, 8. Mai 1912, Köln, Archiv-Nr. 7166</w:t>
      </w:r>
    </w:p>
    <w:p>
      <w:pPr>
        <w:pStyle w:val="Style11"/>
        <w:keepNext w:val="0"/>
        <w:keepLines w:val="0"/>
        <w:widowControl w:val="0"/>
        <w:shd w:val="clear" w:color="auto" w:fill="auto"/>
        <w:bidi w:val="0"/>
        <w:spacing w:before="0" w:after="0" w:line="230" w:lineRule="auto"/>
        <w:ind w:left="0" w:right="0" w:firstLine="0"/>
        <w:jc w:val="left"/>
        <w:rPr>
          <w:sz w:val="30"/>
          <w:szCs w:val="30"/>
        </w:rPr>
      </w:pPr>
      <w:r>
        <w:rPr>
          <w:rStyle w:val="CharStyle12"/>
          <w:sz w:val="30"/>
          <w:szCs w:val="30"/>
        </w:rPr>
        <w:t>In Weltenweiten webe willig</w:t>
      </w:r>
    </w:p>
    <w:p>
      <w:pPr>
        <w:pStyle w:val="Style11"/>
        <w:keepNext w:val="0"/>
        <w:keepLines w:val="0"/>
        <w:widowControl w:val="0"/>
        <w:shd w:val="clear" w:color="auto" w:fill="auto"/>
        <w:bidi w:val="0"/>
        <w:spacing w:before="0" w:after="80" w:line="230" w:lineRule="auto"/>
        <w:ind w:left="0" w:right="0" w:firstLine="0"/>
        <w:jc w:val="left"/>
        <w:rPr>
          <w:sz w:val="30"/>
          <w:szCs w:val="30"/>
        </w:rPr>
      </w:pPr>
      <w:r>
        <w:rPr>
          <w:rStyle w:val="CharStyle12"/>
          <w:sz w:val="30"/>
          <w:szCs w:val="30"/>
        </w:rPr>
        <w:t>In Händen erstarke</w:t>
      </w:r>
    </w:p>
    <w:p>
      <w:pPr>
        <w:pStyle w:val="Style30"/>
        <w:keepNext w:val="0"/>
        <w:keepLines w:val="0"/>
        <w:widowControl w:val="0"/>
        <w:shd w:val="clear" w:color="auto" w:fill="auto"/>
        <w:bidi w:val="0"/>
        <w:spacing w:before="0" w:after="160" w:line="240" w:lineRule="auto"/>
        <w:ind w:left="0" w:right="0" w:firstLine="500"/>
        <w:jc w:val="left"/>
        <w:rPr>
          <w:sz w:val="28"/>
          <w:szCs w:val="28"/>
        </w:rPr>
      </w:pPr>
      <w:r>
        <w:rPr>
          <w:rStyle w:val="CharStyle31"/>
          <w:sz w:val="28"/>
          <w:szCs w:val="28"/>
        </w:rPr>
        <w:t>Für Günther Wagner, Archiv-Nr. 4414</w:t>
      </w:r>
    </w:p>
    <w:p>
      <w:pPr>
        <w:pStyle w:val="Style11"/>
        <w:keepNext w:val="0"/>
        <w:keepLines w:val="0"/>
        <w:widowControl w:val="0"/>
        <w:shd w:val="clear" w:color="auto" w:fill="auto"/>
        <w:bidi w:val="0"/>
        <w:spacing w:before="0" w:after="80" w:line="230" w:lineRule="auto"/>
        <w:ind w:left="0" w:right="0" w:firstLine="0"/>
        <w:jc w:val="left"/>
        <w:rPr>
          <w:sz w:val="30"/>
          <w:szCs w:val="30"/>
        </w:rPr>
      </w:pPr>
      <w:r>
        <w:rPr>
          <w:rStyle w:val="CharStyle12"/>
          <w:sz w:val="30"/>
          <w:szCs w:val="30"/>
        </w:rPr>
        <w:t>In Weltenweiten will ich tragen</w:t>
      </w:r>
    </w:p>
    <w:p>
      <w:pPr>
        <w:pStyle w:val="Style30"/>
        <w:keepNext w:val="0"/>
        <w:keepLines w:val="0"/>
        <w:widowControl w:val="0"/>
        <w:shd w:val="clear" w:color="auto" w:fill="auto"/>
        <w:bidi w:val="0"/>
        <w:spacing w:before="0" w:after="160" w:line="240" w:lineRule="auto"/>
        <w:ind w:left="500" w:right="0" w:firstLine="20"/>
        <w:jc w:val="left"/>
        <w:rPr>
          <w:sz w:val="28"/>
          <w:szCs w:val="28"/>
        </w:rPr>
      </w:pPr>
      <w:r>
        <w:rPr>
          <w:rStyle w:val="CharStyle31"/>
          <w:sz w:val="28"/>
          <w:szCs w:val="28"/>
        </w:rPr>
        <w:t>Ansprache bei der Kremation von Lina Grosheintz- Rohrer, 10. Jan. 1915, in «Unsere Toten», GA 261, Archiv-Nr. 5294; 6512, B 622, B 406 (Entwurf). - Siehe auch V. Berlin, 22. Feb. 1915, in «Menschenschicksale und Völkerschicksale», GA 157, und V. Düsseldorf, 17. Juni 1915, in «Das Geheimnis des Todes», GA 159/160</w:t>
      </w:r>
    </w:p>
    <w:p>
      <w:pPr>
        <w:pStyle w:val="Style11"/>
        <w:keepNext w:val="0"/>
        <w:keepLines w:val="0"/>
        <w:widowControl w:val="0"/>
        <w:shd w:val="clear" w:color="auto" w:fill="auto"/>
        <w:bidi w:val="0"/>
        <w:spacing w:before="0" w:after="80" w:line="230" w:lineRule="auto"/>
        <w:ind w:left="0" w:right="0" w:firstLine="0"/>
        <w:jc w:val="left"/>
        <w:rPr>
          <w:sz w:val="30"/>
          <w:szCs w:val="30"/>
        </w:rPr>
      </w:pPr>
      <w:r>
        <w:rPr>
          <w:rStyle w:val="CharStyle12"/>
          <w:sz w:val="30"/>
          <w:szCs w:val="30"/>
        </w:rPr>
        <w:t>In Zeichen denke den Menschen</w:t>
      </w:r>
    </w:p>
    <w:p>
      <w:pPr>
        <w:pStyle w:val="Style30"/>
        <w:keepNext w:val="0"/>
        <w:keepLines w:val="0"/>
        <w:widowControl w:val="0"/>
        <w:shd w:val="clear" w:color="auto" w:fill="auto"/>
        <w:bidi w:val="0"/>
        <w:spacing w:before="0" w:after="80" w:line="240" w:lineRule="auto"/>
        <w:ind w:left="500" w:right="0" w:firstLine="20"/>
        <w:jc w:val="left"/>
        <w:rPr>
          <w:sz w:val="28"/>
          <w:szCs w:val="28"/>
        </w:rPr>
        <w:sectPr>
          <w:headerReference w:type="default" r:id="rId626"/>
          <w:footerReference w:type="default" r:id="rId627"/>
          <w:headerReference w:type="even" r:id="rId628"/>
          <w:footerReference w:type="even" r:id="rId629"/>
          <w:footnotePr>
            <w:pos w:val="pageBottom"/>
            <w:numFmt w:val="decimal"/>
            <w:numRestart w:val="continuous"/>
          </w:footnotePr>
          <w:pgSz w:w="12240" w:h="15840"/>
          <w:pgMar w:top="1082" w:right="1872" w:bottom="322" w:left="1786" w:header="654" w:footer="3" w:gutter="0"/>
          <w:pgNumType w:start="268"/>
          <w:cols w:space="720"/>
          <w:noEndnote/>
          <w:rtlGutter w:val="0"/>
          <w:docGrid w:linePitch="360"/>
        </w:sectPr>
      </w:pPr>
      <w:r>
        <w:rPr>
          <w:rStyle w:val="CharStyle31"/>
          <w:sz w:val="28"/>
          <w:szCs w:val="28"/>
        </w:rPr>
        <w:t>Archiv-Nr. B 531. - Vgl. V. Dörnach, 7. Januar 1924, in «Meditative Betrachtungen und Anleitungen zur Vertiefung der Heilkunst», GA 316</w:t>
      </w:r>
    </w:p>
    <w:p>
      <w:pPr>
        <w:pStyle w:val="Style11"/>
        <w:keepNext w:val="0"/>
        <w:keepLines w:val="0"/>
        <w:widowControl w:val="0"/>
        <w:shd w:val="clear" w:color="auto" w:fill="auto"/>
        <w:tabs>
          <w:tab w:pos="7408" w:val="left"/>
        </w:tabs>
        <w:bidi w:val="0"/>
        <w:spacing w:before="0" w:after="60" w:line="233" w:lineRule="auto"/>
        <w:ind w:left="0" w:right="0" w:firstLine="0"/>
        <w:jc w:val="both"/>
        <w:rPr>
          <w:sz w:val="30"/>
          <w:szCs w:val="30"/>
        </w:rPr>
      </w:pPr>
      <w:r>
        <w:rPr>
          <w:rStyle w:val="CharStyle12"/>
          <w:sz w:val="30"/>
          <w:szCs w:val="30"/>
        </w:rPr>
        <w:t>Inneres wallendes Seelenlicht</w:t>
        <w:tab/>
        <w:t>267, 287</w:t>
      </w:r>
    </w:p>
    <w:p>
      <w:pPr>
        <w:pStyle w:val="Style30"/>
        <w:keepNext w:val="0"/>
        <w:keepLines w:val="0"/>
        <w:widowControl w:val="0"/>
        <w:shd w:val="clear" w:color="auto" w:fill="auto"/>
        <w:bidi w:val="0"/>
        <w:spacing w:before="0" w:after="160" w:line="240" w:lineRule="auto"/>
        <w:ind w:left="440" w:right="0" w:firstLine="0"/>
        <w:jc w:val="left"/>
        <w:rPr>
          <w:sz w:val="28"/>
          <w:szCs w:val="28"/>
        </w:rPr>
      </w:pPr>
      <w:r>
        <w:rPr>
          <w:rStyle w:val="CharStyle31"/>
          <w:sz w:val="28"/>
          <w:szCs w:val="28"/>
        </w:rPr>
        <w:t>vermutl. für Alcibiade Mazzarelli, Rom, Archiv-Nr. 6911</w:t>
      </w:r>
    </w:p>
    <w:p>
      <w:pPr>
        <w:pStyle w:val="Style11"/>
        <w:keepNext w:val="0"/>
        <w:keepLines w:val="0"/>
        <w:widowControl w:val="0"/>
        <w:shd w:val="clear" w:color="auto" w:fill="auto"/>
        <w:tabs>
          <w:tab w:pos="7408" w:val="left"/>
        </w:tabs>
        <w:bidi w:val="0"/>
        <w:spacing w:before="0" w:after="60" w:line="233" w:lineRule="auto"/>
        <w:ind w:left="0" w:right="0" w:firstLine="0"/>
        <w:jc w:val="both"/>
        <w:rPr>
          <w:sz w:val="30"/>
          <w:szCs w:val="30"/>
        </w:rPr>
      </w:pPr>
      <w:r>
        <w:rPr>
          <w:rStyle w:val="CharStyle12"/>
          <w:sz w:val="30"/>
          <w:szCs w:val="30"/>
        </w:rPr>
        <w:t>Isis-Sophia</w:t>
        <w:tab/>
        <w:t>40, 106</w:t>
      </w:r>
    </w:p>
    <w:p>
      <w:pPr>
        <w:pStyle w:val="Style30"/>
        <w:keepNext w:val="0"/>
        <w:keepLines w:val="0"/>
        <w:widowControl w:val="0"/>
        <w:shd w:val="clear" w:color="auto" w:fill="auto"/>
        <w:bidi w:val="0"/>
        <w:spacing w:before="0" w:after="0" w:line="240" w:lineRule="auto"/>
        <w:ind w:left="0" w:right="0" w:firstLine="440"/>
        <w:jc w:val="left"/>
        <w:rPr>
          <w:sz w:val="28"/>
          <w:szCs w:val="28"/>
        </w:rPr>
      </w:pPr>
      <w:r>
        <w:rPr>
          <w:rStyle w:val="CharStyle31"/>
          <w:sz w:val="28"/>
          <w:szCs w:val="28"/>
        </w:rPr>
        <w:t>Weihnacht 1920, wahrscheinlich für Marie Steiner,</w:t>
      </w:r>
    </w:p>
    <w:p>
      <w:pPr>
        <w:pStyle w:val="Style30"/>
        <w:keepNext w:val="0"/>
        <w:keepLines w:val="0"/>
        <w:widowControl w:val="0"/>
        <w:shd w:val="clear" w:color="auto" w:fill="auto"/>
        <w:bidi w:val="0"/>
        <w:spacing w:before="0" w:after="160" w:line="240" w:lineRule="auto"/>
        <w:ind w:left="440" w:right="0" w:firstLine="0"/>
        <w:jc w:val="left"/>
        <w:rPr>
          <w:sz w:val="28"/>
          <w:szCs w:val="28"/>
        </w:rPr>
      </w:pPr>
      <w:r>
        <w:rPr>
          <w:rStyle w:val="CharStyle31"/>
          <w:sz w:val="28"/>
          <w:szCs w:val="28"/>
        </w:rPr>
        <w:t>Archiv-Nr. EF 216, 3274. - Vgl. V. 24. Dezember 1920, in «Die Brücke zwischen der Weltgeistigkeit und dem Physischen des Menschen», GA 202</w:t>
      </w:r>
    </w:p>
    <w:p>
      <w:pPr>
        <w:pStyle w:val="Style11"/>
        <w:keepNext w:val="0"/>
        <w:keepLines w:val="0"/>
        <w:widowControl w:val="0"/>
        <w:shd w:val="clear" w:color="auto" w:fill="auto"/>
        <w:tabs>
          <w:tab w:pos="7680" w:val="left"/>
        </w:tabs>
        <w:bidi w:val="0"/>
        <w:spacing w:before="0" w:after="60" w:line="233" w:lineRule="auto"/>
        <w:ind w:left="0" w:right="0" w:firstLine="0"/>
        <w:jc w:val="both"/>
        <w:rPr>
          <w:sz w:val="30"/>
          <w:szCs w:val="30"/>
        </w:rPr>
      </w:pPr>
      <w:r>
        <w:rPr>
          <w:rStyle w:val="CharStyle12"/>
          <w:sz w:val="30"/>
          <w:szCs w:val="30"/>
        </w:rPr>
        <w:t>Jahreszeitenerleben in alten Mysterien</w:t>
        <w:tab/>
        <w:t>40, 81</w:t>
      </w:r>
    </w:p>
    <w:p>
      <w:pPr>
        <w:pStyle w:val="Style30"/>
        <w:keepNext w:val="0"/>
        <w:keepLines w:val="0"/>
        <w:widowControl w:val="0"/>
        <w:shd w:val="clear" w:color="auto" w:fill="auto"/>
        <w:bidi w:val="0"/>
        <w:spacing w:before="0" w:after="160" w:line="240" w:lineRule="auto"/>
        <w:ind w:left="0" w:right="0" w:firstLine="440"/>
        <w:jc w:val="left"/>
        <w:rPr>
          <w:sz w:val="28"/>
          <w:szCs w:val="28"/>
        </w:rPr>
      </w:pPr>
      <w:r>
        <w:rPr>
          <w:rStyle w:val="CharStyle31"/>
          <w:sz w:val="28"/>
          <w:szCs w:val="28"/>
        </w:rPr>
        <w:t>Siehe: Empfange das Licht</w:t>
      </w:r>
    </w:p>
    <w:p>
      <w:pPr>
        <w:pStyle w:val="Style11"/>
        <w:keepNext w:val="0"/>
        <w:keepLines w:val="0"/>
        <w:widowControl w:val="0"/>
        <w:shd w:val="clear" w:color="auto" w:fill="auto"/>
        <w:tabs>
          <w:tab w:pos="7408" w:val="left"/>
        </w:tabs>
        <w:bidi w:val="0"/>
        <w:spacing w:before="0" w:after="60" w:line="233" w:lineRule="auto"/>
        <w:ind w:left="0" w:right="0" w:firstLine="0"/>
        <w:jc w:val="both"/>
        <w:rPr>
          <w:sz w:val="30"/>
          <w:szCs w:val="30"/>
        </w:rPr>
      </w:pPr>
      <w:r>
        <w:rPr>
          <w:rStyle w:val="CharStyle12"/>
          <w:sz w:val="30"/>
          <w:szCs w:val="30"/>
        </w:rPr>
        <w:t>Jesus versetzte sich in</w:t>
        <w:tab/>
        <w:t>268, 336</w:t>
      </w:r>
    </w:p>
    <w:p>
      <w:pPr>
        <w:pStyle w:val="Style30"/>
        <w:keepNext w:val="0"/>
        <w:keepLines w:val="0"/>
        <w:widowControl w:val="0"/>
        <w:shd w:val="clear" w:color="auto" w:fill="auto"/>
        <w:bidi w:val="0"/>
        <w:spacing w:before="0" w:after="160" w:line="240" w:lineRule="auto"/>
        <w:ind w:left="440" w:right="0" w:firstLine="0"/>
        <w:jc w:val="left"/>
        <w:rPr>
          <w:sz w:val="28"/>
          <w:szCs w:val="28"/>
        </w:rPr>
      </w:pPr>
      <w:r>
        <w:rPr>
          <w:rStyle w:val="CharStyle31"/>
          <w:sz w:val="28"/>
          <w:szCs w:val="28"/>
        </w:rPr>
        <w:t>Übertragung Johannes-Evangelium, Kap. 17, 1-8, 24, 26, V. Dörnach, 21. Sept. 1922 in «Vorträge und Kurse über christlich-religiöses Wirken III», GA 344, Archiv-Nr. B 288</w:t>
      </w:r>
    </w:p>
    <w:p>
      <w:pPr>
        <w:pStyle w:val="Style11"/>
        <w:keepNext w:val="0"/>
        <w:keepLines w:val="0"/>
        <w:widowControl w:val="0"/>
        <w:shd w:val="clear" w:color="auto" w:fill="auto"/>
        <w:tabs>
          <w:tab w:pos="7408" w:val="left"/>
        </w:tabs>
        <w:bidi w:val="0"/>
        <w:spacing w:before="0" w:after="60" w:line="233" w:lineRule="auto"/>
        <w:ind w:left="0" w:right="0" w:firstLine="0"/>
        <w:jc w:val="both"/>
        <w:rPr>
          <w:sz w:val="30"/>
          <w:szCs w:val="30"/>
        </w:rPr>
      </w:pPr>
      <w:r>
        <w:rPr>
          <w:rStyle w:val="CharStyle12"/>
          <w:sz w:val="30"/>
          <w:szCs w:val="30"/>
        </w:rPr>
        <w:t>Jetzt ich lege mich zur Ruhe</w:t>
        <w:tab/>
        <w:t>268, 185</w:t>
      </w:r>
    </w:p>
    <w:p>
      <w:pPr>
        <w:pStyle w:val="Style30"/>
        <w:keepNext w:val="0"/>
        <w:keepLines w:val="0"/>
        <w:widowControl w:val="0"/>
        <w:shd w:val="clear" w:color="auto" w:fill="auto"/>
        <w:bidi w:val="0"/>
        <w:spacing w:before="0" w:after="160" w:line="257" w:lineRule="auto"/>
        <w:ind w:left="440" w:right="0" w:firstLine="0"/>
        <w:jc w:val="left"/>
        <w:rPr>
          <w:sz w:val="28"/>
          <w:szCs w:val="28"/>
        </w:rPr>
      </w:pPr>
      <w:r>
        <w:rPr>
          <w:rStyle w:val="CharStyle31"/>
          <w:sz w:val="28"/>
          <w:szCs w:val="28"/>
        </w:rPr>
        <w:t>Für Clarita Benkendörfer geb. Arenson, Archiv-Nr. 6868</w:t>
      </w:r>
    </w:p>
    <w:p>
      <w:pPr>
        <w:pStyle w:val="Style11"/>
        <w:keepNext w:val="0"/>
        <w:keepLines w:val="0"/>
        <w:widowControl w:val="0"/>
        <w:shd w:val="clear" w:color="auto" w:fill="auto"/>
        <w:tabs>
          <w:tab w:pos="7408" w:val="left"/>
        </w:tabs>
        <w:bidi w:val="0"/>
        <w:spacing w:before="0" w:after="0" w:line="233" w:lineRule="auto"/>
        <w:ind w:left="0" w:right="0" w:firstLine="0"/>
        <w:jc w:val="left"/>
        <w:rPr>
          <w:sz w:val="30"/>
          <w:szCs w:val="30"/>
        </w:rPr>
      </w:pPr>
      <w:r>
        <w:rPr>
          <w:rStyle w:val="CharStyle12"/>
          <w:sz w:val="30"/>
          <w:szCs w:val="30"/>
        </w:rPr>
        <w:t>J... ist mein Atem</w:t>
        <w:tab/>
        <w:t>267, 300</w:t>
      </w:r>
    </w:p>
    <w:p>
      <w:pPr>
        <w:pStyle w:val="Style11"/>
        <w:keepNext w:val="0"/>
        <w:keepLines w:val="0"/>
        <w:widowControl w:val="0"/>
        <w:shd w:val="clear" w:color="auto" w:fill="auto"/>
        <w:bidi w:val="0"/>
        <w:spacing w:before="0" w:after="60" w:line="233" w:lineRule="auto"/>
        <w:ind w:left="0" w:right="0" w:firstLine="0"/>
        <w:jc w:val="left"/>
        <w:rPr>
          <w:sz w:val="30"/>
          <w:szCs w:val="30"/>
        </w:rPr>
      </w:pPr>
      <w:r>
        <w:rPr>
          <w:rStyle w:val="CharStyle12"/>
          <w:sz w:val="30"/>
          <w:szCs w:val="30"/>
        </w:rPr>
        <w:t>Im Urbeginne war J...</w:t>
      </w:r>
    </w:p>
    <w:p>
      <w:pPr>
        <w:pStyle w:val="Style30"/>
        <w:keepNext w:val="0"/>
        <w:keepLines w:val="0"/>
        <w:widowControl w:val="0"/>
        <w:shd w:val="clear" w:color="auto" w:fill="auto"/>
        <w:bidi w:val="0"/>
        <w:spacing w:before="0" w:after="160" w:line="240" w:lineRule="auto"/>
        <w:ind w:left="0" w:right="0" w:firstLine="440"/>
        <w:jc w:val="left"/>
        <w:rPr>
          <w:sz w:val="28"/>
          <w:szCs w:val="28"/>
        </w:rPr>
      </w:pPr>
      <w:r>
        <w:rPr>
          <w:rStyle w:val="CharStyle31"/>
          <w:sz w:val="28"/>
          <w:szCs w:val="28"/>
        </w:rPr>
        <w:t>Archiv-Nr. 3135/36</w:t>
      </w:r>
    </w:p>
    <w:p>
      <w:pPr>
        <w:pStyle w:val="Style11"/>
        <w:keepNext w:val="0"/>
        <w:keepLines w:val="0"/>
        <w:widowControl w:val="0"/>
        <w:shd w:val="clear" w:color="auto" w:fill="auto"/>
        <w:tabs>
          <w:tab w:pos="7408" w:val="left"/>
        </w:tabs>
        <w:bidi w:val="0"/>
        <w:spacing w:before="0" w:after="60" w:line="233" w:lineRule="auto"/>
        <w:ind w:left="0" w:right="0" w:firstLine="0"/>
        <w:jc w:val="both"/>
        <w:rPr>
          <w:sz w:val="30"/>
          <w:szCs w:val="30"/>
        </w:rPr>
      </w:pPr>
      <w:r>
        <w:rPr>
          <w:rStyle w:val="CharStyle12"/>
          <w:sz w:val="30"/>
          <w:szCs w:val="30"/>
        </w:rPr>
        <w:t>Kann ich das Gute denken?</w:t>
        <w:tab/>
        <w:t>268, 296</w:t>
      </w:r>
    </w:p>
    <w:p>
      <w:pPr>
        <w:pStyle w:val="Style30"/>
        <w:keepNext w:val="0"/>
        <w:keepLines w:val="0"/>
        <w:widowControl w:val="0"/>
        <w:shd w:val="clear" w:color="auto" w:fill="auto"/>
        <w:bidi w:val="0"/>
        <w:spacing w:before="0" w:after="160" w:line="240" w:lineRule="auto"/>
        <w:ind w:left="0" w:right="0" w:firstLine="440"/>
        <w:jc w:val="left"/>
        <w:rPr>
          <w:sz w:val="28"/>
          <w:szCs w:val="28"/>
        </w:rPr>
      </w:pPr>
      <w:r>
        <w:rPr>
          <w:rStyle w:val="CharStyle31"/>
          <w:sz w:val="28"/>
          <w:szCs w:val="28"/>
        </w:rPr>
        <w:t>Siehe: Wie finde ich das Gute</w:t>
      </w:r>
    </w:p>
    <w:p>
      <w:pPr>
        <w:pStyle w:val="Style11"/>
        <w:keepNext w:val="0"/>
        <w:keepLines w:val="0"/>
        <w:widowControl w:val="0"/>
        <w:shd w:val="clear" w:color="auto" w:fill="auto"/>
        <w:tabs>
          <w:tab w:pos="7408" w:val="left"/>
        </w:tabs>
        <w:bidi w:val="0"/>
        <w:spacing w:before="0" w:after="60" w:line="233" w:lineRule="auto"/>
        <w:ind w:left="0" w:right="0" w:firstLine="0"/>
        <w:jc w:val="both"/>
        <w:rPr>
          <w:sz w:val="30"/>
          <w:szCs w:val="30"/>
        </w:rPr>
      </w:pPr>
      <w:r>
        <w:rPr>
          <w:rStyle w:val="CharStyle12"/>
          <w:sz w:val="30"/>
          <w:szCs w:val="30"/>
        </w:rPr>
        <w:t>Keine Macht und keine Zeit</w:t>
        <w:tab/>
        <w:t>40, 227</w:t>
      </w:r>
    </w:p>
    <w:p>
      <w:pPr>
        <w:pStyle w:val="Style30"/>
        <w:keepNext w:val="0"/>
        <w:keepLines w:val="0"/>
        <w:widowControl w:val="0"/>
        <w:shd w:val="clear" w:color="auto" w:fill="auto"/>
        <w:bidi w:val="0"/>
        <w:spacing w:before="0" w:after="0" w:line="240" w:lineRule="auto"/>
        <w:ind w:left="0" w:right="0" w:firstLine="440"/>
        <w:jc w:val="left"/>
        <w:rPr>
          <w:sz w:val="28"/>
          <w:szCs w:val="28"/>
        </w:rPr>
      </w:pPr>
      <w:r>
        <w:rPr>
          <w:rStyle w:val="CharStyle31"/>
          <w:sz w:val="28"/>
          <w:szCs w:val="28"/>
        </w:rPr>
        <w:t>V. Berlin, 2. Dezember 1909, in «Metamorphosen des</w:t>
      </w:r>
    </w:p>
    <w:p>
      <w:pPr>
        <w:pStyle w:val="Style30"/>
        <w:keepNext w:val="0"/>
        <w:keepLines w:val="0"/>
        <w:widowControl w:val="0"/>
        <w:shd w:val="clear" w:color="auto" w:fill="auto"/>
        <w:bidi w:val="0"/>
        <w:spacing w:before="0" w:after="160" w:line="240" w:lineRule="auto"/>
        <w:ind w:left="0" w:right="0" w:firstLine="440"/>
        <w:jc w:val="left"/>
        <w:rPr>
          <w:sz w:val="28"/>
          <w:szCs w:val="28"/>
        </w:rPr>
      </w:pPr>
      <w:r>
        <w:rPr>
          <w:rStyle w:val="CharStyle31"/>
          <w:sz w:val="28"/>
          <w:szCs w:val="28"/>
        </w:rPr>
        <w:t>Seelenlebens - Pfade der Seelenerlebnisse I», GA 58</w:t>
      </w:r>
    </w:p>
    <w:p>
      <w:pPr>
        <w:pStyle w:val="Style11"/>
        <w:keepNext w:val="0"/>
        <w:keepLines w:val="0"/>
        <w:widowControl w:val="0"/>
        <w:shd w:val="clear" w:color="auto" w:fill="auto"/>
        <w:tabs>
          <w:tab w:pos="7408" w:val="left"/>
        </w:tabs>
        <w:bidi w:val="0"/>
        <w:spacing w:before="0" w:after="60" w:line="233" w:lineRule="auto"/>
        <w:ind w:left="0" w:right="0" w:firstLine="0"/>
        <w:jc w:val="both"/>
        <w:rPr>
          <w:sz w:val="30"/>
          <w:szCs w:val="30"/>
        </w:rPr>
      </w:pPr>
      <w:r>
        <w:rPr>
          <w:rStyle w:val="CharStyle12"/>
          <w:sz w:val="30"/>
          <w:szCs w:val="30"/>
        </w:rPr>
        <w:t>Kindergebet</w:t>
        <w:tab/>
        <w:t>40,343</w:t>
      </w:r>
    </w:p>
    <w:p>
      <w:pPr>
        <w:pStyle w:val="Style30"/>
        <w:keepNext w:val="0"/>
        <w:keepLines w:val="0"/>
        <w:widowControl w:val="0"/>
        <w:shd w:val="clear" w:color="auto" w:fill="auto"/>
        <w:bidi w:val="0"/>
        <w:spacing w:before="0" w:after="160" w:line="240" w:lineRule="auto"/>
        <w:ind w:left="0" w:right="0" w:firstLine="440"/>
        <w:jc w:val="left"/>
        <w:rPr>
          <w:sz w:val="28"/>
          <w:szCs w:val="28"/>
        </w:rPr>
      </w:pPr>
      <w:r>
        <w:rPr>
          <w:rStyle w:val="CharStyle31"/>
          <w:sz w:val="28"/>
          <w:szCs w:val="28"/>
        </w:rPr>
        <w:t>Siehe: Wie die Sonne am Himmel</w:t>
      </w:r>
    </w:p>
    <w:p>
      <w:pPr>
        <w:pStyle w:val="Style11"/>
        <w:keepNext w:val="0"/>
        <w:keepLines w:val="0"/>
        <w:widowControl w:val="0"/>
        <w:shd w:val="clear" w:color="auto" w:fill="auto"/>
        <w:tabs>
          <w:tab w:pos="7408" w:val="left"/>
        </w:tabs>
        <w:bidi w:val="0"/>
        <w:spacing w:before="0" w:after="60" w:line="233" w:lineRule="auto"/>
        <w:ind w:left="0" w:right="0" w:firstLine="0"/>
        <w:jc w:val="both"/>
        <w:rPr>
          <w:sz w:val="30"/>
          <w:szCs w:val="30"/>
        </w:rPr>
      </w:pPr>
      <w:r>
        <w:rPr>
          <w:rStyle w:val="CharStyle12"/>
          <w:sz w:val="30"/>
          <w:szCs w:val="30"/>
        </w:rPr>
        <w:t>Kindergebete</w:t>
        <w:tab/>
        <w:t>40,318</w:t>
      </w:r>
    </w:p>
    <w:p>
      <w:pPr>
        <w:pStyle w:val="Style30"/>
        <w:keepNext w:val="0"/>
        <w:keepLines w:val="0"/>
        <w:widowControl w:val="0"/>
        <w:shd w:val="clear" w:color="auto" w:fill="auto"/>
        <w:bidi w:val="0"/>
        <w:spacing w:before="0" w:after="160" w:line="240" w:lineRule="auto"/>
        <w:ind w:left="0" w:right="0" w:firstLine="440"/>
        <w:jc w:val="left"/>
        <w:rPr>
          <w:sz w:val="28"/>
          <w:szCs w:val="28"/>
        </w:rPr>
      </w:pPr>
      <w:r>
        <w:rPr>
          <w:rStyle w:val="CharStyle31"/>
          <w:sz w:val="28"/>
          <w:szCs w:val="28"/>
        </w:rPr>
        <w:t>Siehe: Seh ich die Sonne</w:t>
      </w:r>
    </w:p>
    <w:p>
      <w:pPr>
        <w:pStyle w:val="Style11"/>
        <w:keepNext w:val="0"/>
        <w:keepLines w:val="0"/>
        <w:widowControl w:val="0"/>
        <w:shd w:val="clear" w:color="auto" w:fill="auto"/>
        <w:tabs>
          <w:tab w:pos="6029" w:val="left"/>
        </w:tabs>
        <w:bidi w:val="0"/>
        <w:spacing w:before="0" w:after="0" w:line="233" w:lineRule="auto"/>
        <w:ind w:left="0" w:right="0" w:firstLine="0"/>
        <w:jc w:val="both"/>
        <w:rPr>
          <w:sz w:val="30"/>
          <w:szCs w:val="30"/>
        </w:rPr>
      </w:pPr>
      <w:r>
        <w:rPr>
          <w:rStyle w:val="CharStyle12"/>
          <w:sz w:val="30"/>
          <w:szCs w:val="30"/>
        </w:rPr>
        <w:t>Komme, Seele, zu mir</w:t>
        <w:tab/>
        <w:t>267, 386; 268, 216</w:t>
      </w:r>
    </w:p>
    <w:p>
      <w:pPr>
        <w:pStyle w:val="Style11"/>
        <w:keepNext w:val="0"/>
        <w:keepLines w:val="0"/>
        <w:widowControl w:val="0"/>
        <w:shd w:val="clear" w:color="auto" w:fill="auto"/>
        <w:bidi w:val="0"/>
        <w:spacing w:before="0" w:after="0" w:line="233" w:lineRule="auto"/>
        <w:ind w:left="0" w:right="0" w:firstLine="0"/>
        <w:jc w:val="left"/>
        <w:rPr>
          <w:sz w:val="30"/>
          <w:szCs w:val="30"/>
        </w:rPr>
      </w:pPr>
      <w:r>
        <w:rPr>
          <w:rStyle w:val="CharStyle12"/>
          <w:sz w:val="30"/>
          <w:szCs w:val="30"/>
        </w:rPr>
        <w:t>Mein Ich wird sein im geisterfüllten Raum</w:t>
      </w:r>
    </w:p>
    <w:p>
      <w:pPr>
        <w:pStyle w:val="Style11"/>
        <w:keepNext w:val="0"/>
        <w:keepLines w:val="0"/>
        <w:widowControl w:val="0"/>
        <w:shd w:val="clear" w:color="auto" w:fill="auto"/>
        <w:bidi w:val="0"/>
        <w:spacing w:before="0" w:after="60" w:line="233" w:lineRule="auto"/>
        <w:ind w:left="0" w:right="0" w:firstLine="0"/>
        <w:jc w:val="left"/>
        <w:rPr>
          <w:sz w:val="30"/>
          <w:szCs w:val="30"/>
        </w:rPr>
      </w:pPr>
      <w:r>
        <w:rPr>
          <w:rStyle w:val="CharStyle12"/>
          <w:sz w:val="30"/>
          <w:szCs w:val="30"/>
        </w:rPr>
        <w:t>Christus ist bei dir</w:t>
      </w:r>
    </w:p>
    <w:p>
      <w:pPr>
        <w:pStyle w:val="Style30"/>
        <w:keepNext w:val="0"/>
        <w:keepLines w:val="0"/>
        <w:widowControl w:val="0"/>
        <w:shd w:val="clear" w:color="auto" w:fill="auto"/>
        <w:bidi w:val="0"/>
        <w:spacing w:before="0" w:after="60" w:line="240" w:lineRule="auto"/>
        <w:ind w:left="440" w:right="0" w:firstLine="0"/>
        <w:jc w:val="left"/>
        <w:rPr>
          <w:sz w:val="28"/>
          <w:szCs w:val="28"/>
        </w:rPr>
      </w:pPr>
      <w:r>
        <w:rPr>
          <w:rStyle w:val="CharStyle31"/>
          <w:sz w:val="28"/>
          <w:szCs w:val="28"/>
        </w:rPr>
        <w:t>Für Mrs. Theodora Cayley Robinson, London, vermutl. 1919/20, Dörnach, Archiv-Nr. 5274/75</w:t>
      </w:r>
    </w:p>
    <w:p>
      <w:pPr>
        <w:pStyle w:val="Style11"/>
        <w:keepNext w:val="0"/>
        <w:keepLines w:val="0"/>
        <w:widowControl w:val="0"/>
        <w:shd w:val="clear" w:color="auto" w:fill="auto"/>
        <w:tabs>
          <w:tab w:pos="7480" w:val="left"/>
        </w:tabs>
        <w:bidi w:val="0"/>
        <w:spacing w:before="0" w:after="120" w:line="240" w:lineRule="auto"/>
        <w:ind w:left="0" w:right="0" w:firstLine="0"/>
        <w:jc w:val="left"/>
        <w:rPr>
          <w:sz w:val="30"/>
          <w:szCs w:val="30"/>
        </w:rPr>
      </w:pPr>
      <w:r>
        <w:rPr>
          <w:rStyle w:val="CharStyle12"/>
          <w:sz w:val="30"/>
          <w:szCs w:val="30"/>
        </w:rPr>
        <w:t>Kraft durchleuchte mich</w:t>
        <w:tab/>
        <w:t>268, 154</w:t>
      </w:r>
    </w:p>
    <w:p>
      <w:pPr>
        <w:pStyle w:val="Style30"/>
        <w:keepNext w:val="0"/>
        <w:keepLines w:val="0"/>
        <w:widowControl w:val="0"/>
        <w:shd w:val="clear" w:color="auto" w:fill="auto"/>
        <w:bidi w:val="0"/>
        <w:spacing w:before="0" w:after="120" w:line="252" w:lineRule="auto"/>
        <w:ind w:left="0" w:right="0" w:firstLine="420"/>
        <w:jc w:val="left"/>
        <w:rPr>
          <w:sz w:val="28"/>
          <w:szCs w:val="28"/>
        </w:rPr>
      </w:pPr>
      <w:r>
        <w:rPr>
          <w:rStyle w:val="CharStyle31"/>
          <w:sz w:val="28"/>
          <w:szCs w:val="28"/>
        </w:rPr>
        <w:t>Archiv-Nr. 3435 aus B 133</w:t>
      </w:r>
    </w:p>
    <w:p>
      <w:pPr>
        <w:pStyle w:val="Style11"/>
        <w:keepNext w:val="0"/>
        <w:keepLines w:val="0"/>
        <w:widowControl w:val="0"/>
        <w:shd w:val="clear" w:color="auto" w:fill="auto"/>
        <w:tabs>
          <w:tab w:pos="7480" w:val="left"/>
        </w:tabs>
        <w:bidi w:val="0"/>
        <w:spacing w:before="0" w:after="120" w:line="240" w:lineRule="auto"/>
        <w:ind w:left="0" w:right="0" w:firstLine="0"/>
        <w:jc w:val="left"/>
        <w:rPr>
          <w:sz w:val="30"/>
          <w:szCs w:val="30"/>
        </w:rPr>
      </w:pPr>
      <w:r>
        <w:rPr>
          <w:rStyle w:val="CharStyle12"/>
          <w:sz w:val="30"/>
          <w:szCs w:val="30"/>
        </w:rPr>
        <w:t>Kraftvoll ströme</w:t>
        <w:tab/>
        <w:t>268, 165</w:t>
      </w:r>
    </w:p>
    <w:p>
      <w:pPr>
        <w:pStyle w:val="Style30"/>
        <w:keepNext w:val="0"/>
        <w:keepLines w:val="0"/>
        <w:widowControl w:val="0"/>
        <w:shd w:val="clear" w:color="auto" w:fill="auto"/>
        <w:bidi w:val="0"/>
        <w:spacing w:before="0" w:after="120" w:line="252" w:lineRule="auto"/>
        <w:ind w:left="0" w:right="0" w:firstLine="420"/>
        <w:jc w:val="left"/>
        <w:rPr>
          <w:sz w:val="28"/>
          <w:szCs w:val="28"/>
        </w:rPr>
      </w:pPr>
      <w:r>
        <w:rPr>
          <w:rStyle w:val="CharStyle31"/>
          <w:sz w:val="28"/>
          <w:szCs w:val="28"/>
        </w:rPr>
        <w:t>Archiv-Nr. 3227 (mit medizinischen Angaben)</w:t>
      </w:r>
    </w:p>
    <w:p>
      <w:pPr>
        <w:pStyle w:val="Style11"/>
        <w:keepNext w:val="0"/>
        <w:keepLines w:val="0"/>
        <w:widowControl w:val="0"/>
        <w:shd w:val="clear" w:color="auto" w:fill="auto"/>
        <w:tabs>
          <w:tab w:pos="7570" w:val="left"/>
        </w:tabs>
        <w:bidi w:val="0"/>
        <w:spacing w:before="0" w:after="120" w:line="240" w:lineRule="auto"/>
        <w:ind w:left="0" w:right="0" w:firstLine="0"/>
        <w:jc w:val="left"/>
        <w:rPr>
          <w:sz w:val="30"/>
          <w:szCs w:val="30"/>
        </w:rPr>
      </w:pPr>
      <w:r>
        <w:rPr>
          <w:rStyle w:val="CharStyle12"/>
          <w:sz w:val="30"/>
          <w:szCs w:val="30"/>
        </w:rPr>
        <w:t>Lass uns nur recht, o Weltengeist</w:t>
        <w:tab/>
        <w:t>40, 132</w:t>
      </w:r>
    </w:p>
    <w:p>
      <w:pPr>
        <w:pStyle w:val="Style30"/>
        <w:keepNext w:val="0"/>
        <w:keepLines w:val="0"/>
        <w:widowControl w:val="0"/>
        <w:numPr>
          <w:ilvl w:val="0"/>
          <w:numId w:val="125"/>
        </w:numPr>
        <w:shd w:val="clear" w:color="auto" w:fill="auto"/>
        <w:tabs>
          <w:tab w:pos="879" w:val="left"/>
        </w:tabs>
        <w:bidi w:val="0"/>
        <w:spacing w:before="0" w:after="0" w:line="252" w:lineRule="auto"/>
        <w:ind w:left="0" w:right="0" w:firstLine="420"/>
        <w:jc w:val="left"/>
        <w:rPr>
          <w:sz w:val="28"/>
          <w:szCs w:val="28"/>
        </w:rPr>
      </w:pPr>
      <w:r>
        <w:rPr>
          <w:rStyle w:val="CharStyle31"/>
          <w:sz w:val="28"/>
          <w:szCs w:val="28"/>
        </w:rPr>
        <w:t>Elberfeld, 13. Juni 1915, in «Das Geheimnis des</w:t>
      </w:r>
    </w:p>
    <w:p>
      <w:pPr>
        <w:pStyle w:val="Style30"/>
        <w:keepNext w:val="0"/>
        <w:keepLines w:val="0"/>
        <w:widowControl w:val="0"/>
        <w:shd w:val="clear" w:color="auto" w:fill="auto"/>
        <w:bidi w:val="0"/>
        <w:spacing w:before="0" w:after="120" w:line="252" w:lineRule="auto"/>
        <w:ind w:left="0" w:right="0" w:firstLine="420"/>
        <w:jc w:val="left"/>
        <w:rPr>
          <w:sz w:val="28"/>
          <w:szCs w:val="28"/>
        </w:rPr>
      </w:pPr>
      <w:r>
        <w:rPr>
          <w:rStyle w:val="CharStyle31"/>
          <w:sz w:val="28"/>
          <w:szCs w:val="28"/>
        </w:rPr>
        <w:t>Todes», GA 159</w:t>
      </w:r>
    </w:p>
    <w:p>
      <w:pPr>
        <w:pStyle w:val="Style11"/>
        <w:keepNext w:val="0"/>
        <w:keepLines w:val="0"/>
        <w:widowControl w:val="0"/>
        <w:shd w:val="clear" w:color="auto" w:fill="auto"/>
        <w:tabs>
          <w:tab w:pos="7480" w:val="left"/>
        </w:tabs>
        <w:bidi w:val="0"/>
        <w:spacing w:before="0" w:after="0" w:line="240" w:lineRule="auto"/>
        <w:ind w:left="0" w:right="0" w:firstLine="0"/>
        <w:jc w:val="left"/>
        <w:rPr>
          <w:sz w:val="30"/>
          <w:szCs w:val="30"/>
        </w:rPr>
      </w:pPr>
      <w:r>
        <w:rPr>
          <w:rStyle w:val="CharStyle12"/>
          <w:sz w:val="30"/>
          <w:szCs w:val="30"/>
        </w:rPr>
        <w:t>Lasse tragen deine Seele</w:t>
        <w:tab/>
        <w:t>267, 412</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Aus Gnade fließe mir Weisheit</w:t>
      </w:r>
    </w:p>
    <w:p>
      <w:pPr>
        <w:pStyle w:val="Style30"/>
        <w:keepNext w:val="0"/>
        <w:keepLines w:val="0"/>
        <w:widowControl w:val="0"/>
        <w:shd w:val="clear" w:color="auto" w:fill="auto"/>
        <w:bidi w:val="0"/>
        <w:spacing w:before="0" w:after="0" w:line="252" w:lineRule="auto"/>
        <w:ind w:left="0" w:right="0" w:firstLine="420"/>
        <w:jc w:val="left"/>
        <w:rPr>
          <w:sz w:val="28"/>
          <w:szCs w:val="28"/>
        </w:rPr>
      </w:pPr>
      <w:r>
        <w:rPr>
          <w:rStyle w:val="CharStyle31"/>
          <w:sz w:val="28"/>
          <w:szCs w:val="28"/>
        </w:rPr>
        <w:t>Für Martin Münch, Berlin, ca. 20. 4. 1924,</w:t>
      </w:r>
    </w:p>
    <w:p>
      <w:pPr>
        <w:pStyle w:val="Style30"/>
        <w:keepNext w:val="0"/>
        <w:keepLines w:val="0"/>
        <w:widowControl w:val="0"/>
        <w:shd w:val="clear" w:color="auto" w:fill="auto"/>
        <w:bidi w:val="0"/>
        <w:spacing w:before="0" w:after="120" w:line="252" w:lineRule="auto"/>
        <w:ind w:left="0" w:right="0" w:firstLine="420"/>
        <w:jc w:val="left"/>
        <w:rPr>
          <w:sz w:val="28"/>
          <w:szCs w:val="28"/>
        </w:rPr>
      </w:pPr>
      <w:r>
        <w:rPr>
          <w:rStyle w:val="CharStyle31"/>
          <w:sz w:val="28"/>
          <w:szCs w:val="28"/>
        </w:rPr>
        <w:t>Archiv-Nr. 7060</w:t>
      </w:r>
    </w:p>
    <w:p>
      <w:pPr>
        <w:pStyle w:val="Style11"/>
        <w:keepNext w:val="0"/>
        <w:keepLines w:val="0"/>
        <w:widowControl w:val="0"/>
        <w:shd w:val="clear" w:color="auto" w:fill="auto"/>
        <w:tabs>
          <w:tab w:pos="7570" w:val="left"/>
        </w:tabs>
        <w:bidi w:val="0"/>
        <w:spacing w:before="0" w:after="120" w:line="240" w:lineRule="auto"/>
        <w:ind w:left="0" w:right="0" w:firstLine="0"/>
        <w:jc w:val="left"/>
        <w:rPr>
          <w:sz w:val="30"/>
          <w:szCs w:val="30"/>
        </w:rPr>
      </w:pPr>
      <w:r>
        <w:rPr>
          <w:rStyle w:val="CharStyle12"/>
          <w:sz w:val="30"/>
          <w:szCs w:val="30"/>
        </w:rPr>
        <w:t>Lebend offenbart der Geist</w:t>
        <w:tab/>
        <w:t>40, 213</w:t>
      </w:r>
    </w:p>
    <w:p>
      <w:pPr>
        <w:pStyle w:val="Style30"/>
        <w:keepNext w:val="0"/>
        <w:keepLines w:val="0"/>
        <w:widowControl w:val="0"/>
        <w:numPr>
          <w:ilvl w:val="0"/>
          <w:numId w:val="125"/>
        </w:numPr>
        <w:shd w:val="clear" w:color="auto" w:fill="auto"/>
        <w:tabs>
          <w:tab w:pos="870" w:val="left"/>
        </w:tabs>
        <w:bidi w:val="0"/>
        <w:spacing w:before="0" w:after="120" w:line="252" w:lineRule="auto"/>
        <w:ind w:left="420" w:right="0" w:firstLine="20"/>
        <w:jc w:val="left"/>
        <w:rPr>
          <w:sz w:val="28"/>
          <w:szCs w:val="28"/>
        </w:rPr>
      </w:pPr>
      <w:r>
        <w:rPr>
          <w:rStyle w:val="CharStyle31"/>
          <w:sz w:val="28"/>
          <w:szCs w:val="28"/>
        </w:rPr>
        <w:t>Berlin, 26. Oktober 1911, in «Menschengeschichte im Lichte der Geistesforschung», GA 61; Archiv</w:t>
        <w:softHyphen/>
        <w:t>Nr. A 4536, Hs. Marie Steiner</w:t>
      </w:r>
    </w:p>
    <w:p>
      <w:pPr>
        <w:pStyle w:val="Style11"/>
        <w:keepNext w:val="0"/>
        <w:keepLines w:val="0"/>
        <w:widowControl w:val="0"/>
        <w:shd w:val="clear" w:color="auto" w:fill="auto"/>
        <w:tabs>
          <w:tab w:pos="7570" w:val="left"/>
        </w:tabs>
        <w:bidi w:val="0"/>
        <w:spacing w:before="0" w:after="120" w:line="240" w:lineRule="auto"/>
        <w:ind w:left="0" w:right="0" w:firstLine="0"/>
        <w:jc w:val="left"/>
        <w:rPr>
          <w:sz w:val="30"/>
          <w:szCs w:val="30"/>
        </w:rPr>
      </w:pPr>
      <w:r>
        <w:rPr>
          <w:rStyle w:val="CharStyle12"/>
          <w:sz w:val="30"/>
          <w:szCs w:val="30"/>
        </w:rPr>
        <w:t>Lebend offenbart sich</w:t>
        <w:tab/>
        <w:t>40, 213</w:t>
      </w:r>
    </w:p>
    <w:p>
      <w:pPr>
        <w:pStyle w:val="Style30"/>
        <w:keepNext w:val="0"/>
        <w:keepLines w:val="0"/>
        <w:widowControl w:val="0"/>
        <w:shd w:val="clear" w:color="auto" w:fill="auto"/>
        <w:bidi w:val="0"/>
        <w:spacing w:before="0" w:after="0" w:line="252" w:lineRule="auto"/>
        <w:ind w:left="0" w:right="0" w:firstLine="420"/>
        <w:jc w:val="left"/>
        <w:rPr>
          <w:sz w:val="28"/>
          <w:szCs w:val="28"/>
        </w:rPr>
      </w:pPr>
      <w:r>
        <w:rPr>
          <w:rStyle w:val="CharStyle31"/>
          <w:sz w:val="28"/>
          <w:szCs w:val="28"/>
        </w:rPr>
        <w:t>Oktober 1911, Archiv-Nr. 238. - Entwurf für V.</w:t>
      </w:r>
    </w:p>
    <w:p>
      <w:pPr>
        <w:pStyle w:val="Style30"/>
        <w:keepNext w:val="0"/>
        <w:keepLines w:val="0"/>
        <w:widowControl w:val="0"/>
        <w:shd w:val="clear" w:color="auto" w:fill="auto"/>
        <w:bidi w:val="0"/>
        <w:spacing w:before="0" w:after="0" w:line="252" w:lineRule="auto"/>
        <w:ind w:left="0" w:right="0" w:firstLine="420"/>
        <w:jc w:val="left"/>
        <w:rPr>
          <w:sz w:val="28"/>
          <w:szCs w:val="28"/>
        </w:rPr>
      </w:pPr>
      <w:r>
        <w:rPr>
          <w:rStyle w:val="CharStyle31"/>
          <w:sz w:val="28"/>
          <w:szCs w:val="28"/>
        </w:rPr>
        <w:t>Berlin, 26. Oktober 1911, in «Menschengeschichte im</w:t>
      </w:r>
    </w:p>
    <w:p>
      <w:pPr>
        <w:pStyle w:val="Style30"/>
        <w:keepNext w:val="0"/>
        <w:keepLines w:val="0"/>
        <w:widowControl w:val="0"/>
        <w:shd w:val="clear" w:color="auto" w:fill="auto"/>
        <w:bidi w:val="0"/>
        <w:spacing w:before="0" w:after="120" w:line="252" w:lineRule="auto"/>
        <w:ind w:left="0" w:right="0" w:firstLine="420"/>
        <w:jc w:val="left"/>
        <w:rPr>
          <w:sz w:val="28"/>
          <w:szCs w:val="28"/>
        </w:rPr>
      </w:pPr>
      <w:r>
        <w:rPr>
          <w:rStyle w:val="CharStyle31"/>
          <w:sz w:val="28"/>
          <w:szCs w:val="28"/>
        </w:rPr>
        <w:t>Lichte der Geistesforschung», GA 61</w:t>
      </w:r>
    </w:p>
    <w:p>
      <w:pPr>
        <w:pStyle w:val="Style11"/>
        <w:keepNext w:val="0"/>
        <w:keepLines w:val="0"/>
        <w:widowControl w:val="0"/>
        <w:shd w:val="clear" w:color="auto" w:fill="auto"/>
        <w:tabs>
          <w:tab w:pos="7480" w:val="left"/>
        </w:tabs>
        <w:bidi w:val="0"/>
        <w:spacing w:before="0" w:after="120" w:line="240" w:lineRule="auto"/>
        <w:ind w:left="0" w:right="0" w:firstLine="0"/>
        <w:jc w:val="left"/>
        <w:rPr>
          <w:sz w:val="30"/>
          <w:szCs w:val="30"/>
        </w:rPr>
      </w:pPr>
      <w:r>
        <w:rPr>
          <w:rStyle w:val="CharStyle12"/>
          <w:sz w:val="30"/>
          <w:szCs w:val="30"/>
        </w:rPr>
        <w:t>Lebendig werdende Wissenschaft</w:t>
        <w:tab/>
        <w:t>269, 184</w:t>
      </w:r>
    </w:p>
    <w:p>
      <w:pPr>
        <w:pStyle w:val="Style30"/>
        <w:keepNext w:val="0"/>
        <w:keepLines w:val="0"/>
        <w:widowControl w:val="0"/>
        <w:numPr>
          <w:ilvl w:val="0"/>
          <w:numId w:val="125"/>
        </w:numPr>
        <w:shd w:val="clear" w:color="auto" w:fill="auto"/>
        <w:tabs>
          <w:tab w:pos="874" w:val="left"/>
        </w:tabs>
        <w:bidi w:val="0"/>
        <w:spacing w:before="0" w:after="0" w:line="252" w:lineRule="auto"/>
        <w:ind w:left="0" w:right="0" w:firstLine="420"/>
        <w:jc w:val="left"/>
        <w:rPr>
          <w:sz w:val="28"/>
          <w:szCs w:val="28"/>
        </w:rPr>
      </w:pPr>
      <w:r>
        <w:rPr>
          <w:rStyle w:val="CharStyle31"/>
          <w:sz w:val="28"/>
          <w:szCs w:val="28"/>
        </w:rPr>
        <w:t>Stuttgart, 7. September 1919, in «Allgemeine</w:t>
      </w:r>
    </w:p>
    <w:p>
      <w:pPr>
        <w:pStyle w:val="Style30"/>
        <w:keepNext w:val="0"/>
        <w:keepLines w:val="0"/>
        <w:widowControl w:val="0"/>
        <w:shd w:val="clear" w:color="auto" w:fill="auto"/>
        <w:bidi w:val="0"/>
        <w:spacing w:before="0" w:after="120" w:line="252" w:lineRule="auto"/>
        <w:ind w:left="0" w:right="0" w:firstLine="420"/>
        <w:jc w:val="left"/>
        <w:rPr>
          <w:sz w:val="28"/>
          <w:szCs w:val="28"/>
        </w:rPr>
      </w:pPr>
      <w:r>
        <w:rPr>
          <w:rStyle w:val="CharStyle31"/>
          <w:sz w:val="28"/>
          <w:szCs w:val="28"/>
        </w:rPr>
        <w:t>Menschenkunde als Grudlage der Pädagogik», GA 293</w:t>
      </w:r>
    </w:p>
    <w:p>
      <w:pPr>
        <w:pStyle w:val="Style11"/>
        <w:keepNext w:val="0"/>
        <w:keepLines w:val="0"/>
        <w:widowControl w:val="0"/>
        <w:shd w:val="clear" w:color="auto" w:fill="auto"/>
        <w:tabs>
          <w:tab w:pos="7570" w:val="left"/>
        </w:tabs>
        <w:bidi w:val="0"/>
        <w:spacing w:before="0" w:after="120" w:line="240" w:lineRule="auto"/>
        <w:ind w:left="0" w:right="0" w:firstLine="0"/>
        <w:jc w:val="left"/>
        <w:rPr>
          <w:sz w:val="30"/>
          <w:szCs w:val="30"/>
        </w:rPr>
      </w:pPr>
      <w:r>
        <w:rPr>
          <w:rStyle w:val="CharStyle12"/>
          <w:sz w:val="30"/>
          <w:szCs w:val="30"/>
        </w:rPr>
        <w:t>Lern ich in Taten und Worten schweigen</w:t>
        <w:tab/>
        <w:t>268, 30</w:t>
      </w:r>
    </w:p>
    <w:p>
      <w:pPr>
        <w:pStyle w:val="Style30"/>
        <w:keepNext w:val="0"/>
        <w:keepLines w:val="0"/>
        <w:widowControl w:val="0"/>
        <w:shd w:val="clear" w:color="auto" w:fill="auto"/>
        <w:bidi w:val="0"/>
        <w:spacing w:before="0" w:after="120" w:line="252" w:lineRule="auto"/>
        <w:ind w:left="0" w:right="0" w:firstLine="420"/>
        <w:jc w:val="left"/>
        <w:rPr>
          <w:sz w:val="28"/>
          <w:szCs w:val="28"/>
        </w:rPr>
      </w:pPr>
      <w:r>
        <w:rPr>
          <w:rStyle w:val="CharStyle31"/>
          <w:sz w:val="28"/>
          <w:szCs w:val="28"/>
        </w:rPr>
        <w:t>1906, Fragment, Archiv-Nr. B 513</w:t>
      </w:r>
    </w:p>
    <w:p>
      <w:pPr>
        <w:pStyle w:val="Style11"/>
        <w:keepNext w:val="0"/>
        <w:keepLines w:val="0"/>
        <w:widowControl w:val="0"/>
        <w:shd w:val="clear" w:color="auto" w:fill="auto"/>
        <w:tabs>
          <w:tab w:pos="7570" w:val="left"/>
        </w:tabs>
        <w:bidi w:val="0"/>
        <w:spacing w:before="0" w:after="120" w:line="240" w:lineRule="auto"/>
        <w:ind w:left="0" w:right="0" w:firstLine="0"/>
        <w:jc w:val="left"/>
        <w:rPr>
          <w:sz w:val="30"/>
          <w:szCs w:val="30"/>
        </w:rPr>
      </w:pPr>
      <w:r>
        <w:rPr>
          <w:rStyle w:val="CharStyle12"/>
          <w:sz w:val="30"/>
          <w:szCs w:val="30"/>
        </w:rPr>
        <w:t>Lerne mein Wesen erkennen!</w:t>
        <w:tab/>
        <w:t>40, 152</w:t>
      </w:r>
    </w:p>
    <w:p>
      <w:pPr>
        <w:pStyle w:val="Style30"/>
        <w:keepNext w:val="0"/>
        <w:keepLines w:val="0"/>
        <w:widowControl w:val="0"/>
        <w:numPr>
          <w:ilvl w:val="0"/>
          <w:numId w:val="125"/>
        </w:numPr>
        <w:shd w:val="clear" w:color="auto" w:fill="auto"/>
        <w:tabs>
          <w:tab w:pos="870" w:val="left"/>
        </w:tabs>
        <w:bidi w:val="0"/>
        <w:spacing w:before="0" w:after="120" w:line="252" w:lineRule="auto"/>
        <w:ind w:left="420" w:right="0" w:firstLine="20"/>
        <w:jc w:val="left"/>
        <w:rPr>
          <w:sz w:val="28"/>
          <w:szCs w:val="28"/>
        </w:rPr>
      </w:pPr>
      <w:r>
        <w:rPr>
          <w:rStyle w:val="CharStyle31"/>
          <w:sz w:val="28"/>
          <w:szCs w:val="28"/>
        </w:rPr>
        <w:t>Dörnach, 20. Oktober 1923, in «Der Mensch als Zusammenklang des schaffenden, bildenden und gestaltenden Weltenwortes», GA 230, Tafelaufschrift, und Archiv-Nr. B 86</w:t>
      </w:r>
    </w:p>
    <w:p>
      <w:pPr>
        <w:pStyle w:val="Style11"/>
        <w:keepNext w:val="0"/>
        <w:keepLines w:val="0"/>
        <w:widowControl w:val="0"/>
        <w:shd w:val="clear" w:color="auto" w:fill="auto"/>
        <w:tabs>
          <w:tab w:pos="7570" w:val="left"/>
        </w:tabs>
        <w:bidi w:val="0"/>
        <w:spacing w:before="0" w:after="120" w:line="240" w:lineRule="auto"/>
        <w:ind w:left="0" w:right="0" w:firstLine="0"/>
        <w:jc w:val="left"/>
        <w:rPr>
          <w:sz w:val="30"/>
          <w:szCs w:val="30"/>
        </w:rPr>
      </w:pPr>
      <w:r>
        <w:rPr>
          <w:rStyle w:val="CharStyle12"/>
          <w:sz w:val="30"/>
          <w:szCs w:val="30"/>
        </w:rPr>
        <w:t>Lerne schweigen und dir wird die Macht</w:t>
        <w:tab/>
        <w:t>268, 31</w:t>
      </w:r>
    </w:p>
    <w:p>
      <w:pPr>
        <w:pStyle w:val="Style30"/>
        <w:keepNext w:val="0"/>
        <w:keepLines w:val="0"/>
        <w:widowControl w:val="0"/>
        <w:shd w:val="clear" w:color="auto" w:fill="auto"/>
        <w:bidi w:val="0"/>
        <w:spacing w:before="0" w:after="120" w:line="240" w:lineRule="auto"/>
        <w:ind w:left="420" w:right="0" w:firstLine="20"/>
        <w:jc w:val="left"/>
        <w:rPr>
          <w:sz w:val="28"/>
          <w:szCs w:val="28"/>
        </w:rPr>
        <w:sectPr>
          <w:headerReference w:type="default" r:id="rId630"/>
          <w:footerReference w:type="default" r:id="rId631"/>
          <w:headerReference w:type="even" r:id="rId632"/>
          <w:footerReference w:type="even" r:id="rId633"/>
          <w:footnotePr>
            <w:pos w:val="pageBottom"/>
            <w:numFmt w:val="decimal"/>
            <w:numRestart w:val="continuous"/>
          </w:footnotePr>
          <w:pgSz w:w="12240" w:h="15840"/>
          <w:pgMar w:top="1088" w:right="1862" w:bottom="258" w:left="1795" w:header="660" w:footer="3" w:gutter="0"/>
          <w:pgNumType w:start="236"/>
          <w:cols w:space="720"/>
          <w:noEndnote/>
          <w:rtlGutter w:val="0"/>
          <w:docGrid w:linePitch="360"/>
        </w:sectPr>
      </w:pPr>
      <w:r>
        <w:rPr>
          <w:rStyle w:val="CharStyle31"/>
          <w:sz w:val="28"/>
          <w:szCs w:val="28"/>
        </w:rPr>
        <w:t>Archiv-Nr. 3362 für E.S. Köln, 1. Dezember 1906, in «Aus den Inhalten der esoterischen Stunden», GA 266/1; auch im erkenntnis-kultischen Aufnahme</w:t>
        <w:softHyphen/>
        <w:t>Ritual in GA 265, S. 156</w:t>
      </w:r>
    </w:p>
    <w:p>
      <w:pPr>
        <w:widowControl w:val="0"/>
        <w:spacing w:line="1" w:lineRule="exact"/>
      </w:pPr>
      <w:r>
        <mc:AlternateContent>
          <mc:Choice Requires="wps">
            <w:drawing>
              <wp:anchor distT="0" distB="0" distL="50800" distR="50800" simplePos="0" relativeHeight="125829514" behindDoc="0" locked="0" layoutInCell="1" allowOverlap="1">
                <wp:simplePos x="0" y="0"/>
                <wp:positionH relativeFrom="page">
                  <wp:posOffset>5835650</wp:posOffset>
                </wp:positionH>
                <wp:positionV relativeFrom="paragraph">
                  <wp:posOffset>1329055</wp:posOffset>
                </wp:positionV>
                <wp:extent cx="743585" cy="6888480"/>
                <wp:wrapSquare wrapText="bothSides"/>
                <wp:docPr id="665" name="Shape 665"/>
                <a:graphic xmlns:a="http://schemas.openxmlformats.org/drawingml/2006/main">
                  <a:graphicData uri="http://schemas.microsoft.com/office/word/2010/wordprocessingShape">
                    <wps:wsp>
                      <wps:cNvSpPr txBox="1"/>
                      <wps:spPr>
                        <a:xfrm>
                          <a:ext cx="743585" cy="6888480"/>
                        </a:xfrm>
                        <a:prstGeom prst="rect"/>
                        <a:noFill/>
                      </wps:spPr>
                      <wps:txbx>
                        <w:txbxContent>
                          <w:p>
                            <w:pPr>
                              <w:pStyle w:val="Style11"/>
                              <w:keepNext w:val="0"/>
                              <w:keepLines w:val="0"/>
                              <w:widowControl w:val="0"/>
                              <w:shd w:val="clear" w:color="auto" w:fill="auto"/>
                              <w:bidi w:val="0"/>
                              <w:spacing w:before="0" w:after="960" w:line="240" w:lineRule="auto"/>
                              <w:ind w:left="0" w:right="0" w:firstLine="0"/>
                              <w:jc w:val="left"/>
                              <w:rPr>
                                <w:sz w:val="30"/>
                                <w:szCs w:val="30"/>
                              </w:rPr>
                            </w:pPr>
                            <w:r>
                              <w:rPr>
                                <w:rStyle w:val="CharStyle12"/>
                                <w:sz w:val="30"/>
                                <w:szCs w:val="30"/>
                              </w:rPr>
                              <w:t>269, 217</w:t>
                            </w:r>
                          </w:p>
                          <w:p>
                            <w:pPr>
                              <w:pStyle w:val="Style11"/>
                              <w:keepNext w:val="0"/>
                              <w:keepLines w:val="0"/>
                              <w:widowControl w:val="0"/>
                              <w:shd w:val="clear" w:color="auto" w:fill="auto"/>
                              <w:bidi w:val="0"/>
                              <w:spacing w:before="0" w:after="1620" w:line="240" w:lineRule="auto"/>
                              <w:ind w:left="0" w:right="0" w:firstLine="0"/>
                              <w:jc w:val="left"/>
                              <w:rPr>
                                <w:sz w:val="30"/>
                                <w:szCs w:val="30"/>
                              </w:rPr>
                            </w:pPr>
                            <w:r>
                              <w:rPr>
                                <w:rStyle w:val="CharStyle12"/>
                                <w:sz w:val="30"/>
                                <w:szCs w:val="30"/>
                              </w:rPr>
                              <w:t>284,113</w:t>
                            </w:r>
                          </w:p>
                          <w:p>
                            <w:pPr>
                              <w:pStyle w:val="Style11"/>
                              <w:keepNext w:val="0"/>
                              <w:keepLines w:val="0"/>
                              <w:widowControl w:val="0"/>
                              <w:numPr>
                                <w:ilvl w:val="0"/>
                                <w:numId w:val="127"/>
                              </w:numPr>
                              <w:shd w:val="clear" w:color="auto" w:fill="auto"/>
                              <w:tabs>
                                <w:tab w:pos="634" w:val="left"/>
                              </w:tabs>
                              <w:bidi w:val="0"/>
                              <w:spacing w:before="0" w:after="960" w:line="240" w:lineRule="auto"/>
                              <w:ind w:left="0" w:right="0" w:firstLine="0"/>
                              <w:jc w:val="left"/>
                              <w:rPr>
                                <w:sz w:val="30"/>
                                <w:szCs w:val="30"/>
                              </w:rPr>
                            </w:pPr>
                            <w:r>
                              <w:rPr>
                                <w:rStyle w:val="CharStyle12"/>
                                <w:sz w:val="30"/>
                                <w:szCs w:val="30"/>
                              </w:rPr>
                              <w:t>375</w:t>
                            </w:r>
                          </w:p>
                          <w:p>
                            <w:pPr>
                              <w:pStyle w:val="Style11"/>
                              <w:keepNext w:val="0"/>
                              <w:keepLines w:val="0"/>
                              <w:widowControl w:val="0"/>
                              <w:shd w:val="clear" w:color="auto" w:fill="auto"/>
                              <w:bidi w:val="0"/>
                              <w:spacing w:before="0" w:after="1300" w:line="240" w:lineRule="auto"/>
                              <w:ind w:left="0" w:right="0" w:firstLine="0"/>
                              <w:jc w:val="left"/>
                              <w:rPr>
                                <w:sz w:val="30"/>
                                <w:szCs w:val="30"/>
                              </w:rPr>
                            </w:pPr>
                            <w:r>
                              <w:rPr>
                                <w:rStyle w:val="CharStyle12"/>
                                <w:sz w:val="30"/>
                                <w:szCs w:val="30"/>
                              </w:rPr>
                              <w:t>267,415</w:t>
                            </w:r>
                          </w:p>
                          <w:p>
                            <w:pPr>
                              <w:pStyle w:val="Style11"/>
                              <w:keepNext w:val="0"/>
                              <w:keepLines w:val="0"/>
                              <w:widowControl w:val="0"/>
                              <w:numPr>
                                <w:ilvl w:val="0"/>
                                <w:numId w:val="127"/>
                              </w:numPr>
                              <w:shd w:val="clear" w:color="auto" w:fill="auto"/>
                              <w:tabs>
                                <w:tab w:pos="634" w:val="left"/>
                              </w:tabs>
                              <w:bidi w:val="0"/>
                              <w:spacing w:before="0" w:after="1300" w:line="240" w:lineRule="auto"/>
                              <w:ind w:left="0" w:right="0" w:firstLine="0"/>
                              <w:jc w:val="left"/>
                              <w:rPr>
                                <w:sz w:val="30"/>
                                <w:szCs w:val="30"/>
                              </w:rPr>
                            </w:pPr>
                            <w:r>
                              <w:rPr>
                                <w:rStyle w:val="CharStyle12"/>
                                <w:sz w:val="30"/>
                                <w:szCs w:val="30"/>
                              </w:rPr>
                              <w:t>163</w:t>
                            </w:r>
                          </w:p>
                          <w:p>
                            <w:pPr>
                              <w:pStyle w:val="Style11"/>
                              <w:keepNext w:val="0"/>
                              <w:keepLines w:val="0"/>
                              <w:widowControl w:val="0"/>
                              <w:numPr>
                                <w:ilvl w:val="0"/>
                                <w:numId w:val="129"/>
                              </w:numPr>
                              <w:shd w:val="clear" w:color="auto" w:fill="auto"/>
                              <w:tabs>
                                <w:tab w:pos="643" w:val="left"/>
                              </w:tabs>
                              <w:bidi w:val="0"/>
                              <w:spacing w:before="0" w:after="1300" w:line="240" w:lineRule="auto"/>
                              <w:ind w:left="0" w:right="0" w:firstLine="0"/>
                              <w:jc w:val="left"/>
                              <w:rPr>
                                <w:sz w:val="30"/>
                                <w:szCs w:val="30"/>
                              </w:rPr>
                            </w:pPr>
                            <w:r>
                              <w:rPr>
                                <w:rStyle w:val="CharStyle12"/>
                                <w:sz w:val="30"/>
                                <w:szCs w:val="30"/>
                              </w:rPr>
                              <w:t>310</w:t>
                            </w:r>
                          </w:p>
                          <w:p>
                            <w:pPr>
                              <w:pStyle w:val="Style11"/>
                              <w:keepNext w:val="0"/>
                              <w:keepLines w:val="0"/>
                              <w:widowControl w:val="0"/>
                              <w:numPr>
                                <w:ilvl w:val="0"/>
                                <w:numId w:val="129"/>
                              </w:numPr>
                              <w:shd w:val="clear" w:color="auto" w:fill="auto"/>
                              <w:tabs>
                                <w:tab w:pos="643" w:val="left"/>
                              </w:tabs>
                              <w:bidi w:val="0"/>
                              <w:spacing w:before="0" w:after="600" w:line="240" w:lineRule="auto"/>
                              <w:ind w:left="0" w:right="0" w:firstLine="0"/>
                              <w:jc w:val="right"/>
                              <w:rPr>
                                <w:sz w:val="30"/>
                                <w:szCs w:val="30"/>
                              </w:rPr>
                            </w:pPr>
                            <w:r>
                              <w:rPr>
                                <w:rStyle w:val="CharStyle12"/>
                                <w:sz w:val="30"/>
                                <w:szCs w:val="30"/>
                              </w:rPr>
                              <w:t>84</w:t>
                            </w:r>
                          </w:p>
                          <w:p>
                            <w:pPr>
                              <w:pStyle w:val="Style11"/>
                              <w:keepNext w:val="0"/>
                              <w:keepLines w:val="0"/>
                              <w:widowControl w:val="0"/>
                              <w:shd w:val="clear" w:color="auto" w:fill="auto"/>
                              <w:bidi w:val="0"/>
                              <w:spacing w:before="0" w:after="0" w:line="240" w:lineRule="auto"/>
                              <w:ind w:left="0" w:right="0" w:firstLine="0"/>
                              <w:jc w:val="both"/>
                              <w:rPr>
                                <w:sz w:val="30"/>
                                <w:szCs w:val="30"/>
                              </w:rPr>
                            </w:pPr>
                            <w:r>
                              <w:rPr>
                                <w:rStyle w:val="CharStyle12"/>
                                <w:sz w:val="30"/>
                                <w:szCs w:val="30"/>
                              </w:rPr>
                              <w:t>267,230</w:t>
                            </w:r>
                          </w:p>
                        </w:txbxContent>
                      </wps:txbx>
                      <wps:bodyPr lIns="0" tIns="0" rIns="0" bIns="0">
                        <a:noAutoFit/>
                      </wps:bodyPr>
                    </wps:wsp>
                  </a:graphicData>
                </a:graphic>
              </wp:anchor>
            </w:drawing>
          </mc:Choice>
          <mc:Fallback>
            <w:pict>
              <v:shape id="_x0000_s1691" type="#_x0000_t202" style="position:absolute;margin-left:459.5pt;margin-top:104.65000000000001pt;width:58.550000000000004pt;height:542.39999999999998pt;z-index:-125829239;mso-wrap-distance-left:4.pt;mso-wrap-distance-right:4.pt;mso-position-horizontal-relative:page" filled="f" stroked="f">
                <v:textbox inset="0,0,0,0">
                  <w:txbxContent>
                    <w:p>
                      <w:pPr>
                        <w:pStyle w:val="Style11"/>
                        <w:keepNext w:val="0"/>
                        <w:keepLines w:val="0"/>
                        <w:widowControl w:val="0"/>
                        <w:shd w:val="clear" w:color="auto" w:fill="auto"/>
                        <w:bidi w:val="0"/>
                        <w:spacing w:before="0" w:after="960" w:line="240" w:lineRule="auto"/>
                        <w:ind w:left="0" w:right="0" w:firstLine="0"/>
                        <w:jc w:val="left"/>
                        <w:rPr>
                          <w:sz w:val="30"/>
                          <w:szCs w:val="30"/>
                        </w:rPr>
                      </w:pPr>
                      <w:r>
                        <w:rPr>
                          <w:rStyle w:val="CharStyle12"/>
                          <w:sz w:val="30"/>
                          <w:szCs w:val="30"/>
                        </w:rPr>
                        <w:t>269, 217</w:t>
                      </w:r>
                    </w:p>
                    <w:p>
                      <w:pPr>
                        <w:pStyle w:val="Style11"/>
                        <w:keepNext w:val="0"/>
                        <w:keepLines w:val="0"/>
                        <w:widowControl w:val="0"/>
                        <w:shd w:val="clear" w:color="auto" w:fill="auto"/>
                        <w:bidi w:val="0"/>
                        <w:spacing w:before="0" w:after="1620" w:line="240" w:lineRule="auto"/>
                        <w:ind w:left="0" w:right="0" w:firstLine="0"/>
                        <w:jc w:val="left"/>
                        <w:rPr>
                          <w:sz w:val="30"/>
                          <w:szCs w:val="30"/>
                        </w:rPr>
                      </w:pPr>
                      <w:r>
                        <w:rPr>
                          <w:rStyle w:val="CharStyle12"/>
                          <w:sz w:val="30"/>
                          <w:szCs w:val="30"/>
                        </w:rPr>
                        <w:t>284,113</w:t>
                      </w:r>
                    </w:p>
                    <w:p>
                      <w:pPr>
                        <w:pStyle w:val="Style11"/>
                        <w:keepNext w:val="0"/>
                        <w:keepLines w:val="0"/>
                        <w:widowControl w:val="0"/>
                        <w:numPr>
                          <w:ilvl w:val="0"/>
                          <w:numId w:val="127"/>
                        </w:numPr>
                        <w:shd w:val="clear" w:color="auto" w:fill="auto"/>
                        <w:tabs>
                          <w:tab w:pos="634" w:val="left"/>
                        </w:tabs>
                        <w:bidi w:val="0"/>
                        <w:spacing w:before="0" w:after="960" w:line="240" w:lineRule="auto"/>
                        <w:ind w:left="0" w:right="0" w:firstLine="0"/>
                        <w:jc w:val="left"/>
                        <w:rPr>
                          <w:sz w:val="30"/>
                          <w:szCs w:val="30"/>
                        </w:rPr>
                      </w:pPr>
                      <w:r>
                        <w:rPr>
                          <w:rStyle w:val="CharStyle12"/>
                          <w:sz w:val="30"/>
                          <w:szCs w:val="30"/>
                        </w:rPr>
                        <w:t>375</w:t>
                      </w:r>
                    </w:p>
                    <w:p>
                      <w:pPr>
                        <w:pStyle w:val="Style11"/>
                        <w:keepNext w:val="0"/>
                        <w:keepLines w:val="0"/>
                        <w:widowControl w:val="0"/>
                        <w:shd w:val="clear" w:color="auto" w:fill="auto"/>
                        <w:bidi w:val="0"/>
                        <w:spacing w:before="0" w:after="1300" w:line="240" w:lineRule="auto"/>
                        <w:ind w:left="0" w:right="0" w:firstLine="0"/>
                        <w:jc w:val="left"/>
                        <w:rPr>
                          <w:sz w:val="30"/>
                          <w:szCs w:val="30"/>
                        </w:rPr>
                      </w:pPr>
                      <w:r>
                        <w:rPr>
                          <w:rStyle w:val="CharStyle12"/>
                          <w:sz w:val="30"/>
                          <w:szCs w:val="30"/>
                        </w:rPr>
                        <w:t>267,415</w:t>
                      </w:r>
                    </w:p>
                    <w:p>
                      <w:pPr>
                        <w:pStyle w:val="Style11"/>
                        <w:keepNext w:val="0"/>
                        <w:keepLines w:val="0"/>
                        <w:widowControl w:val="0"/>
                        <w:numPr>
                          <w:ilvl w:val="0"/>
                          <w:numId w:val="127"/>
                        </w:numPr>
                        <w:shd w:val="clear" w:color="auto" w:fill="auto"/>
                        <w:tabs>
                          <w:tab w:pos="634" w:val="left"/>
                        </w:tabs>
                        <w:bidi w:val="0"/>
                        <w:spacing w:before="0" w:after="1300" w:line="240" w:lineRule="auto"/>
                        <w:ind w:left="0" w:right="0" w:firstLine="0"/>
                        <w:jc w:val="left"/>
                        <w:rPr>
                          <w:sz w:val="30"/>
                          <w:szCs w:val="30"/>
                        </w:rPr>
                      </w:pPr>
                      <w:r>
                        <w:rPr>
                          <w:rStyle w:val="CharStyle12"/>
                          <w:sz w:val="30"/>
                          <w:szCs w:val="30"/>
                        </w:rPr>
                        <w:t>163</w:t>
                      </w:r>
                    </w:p>
                    <w:p>
                      <w:pPr>
                        <w:pStyle w:val="Style11"/>
                        <w:keepNext w:val="0"/>
                        <w:keepLines w:val="0"/>
                        <w:widowControl w:val="0"/>
                        <w:numPr>
                          <w:ilvl w:val="0"/>
                          <w:numId w:val="129"/>
                        </w:numPr>
                        <w:shd w:val="clear" w:color="auto" w:fill="auto"/>
                        <w:tabs>
                          <w:tab w:pos="643" w:val="left"/>
                        </w:tabs>
                        <w:bidi w:val="0"/>
                        <w:spacing w:before="0" w:after="1300" w:line="240" w:lineRule="auto"/>
                        <w:ind w:left="0" w:right="0" w:firstLine="0"/>
                        <w:jc w:val="left"/>
                        <w:rPr>
                          <w:sz w:val="30"/>
                          <w:szCs w:val="30"/>
                        </w:rPr>
                      </w:pPr>
                      <w:r>
                        <w:rPr>
                          <w:rStyle w:val="CharStyle12"/>
                          <w:sz w:val="30"/>
                          <w:szCs w:val="30"/>
                        </w:rPr>
                        <w:t>310</w:t>
                      </w:r>
                    </w:p>
                    <w:p>
                      <w:pPr>
                        <w:pStyle w:val="Style11"/>
                        <w:keepNext w:val="0"/>
                        <w:keepLines w:val="0"/>
                        <w:widowControl w:val="0"/>
                        <w:numPr>
                          <w:ilvl w:val="0"/>
                          <w:numId w:val="129"/>
                        </w:numPr>
                        <w:shd w:val="clear" w:color="auto" w:fill="auto"/>
                        <w:tabs>
                          <w:tab w:pos="643" w:val="left"/>
                        </w:tabs>
                        <w:bidi w:val="0"/>
                        <w:spacing w:before="0" w:after="600" w:line="240" w:lineRule="auto"/>
                        <w:ind w:left="0" w:right="0" w:firstLine="0"/>
                        <w:jc w:val="right"/>
                        <w:rPr>
                          <w:sz w:val="30"/>
                          <w:szCs w:val="30"/>
                        </w:rPr>
                      </w:pPr>
                      <w:r>
                        <w:rPr>
                          <w:rStyle w:val="CharStyle12"/>
                          <w:sz w:val="30"/>
                          <w:szCs w:val="30"/>
                        </w:rPr>
                        <w:t>84</w:t>
                      </w:r>
                    </w:p>
                    <w:p>
                      <w:pPr>
                        <w:pStyle w:val="Style11"/>
                        <w:keepNext w:val="0"/>
                        <w:keepLines w:val="0"/>
                        <w:widowControl w:val="0"/>
                        <w:shd w:val="clear" w:color="auto" w:fill="auto"/>
                        <w:bidi w:val="0"/>
                        <w:spacing w:before="0" w:after="0" w:line="240" w:lineRule="auto"/>
                        <w:ind w:left="0" w:right="0" w:firstLine="0"/>
                        <w:jc w:val="both"/>
                        <w:rPr>
                          <w:sz w:val="30"/>
                          <w:szCs w:val="30"/>
                        </w:rPr>
                      </w:pPr>
                      <w:r>
                        <w:rPr>
                          <w:rStyle w:val="CharStyle12"/>
                          <w:sz w:val="30"/>
                          <w:szCs w:val="30"/>
                        </w:rPr>
                        <w:t>267,230</w:t>
                      </w:r>
                    </w:p>
                  </w:txbxContent>
                </v:textbox>
                <w10:wrap type="square" anchorx="page"/>
              </v:shape>
            </w:pict>
          </mc:Fallback>
        </mc:AlternateConten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Lernen will ich</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Was ich erlebt am Tage</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Mein wahres Ich suche ich</w:t>
      </w:r>
    </w:p>
    <w:p>
      <w:pPr>
        <w:pStyle w:val="Style30"/>
        <w:keepNext w:val="0"/>
        <w:keepLines w:val="0"/>
        <w:widowControl w:val="0"/>
        <w:shd w:val="clear" w:color="auto" w:fill="auto"/>
        <w:bidi w:val="0"/>
        <w:spacing w:before="0" w:after="120" w:line="254" w:lineRule="auto"/>
        <w:ind w:left="420" w:right="0" w:firstLine="20"/>
        <w:jc w:val="both"/>
        <w:rPr>
          <w:sz w:val="28"/>
          <w:szCs w:val="28"/>
        </w:rPr>
      </w:pPr>
      <w:r>
        <w:rPr>
          <w:rStyle w:val="CharStyle31"/>
          <w:sz w:val="28"/>
          <w:szCs w:val="28"/>
        </w:rPr>
        <w:t>Für Sophie Kinell, Stockholm, 18. 4. 1912, Stockholm, Archiv-Nr. 5816-19</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Lernen, aufmerksam sein</w:t>
      </w:r>
    </w:p>
    <w:p>
      <w:pPr>
        <w:pStyle w:val="Style30"/>
        <w:keepNext w:val="0"/>
        <w:keepLines w:val="0"/>
        <w:widowControl w:val="0"/>
        <w:shd w:val="clear" w:color="auto" w:fill="auto"/>
        <w:bidi w:val="0"/>
        <w:spacing w:before="0" w:after="120" w:line="254" w:lineRule="auto"/>
        <w:ind w:left="420" w:right="0" w:firstLine="20"/>
        <w:jc w:val="both"/>
        <w:rPr>
          <w:sz w:val="28"/>
          <w:szCs w:val="28"/>
        </w:rPr>
      </w:pPr>
      <w:r>
        <w:rPr>
          <w:rStyle w:val="CharStyle31"/>
          <w:sz w:val="28"/>
          <w:szCs w:val="28"/>
        </w:rPr>
        <w:t>Konferenz vom 1. Januar 1920, in «Konferenzen ...», GA 300a. Archiv-Nr. 3511</w:t>
      </w:r>
    </w:p>
    <w:p>
      <w:pPr>
        <w:pStyle w:val="Style11"/>
        <w:keepNext w:val="0"/>
        <w:keepLines w:val="0"/>
        <w:widowControl w:val="0"/>
        <w:shd w:val="clear" w:color="auto" w:fill="auto"/>
        <w:tabs>
          <w:tab w:pos="6086" w:val="left"/>
        </w:tabs>
        <w:bidi w:val="0"/>
        <w:spacing w:before="0" w:after="120" w:line="240" w:lineRule="auto"/>
        <w:ind w:left="0" w:right="0" w:firstLine="0"/>
        <w:jc w:val="left"/>
        <w:rPr>
          <w:sz w:val="30"/>
          <w:szCs w:val="30"/>
        </w:rPr>
      </w:pPr>
      <w:r>
        <w:rPr>
          <w:rStyle w:val="CharStyle12"/>
          <w:sz w:val="30"/>
          <w:szCs w:val="30"/>
        </w:rPr>
        <w:t>Leuchten möge auf diesen Bau</w:t>
        <w:tab/>
        <w:t>268, 244;</w:t>
      </w:r>
    </w:p>
    <w:p>
      <w:pPr>
        <w:pStyle w:val="Style30"/>
        <w:keepNext w:val="0"/>
        <w:keepLines w:val="0"/>
        <w:widowControl w:val="0"/>
        <w:shd w:val="clear" w:color="auto" w:fill="auto"/>
        <w:bidi w:val="0"/>
        <w:spacing w:before="0" w:after="120" w:line="252" w:lineRule="auto"/>
        <w:ind w:left="420" w:right="0" w:firstLine="20"/>
        <w:jc w:val="both"/>
        <w:rPr>
          <w:sz w:val="28"/>
          <w:szCs w:val="28"/>
        </w:rPr>
      </w:pPr>
      <w:r>
        <w:rPr>
          <w:rStyle w:val="CharStyle31"/>
          <w:sz w:val="28"/>
          <w:szCs w:val="28"/>
        </w:rPr>
        <w:t>Aus der Ansprache zur Grundsteinlegung des Malscher Modellbaues, 5. April 1909, in «Bilder okkulter Siegel und Säulen», GA 284, Archiv-Nr. A 5356, Hs. Hilde Stockmeyer</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Leuchtendes Weltenlicht durch den Raum</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In meinem Stoffesleibe als Schale</w:t>
      </w:r>
    </w:p>
    <w:p>
      <w:pPr>
        <w:pStyle w:val="Style30"/>
        <w:keepNext w:val="0"/>
        <w:keepLines w:val="0"/>
        <w:widowControl w:val="0"/>
        <w:shd w:val="clear" w:color="auto" w:fill="auto"/>
        <w:bidi w:val="0"/>
        <w:spacing w:before="0" w:after="160" w:line="252" w:lineRule="auto"/>
        <w:ind w:left="0" w:right="0" w:firstLine="420"/>
        <w:jc w:val="both"/>
        <w:rPr>
          <w:sz w:val="28"/>
          <w:szCs w:val="28"/>
        </w:rPr>
      </w:pPr>
      <w:r>
        <w:rPr>
          <w:rStyle w:val="CharStyle31"/>
          <w:sz w:val="28"/>
          <w:szCs w:val="28"/>
        </w:rPr>
        <w:t>Für Frau Marie Schenk, Archiv-Nr. 7116</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Licht aus Weltenweiten</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In meinem Herzen strahlt</w:t>
      </w:r>
    </w:p>
    <w:p>
      <w:pPr>
        <w:pStyle w:val="Style30"/>
        <w:keepNext w:val="0"/>
        <w:keepLines w:val="0"/>
        <w:widowControl w:val="0"/>
        <w:shd w:val="clear" w:color="auto" w:fill="auto"/>
        <w:bidi w:val="0"/>
        <w:spacing w:before="0" w:after="160" w:line="240" w:lineRule="auto"/>
        <w:ind w:left="420" w:right="0" w:firstLine="20"/>
        <w:jc w:val="both"/>
        <w:rPr>
          <w:sz w:val="28"/>
          <w:szCs w:val="28"/>
        </w:rPr>
      </w:pPr>
      <w:r>
        <w:rPr>
          <w:rStyle w:val="CharStyle31"/>
          <w:sz w:val="28"/>
          <w:szCs w:val="28"/>
        </w:rPr>
        <w:t>Für Frau Käthe Schönmann geb. Trautmann, Köln, August 1924, Torquay, Archiv-Nr. 6639</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Licht der Sonne wirkt vor mir</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Ich bin in Wärme</w:t>
      </w:r>
    </w:p>
    <w:p>
      <w:pPr>
        <w:pStyle w:val="Style30"/>
        <w:keepNext w:val="0"/>
        <w:keepLines w:val="0"/>
        <w:widowControl w:val="0"/>
        <w:shd w:val="clear" w:color="auto" w:fill="auto"/>
        <w:bidi w:val="0"/>
        <w:spacing w:before="0" w:after="160" w:line="240" w:lineRule="auto"/>
        <w:ind w:left="420" w:right="0" w:firstLine="20"/>
        <w:jc w:val="both"/>
        <w:rPr>
          <w:sz w:val="28"/>
          <w:szCs w:val="28"/>
        </w:rPr>
      </w:pPr>
      <w:r>
        <w:rPr>
          <w:rStyle w:val="CharStyle31"/>
          <w:sz w:val="28"/>
          <w:szCs w:val="28"/>
        </w:rPr>
        <w:t>Für Frau Ingeborg Zeylmans van Emmichoven, Archiv-Nr. 7192</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Licht der Welt</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In diesem Deinem Zeichen</w:t>
      </w:r>
    </w:p>
    <w:p>
      <w:pPr>
        <w:pStyle w:val="Style30"/>
        <w:keepNext w:val="0"/>
        <w:keepLines w:val="0"/>
        <w:widowControl w:val="0"/>
        <w:shd w:val="clear" w:color="auto" w:fill="auto"/>
        <w:bidi w:val="0"/>
        <w:spacing w:before="0" w:after="120" w:line="254" w:lineRule="auto"/>
        <w:ind w:left="420" w:right="0" w:firstLine="20"/>
        <w:jc w:val="both"/>
        <w:rPr>
          <w:sz w:val="28"/>
          <w:szCs w:val="28"/>
        </w:rPr>
      </w:pPr>
      <w:r>
        <w:rPr>
          <w:rStyle w:val="CharStyle31"/>
          <w:sz w:val="28"/>
          <w:szCs w:val="28"/>
        </w:rPr>
        <w:t>Für Mrs. Alice May Binnie geb. Lewis, Hampstead, Archiv-Nr. 6252</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Licht durchflutet die Raumesweiten</w:t>
      </w:r>
    </w:p>
    <w:p>
      <w:pPr>
        <w:pStyle w:val="Style30"/>
        <w:keepNext w:val="0"/>
        <w:keepLines w:val="0"/>
        <w:widowControl w:val="0"/>
        <w:shd w:val="clear" w:color="auto" w:fill="auto"/>
        <w:bidi w:val="0"/>
        <w:spacing w:before="0" w:after="120" w:line="252" w:lineRule="auto"/>
        <w:ind w:left="0" w:right="0" w:firstLine="420"/>
        <w:jc w:val="both"/>
        <w:rPr>
          <w:sz w:val="28"/>
          <w:szCs w:val="28"/>
        </w:rPr>
      </w:pPr>
      <w:r>
        <w:rPr>
          <w:rStyle w:val="CharStyle31"/>
          <w:sz w:val="28"/>
          <w:szCs w:val="28"/>
        </w:rPr>
        <w:t>Mai 1923, Archiv-Nr. B 281</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Licht erstrahlende Gebilde</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Es tritt bewußt mein Ich</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Ich bin - Es denkt - Sie fühlt - Er will</w:t>
      </w:r>
    </w:p>
    <w:p>
      <w:pPr>
        <w:pStyle w:val="Style30"/>
        <w:keepNext w:val="0"/>
        <w:keepLines w:val="0"/>
        <w:widowControl w:val="0"/>
        <w:shd w:val="clear" w:color="auto" w:fill="auto"/>
        <w:bidi w:val="0"/>
        <w:spacing w:before="0" w:after="120" w:line="252" w:lineRule="auto"/>
        <w:ind w:left="0" w:right="0" w:firstLine="420"/>
        <w:jc w:val="both"/>
        <w:rPr>
          <w:sz w:val="28"/>
          <w:szCs w:val="28"/>
        </w:rPr>
        <w:sectPr>
          <w:headerReference w:type="default" r:id="rId634"/>
          <w:footerReference w:type="default" r:id="rId635"/>
          <w:headerReference w:type="even" r:id="rId636"/>
          <w:footerReference w:type="even" r:id="rId637"/>
          <w:footnotePr>
            <w:pos w:val="pageBottom"/>
            <w:numFmt w:val="decimal"/>
            <w:numRestart w:val="continuous"/>
          </w:footnotePr>
          <w:pgSz w:w="12240" w:h="15840"/>
          <w:pgMar w:top="1117" w:right="1889" w:bottom="587" w:left="1769" w:header="0" w:footer="159" w:gutter="0"/>
          <w:cols w:space="720"/>
          <w:noEndnote/>
          <w:rtlGutter w:val="0"/>
          <w:docGrid w:linePitch="360"/>
        </w:sectPr>
      </w:pPr>
      <w:r>
        <w:rPr>
          <w:rStyle w:val="CharStyle31"/>
          <w:sz w:val="28"/>
          <w:szCs w:val="28"/>
        </w:rPr>
        <w:t>Archiv-Nr. 3098, 3100/01</w:t>
      </w:r>
    </w:p>
    <w:p>
      <w:pPr>
        <w:widowControl w:val="0"/>
        <w:spacing w:line="1" w:lineRule="exact"/>
      </w:pPr>
      <w:r>
        <mc:AlternateContent>
          <mc:Choice Requires="wps">
            <w:drawing>
              <wp:anchor distT="0" distB="0" distL="101600" distR="101600" simplePos="0" relativeHeight="125829516" behindDoc="0" locked="0" layoutInCell="1" allowOverlap="1">
                <wp:simplePos x="0" y="0"/>
                <wp:positionH relativeFrom="page">
                  <wp:posOffset>5725795</wp:posOffset>
                </wp:positionH>
                <wp:positionV relativeFrom="paragraph">
                  <wp:posOffset>1292225</wp:posOffset>
                </wp:positionV>
                <wp:extent cx="801370" cy="6504305"/>
                <wp:wrapSquare wrapText="left"/>
                <wp:docPr id="671" name="Shape 671"/>
                <a:graphic xmlns:a="http://schemas.openxmlformats.org/drawingml/2006/main">
                  <a:graphicData uri="http://schemas.microsoft.com/office/word/2010/wordprocessingShape">
                    <wps:wsp>
                      <wps:cNvSpPr txBox="1"/>
                      <wps:spPr>
                        <a:xfrm>
                          <a:ext cx="801370" cy="6504305"/>
                        </a:xfrm>
                        <a:prstGeom prst="rect"/>
                        <a:noFill/>
                      </wps:spPr>
                      <wps:txbx>
                        <w:txbxContent>
                          <w:p>
                            <w:pPr>
                              <w:pStyle w:val="Style11"/>
                              <w:keepNext w:val="0"/>
                              <w:keepLines w:val="0"/>
                              <w:widowControl w:val="0"/>
                              <w:shd w:val="clear" w:color="auto" w:fill="auto"/>
                              <w:bidi w:val="0"/>
                              <w:spacing w:before="0" w:after="1300" w:line="240" w:lineRule="auto"/>
                              <w:ind w:left="0" w:right="0" w:firstLine="0"/>
                              <w:jc w:val="right"/>
                              <w:rPr>
                                <w:sz w:val="30"/>
                                <w:szCs w:val="30"/>
                              </w:rPr>
                            </w:pPr>
                            <w:r>
                              <w:rPr>
                                <w:rStyle w:val="CharStyle12"/>
                                <w:sz w:val="30"/>
                                <w:szCs w:val="30"/>
                              </w:rPr>
                              <w:t>267, 235</w:t>
                            </w:r>
                          </w:p>
                          <w:p>
                            <w:pPr>
                              <w:pStyle w:val="Style11"/>
                              <w:keepNext w:val="0"/>
                              <w:keepLines w:val="0"/>
                              <w:widowControl w:val="0"/>
                              <w:numPr>
                                <w:ilvl w:val="0"/>
                                <w:numId w:val="131"/>
                              </w:numPr>
                              <w:shd w:val="clear" w:color="auto" w:fill="auto"/>
                              <w:tabs>
                                <w:tab w:pos="629" w:val="left"/>
                              </w:tabs>
                              <w:bidi w:val="0"/>
                              <w:spacing w:before="0" w:after="980" w:line="240" w:lineRule="auto"/>
                              <w:ind w:left="0" w:right="0" w:firstLine="0"/>
                              <w:jc w:val="right"/>
                              <w:rPr>
                                <w:sz w:val="30"/>
                                <w:szCs w:val="30"/>
                              </w:rPr>
                            </w:pPr>
                            <w:r>
                              <w:rPr>
                                <w:rStyle w:val="CharStyle12"/>
                                <w:sz w:val="30"/>
                                <w:szCs w:val="30"/>
                              </w:rPr>
                              <w:t>237f</w:t>
                            </w:r>
                          </w:p>
                          <w:p>
                            <w:pPr>
                              <w:pStyle w:val="Style11"/>
                              <w:keepNext w:val="0"/>
                              <w:keepLines w:val="0"/>
                              <w:widowControl w:val="0"/>
                              <w:numPr>
                                <w:ilvl w:val="0"/>
                                <w:numId w:val="131"/>
                              </w:numPr>
                              <w:shd w:val="clear" w:color="auto" w:fill="auto"/>
                              <w:tabs>
                                <w:tab w:pos="629" w:val="left"/>
                              </w:tabs>
                              <w:bidi w:val="0"/>
                              <w:spacing w:before="0" w:after="900" w:line="240" w:lineRule="auto"/>
                              <w:ind w:left="0" w:right="0" w:firstLine="0"/>
                              <w:jc w:val="right"/>
                              <w:rPr>
                                <w:sz w:val="30"/>
                                <w:szCs w:val="30"/>
                              </w:rPr>
                            </w:pPr>
                            <w:r>
                              <w:rPr>
                                <w:rStyle w:val="CharStyle12"/>
                                <w:sz w:val="30"/>
                                <w:szCs w:val="30"/>
                              </w:rPr>
                              <w:t>73</w:t>
                            </w:r>
                          </w:p>
                          <w:p>
                            <w:pPr>
                              <w:pStyle w:val="Style11"/>
                              <w:keepNext w:val="0"/>
                              <w:keepLines w:val="0"/>
                              <w:widowControl w:val="0"/>
                              <w:shd w:val="clear" w:color="auto" w:fill="auto"/>
                              <w:bidi w:val="0"/>
                              <w:spacing w:before="0" w:after="1260" w:line="240" w:lineRule="auto"/>
                              <w:ind w:left="0" w:right="0" w:firstLine="0"/>
                              <w:jc w:val="right"/>
                              <w:rPr>
                                <w:sz w:val="30"/>
                                <w:szCs w:val="30"/>
                              </w:rPr>
                            </w:pPr>
                            <w:r>
                              <w:rPr>
                                <w:rStyle w:val="CharStyle12"/>
                                <w:sz w:val="30"/>
                                <w:szCs w:val="30"/>
                              </w:rPr>
                              <w:t>267, 370</w:t>
                            </w:r>
                          </w:p>
                          <w:p>
                            <w:pPr>
                              <w:pStyle w:val="Style11"/>
                              <w:keepNext w:val="0"/>
                              <w:keepLines w:val="0"/>
                              <w:widowControl w:val="0"/>
                              <w:shd w:val="clear" w:color="auto" w:fill="auto"/>
                              <w:bidi w:val="0"/>
                              <w:spacing w:before="0" w:after="900" w:line="240" w:lineRule="auto"/>
                              <w:ind w:left="0" w:right="0" w:firstLine="0"/>
                              <w:jc w:val="right"/>
                              <w:rPr>
                                <w:sz w:val="30"/>
                                <w:szCs w:val="30"/>
                              </w:rPr>
                            </w:pPr>
                            <w:r>
                              <w:rPr>
                                <w:rStyle w:val="CharStyle12"/>
                                <w:sz w:val="30"/>
                                <w:szCs w:val="30"/>
                              </w:rPr>
                              <w:t>267, 342</w:t>
                            </w:r>
                          </w:p>
                          <w:p>
                            <w:pPr>
                              <w:pStyle w:val="Style11"/>
                              <w:keepNext w:val="0"/>
                              <w:keepLines w:val="0"/>
                              <w:widowControl w:val="0"/>
                              <w:numPr>
                                <w:ilvl w:val="0"/>
                                <w:numId w:val="133"/>
                              </w:numPr>
                              <w:shd w:val="clear" w:color="auto" w:fill="auto"/>
                              <w:tabs>
                                <w:tab w:pos="624" w:val="left"/>
                              </w:tabs>
                              <w:bidi w:val="0"/>
                              <w:spacing w:before="0" w:after="1260" w:line="240" w:lineRule="auto"/>
                              <w:ind w:left="0" w:right="0" w:firstLine="0"/>
                              <w:jc w:val="right"/>
                              <w:rPr>
                                <w:sz w:val="30"/>
                                <w:szCs w:val="30"/>
                              </w:rPr>
                            </w:pPr>
                            <w:r>
                              <w:rPr>
                                <w:rStyle w:val="CharStyle12"/>
                                <w:sz w:val="30"/>
                                <w:szCs w:val="30"/>
                              </w:rPr>
                              <w:t>385</w:t>
                            </w:r>
                          </w:p>
                          <w:p>
                            <w:pPr>
                              <w:pStyle w:val="Style11"/>
                              <w:keepNext w:val="0"/>
                              <w:keepLines w:val="0"/>
                              <w:widowControl w:val="0"/>
                              <w:numPr>
                                <w:ilvl w:val="0"/>
                                <w:numId w:val="133"/>
                              </w:numPr>
                              <w:shd w:val="clear" w:color="auto" w:fill="auto"/>
                              <w:tabs>
                                <w:tab w:pos="624" w:val="left"/>
                              </w:tabs>
                              <w:bidi w:val="0"/>
                              <w:spacing w:before="0" w:after="900" w:line="240" w:lineRule="auto"/>
                              <w:ind w:left="0" w:right="0" w:firstLine="0"/>
                              <w:jc w:val="right"/>
                              <w:rPr>
                                <w:sz w:val="30"/>
                                <w:szCs w:val="30"/>
                              </w:rPr>
                            </w:pPr>
                            <w:r>
                              <w:rPr>
                                <w:rStyle w:val="CharStyle12"/>
                                <w:sz w:val="30"/>
                                <w:szCs w:val="30"/>
                              </w:rPr>
                              <w:t>137</w:t>
                            </w:r>
                          </w:p>
                          <w:p>
                            <w:pPr>
                              <w:pStyle w:val="Style11"/>
                              <w:keepNext w:val="0"/>
                              <w:keepLines w:val="0"/>
                              <w:widowControl w:val="0"/>
                              <w:shd w:val="clear" w:color="auto" w:fill="auto"/>
                              <w:bidi w:val="0"/>
                              <w:spacing w:before="0" w:after="0" w:line="240" w:lineRule="auto"/>
                              <w:ind w:left="0" w:right="0" w:firstLine="0"/>
                              <w:jc w:val="right"/>
                              <w:rPr>
                                <w:sz w:val="30"/>
                                <w:szCs w:val="30"/>
                              </w:rPr>
                            </w:pPr>
                            <w:r>
                              <w:rPr>
                                <w:rStyle w:val="CharStyle12"/>
                                <w:sz w:val="30"/>
                                <w:szCs w:val="30"/>
                              </w:rPr>
                              <w:t>40, 186</w:t>
                            </w:r>
                          </w:p>
                        </w:txbxContent>
                      </wps:txbx>
                      <wps:bodyPr lIns="0" tIns="0" rIns="0" bIns="0">
                        <a:noAutoFit/>
                      </wps:bodyPr>
                    </wps:wsp>
                  </a:graphicData>
                </a:graphic>
              </wp:anchor>
            </w:drawing>
          </mc:Choice>
          <mc:Fallback>
            <w:pict>
              <v:shape id="_x0000_s1697" type="#_x0000_t202" style="position:absolute;margin-left:450.85000000000002pt;margin-top:101.75pt;width:63.100000000000001pt;height:512.14999999999998pt;z-index:-125829237;mso-wrap-distance-left:8.pt;mso-wrap-distance-right:8.pt;mso-position-horizontal-relative:page" filled="f" stroked="f">
                <v:textbox inset="0,0,0,0">
                  <w:txbxContent>
                    <w:p>
                      <w:pPr>
                        <w:pStyle w:val="Style11"/>
                        <w:keepNext w:val="0"/>
                        <w:keepLines w:val="0"/>
                        <w:widowControl w:val="0"/>
                        <w:shd w:val="clear" w:color="auto" w:fill="auto"/>
                        <w:bidi w:val="0"/>
                        <w:spacing w:before="0" w:after="1300" w:line="240" w:lineRule="auto"/>
                        <w:ind w:left="0" w:right="0" w:firstLine="0"/>
                        <w:jc w:val="right"/>
                        <w:rPr>
                          <w:sz w:val="30"/>
                          <w:szCs w:val="30"/>
                        </w:rPr>
                      </w:pPr>
                      <w:r>
                        <w:rPr>
                          <w:rStyle w:val="CharStyle12"/>
                          <w:sz w:val="30"/>
                          <w:szCs w:val="30"/>
                        </w:rPr>
                        <w:t>267, 235</w:t>
                      </w:r>
                    </w:p>
                    <w:p>
                      <w:pPr>
                        <w:pStyle w:val="Style11"/>
                        <w:keepNext w:val="0"/>
                        <w:keepLines w:val="0"/>
                        <w:widowControl w:val="0"/>
                        <w:numPr>
                          <w:ilvl w:val="0"/>
                          <w:numId w:val="131"/>
                        </w:numPr>
                        <w:shd w:val="clear" w:color="auto" w:fill="auto"/>
                        <w:tabs>
                          <w:tab w:pos="629" w:val="left"/>
                        </w:tabs>
                        <w:bidi w:val="0"/>
                        <w:spacing w:before="0" w:after="980" w:line="240" w:lineRule="auto"/>
                        <w:ind w:left="0" w:right="0" w:firstLine="0"/>
                        <w:jc w:val="right"/>
                        <w:rPr>
                          <w:sz w:val="30"/>
                          <w:szCs w:val="30"/>
                        </w:rPr>
                      </w:pPr>
                      <w:r>
                        <w:rPr>
                          <w:rStyle w:val="CharStyle12"/>
                          <w:sz w:val="30"/>
                          <w:szCs w:val="30"/>
                        </w:rPr>
                        <w:t>237f</w:t>
                      </w:r>
                    </w:p>
                    <w:p>
                      <w:pPr>
                        <w:pStyle w:val="Style11"/>
                        <w:keepNext w:val="0"/>
                        <w:keepLines w:val="0"/>
                        <w:widowControl w:val="0"/>
                        <w:numPr>
                          <w:ilvl w:val="0"/>
                          <w:numId w:val="131"/>
                        </w:numPr>
                        <w:shd w:val="clear" w:color="auto" w:fill="auto"/>
                        <w:tabs>
                          <w:tab w:pos="629" w:val="left"/>
                        </w:tabs>
                        <w:bidi w:val="0"/>
                        <w:spacing w:before="0" w:after="900" w:line="240" w:lineRule="auto"/>
                        <w:ind w:left="0" w:right="0" w:firstLine="0"/>
                        <w:jc w:val="right"/>
                        <w:rPr>
                          <w:sz w:val="30"/>
                          <w:szCs w:val="30"/>
                        </w:rPr>
                      </w:pPr>
                      <w:r>
                        <w:rPr>
                          <w:rStyle w:val="CharStyle12"/>
                          <w:sz w:val="30"/>
                          <w:szCs w:val="30"/>
                        </w:rPr>
                        <w:t>73</w:t>
                      </w:r>
                    </w:p>
                    <w:p>
                      <w:pPr>
                        <w:pStyle w:val="Style11"/>
                        <w:keepNext w:val="0"/>
                        <w:keepLines w:val="0"/>
                        <w:widowControl w:val="0"/>
                        <w:shd w:val="clear" w:color="auto" w:fill="auto"/>
                        <w:bidi w:val="0"/>
                        <w:spacing w:before="0" w:after="1260" w:line="240" w:lineRule="auto"/>
                        <w:ind w:left="0" w:right="0" w:firstLine="0"/>
                        <w:jc w:val="right"/>
                        <w:rPr>
                          <w:sz w:val="30"/>
                          <w:szCs w:val="30"/>
                        </w:rPr>
                      </w:pPr>
                      <w:r>
                        <w:rPr>
                          <w:rStyle w:val="CharStyle12"/>
                          <w:sz w:val="30"/>
                          <w:szCs w:val="30"/>
                        </w:rPr>
                        <w:t>267, 370</w:t>
                      </w:r>
                    </w:p>
                    <w:p>
                      <w:pPr>
                        <w:pStyle w:val="Style11"/>
                        <w:keepNext w:val="0"/>
                        <w:keepLines w:val="0"/>
                        <w:widowControl w:val="0"/>
                        <w:shd w:val="clear" w:color="auto" w:fill="auto"/>
                        <w:bidi w:val="0"/>
                        <w:spacing w:before="0" w:after="900" w:line="240" w:lineRule="auto"/>
                        <w:ind w:left="0" w:right="0" w:firstLine="0"/>
                        <w:jc w:val="right"/>
                        <w:rPr>
                          <w:sz w:val="30"/>
                          <w:szCs w:val="30"/>
                        </w:rPr>
                      </w:pPr>
                      <w:r>
                        <w:rPr>
                          <w:rStyle w:val="CharStyle12"/>
                          <w:sz w:val="30"/>
                          <w:szCs w:val="30"/>
                        </w:rPr>
                        <w:t>267, 342</w:t>
                      </w:r>
                    </w:p>
                    <w:p>
                      <w:pPr>
                        <w:pStyle w:val="Style11"/>
                        <w:keepNext w:val="0"/>
                        <w:keepLines w:val="0"/>
                        <w:widowControl w:val="0"/>
                        <w:numPr>
                          <w:ilvl w:val="0"/>
                          <w:numId w:val="133"/>
                        </w:numPr>
                        <w:shd w:val="clear" w:color="auto" w:fill="auto"/>
                        <w:tabs>
                          <w:tab w:pos="624" w:val="left"/>
                        </w:tabs>
                        <w:bidi w:val="0"/>
                        <w:spacing w:before="0" w:after="1260" w:line="240" w:lineRule="auto"/>
                        <w:ind w:left="0" w:right="0" w:firstLine="0"/>
                        <w:jc w:val="right"/>
                        <w:rPr>
                          <w:sz w:val="30"/>
                          <w:szCs w:val="30"/>
                        </w:rPr>
                      </w:pPr>
                      <w:r>
                        <w:rPr>
                          <w:rStyle w:val="CharStyle12"/>
                          <w:sz w:val="30"/>
                          <w:szCs w:val="30"/>
                        </w:rPr>
                        <w:t>385</w:t>
                      </w:r>
                    </w:p>
                    <w:p>
                      <w:pPr>
                        <w:pStyle w:val="Style11"/>
                        <w:keepNext w:val="0"/>
                        <w:keepLines w:val="0"/>
                        <w:widowControl w:val="0"/>
                        <w:numPr>
                          <w:ilvl w:val="0"/>
                          <w:numId w:val="133"/>
                        </w:numPr>
                        <w:shd w:val="clear" w:color="auto" w:fill="auto"/>
                        <w:tabs>
                          <w:tab w:pos="624" w:val="left"/>
                        </w:tabs>
                        <w:bidi w:val="0"/>
                        <w:spacing w:before="0" w:after="900" w:line="240" w:lineRule="auto"/>
                        <w:ind w:left="0" w:right="0" w:firstLine="0"/>
                        <w:jc w:val="right"/>
                        <w:rPr>
                          <w:sz w:val="30"/>
                          <w:szCs w:val="30"/>
                        </w:rPr>
                      </w:pPr>
                      <w:r>
                        <w:rPr>
                          <w:rStyle w:val="CharStyle12"/>
                          <w:sz w:val="30"/>
                          <w:szCs w:val="30"/>
                        </w:rPr>
                        <w:t>137</w:t>
                      </w:r>
                    </w:p>
                    <w:p>
                      <w:pPr>
                        <w:pStyle w:val="Style11"/>
                        <w:keepNext w:val="0"/>
                        <w:keepLines w:val="0"/>
                        <w:widowControl w:val="0"/>
                        <w:shd w:val="clear" w:color="auto" w:fill="auto"/>
                        <w:bidi w:val="0"/>
                        <w:spacing w:before="0" w:after="0" w:line="240" w:lineRule="auto"/>
                        <w:ind w:left="0" w:right="0" w:firstLine="0"/>
                        <w:jc w:val="right"/>
                        <w:rPr>
                          <w:sz w:val="30"/>
                          <w:szCs w:val="30"/>
                        </w:rPr>
                      </w:pPr>
                      <w:r>
                        <w:rPr>
                          <w:rStyle w:val="CharStyle12"/>
                          <w:sz w:val="30"/>
                          <w:szCs w:val="30"/>
                        </w:rPr>
                        <w:t>40, 186</w:t>
                      </w:r>
                    </w:p>
                  </w:txbxContent>
                </v:textbox>
                <w10:wrap type="square" side="left" anchorx="page"/>
              </v:shape>
            </w:pict>
          </mc:Fallback>
        </mc:AlternateContent>
      </w:r>
    </w:p>
    <w:p>
      <w:pPr>
        <w:pStyle w:val="Style11"/>
        <w:keepNext w:val="0"/>
        <w:keepLines w:val="0"/>
        <w:widowControl w:val="0"/>
        <w:shd w:val="clear" w:color="auto" w:fill="auto"/>
        <w:bidi w:val="0"/>
        <w:spacing w:before="0" w:after="0" w:line="230" w:lineRule="auto"/>
        <w:ind w:left="0" w:right="0" w:firstLine="0"/>
        <w:jc w:val="left"/>
        <w:rPr>
          <w:sz w:val="30"/>
          <w:szCs w:val="30"/>
        </w:rPr>
      </w:pPr>
      <w:r>
        <w:rPr>
          <w:rStyle w:val="CharStyle12"/>
          <w:sz w:val="30"/>
          <w:szCs w:val="30"/>
        </w:rPr>
        <w:t>Licht erstrahlende Gebilde</w:t>
      </w:r>
    </w:p>
    <w:p>
      <w:pPr>
        <w:pStyle w:val="Style11"/>
        <w:keepNext w:val="0"/>
        <w:keepLines w:val="0"/>
        <w:widowControl w:val="0"/>
        <w:shd w:val="clear" w:color="auto" w:fill="auto"/>
        <w:bidi w:val="0"/>
        <w:spacing w:before="0" w:after="80" w:line="230" w:lineRule="auto"/>
        <w:ind w:left="0" w:right="0" w:firstLine="0"/>
        <w:jc w:val="left"/>
        <w:rPr>
          <w:sz w:val="30"/>
          <w:szCs w:val="30"/>
        </w:rPr>
      </w:pPr>
      <w:r>
        <w:rPr>
          <w:rStyle w:val="CharStyle12"/>
          <w:sz w:val="30"/>
          <w:szCs w:val="30"/>
        </w:rPr>
        <w:t>Aus dem Reich der Daseinshüllen</w:t>
      </w:r>
    </w:p>
    <w:p>
      <w:pPr>
        <w:pStyle w:val="Style30"/>
        <w:keepNext w:val="0"/>
        <w:keepLines w:val="0"/>
        <w:widowControl w:val="0"/>
        <w:shd w:val="clear" w:color="auto" w:fill="auto"/>
        <w:bidi w:val="0"/>
        <w:spacing w:before="0" w:after="0" w:line="240" w:lineRule="auto"/>
        <w:ind w:left="0" w:right="0" w:firstLine="440"/>
        <w:jc w:val="left"/>
        <w:rPr>
          <w:sz w:val="28"/>
          <w:szCs w:val="28"/>
        </w:rPr>
      </w:pPr>
      <w:r>
        <w:rPr>
          <w:rStyle w:val="CharStyle31"/>
          <w:sz w:val="28"/>
          <w:szCs w:val="28"/>
        </w:rPr>
        <w:t>an Mme d'Albert, Mme Emma Getaz, Herrn</w:t>
      </w:r>
    </w:p>
    <w:p>
      <w:pPr>
        <w:pStyle w:val="Style30"/>
        <w:keepNext w:val="0"/>
        <w:keepLines w:val="0"/>
        <w:widowControl w:val="0"/>
        <w:shd w:val="clear" w:color="auto" w:fill="auto"/>
        <w:bidi w:val="0"/>
        <w:spacing w:before="0" w:after="0" w:line="240" w:lineRule="auto"/>
        <w:ind w:left="0" w:right="0" w:firstLine="440"/>
        <w:jc w:val="left"/>
        <w:rPr>
          <w:sz w:val="28"/>
          <w:szCs w:val="28"/>
        </w:rPr>
      </w:pPr>
      <w:r>
        <w:rPr>
          <w:rStyle w:val="CharStyle31"/>
          <w:sz w:val="28"/>
          <w:szCs w:val="28"/>
        </w:rPr>
        <w:t>R. Lavezzari, Marseille, Archiv-Nr. A 4483-86,</w:t>
      </w:r>
    </w:p>
    <w:p>
      <w:pPr>
        <w:pStyle w:val="Style30"/>
        <w:keepNext w:val="0"/>
        <w:keepLines w:val="0"/>
        <w:widowControl w:val="0"/>
        <w:shd w:val="clear" w:color="auto" w:fill="auto"/>
        <w:bidi w:val="0"/>
        <w:spacing w:before="0" w:after="160" w:line="240" w:lineRule="auto"/>
        <w:ind w:left="0" w:right="0" w:firstLine="440"/>
        <w:jc w:val="left"/>
        <w:rPr>
          <w:sz w:val="28"/>
          <w:szCs w:val="28"/>
        </w:rPr>
      </w:pPr>
      <w:r>
        <w:rPr>
          <w:rStyle w:val="CharStyle31"/>
          <w:sz w:val="28"/>
          <w:szCs w:val="28"/>
        </w:rPr>
        <w:t>Hs. Marie Steiner</w:t>
      </w:r>
    </w:p>
    <w:p>
      <w:pPr>
        <w:pStyle w:val="Style11"/>
        <w:keepNext w:val="0"/>
        <w:keepLines w:val="0"/>
        <w:widowControl w:val="0"/>
        <w:shd w:val="clear" w:color="auto" w:fill="auto"/>
        <w:bidi w:val="0"/>
        <w:spacing w:before="0" w:after="0" w:line="230" w:lineRule="auto"/>
        <w:ind w:left="0" w:right="0" w:firstLine="0"/>
        <w:jc w:val="left"/>
        <w:rPr>
          <w:sz w:val="30"/>
          <w:szCs w:val="30"/>
        </w:rPr>
      </w:pPr>
      <w:r>
        <w:rPr>
          <w:rStyle w:val="CharStyle12"/>
          <w:sz w:val="30"/>
          <w:szCs w:val="30"/>
        </w:rPr>
        <w:t>Licht erstrahlende Gebilde</w:t>
      </w:r>
    </w:p>
    <w:p>
      <w:pPr>
        <w:pStyle w:val="Style11"/>
        <w:keepNext w:val="0"/>
        <w:keepLines w:val="0"/>
        <w:widowControl w:val="0"/>
        <w:shd w:val="clear" w:color="auto" w:fill="auto"/>
        <w:bidi w:val="0"/>
        <w:spacing w:before="0" w:after="80" w:line="230" w:lineRule="auto"/>
        <w:ind w:left="0" w:right="0" w:firstLine="0"/>
        <w:jc w:val="left"/>
        <w:rPr>
          <w:sz w:val="30"/>
          <w:szCs w:val="30"/>
        </w:rPr>
      </w:pPr>
      <w:r>
        <w:rPr>
          <w:rStyle w:val="CharStyle12"/>
          <w:sz w:val="30"/>
          <w:szCs w:val="30"/>
        </w:rPr>
        <w:t>Es tritt bewußt mein Ich</w:t>
      </w:r>
    </w:p>
    <w:p>
      <w:pPr>
        <w:pStyle w:val="Style30"/>
        <w:keepNext w:val="0"/>
        <w:keepLines w:val="0"/>
        <w:widowControl w:val="0"/>
        <w:shd w:val="clear" w:color="auto" w:fill="auto"/>
        <w:bidi w:val="0"/>
        <w:spacing w:before="0" w:after="0" w:line="240" w:lineRule="auto"/>
        <w:ind w:left="0" w:right="0" w:firstLine="440"/>
        <w:jc w:val="left"/>
        <w:rPr>
          <w:sz w:val="28"/>
          <w:szCs w:val="28"/>
        </w:rPr>
      </w:pPr>
      <w:r>
        <w:rPr>
          <w:rStyle w:val="CharStyle31"/>
          <w:sz w:val="28"/>
          <w:szCs w:val="28"/>
        </w:rPr>
        <w:t>Archiv-Nr. 3090, 3165; an Adolf Arenson,</w:t>
      </w:r>
    </w:p>
    <w:p>
      <w:pPr>
        <w:pStyle w:val="Style30"/>
        <w:keepNext w:val="0"/>
        <w:keepLines w:val="0"/>
        <w:widowControl w:val="0"/>
        <w:shd w:val="clear" w:color="auto" w:fill="auto"/>
        <w:bidi w:val="0"/>
        <w:spacing w:before="0" w:after="160" w:line="240" w:lineRule="auto"/>
        <w:ind w:left="0" w:right="0" w:firstLine="440"/>
        <w:jc w:val="left"/>
        <w:rPr>
          <w:sz w:val="28"/>
          <w:szCs w:val="28"/>
        </w:rPr>
      </w:pPr>
      <w:r>
        <w:rPr>
          <w:rStyle w:val="CharStyle31"/>
          <w:sz w:val="28"/>
          <w:szCs w:val="28"/>
        </w:rPr>
        <w:t>Archiv-Nr. 5310</w:t>
      </w:r>
    </w:p>
    <w:p>
      <w:pPr>
        <w:pStyle w:val="Style11"/>
        <w:keepNext w:val="0"/>
        <w:keepLines w:val="0"/>
        <w:widowControl w:val="0"/>
        <w:shd w:val="clear" w:color="auto" w:fill="auto"/>
        <w:bidi w:val="0"/>
        <w:spacing w:before="0" w:after="0" w:line="230" w:lineRule="auto"/>
        <w:ind w:left="0" w:right="0" w:firstLine="0"/>
        <w:jc w:val="left"/>
        <w:rPr>
          <w:sz w:val="30"/>
          <w:szCs w:val="30"/>
        </w:rPr>
      </w:pPr>
      <w:r>
        <w:rPr>
          <w:rStyle w:val="CharStyle12"/>
          <w:sz w:val="30"/>
          <w:szCs w:val="30"/>
        </w:rPr>
        <w:t>Licht erstrahlende Gebilde</w:t>
      </w:r>
    </w:p>
    <w:p>
      <w:pPr>
        <w:pStyle w:val="Style11"/>
        <w:keepNext w:val="0"/>
        <w:keepLines w:val="0"/>
        <w:widowControl w:val="0"/>
        <w:shd w:val="clear" w:color="auto" w:fill="auto"/>
        <w:bidi w:val="0"/>
        <w:spacing w:before="0" w:after="80" w:line="230" w:lineRule="auto"/>
        <w:ind w:left="0" w:right="0" w:firstLine="0"/>
        <w:jc w:val="left"/>
        <w:rPr>
          <w:sz w:val="30"/>
          <w:szCs w:val="30"/>
        </w:rPr>
      </w:pPr>
      <w:r>
        <w:rPr>
          <w:rStyle w:val="CharStyle12"/>
          <w:sz w:val="30"/>
          <w:szCs w:val="30"/>
        </w:rPr>
        <w:t>Es tritt bewußt mein Ich</w:t>
      </w:r>
    </w:p>
    <w:p>
      <w:pPr>
        <w:pStyle w:val="Style30"/>
        <w:keepNext w:val="0"/>
        <w:keepLines w:val="0"/>
        <w:widowControl w:val="0"/>
        <w:shd w:val="clear" w:color="auto" w:fill="auto"/>
        <w:bidi w:val="0"/>
        <w:spacing w:before="0" w:after="160" w:line="240" w:lineRule="auto"/>
        <w:ind w:left="0" w:right="0" w:firstLine="440"/>
        <w:jc w:val="left"/>
        <w:rPr>
          <w:sz w:val="28"/>
          <w:szCs w:val="28"/>
        </w:rPr>
      </w:pPr>
      <w:r>
        <w:rPr>
          <w:rStyle w:val="CharStyle31"/>
          <w:sz w:val="28"/>
          <w:szCs w:val="28"/>
        </w:rPr>
        <w:t>Archiv-Nr. 3091 I 5316</w:t>
      </w:r>
    </w:p>
    <w:p>
      <w:pPr>
        <w:pStyle w:val="Style11"/>
        <w:keepNext w:val="0"/>
        <w:keepLines w:val="0"/>
        <w:widowControl w:val="0"/>
        <w:shd w:val="clear" w:color="auto" w:fill="auto"/>
        <w:bidi w:val="0"/>
        <w:spacing w:before="0" w:after="80" w:line="230" w:lineRule="auto"/>
        <w:ind w:left="0" w:right="0" w:firstLine="0"/>
        <w:jc w:val="left"/>
        <w:rPr>
          <w:sz w:val="30"/>
          <w:szCs w:val="30"/>
        </w:rPr>
      </w:pPr>
      <w:r>
        <w:rPr>
          <w:rStyle w:val="CharStyle12"/>
          <w:sz w:val="30"/>
          <w:szCs w:val="30"/>
        </w:rPr>
        <w:t>Licht fühle ich um mich</w:t>
      </w:r>
    </w:p>
    <w:p>
      <w:pPr>
        <w:pStyle w:val="Style30"/>
        <w:keepNext w:val="0"/>
        <w:keepLines w:val="0"/>
        <w:widowControl w:val="0"/>
        <w:shd w:val="clear" w:color="auto" w:fill="auto"/>
        <w:bidi w:val="0"/>
        <w:spacing w:before="0" w:after="160" w:line="240" w:lineRule="auto"/>
        <w:ind w:left="440" w:right="0" w:firstLine="20"/>
        <w:jc w:val="left"/>
        <w:rPr>
          <w:sz w:val="28"/>
          <w:szCs w:val="28"/>
        </w:rPr>
      </w:pPr>
      <w:r>
        <w:rPr>
          <w:rStyle w:val="CharStyle31"/>
          <w:sz w:val="28"/>
          <w:szCs w:val="28"/>
        </w:rPr>
        <w:t>Für Erbprinz Georg-Moritz v. Sachsen-Altenburg, nach 1919, Archiv-Nr. 7061</w:t>
      </w:r>
    </w:p>
    <w:p>
      <w:pPr>
        <w:pStyle w:val="Style11"/>
        <w:keepNext w:val="0"/>
        <w:keepLines w:val="0"/>
        <w:widowControl w:val="0"/>
        <w:shd w:val="clear" w:color="auto" w:fill="auto"/>
        <w:bidi w:val="0"/>
        <w:spacing w:before="0" w:after="0" w:line="230" w:lineRule="auto"/>
        <w:ind w:left="0" w:right="0" w:firstLine="0"/>
        <w:jc w:val="left"/>
        <w:rPr>
          <w:sz w:val="30"/>
          <w:szCs w:val="30"/>
        </w:rPr>
      </w:pPr>
      <w:r>
        <w:rPr>
          <w:rStyle w:val="CharStyle12"/>
          <w:sz w:val="30"/>
          <w:szCs w:val="30"/>
        </w:rPr>
        <w:t>Licht im weiten Weltenall um mich</w:t>
      </w:r>
    </w:p>
    <w:p>
      <w:pPr>
        <w:pStyle w:val="Style11"/>
        <w:keepNext w:val="0"/>
        <w:keepLines w:val="0"/>
        <w:widowControl w:val="0"/>
        <w:shd w:val="clear" w:color="auto" w:fill="auto"/>
        <w:bidi w:val="0"/>
        <w:spacing w:before="0" w:after="80" w:line="230" w:lineRule="auto"/>
        <w:ind w:left="0" w:right="0" w:firstLine="0"/>
        <w:jc w:val="left"/>
        <w:rPr>
          <w:sz w:val="30"/>
          <w:szCs w:val="30"/>
        </w:rPr>
      </w:pPr>
      <w:r>
        <w:rPr>
          <w:rStyle w:val="CharStyle12"/>
          <w:sz w:val="30"/>
          <w:szCs w:val="30"/>
        </w:rPr>
        <w:t>Meine Seele wird nun treten</w:t>
      </w:r>
    </w:p>
    <w:p>
      <w:pPr>
        <w:pStyle w:val="Style30"/>
        <w:keepNext w:val="0"/>
        <w:keepLines w:val="0"/>
        <w:widowControl w:val="0"/>
        <w:shd w:val="clear" w:color="auto" w:fill="auto"/>
        <w:bidi w:val="0"/>
        <w:spacing w:before="0" w:after="160" w:line="240" w:lineRule="auto"/>
        <w:ind w:left="440" w:right="0" w:firstLine="20"/>
        <w:jc w:val="left"/>
        <w:rPr>
          <w:sz w:val="28"/>
          <w:szCs w:val="28"/>
        </w:rPr>
      </w:pPr>
      <w:r>
        <w:rPr>
          <w:rStyle w:val="CharStyle31"/>
          <w:sz w:val="28"/>
          <w:szCs w:val="28"/>
        </w:rPr>
        <w:t>Für Maximilian Stern, Graz, 24. 8. 1913, München, Archiv-Nr. 5804</w:t>
      </w:r>
    </w:p>
    <w:p>
      <w:pPr>
        <w:pStyle w:val="Style11"/>
        <w:keepNext w:val="0"/>
        <w:keepLines w:val="0"/>
        <w:widowControl w:val="0"/>
        <w:shd w:val="clear" w:color="auto" w:fill="auto"/>
        <w:bidi w:val="0"/>
        <w:spacing w:before="0" w:after="80" w:line="230" w:lineRule="auto"/>
        <w:ind w:left="0" w:right="0" w:firstLine="0"/>
        <w:jc w:val="left"/>
        <w:rPr>
          <w:sz w:val="30"/>
          <w:szCs w:val="30"/>
        </w:rPr>
      </w:pPr>
      <w:r>
        <w:rPr>
          <w:rStyle w:val="CharStyle12"/>
          <w:sz w:val="30"/>
          <w:szCs w:val="30"/>
        </w:rPr>
        <w:t>Licht in mein Ich</w:t>
      </w:r>
    </w:p>
    <w:p>
      <w:pPr>
        <w:pStyle w:val="Style30"/>
        <w:keepNext w:val="0"/>
        <w:keepLines w:val="0"/>
        <w:widowControl w:val="0"/>
        <w:shd w:val="clear" w:color="auto" w:fill="auto"/>
        <w:bidi w:val="0"/>
        <w:spacing w:before="0" w:after="160" w:line="240" w:lineRule="auto"/>
        <w:ind w:left="440" w:right="0" w:firstLine="20"/>
        <w:jc w:val="left"/>
        <w:rPr>
          <w:sz w:val="28"/>
          <w:szCs w:val="28"/>
        </w:rPr>
      </w:pPr>
      <w:r>
        <w:rPr>
          <w:rStyle w:val="CharStyle31"/>
          <w:sz w:val="28"/>
          <w:szCs w:val="28"/>
        </w:rPr>
        <w:t>Für Frl. Alma Sohlström, Helsinki, 13. 4. 1912, Helsinki, Archiv-Nr. 3169</w:t>
      </w:r>
    </w:p>
    <w:p>
      <w:pPr>
        <w:pStyle w:val="Style11"/>
        <w:keepNext w:val="0"/>
        <w:keepLines w:val="0"/>
        <w:widowControl w:val="0"/>
        <w:shd w:val="clear" w:color="auto" w:fill="auto"/>
        <w:bidi w:val="0"/>
        <w:spacing w:before="0" w:after="0" w:line="230" w:lineRule="auto"/>
        <w:ind w:left="0" w:right="0" w:firstLine="0"/>
        <w:jc w:val="left"/>
        <w:rPr>
          <w:sz w:val="30"/>
          <w:szCs w:val="30"/>
        </w:rPr>
      </w:pPr>
      <w:r>
        <w:rPr>
          <w:rStyle w:val="CharStyle12"/>
          <w:sz w:val="30"/>
          <w:szCs w:val="30"/>
        </w:rPr>
        <w:t>Licht meines Lebens</w:t>
      </w:r>
    </w:p>
    <w:p>
      <w:pPr>
        <w:pStyle w:val="Style11"/>
        <w:keepNext w:val="0"/>
        <w:keepLines w:val="0"/>
        <w:widowControl w:val="0"/>
        <w:shd w:val="clear" w:color="auto" w:fill="auto"/>
        <w:bidi w:val="0"/>
        <w:spacing w:before="0" w:after="80" w:line="230" w:lineRule="auto"/>
        <w:ind w:left="0" w:right="0" w:firstLine="0"/>
        <w:jc w:val="left"/>
        <w:rPr>
          <w:sz w:val="30"/>
          <w:szCs w:val="30"/>
        </w:rPr>
      </w:pPr>
      <w:r>
        <w:rPr>
          <w:rStyle w:val="CharStyle12"/>
          <w:sz w:val="30"/>
          <w:szCs w:val="30"/>
        </w:rPr>
        <w:t>Du siehst für Sinnenschein</w:t>
      </w:r>
    </w:p>
    <w:p>
      <w:pPr>
        <w:pStyle w:val="Style30"/>
        <w:keepNext w:val="0"/>
        <w:keepLines w:val="0"/>
        <w:widowControl w:val="0"/>
        <w:shd w:val="clear" w:color="auto" w:fill="auto"/>
        <w:bidi w:val="0"/>
        <w:spacing w:before="0" w:after="160" w:line="240" w:lineRule="auto"/>
        <w:ind w:left="440" w:right="0" w:firstLine="20"/>
        <w:jc w:val="left"/>
        <w:rPr>
          <w:sz w:val="28"/>
          <w:szCs w:val="28"/>
        </w:rPr>
      </w:pPr>
      <w:r>
        <w:rPr>
          <w:rStyle w:val="CharStyle31"/>
          <w:sz w:val="28"/>
          <w:szCs w:val="28"/>
        </w:rPr>
        <w:t>Für Dr. Hans Erhard Lauer, Mai 1919, Stuttgart, Archiv-Nr. 6613</w:t>
      </w:r>
    </w:p>
    <w:p>
      <w:pPr>
        <w:pStyle w:val="Style11"/>
        <w:keepNext w:val="0"/>
        <w:keepLines w:val="0"/>
        <w:widowControl w:val="0"/>
        <w:shd w:val="clear" w:color="auto" w:fill="auto"/>
        <w:bidi w:val="0"/>
        <w:spacing w:before="0" w:after="80" w:line="230" w:lineRule="auto"/>
        <w:ind w:left="0" w:right="0" w:firstLine="0"/>
        <w:jc w:val="left"/>
        <w:rPr>
          <w:sz w:val="30"/>
          <w:szCs w:val="30"/>
        </w:rPr>
      </w:pPr>
      <w:r>
        <w:rPr>
          <w:rStyle w:val="CharStyle12"/>
          <w:sz w:val="30"/>
          <w:szCs w:val="30"/>
        </w:rPr>
        <w:t>Licht Sinnbild der Weisheit</w:t>
      </w:r>
    </w:p>
    <w:p>
      <w:pPr>
        <w:pStyle w:val="Style30"/>
        <w:keepNext w:val="0"/>
        <w:keepLines w:val="0"/>
        <w:widowControl w:val="0"/>
        <w:shd w:val="clear" w:color="auto" w:fill="auto"/>
        <w:bidi w:val="0"/>
        <w:spacing w:before="0" w:after="160" w:line="240" w:lineRule="auto"/>
        <w:ind w:left="440" w:right="0" w:firstLine="20"/>
        <w:jc w:val="left"/>
        <w:rPr>
          <w:sz w:val="28"/>
          <w:szCs w:val="28"/>
        </w:rPr>
      </w:pPr>
      <w:r>
        <w:rPr>
          <w:rStyle w:val="CharStyle31"/>
          <w:sz w:val="28"/>
          <w:szCs w:val="28"/>
        </w:rPr>
        <w:t>Für Frl. Emilie Anderson, 7. Juni 1913, Stockholm, aus Archiv-Nr. 5841 (in GA 267, S. 369)</w:t>
      </w:r>
    </w:p>
    <w:p>
      <w:pPr>
        <w:pStyle w:val="Style11"/>
        <w:keepNext w:val="0"/>
        <w:keepLines w:val="0"/>
        <w:widowControl w:val="0"/>
        <w:shd w:val="clear" w:color="auto" w:fill="auto"/>
        <w:bidi w:val="0"/>
        <w:spacing w:before="0" w:after="80" w:line="230" w:lineRule="auto"/>
        <w:ind w:left="0" w:right="0" w:firstLine="0"/>
        <w:jc w:val="left"/>
        <w:rPr>
          <w:sz w:val="30"/>
          <w:szCs w:val="30"/>
        </w:rPr>
      </w:pPr>
      <w:r>
        <w:rPr>
          <w:rStyle w:val="CharStyle12"/>
          <w:sz w:val="30"/>
          <w:szCs w:val="30"/>
        </w:rPr>
        <w:t>Licht strömt aufwärts</w:t>
      </w:r>
    </w:p>
    <w:p>
      <w:pPr>
        <w:pStyle w:val="Style30"/>
        <w:keepNext w:val="0"/>
        <w:keepLines w:val="0"/>
        <w:widowControl w:val="0"/>
        <w:shd w:val="clear" w:color="auto" w:fill="auto"/>
        <w:bidi w:val="0"/>
        <w:spacing w:before="0" w:after="0" w:line="240" w:lineRule="auto"/>
        <w:ind w:left="0" w:right="0" w:firstLine="440"/>
        <w:jc w:val="left"/>
        <w:rPr>
          <w:sz w:val="28"/>
          <w:szCs w:val="28"/>
        </w:rPr>
      </w:pPr>
      <w:r>
        <w:rPr>
          <w:rStyle w:val="CharStyle31"/>
          <w:sz w:val="28"/>
          <w:szCs w:val="28"/>
        </w:rPr>
        <w:t>V. Dörnach, 12. Januar 1924, in «Mysterienstätten des</w:t>
      </w:r>
    </w:p>
    <w:p>
      <w:pPr>
        <w:pStyle w:val="Style30"/>
        <w:keepNext w:val="0"/>
        <w:keepLines w:val="0"/>
        <w:widowControl w:val="0"/>
        <w:shd w:val="clear" w:color="auto" w:fill="auto"/>
        <w:bidi w:val="0"/>
        <w:spacing w:before="0" w:after="160" w:line="240" w:lineRule="auto"/>
        <w:ind w:left="0" w:right="0" w:firstLine="440"/>
        <w:jc w:val="left"/>
        <w:rPr>
          <w:sz w:val="28"/>
          <w:szCs w:val="28"/>
        </w:rPr>
      </w:pPr>
      <w:r>
        <w:rPr>
          <w:rStyle w:val="CharStyle31"/>
          <w:sz w:val="28"/>
          <w:szCs w:val="28"/>
        </w:rPr>
        <w:t>Mittelalters», GA 233a, Tafelaufschrift</w:t>
      </w:r>
    </w:p>
    <w:p>
      <w:pPr>
        <w:pStyle w:val="Style11"/>
        <w:keepNext w:val="0"/>
        <w:keepLines w:val="0"/>
        <w:widowControl w:val="0"/>
        <w:shd w:val="clear" w:color="auto" w:fill="auto"/>
        <w:bidi w:val="0"/>
        <w:spacing w:before="0" w:after="80" w:line="230" w:lineRule="auto"/>
        <w:ind w:left="0" w:right="0" w:firstLine="0"/>
        <w:jc w:val="left"/>
        <w:rPr>
          <w:sz w:val="30"/>
          <w:szCs w:val="30"/>
        </w:rPr>
      </w:pPr>
      <w:r>
        <w:rPr>
          <w:rStyle w:val="CharStyle12"/>
          <w:sz w:val="30"/>
          <w:szCs w:val="30"/>
        </w:rPr>
        <w:t>Licht überleuchtet mich</w:t>
      </w:r>
    </w:p>
    <w:p>
      <w:pPr>
        <w:pStyle w:val="Style30"/>
        <w:keepNext w:val="0"/>
        <w:keepLines w:val="0"/>
        <w:widowControl w:val="0"/>
        <w:shd w:val="clear" w:color="auto" w:fill="auto"/>
        <w:bidi w:val="0"/>
        <w:spacing w:before="0" w:after="80" w:line="240" w:lineRule="auto"/>
        <w:ind w:left="440" w:right="0" w:firstLine="20"/>
        <w:jc w:val="left"/>
        <w:rPr>
          <w:sz w:val="28"/>
          <w:szCs w:val="28"/>
        </w:rPr>
        <w:sectPr>
          <w:headerReference w:type="default" r:id="rId638"/>
          <w:footerReference w:type="default" r:id="rId639"/>
          <w:headerReference w:type="even" r:id="rId640"/>
          <w:footerReference w:type="even" r:id="rId641"/>
          <w:footnotePr>
            <w:pos w:val="pageBottom"/>
            <w:numFmt w:val="decimal"/>
            <w:numRestart w:val="continuous"/>
          </w:footnotePr>
          <w:pgSz w:w="12240" w:h="15840"/>
          <w:pgMar w:top="1109" w:right="1913" w:bottom="466" w:left="1745" w:header="0" w:footer="3" w:gutter="0"/>
          <w:cols w:space="720"/>
          <w:noEndnote/>
          <w:rtlGutter w:val="0"/>
          <w:docGrid w:linePitch="360"/>
        </w:sectPr>
      </w:pPr>
      <w:r>
        <w:rPr>
          <w:rStyle w:val="CharStyle31"/>
          <w:sz w:val="28"/>
          <w:szCs w:val="28"/>
        </w:rPr>
        <w:t>Für Miss Dorothy Osmond, 1922, London, Archiv-Nr. 5886</w:t>
      </w:r>
    </w:p>
    <w:p>
      <w:pPr>
        <w:widowControl w:val="0"/>
        <w:spacing w:line="1" w:lineRule="exact"/>
      </w:pPr>
      <w:r>
        <mc:AlternateContent>
          <mc:Choice Requires="wps">
            <w:drawing>
              <wp:anchor distT="0" distB="0" distL="12700" distR="12700" simplePos="0" relativeHeight="125829518" behindDoc="0" locked="0" layoutInCell="1" allowOverlap="1">
                <wp:simplePos x="0" y="0"/>
                <wp:positionH relativeFrom="page">
                  <wp:posOffset>5850890</wp:posOffset>
                </wp:positionH>
                <wp:positionV relativeFrom="paragraph">
                  <wp:posOffset>1090930</wp:posOffset>
                </wp:positionV>
                <wp:extent cx="740410" cy="7598410"/>
                <wp:wrapSquare wrapText="bothSides"/>
                <wp:docPr id="681" name="Shape 681"/>
                <a:graphic xmlns:a="http://schemas.openxmlformats.org/drawingml/2006/main">
                  <a:graphicData uri="http://schemas.microsoft.com/office/word/2010/wordprocessingShape">
                    <wps:wsp>
                      <wps:cNvSpPr txBox="1"/>
                      <wps:spPr>
                        <a:xfrm>
                          <a:ext cx="740410" cy="7598410"/>
                        </a:xfrm>
                        <a:prstGeom prst="rect"/>
                        <a:noFill/>
                      </wps:spPr>
                      <wps:txbx>
                        <w:txbxContent>
                          <w:p>
                            <w:pPr>
                              <w:pStyle w:val="Style11"/>
                              <w:keepNext w:val="0"/>
                              <w:keepLines w:val="0"/>
                              <w:widowControl w:val="0"/>
                              <w:shd w:val="clear" w:color="auto" w:fill="auto"/>
                              <w:bidi w:val="0"/>
                              <w:spacing w:before="0" w:after="960" w:line="240" w:lineRule="auto"/>
                              <w:ind w:left="0" w:right="0" w:firstLine="0"/>
                              <w:jc w:val="left"/>
                              <w:rPr>
                                <w:sz w:val="30"/>
                                <w:szCs w:val="30"/>
                              </w:rPr>
                            </w:pPr>
                            <w:r>
                              <w:rPr>
                                <w:rStyle w:val="CharStyle12"/>
                                <w:sz w:val="30"/>
                                <w:szCs w:val="30"/>
                              </w:rPr>
                              <w:t>268, 150</w:t>
                            </w:r>
                          </w:p>
                          <w:p>
                            <w:pPr>
                              <w:pStyle w:val="Style11"/>
                              <w:keepNext w:val="0"/>
                              <w:keepLines w:val="0"/>
                              <w:widowControl w:val="0"/>
                              <w:shd w:val="clear" w:color="auto" w:fill="auto"/>
                              <w:bidi w:val="0"/>
                              <w:spacing w:before="0" w:after="600" w:line="240" w:lineRule="auto"/>
                              <w:ind w:left="0" w:right="0" w:firstLine="140"/>
                              <w:jc w:val="both"/>
                              <w:rPr>
                                <w:sz w:val="30"/>
                                <w:szCs w:val="30"/>
                              </w:rPr>
                            </w:pPr>
                            <w:r>
                              <w:rPr>
                                <w:rStyle w:val="CharStyle12"/>
                                <w:sz w:val="30"/>
                                <w:szCs w:val="30"/>
                              </w:rPr>
                              <w:t>40a, 12</w:t>
                            </w:r>
                          </w:p>
                          <w:p>
                            <w:pPr>
                              <w:pStyle w:val="Style11"/>
                              <w:keepNext w:val="0"/>
                              <w:keepLines w:val="0"/>
                              <w:widowControl w:val="0"/>
                              <w:shd w:val="clear" w:color="auto" w:fill="auto"/>
                              <w:bidi w:val="0"/>
                              <w:spacing w:before="0" w:after="1320" w:line="240" w:lineRule="auto"/>
                              <w:ind w:left="0" w:right="0" w:firstLine="0"/>
                              <w:jc w:val="both"/>
                              <w:rPr>
                                <w:sz w:val="30"/>
                                <w:szCs w:val="30"/>
                              </w:rPr>
                            </w:pPr>
                            <w:r>
                              <w:rPr>
                                <w:rStyle w:val="CharStyle12"/>
                                <w:sz w:val="30"/>
                                <w:szCs w:val="30"/>
                              </w:rPr>
                              <w:t>267, 335</w:t>
                            </w:r>
                          </w:p>
                          <w:p>
                            <w:pPr>
                              <w:pStyle w:val="Style11"/>
                              <w:keepNext w:val="0"/>
                              <w:keepLines w:val="0"/>
                              <w:widowControl w:val="0"/>
                              <w:shd w:val="clear" w:color="auto" w:fill="auto"/>
                              <w:bidi w:val="0"/>
                              <w:spacing w:before="0" w:after="960" w:line="240" w:lineRule="auto"/>
                              <w:ind w:left="0" w:right="0" w:firstLine="140"/>
                              <w:jc w:val="both"/>
                              <w:rPr>
                                <w:sz w:val="30"/>
                                <w:szCs w:val="30"/>
                              </w:rPr>
                            </w:pPr>
                            <w:r>
                              <w:rPr>
                                <w:rStyle w:val="CharStyle12"/>
                                <w:sz w:val="30"/>
                                <w:szCs w:val="30"/>
                              </w:rPr>
                              <w:t>40a, 41</w:t>
                            </w:r>
                          </w:p>
                          <w:p>
                            <w:pPr>
                              <w:pStyle w:val="Style11"/>
                              <w:keepNext w:val="0"/>
                              <w:keepLines w:val="0"/>
                              <w:widowControl w:val="0"/>
                              <w:shd w:val="clear" w:color="auto" w:fill="auto"/>
                              <w:bidi w:val="0"/>
                              <w:spacing w:before="0" w:after="600" w:line="240" w:lineRule="auto"/>
                              <w:ind w:left="0" w:right="0" w:firstLine="0"/>
                              <w:jc w:val="both"/>
                              <w:rPr>
                                <w:sz w:val="30"/>
                                <w:szCs w:val="30"/>
                              </w:rPr>
                            </w:pPr>
                            <w:r>
                              <w:rPr>
                                <w:rStyle w:val="CharStyle12"/>
                                <w:sz w:val="30"/>
                                <w:szCs w:val="30"/>
                              </w:rPr>
                              <w:t>267, 447</w:t>
                            </w:r>
                          </w:p>
                          <w:p>
                            <w:pPr>
                              <w:pStyle w:val="Style11"/>
                              <w:keepNext w:val="0"/>
                              <w:keepLines w:val="0"/>
                              <w:widowControl w:val="0"/>
                              <w:shd w:val="clear" w:color="auto" w:fill="auto"/>
                              <w:bidi w:val="0"/>
                              <w:spacing w:before="0" w:after="960" w:line="240" w:lineRule="auto"/>
                              <w:ind w:left="0" w:right="0" w:firstLine="140"/>
                              <w:jc w:val="both"/>
                              <w:rPr>
                                <w:sz w:val="30"/>
                                <w:szCs w:val="30"/>
                              </w:rPr>
                            </w:pPr>
                            <w:r>
                              <w:rPr>
                                <w:rStyle w:val="CharStyle12"/>
                                <w:sz w:val="30"/>
                                <w:szCs w:val="30"/>
                              </w:rPr>
                              <w:t>268, 56</w:t>
                            </w:r>
                          </w:p>
                          <w:p>
                            <w:pPr>
                              <w:pStyle w:val="Style11"/>
                              <w:keepNext w:val="0"/>
                              <w:keepLines w:val="0"/>
                              <w:widowControl w:val="0"/>
                              <w:shd w:val="clear" w:color="auto" w:fill="auto"/>
                              <w:bidi w:val="0"/>
                              <w:spacing w:before="0" w:after="960" w:line="240" w:lineRule="auto"/>
                              <w:ind w:left="0" w:right="0" w:firstLine="0"/>
                              <w:jc w:val="right"/>
                              <w:rPr>
                                <w:sz w:val="30"/>
                                <w:szCs w:val="30"/>
                              </w:rPr>
                            </w:pPr>
                            <w:r>
                              <w:rPr>
                                <w:rStyle w:val="CharStyle12"/>
                                <w:sz w:val="30"/>
                                <w:szCs w:val="30"/>
                              </w:rPr>
                              <w:t>269,183</w:t>
                            </w:r>
                          </w:p>
                          <w:p>
                            <w:pPr>
                              <w:pStyle w:val="Style11"/>
                              <w:keepNext w:val="0"/>
                              <w:keepLines w:val="0"/>
                              <w:widowControl w:val="0"/>
                              <w:shd w:val="clear" w:color="auto" w:fill="auto"/>
                              <w:bidi w:val="0"/>
                              <w:spacing w:before="0" w:after="600" w:line="240" w:lineRule="auto"/>
                              <w:ind w:left="0" w:right="0" w:firstLine="0"/>
                              <w:jc w:val="both"/>
                              <w:rPr>
                                <w:sz w:val="30"/>
                                <w:szCs w:val="30"/>
                              </w:rPr>
                            </w:pPr>
                            <w:r>
                              <w:rPr>
                                <w:rStyle w:val="CharStyle12"/>
                                <w:sz w:val="30"/>
                                <w:szCs w:val="30"/>
                              </w:rPr>
                              <w:t>268,338</w:t>
                            </w:r>
                          </w:p>
                          <w:p>
                            <w:pPr>
                              <w:pStyle w:val="Style11"/>
                              <w:keepNext w:val="0"/>
                              <w:keepLines w:val="0"/>
                              <w:widowControl w:val="0"/>
                              <w:shd w:val="clear" w:color="auto" w:fill="auto"/>
                              <w:bidi w:val="0"/>
                              <w:spacing w:before="0" w:after="600" w:line="240" w:lineRule="auto"/>
                              <w:ind w:left="0" w:right="0" w:firstLine="140"/>
                              <w:jc w:val="both"/>
                              <w:rPr>
                                <w:sz w:val="30"/>
                                <w:szCs w:val="30"/>
                              </w:rPr>
                            </w:pPr>
                            <w:r>
                              <w:rPr>
                                <w:rStyle w:val="CharStyle12"/>
                                <w:sz w:val="30"/>
                                <w:szCs w:val="30"/>
                              </w:rPr>
                              <w:t>40, 152</w:t>
                            </w:r>
                          </w:p>
                          <w:p>
                            <w:pPr>
                              <w:pStyle w:val="Style11"/>
                              <w:keepNext w:val="0"/>
                              <w:keepLines w:val="0"/>
                              <w:widowControl w:val="0"/>
                              <w:shd w:val="clear" w:color="auto" w:fill="auto"/>
                              <w:bidi w:val="0"/>
                              <w:spacing w:before="0" w:after="600" w:line="240" w:lineRule="auto"/>
                              <w:ind w:left="0" w:right="0" w:firstLine="0"/>
                              <w:jc w:val="both"/>
                              <w:rPr>
                                <w:sz w:val="30"/>
                                <w:szCs w:val="30"/>
                              </w:rPr>
                            </w:pPr>
                            <w:r>
                              <w:rPr>
                                <w:rStyle w:val="CharStyle12"/>
                                <w:sz w:val="30"/>
                                <w:szCs w:val="30"/>
                              </w:rPr>
                              <w:t>251, 344</w:t>
                            </w:r>
                          </w:p>
                          <w:p>
                            <w:pPr>
                              <w:pStyle w:val="Style11"/>
                              <w:keepNext w:val="0"/>
                              <w:keepLines w:val="0"/>
                              <w:widowControl w:val="0"/>
                              <w:shd w:val="clear" w:color="auto" w:fill="auto"/>
                              <w:bidi w:val="0"/>
                              <w:spacing w:before="0" w:after="0" w:line="240" w:lineRule="auto"/>
                              <w:ind w:left="0" w:right="0" w:firstLine="140"/>
                              <w:jc w:val="both"/>
                              <w:rPr>
                                <w:sz w:val="30"/>
                                <w:szCs w:val="30"/>
                              </w:rPr>
                            </w:pPr>
                            <w:r>
                              <w:rPr>
                                <w:rStyle w:val="CharStyle12"/>
                                <w:sz w:val="30"/>
                                <w:szCs w:val="30"/>
                              </w:rPr>
                              <w:t>40, 209</w:t>
                            </w:r>
                          </w:p>
                        </w:txbxContent>
                      </wps:txbx>
                      <wps:bodyPr lIns="0" tIns="0" rIns="0" bIns="0">
                        <a:noAutoFit/>
                      </wps:bodyPr>
                    </wps:wsp>
                  </a:graphicData>
                </a:graphic>
              </wp:anchor>
            </w:drawing>
          </mc:Choice>
          <mc:Fallback>
            <w:pict>
              <v:shape id="_x0000_s1707" type="#_x0000_t202" style="position:absolute;margin-left:460.69999999999999pt;margin-top:85.900000000000006pt;width:58.300000000000004pt;height:598.30000000000007pt;z-index:-125829235;mso-wrap-distance-left:1.pt;mso-wrap-distance-right:1.pt;mso-position-horizontal-relative:page" filled="f" stroked="f">
                <v:textbox inset="0,0,0,0">
                  <w:txbxContent>
                    <w:p>
                      <w:pPr>
                        <w:pStyle w:val="Style11"/>
                        <w:keepNext w:val="0"/>
                        <w:keepLines w:val="0"/>
                        <w:widowControl w:val="0"/>
                        <w:shd w:val="clear" w:color="auto" w:fill="auto"/>
                        <w:bidi w:val="0"/>
                        <w:spacing w:before="0" w:after="960" w:line="240" w:lineRule="auto"/>
                        <w:ind w:left="0" w:right="0" w:firstLine="0"/>
                        <w:jc w:val="left"/>
                        <w:rPr>
                          <w:sz w:val="30"/>
                          <w:szCs w:val="30"/>
                        </w:rPr>
                      </w:pPr>
                      <w:r>
                        <w:rPr>
                          <w:rStyle w:val="CharStyle12"/>
                          <w:sz w:val="30"/>
                          <w:szCs w:val="30"/>
                        </w:rPr>
                        <w:t>268, 150</w:t>
                      </w:r>
                    </w:p>
                    <w:p>
                      <w:pPr>
                        <w:pStyle w:val="Style11"/>
                        <w:keepNext w:val="0"/>
                        <w:keepLines w:val="0"/>
                        <w:widowControl w:val="0"/>
                        <w:shd w:val="clear" w:color="auto" w:fill="auto"/>
                        <w:bidi w:val="0"/>
                        <w:spacing w:before="0" w:after="600" w:line="240" w:lineRule="auto"/>
                        <w:ind w:left="0" w:right="0" w:firstLine="140"/>
                        <w:jc w:val="both"/>
                        <w:rPr>
                          <w:sz w:val="30"/>
                          <w:szCs w:val="30"/>
                        </w:rPr>
                      </w:pPr>
                      <w:r>
                        <w:rPr>
                          <w:rStyle w:val="CharStyle12"/>
                          <w:sz w:val="30"/>
                          <w:szCs w:val="30"/>
                        </w:rPr>
                        <w:t>40a, 12</w:t>
                      </w:r>
                    </w:p>
                    <w:p>
                      <w:pPr>
                        <w:pStyle w:val="Style11"/>
                        <w:keepNext w:val="0"/>
                        <w:keepLines w:val="0"/>
                        <w:widowControl w:val="0"/>
                        <w:shd w:val="clear" w:color="auto" w:fill="auto"/>
                        <w:bidi w:val="0"/>
                        <w:spacing w:before="0" w:after="1320" w:line="240" w:lineRule="auto"/>
                        <w:ind w:left="0" w:right="0" w:firstLine="0"/>
                        <w:jc w:val="both"/>
                        <w:rPr>
                          <w:sz w:val="30"/>
                          <w:szCs w:val="30"/>
                        </w:rPr>
                      </w:pPr>
                      <w:r>
                        <w:rPr>
                          <w:rStyle w:val="CharStyle12"/>
                          <w:sz w:val="30"/>
                          <w:szCs w:val="30"/>
                        </w:rPr>
                        <w:t>267, 335</w:t>
                      </w:r>
                    </w:p>
                    <w:p>
                      <w:pPr>
                        <w:pStyle w:val="Style11"/>
                        <w:keepNext w:val="0"/>
                        <w:keepLines w:val="0"/>
                        <w:widowControl w:val="0"/>
                        <w:shd w:val="clear" w:color="auto" w:fill="auto"/>
                        <w:bidi w:val="0"/>
                        <w:spacing w:before="0" w:after="960" w:line="240" w:lineRule="auto"/>
                        <w:ind w:left="0" w:right="0" w:firstLine="140"/>
                        <w:jc w:val="both"/>
                        <w:rPr>
                          <w:sz w:val="30"/>
                          <w:szCs w:val="30"/>
                        </w:rPr>
                      </w:pPr>
                      <w:r>
                        <w:rPr>
                          <w:rStyle w:val="CharStyle12"/>
                          <w:sz w:val="30"/>
                          <w:szCs w:val="30"/>
                        </w:rPr>
                        <w:t>40a, 41</w:t>
                      </w:r>
                    </w:p>
                    <w:p>
                      <w:pPr>
                        <w:pStyle w:val="Style11"/>
                        <w:keepNext w:val="0"/>
                        <w:keepLines w:val="0"/>
                        <w:widowControl w:val="0"/>
                        <w:shd w:val="clear" w:color="auto" w:fill="auto"/>
                        <w:bidi w:val="0"/>
                        <w:spacing w:before="0" w:after="600" w:line="240" w:lineRule="auto"/>
                        <w:ind w:left="0" w:right="0" w:firstLine="0"/>
                        <w:jc w:val="both"/>
                        <w:rPr>
                          <w:sz w:val="30"/>
                          <w:szCs w:val="30"/>
                        </w:rPr>
                      </w:pPr>
                      <w:r>
                        <w:rPr>
                          <w:rStyle w:val="CharStyle12"/>
                          <w:sz w:val="30"/>
                          <w:szCs w:val="30"/>
                        </w:rPr>
                        <w:t>267, 447</w:t>
                      </w:r>
                    </w:p>
                    <w:p>
                      <w:pPr>
                        <w:pStyle w:val="Style11"/>
                        <w:keepNext w:val="0"/>
                        <w:keepLines w:val="0"/>
                        <w:widowControl w:val="0"/>
                        <w:shd w:val="clear" w:color="auto" w:fill="auto"/>
                        <w:bidi w:val="0"/>
                        <w:spacing w:before="0" w:after="960" w:line="240" w:lineRule="auto"/>
                        <w:ind w:left="0" w:right="0" w:firstLine="140"/>
                        <w:jc w:val="both"/>
                        <w:rPr>
                          <w:sz w:val="30"/>
                          <w:szCs w:val="30"/>
                        </w:rPr>
                      </w:pPr>
                      <w:r>
                        <w:rPr>
                          <w:rStyle w:val="CharStyle12"/>
                          <w:sz w:val="30"/>
                          <w:szCs w:val="30"/>
                        </w:rPr>
                        <w:t>268, 56</w:t>
                      </w:r>
                    </w:p>
                    <w:p>
                      <w:pPr>
                        <w:pStyle w:val="Style11"/>
                        <w:keepNext w:val="0"/>
                        <w:keepLines w:val="0"/>
                        <w:widowControl w:val="0"/>
                        <w:shd w:val="clear" w:color="auto" w:fill="auto"/>
                        <w:bidi w:val="0"/>
                        <w:spacing w:before="0" w:after="960" w:line="240" w:lineRule="auto"/>
                        <w:ind w:left="0" w:right="0" w:firstLine="0"/>
                        <w:jc w:val="right"/>
                        <w:rPr>
                          <w:sz w:val="30"/>
                          <w:szCs w:val="30"/>
                        </w:rPr>
                      </w:pPr>
                      <w:r>
                        <w:rPr>
                          <w:rStyle w:val="CharStyle12"/>
                          <w:sz w:val="30"/>
                          <w:szCs w:val="30"/>
                        </w:rPr>
                        <w:t>269,183</w:t>
                      </w:r>
                    </w:p>
                    <w:p>
                      <w:pPr>
                        <w:pStyle w:val="Style11"/>
                        <w:keepNext w:val="0"/>
                        <w:keepLines w:val="0"/>
                        <w:widowControl w:val="0"/>
                        <w:shd w:val="clear" w:color="auto" w:fill="auto"/>
                        <w:bidi w:val="0"/>
                        <w:spacing w:before="0" w:after="600" w:line="240" w:lineRule="auto"/>
                        <w:ind w:left="0" w:right="0" w:firstLine="0"/>
                        <w:jc w:val="both"/>
                        <w:rPr>
                          <w:sz w:val="30"/>
                          <w:szCs w:val="30"/>
                        </w:rPr>
                      </w:pPr>
                      <w:r>
                        <w:rPr>
                          <w:rStyle w:val="CharStyle12"/>
                          <w:sz w:val="30"/>
                          <w:szCs w:val="30"/>
                        </w:rPr>
                        <w:t>268,338</w:t>
                      </w:r>
                    </w:p>
                    <w:p>
                      <w:pPr>
                        <w:pStyle w:val="Style11"/>
                        <w:keepNext w:val="0"/>
                        <w:keepLines w:val="0"/>
                        <w:widowControl w:val="0"/>
                        <w:shd w:val="clear" w:color="auto" w:fill="auto"/>
                        <w:bidi w:val="0"/>
                        <w:spacing w:before="0" w:after="600" w:line="240" w:lineRule="auto"/>
                        <w:ind w:left="0" w:right="0" w:firstLine="140"/>
                        <w:jc w:val="both"/>
                        <w:rPr>
                          <w:sz w:val="30"/>
                          <w:szCs w:val="30"/>
                        </w:rPr>
                      </w:pPr>
                      <w:r>
                        <w:rPr>
                          <w:rStyle w:val="CharStyle12"/>
                          <w:sz w:val="30"/>
                          <w:szCs w:val="30"/>
                        </w:rPr>
                        <w:t>40, 152</w:t>
                      </w:r>
                    </w:p>
                    <w:p>
                      <w:pPr>
                        <w:pStyle w:val="Style11"/>
                        <w:keepNext w:val="0"/>
                        <w:keepLines w:val="0"/>
                        <w:widowControl w:val="0"/>
                        <w:shd w:val="clear" w:color="auto" w:fill="auto"/>
                        <w:bidi w:val="0"/>
                        <w:spacing w:before="0" w:after="600" w:line="240" w:lineRule="auto"/>
                        <w:ind w:left="0" w:right="0" w:firstLine="0"/>
                        <w:jc w:val="both"/>
                        <w:rPr>
                          <w:sz w:val="30"/>
                          <w:szCs w:val="30"/>
                        </w:rPr>
                      </w:pPr>
                      <w:r>
                        <w:rPr>
                          <w:rStyle w:val="CharStyle12"/>
                          <w:sz w:val="30"/>
                          <w:szCs w:val="30"/>
                        </w:rPr>
                        <w:t>251, 344</w:t>
                      </w:r>
                    </w:p>
                    <w:p>
                      <w:pPr>
                        <w:pStyle w:val="Style11"/>
                        <w:keepNext w:val="0"/>
                        <w:keepLines w:val="0"/>
                        <w:widowControl w:val="0"/>
                        <w:shd w:val="clear" w:color="auto" w:fill="auto"/>
                        <w:bidi w:val="0"/>
                        <w:spacing w:before="0" w:after="0" w:line="240" w:lineRule="auto"/>
                        <w:ind w:left="0" w:right="0" w:firstLine="140"/>
                        <w:jc w:val="both"/>
                        <w:rPr>
                          <w:sz w:val="30"/>
                          <w:szCs w:val="30"/>
                        </w:rPr>
                      </w:pPr>
                      <w:r>
                        <w:rPr>
                          <w:rStyle w:val="CharStyle12"/>
                          <w:sz w:val="30"/>
                          <w:szCs w:val="30"/>
                        </w:rPr>
                        <w:t>40, 209</w:t>
                      </w:r>
                    </w:p>
                  </w:txbxContent>
                </v:textbox>
                <w10:wrap type="square" anchorx="page"/>
              </v:shape>
            </w:pict>
          </mc:Fallback>
        </mc:AlternateContent>
      </w:r>
    </w:p>
    <w:p>
      <w:pPr>
        <w:pStyle w:val="Style11"/>
        <w:keepNext w:val="0"/>
        <w:keepLines w:val="0"/>
        <w:widowControl w:val="0"/>
        <w:shd w:val="clear" w:color="auto" w:fill="auto"/>
        <w:bidi w:val="0"/>
        <w:spacing w:before="0" w:after="0" w:line="233" w:lineRule="auto"/>
        <w:ind w:left="0" w:right="0" w:firstLine="0"/>
        <w:jc w:val="left"/>
        <w:rPr>
          <w:sz w:val="30"/>
          <w:szCs w:val="30"/>
        </w:rPr>
      </w:pPr>
      <w:r>
        <w:rPr>
          <w:rStyle w:val="CharStyle12"/>
          <w:sz w:val="30"/>
          <w:szCs w:val="30"/>
        </w:rPr>
        <w:t>Licht um mich</w:t>
      </w:r>
    </w:p>
    <w:p>
      <w:pPr>
        <w:pStyle w:val="Style11"/>
        <w:keepNext w:val="0"/>
        <w:keepLines w:val="0"/>
        <w:widowControl w:val="0"/>
        <w:shd w:val="clear" w:color="auto" w:fill="auto"/>
        <w:bidi w:val="0"/>
        <w:spacing w:before="0" w:after="120" w:line="233" w:lineRule="auto"/>
        <w:ind w:left="0" w:right="0" w:firstLine="0"/>
        <w:jc w:val="left"/>
        <w:rPr>
          <w:sz w:val="30"/>
          <w:szCs w:val="30"/>
        </w:rPr>
      </w:pPr>
      <w:r>
        <w:rPr>
          <w:rStyle w:val="CharStyle12"/>
          <w:sz w:val="30"/>
          <w:szCs w:val="30"/>
        </w:rPr>
        <w:t>Oben überall Geist</w:t>
      </w:r>
    </w:p>
    <w:p>
      <w:pPr>
        <w:pStyle w:val="Style30"/>
        <w:keepNext w:val="0"/>
        <w:keepLines w:val="0"/>
        <w:widowControl w:val="0"/>
        <w:shd w:val="clear" w:color="auto" w:fill="auto"/>
        <w:bidi w:val="0"/>
        <w:spacing w:before="0" w:after="160" w:line="240" w:lineRule="auto"/>
        <w:ind w:left="480" w:right="0" w:firstLine="0"/>
        <w:jc w:val="left"/>
        <w:rPr>
          <w:sz w:val="28"/>
          <w:szCs w:val="28"/>
        </w:rPr>
      </w:pPr>
      <w:r>
        <w:rPr>
          <w:rStyle w:val="CharStyle31"/>
          <w:sz w:val="28"/>
          <w:szCs w:val="28"/>
        </w:rPr>
        <w:t>Für Frau Ellen Relander Leino, Helsinki, Archiv-Nr. 7087</w:t>
      </w:r>
    </w:p>
    <w:p>
      <w:pPr>
        <w:pStyle w:val="Style11"/>
        <w:keepNext w:val="0"/>
        <w:keepLines w:val="0"/>
        <w:widowControl w:val="0"/>
        <w:shd w:val="clear" w:color="auto" w:fill="auto"/>
        <w:bidi w:val="0"/>
        <w:spacing w:before="0" w:after="120" w:line="233" w:lineRule="auto"/>
        <w:ind w:left="0" w:right="0" w:firstLine="0"/>
        <w:jc w:val="left"/>
        <w:rPr>
          <w:sz w:val="30"/>
          <w:szCs w:val="30"/>
        </w:rPr>
      </w:pPr>
      <w:r>
        <w:rPr>
          <w:rStyle w:val="CharStyle12"/>
          <w:sz w:val="30"/>
          <w:szCs w:val="30"/>
        </w:rPr>
        <w:t>Licht um mich</w:t>
      </w:r>
    </w:p>
    <w:p>
      <w:pPr>
        <w:pStyle w:val="Style30"/>
        <w:keepNext w:val="0"/>
        <w:keepLines w:val="0"/>
        <w:widowControl w:val="0"/>
        <w:shd w:val="clear" w:color="auto" w:fill="auto"/>
        <w:bidi w:val="0"/>
        <w:spacing w:before="0" w:after="160" w:line="254" w:lineRule="auto"/>
        <w:ind w:left="480" w:right="0" w:firstLine="0"/>
        <w:jc w:val="left"/>
        <w:rPr>
          <w:sz w:val="28"/>
          <w:szCs w:val="28"/>
        </w:rPr>
      </w:pPr>
      <w:r>
        <w:rPr>
          <w:rStyle w:val="CharStyle31"/>
          <w:sz w:val="28"/>
          <w:szCs w:val="28"/>
        </w:rPr>
        <w:t>Für Prof. Dr. Friedrich Krüger, Lübeck, 1911/12, Archiv-Nr. 7018</w:t>
      </w:r>
    </w:p>
    <w:p>
      <w:pPr>
        <w:pStyle w:val="Style11"/>
        <w:keepNext w:val="0"/>
        <w:keepLines w:val="0"/>
        <w:widowControl w:val="0"/>
        <w:shd w:val="clear" w:color="auto" w:fill="auto"/>
        <w:bidi w:val="0"/>
        <w:spacing w:before="0" w:after="120" w:line="233" w:lineRule="auto"/>
        <w:ind w:left="0" w:right="0" w:firstLine="0"/>
        <w:jc w:val="left"/>
        <w:rPr>
          <w:sz w:val="30"/>
          <w:szCs w:val="30"/>
        </w:rPr>
      </w:pPr>
      <w:r>
        <w:rPr>
          <w:rStyle w:val="CharStyle12"/>
          <w:sz w:val="30"/>
          <w:szCs w:val="30"/>
        </w:rPr>
        <w:t>Licht umstrahlt mich überall</w:t>
      </w:r>
    </w:p>
    <w:p>
      <w:pPr>
        <w:pStyle w:val="Style30"/>
        <w:keepNext w:val="0"/>
        <w:keepLines w:val="0"/>
        <w:widowControl w:val="0"/>
        <w:shd w:val="clear" w:color="auto" w:fill="auto"/>
        <w:bidi w:val="0"/>
        <w:spacing w:before="0" w:after="160" w:line="240" w:lineRule="auto"/>
        <w:ind w:left="0" w:right="0" w:firstLine="480"/>
        <w:jc w:val="left"/>
        <w:rPr>
          <w:sz w:val="28"/>
          <w:szCs w:val="28"/>
        </w:rPr>
      </w:pPr>
      <w:r>
        <w:rPr>
          <w:rStyle w:val="CharStyle31"/>
          <w:sz w:val="28"/>
          <w:szCs w:val="28"/>
        </w:rPr>
        <w:t>Archiv-Nr. A 0166</w:t>
      </w:r>
    </w:p>
    <w:p>
      <w:pPr>
        <w:pStyle w:val="Style11"/>
        <w:keepNext w:val="0"/>
        <w:keepLines w:val="0"/>
        <w:widowControl w:val="0"/>
        <w:shd w:val="clear" w:color="auto" w:fill="auto"/>
        <w:bidi w:val="0"/>
        <w:spacing w:before="0" w:after="0" w:line="233" w:lineRule="auto"/>
        <w:ind w:left="0" w:right="0" w:firstLine="0"/>
        <w:jc w:val="left"/>
        <w:rPr>
          <w:sz w:val="30"/>
          <w:szCs w:val="30"/>
        </w:rPr>
      </w:pPr>
      <w:r>
        <w:rPr>
          <w:rStyle w:val="CharStyle12"/>
          <w:sz w:val="30"/>
          <w:szCs w:val="30"/>
        </w:rPr>
        <w:t>Lichtgleich stehe ich in dir</w:t>
      </w:r>
    </w:p>
    <w:p>
      <w:pPr>
        <w:pStyle w:val="Style11"/>
        <w:keepNext w:val="0"/>
        <w:keepLines w:val="0"/>
        <w:widowControl w:val="0"/>
        <w:shd w:val="clear" w:color="auto" w:fill="auto"/>
        <w:bidi w:val="0"/>
        <w:spacing w:before="0" w:after="120" w:line="233" w:lineRule="auto"/>
        <w:ind w:left="0" w:right="0" w:firstLine="0"/>
        <w:jc w:val="left"/>
        <w:rPr>
          <w:sz w:val="30"/>
          <w:szCs w:val="30"/>
        </w:rPr>
      </w:pPr>
      <w:r>
        <w:rPr>
          <w:rStyle w:val="CharStyle12"/>
          <w:sz w:val="30"/>
          <w:szCs w:val="30"/>
        </w:rPr>
        <w:t>Mein Ich aus Geist und Seele</w:t>
      </w:r>
    </w:p>
    <w:p>
      <w:pPr>
        <w:pStyle w:val="Style30"/>
        <w:keepNext w:val="0"/>
        <w:keepLines w:val="0"/>
        <w:widowControl w:val="0"/>
        <w:shd w:val="clear" w:color="auto" w:fill="auto"/>
        <w:bidi w:val="0"/>
        <w:spacing w:before="0" w:after="160" w:line="240" w:lineRule="auto"/>
        <w:ind w:left="480" w:right="0" w:firstLine="0"/>
        <w:jc w:val="left"/>
        <w:rPr>
          <w:sz w:val="28"/>
          <w:szCs w:val="28"/>
        </w:rPr>
      </w:pPr>
      <w:r>
        <w:rPr>
          <w:rStyle w:val="CharStyle31"/>
          <w:sz w:val="28"/>
          <w:szCs w:val="28"/>
        </w:rPr>
        <w:t>Für Frau Olivia und Prof. Oskar Römer, Straßburg oder Leipzig, Archiv-Nr. 7097</w:t>
      </w:r>
    </w:p>
    <w:p>
      <w:pPr>
        <w:pStyle w:val="Style11"/>
        <w:keepNext w:val="0"/>
        <w:keepLines w:val="0"/>
        <w:widowControl w:val="0"/>
        <w:shd w:val="clear" w:color="auto" w:fill="auto"/>
        <w:bidi w:val="0"/>
        <w:spacing w:before="0" w:after="0" w:line="233" w:lineRule="auto"/>
        <w:ind w:left="0" w:right="0" w:firstLine="0"/>
        <w:jc w:val="left"/>
        <w:rPr>
          <w:sz w:val="30"/>
          <w:szCs w:val="30"/>
        </w:rPr>
      </w:pPr>
      <w:r>
        <w:rPr>
          <w:rStyle w:val="CharStyle12"/>
          <w:sz w:val="30"/>
          <w:szCs w:val="30"/>
        </w:rPr>
        <w:t>Liebe denke mein Haupt</w:t>
      </w:r>
    </w:p>
    <w:p>
      <w:pPr>
        <w:pStyle w:val="Style11"/>
        <w:keepNext w:val="0"/>
        <w:keepLines w:val="0"/>
        <w:widowControl w:val="0"/>
        <w:shd w:val="clear" w:color="auto" w:fill="auto"/>
        <w:bidi w:val="0"/>
        <w:spacing w:before="0" w:after="120" w:line="233" w:lineRule="auto"/>
        <w:ind w:left="0" w:right="0" w:firstLine="0"/>
        <w:jc w:val="left"/>
        <w:rPr>
          <w:sz w:val="30"/>
          <w:szCs w:val="30"/>
        </w:rPr>
      </w:pPr>
      <w:r>
        <w:rPr>
          <w:rStyle w:val="CharStyle12"/>
          <w:sz w:val="30"/>
          <w:szCs w:val="30"/>
        </w:rPr>
        <w:t>Du mein Herz finde Kraft</w:t>
      </w:r>
    </w:p>
    <w:p>
      <w:pPr>
        <w:pStyle w:val="Style30"/>
        <w:keepNext w:val="0"/>
        <w:keepLines w:val="0"/>
        <w:widowControl w:val="0"/>
        <w:shd w:val="clear" w:color="auto" w:fill="auto"/>
        <w:bidi w:val="0"/>
        <w:spacing w:before="0" w:after="160" w:line="240" w:lineRule="auto"/>
        <w:ind w:left="0" w:right="0" w:firstLine="480"/>
        <w:jc w:val="left"/>
        <w:rPr>
          <w:sz w:val="28"/>
          <w:szCs w:val="28"/>
        </w:rPr>
      </w:pPr>
      <w:r>
        <w:rPr>
          <w:rStyle w:val="CharStyle31"/>
          <w:sz w:val="28"/>
          <w:szCs w:val="28"/>
        </w:rPr>
        <w:t>11. Januar o. J., Archiv-Nr. A 0254</w:t>
      </w:r>
    </w:p>
    <w:p>
      <w:pPr>
        <w:pStyle w:val="Style11"/>
        <w:keepNext w:val="0"/>
        <w:keepLines w:val="0"/>
        <w:widowControl w:val="0"/>
        <w:shd w:val="clear" w:color="auto" w:fill="auto"/>
        <w:bidi w:val="0"/>
        <w:spacing w:before="0" w:after="120" w:line="233" w:lineRule="auto"/>
        <w:ind w:left="0" w:right="0" w:firstLine="0"/>
        <w:jc w:val="left"/>
        <w:rPr>
          <w:sz w:val="30"/>
          <w:szCs w:val="30"/>
        </w:rPr>
      </w:pPr>
      <w:r>
        <w:rPr>
          <w:rStyle w:val="CharStyle12"/>
          <w:sz w:val="30"/>
          <w:szCs w:val="30"/>
        </w:rPr>
        <w:t>Liebe trag ich im Wesenskern</w:t>
      </w:r>
    </w:p>
    <w:p>
      <w:pPr>
        <w:pStyle w:val="Style30"/>
        <w:keepNext w:val="0"/>
        <w:keepLines w:val="0"/>
        <w:widowControl w:val="0"/>
        <w:shd w:val="clear" w:color="auto" w:fill="auto"/>
        <w:bidi w:val="0"/>
        <w:spacing w:before="0" w:after="160" w:line="240" w:lineRule="auto"/>
        <w:ind w:left="0" w:right="0" w:firstLine="480"/>
        <w:jc w:val="left"/>
        <w:rPr>
          <w:sz w:val="28"/>
          <w:szCs w:val="28"/>
        </w:rPr>
      </w:pPr>
      <w:r>
        <w:rPr>
          <w:rStyle w:val="CharStyle31"/>
          <w:sz w:val="28"/>
          <w:szCs w:val="28"/>
        </w:rPr>
        <w:t>Für Ernst Stegemann, ca. 1907, Archiv-Nr. A 0086</w:t>
      </w:r>
    </w:p>
    <w:p>
      <w:pPr>
        <w:pStyle w:val="Style11"/>
        <w:keepNext w:val="0"/>
        <w:keepLines w:val="0"/>
        <w:widowControl w:val="0"/>
        <w:shd w:val="clear" w:color="auto" w:fill="auto"/>
        <w:bidi w:val="0"/>
        <w:spacing w:before="0" w:after="120" w:line="233" w:lineRule="auto"/>
        <w:ind w:left="0" w:right="0" w:firstLine="0"/>
        <w:jc w:val="left"/>
        <w:rPr>
          <w:sz w:val="30"/>
          <w:szCs w:val="30"/>
        </w:rPr>
      </w:pPr>
      <w:r>
        <w:rPr>
          <w:rStyle w:val="CharStyle12"/>
          <w:sz w:val="30"/>
          <w:szCs w:val="30"/>
        </w:rPr>
        <w:t>Liebe Weisheit Leben</w:t>
      </w:r>
    </w:p>
    <w:p>
      <w:pPr>
        <w:pStyle w:val="Style30"/>
        <w:keepNext w:val="0"/>
        <w:keepLines w:val="0"/>
        <w:widowControl w:val="0"/>
        <w:shd w:val="clear" w:color="auto" w:fill="auto"/>
        <w:bidi w:val="0"/>
        <w:spacing w:before="0" w:after="160" w:line="240" w:lineRule="auto"/>
        <w:ind w:left="480" w:right="0" w:firstLine="0"/>
        <w:jc w:val="left"/>
        <w:rPr>
          <w:sz w:val="28"/>
          <w:szCs w:val="28"/>
        </w:rPr>
      </w:pPr>
      <w:r>
        <w:rPr>
          <w:rStyle w:val="CharStyle31"/>
          <w:sz w:val="28"/>
          <w:szCs w:val="28"/>
        </w:rPr>
        <w:t>Für einen russischen Anthroposophen, mit Übersetzung von Marie Steiner, Archiv-Nr. 5279</w:t>
      </w:r>
    </w:p>
    <w:p>
      <w:pPr>
        <w:pStyle w:val="Style11"/>
        <w:keepNext w:val="0"/>
        <w:keepLines w:val="0"/>
        <w:widowControl w:val="0"/>
        <w:shd w:val="clear" w:color="auto" w:fill="auto"/>
        <w:bidi w:val="0"/>
        <w:spacing w:before="0" w:after="120" w:line="233" w:lineRule="auto"/>
        <w:ind w:left="0" w:right="0" w:firstLine="0"/>
        <w:jc w:val="left"/>
        <w:rPr>
          <w:sz w:val="30"/>
          <w:szCs w:val="30"/>
        </w:rPr>
      </w:pPr>
      <w:r>
        <w:rPr>
          <w:rStyle w:val="CharStyle12"/>
          <w:sz w:val="30"/>
          <w:szCs w:val="30"/>
        </w:rPr>
        <w:t>Lieber Gott, mache, daß ich mich in bezug auf</w:t>
      </w:r>
    </w:p>
    <w:p>
      <w:pPr>
        <w:pStyle w:val="Style30"/>
        <w:keepNext w:val="0"/>
        <w:keepLines w:val="0"/>
        <w:widowControl w:val="0"/>
        <w:shd w:val="clear" w:color="auto" w:fill="auto"/>
        <w:bidi w:val="0"/>
        <w:spacing w:before="0" w:after="0" w:line="240" w:lineRule="auto"/>
        <w:ind w:left="0" w:right="0" w:firstLine="480"/>
        <w:jc w:val="left"/>
        <w:rPr>
          <w:sz w:val="28"/>
          <w:szCs w:val="28"/>
        </w:rPr>
      </w:pPr>
      <w:r>
        <w:rPr>
          <w:rStyle w:val="CharStyle31"/>
          <w:sz w:val="28"/>
          <w:szCs w:val="28"/>
        </w:rPr>
        <w:t>V. Dörnach, 20. April 1923, in «Die pädagogische</w:t>
      </w:r>
    </w:p>
    <w:p>
      <w:pPr>
        <w:pStyle w:val="Style30"/>
        <w:keepNext w:val="0"/>
        <w:keepLines w:val="0"/>
        <w:widowControl w:val="0"/>
        <w:shd w:val="clear" w:color="auto" w:fill="auto"/>
        <w:bidi w:val="0"/>
        <w:spacing w:before="0" w:after="160" w:line="240" w:lineRule="auto"/>
        <w:ind w:left="0" w:right="0" w:firstLine="480"/>
        <w:jc w:val="left"/>
        <w:rPr>
          <w:sz w:val="28"/>
          <w:szCs w:val="28"/>
        </w:rPr>
      </w:pPr>
      <w:r>
        <w:rPr>
          <w:rStyle w:val="CharStyle31"/>
          <w:sz w:val="28"/>
          <w:szCs w:val="28"/>
        </w:rPr>
        <w:t>Praxis ...», GA 306</w:t>
      </w:r>
    </w:p>
    <w:p>
      <w:pPr>
        <w:pStyle w:val="Style11"/>
        <w:keepNext w:val="0"/>
        <w:keepLines w:val="0"/>
        <w:widowControl w:val="0"/>
        <w:shd w:val="clear" w:color="auto" w:fill="auto"/>
        <w:bidi w:val="0"/>
        <w:spacing w:before="0" w:after="120" w:line="233" w:lineRule="auto"/>
        <w:ind w:left="0" w:right="0" w:firstLine="0"/>
        <w:jc w:val="left"/>
        <w:rPr>
          <w:sz w:val="30"/>
          <w:szCs w:val="30"/>
        </w:rPr>
      </w:pPr>
      <w:r>
        <w:rPr>
          <w:rStyle w:val="CharStyle12"/>
          <w:sz w:val="30"/>
          <w:szCs w:val="30"/>
        </w:rPr>
        <w:t>Lobpreisung der Liebe</w:t>
      </w:r>
    </w:p>
    <w:p>
      <w:pPr>
        <w:pStyle w:val="Style30"/>
        <w:keepNext w:val="0"/>
        <w:keepLines w:val="0"/>
        <w:widowControl w:val="0"/>
        <w:shd w:val="clear" w:color="auto" w:fill="auto"/>
        <w:bidi w:val="0"/>
        <w:spacing w:before="0" w:after="160" w:line="240" w:lineRule="auto"/>
        <w:ind w:left="0" w:right="0" w:firstLine="480"/>
        <w:jc w:val="left"/>
        <w:rPr>
          <w:sz w:val="28"/>
          <w:szCs w:val="28"/>
        </w:rPr>
      </w:pPr>
      <w:r>
        <w:rPr>
          <w:rStyle w:val="CharStyle31"/>
          <w:sz w:val="28"/>
          <w:szCs w:val="28"/>
        </w:rPr>
        <w:t>Siehe: Doch ich will euch zeigen</w:t>
      </w:r>
    </w:p>
    <w:p>
      <w:pPr>
        <w:pStyle w:val="Style11"/>
        <w:keepNext w:val="0"/>
        <w:keepLines w:val="0"/>
        <w:widowControl w:val="0"/>
        <w:shd w:val="clear" w:color="auto" w:fill="auto"/>
        <w:bidi w:val="0"/>
        <w:spacing w:before="0" w:after="120" w:line="233" w:lineRule="auto"/>
        <w:ind w:left="0" w:right="0" w:firstLine="0"/>
        <w:jc w:val="left"/>
        <w:rPr>
          <w:sz w:val="30"/>
          <w:szCs w:val="30"/>
        </w:rPr>
      </w:pPr>
      <w:r>
        <w:rPr>
          <w:rStyle w:val="CharStyle12"/>
          <w:sz w:val="30"/>
          <w:szCs w:val="30"/>
        </w:rPr>
        <w:t>Lockrufe der Tiere der Höhe, der Mitte ...</w:t>
      </w:r>
    </w:p>
    <w:p>
      <w:pPr>
        <w:pStyle w:val="Style30"/>
        <w:keepNext w:val="0"/>
        <w:keepLines w:val="0"/>
        <w:widowControl w:val="0"/>
        <w:shd w:val="clear" w:color="auto" w:fill="auto"/>
        <w:bidi w:val="0"/>
        <w:spacing w:before="0" w:after="160" w:line="240" w:lineRule="auto"/>
        <w:ind w:left="0" w:right="0" w:firstLine="480"/>
        <w:jc w:val="left"/>
        <w:rPr>
          <w:sz w:val="28"/>
          <w:szCs w:val="28"/>
        </w:rPr>
      </w:pPr>
      <w:r>
        <w:rPr>
          <w:rStyle w:val="CharStyle31"/>
          <w:sz w:val="28"/>
          <w:szCs w:val="28"/>
        </w:rPr>
        <w:t>Siehe: Lerne mein Wesen erkennen!</w:t>
      </w:r>
    </w:p>
    <w:p>
      <w:pPr>
        <w:pStyle w:val="Style11"/>
        <w:keepNext w:val="0"/>
        <w:keepLines w:val="0"/>
        <w:widowControl w:val="0"/>
        <w:shd w:val="clear" w:color="auto" w:fill="auto"/>
        <w:tabs>
          <w:tab w:pos="6792" w:val="left"/>
        </w:tabs>
        <w:bidi w:val="0"/>
        <w:spacing w:before="0" w:after="120" w:line="233" w:lineRule="auto"/>
        <w:ind w:left="0" w:right="0" w:firstLine="0"/>
        <w:jc w:val="left"/>
        <w:rPr>
          <w:sz w:val="30"/>
          <w:szCs w:val="30"/>
        </w:rPr>
      </w:pPr>
      <w:r>
        <w:rPr>
          <w:rStyle w:val="CharStyle12"/>
          <w:sz w:val="30"/>
          <w:szCs w:val="30"/>
        </w:rPr>
        <w:t>Makrokosmische Vaterunser</w:t>
        <w:tab/>
        <w:t>268,</w:t>
      </w:r>
    </w:p>
    <w:p>
      <w:pPr>
        <w:pStyle w:val="Style30"/>
        <w:keepNext w:val="0"/>
        <w:keepLines w:val="0"/>
        <w:widowControl w:val="0"/>
        <w:shd w:val="clear" w:color="auto" w:fill="auto"/>
        <w:bidi w:val="0"/>
        <w:spacing w:before="0" w:after="160" w:line="240" w:lineRule="auto"/>
        <w:ind w:left="0" w:right="0" w:firstLine="480"/>
        <w:jc w:val="left"/>
        <w:rPr>
          <w:sz w:val="28"/>
          <w:szCs w:val="28"/>
        </w:rPr>
      </w:pPr>
      <w:r>
        <w:rPr>
          <w:rStyle w:val="CharStyle31"/>
          <w:sz w:val="28"/>
          <w:szCs w:val="28"/>
        </w:rPr>
        <w:t>Siehe: Es walten die Übel</w:t>
      </w:r>
    </w:p>
    <w:p>
      <w:pPr>
        <w:pStyle w:val="Style11"/>
        <w:keepNext w:val="0"/>
        <w:keepLines w:val="0"/>
        <w:widowControl w:val="0"/>
        <w:shd w:val="clear" w:color="auto" w:fill="auto"/>
        <w:bidi w:val="0"/>
        <w:spacing w:before="0" w:after="120" w:line="233" w:lineRule="auto"/>
        <w:ind w:left="0" w:right="0" w:firstLine="0"/>
        <w:jc w:val="left"/>
        <w:rPr>
          <w:sz w:val="30"/>
          <w:szCs w:val="30"/>
        </w:rPr>
      </w:pPr>
      <w:r>
        <w:rPr>
          <w:rStyle w:val="CharStyle12"/>
          <w:sz w:val="30"/>
          <w:szCs w:val="30"/>
        </w:rPr>
        <w:t>Man handle nach der eignen Weisheit</w:t>
      </w:r>
    </w:p>
    <w:p>
      <w:pPr>
        <w:pStyle w:val="Style30"/>
        <w:keepNext w:val="0"/>
        <w:keepLines w:val="0"/>
        <w:widowControl w:val="0"/>
        <w:shd w:val="clear" w:color="auto" w:fill="auto"/>
        <w:bidi w:val="0"/>
        <w:spacing w:before="0" w:after="120" w:line="240" w:lineRule="auto"/>
        <w:ind w:left="0" w:right="0" w:firstLine="480"/>
        <w:jc w:val="left"/>
        <w:rPr>
          <w:sz w:val="28"/>
          <w:szCs w:val="28"/>
        </w:rPr>
        <w:sectPr>
          <w:headerReference w:type="default" r:id="rId642"/>
          <w:footerReference w:type="default" r:id="rId643"/>
          <w:headerReference w:type="even" r:id="rId644"/>
          <w:footerReference w:type="even" r:id="rId645"/>
          <w:footnotePr>
            <w:pos w:val="pageBottom"/>
            <w:numFmt w:val="decimal"/>
            <w:numRestart w:val="continuous"/>
          </w:footnotePr>
          <w:pgSz w:w="12240" w:h="15840"/>
          <w:pgMar w:top="1106" w:right="1927" w:bottom="618" w:left="1730" w:header="0" w:footer="190" w:gutter="0"/>
          <w:cols w:space="720"/>
          <w:noEndnote/>
          <w:rtlGutter w:val="0"/>
          <w:docGrid w:linePitch="360"/>
        </w:sectPr>
      </w:pPr>
      <w:r>
        <w:rPr>
          <w:rStyle w:val="CharStyle31"/>
          <w:sz w:val="28"/>
          <w:szCs w:val="28"/>
        </w:rPr>
        <w:t>Archiv-Nr. 3176</w:t>
      </w:r>
    </w:p>
    <w:p>
      <w:pPr>
        <w:widowControl w:val="0"/>
        <w:spacing w:line="1" w:lineRule="exact"/>
      </w:pPr>
      <w:r>
        <mc:AlternateContent>
          <mc:Choice Requires="wps">
            <w:drawing>
              <wp:anchor distT="0" distB="0" distL="114300" distR="114300" simplePos="0" relativeHeight="125829520" behindDoc="0" locked="0" layoutInCell="1" allowOverlap="1">
                <wp:simplePos x="0" y="0"/>
                <wp:positionH relativeFrom="page">
                  <wp:posOffset>5655310</wp:posOffset>
                </wp:positionH>
                <wp:positionV relativeFrom="paragraph">
                  <wp:posOffset>640080</wp:posOffset>
                </wp:positionV>
                <wp:extent cx="899160" cy="7101840"/>
                <wp:wrapSquare wrapText="left"/>
                <wp:docPr id="687" name="Shape 687"/>
                <a:graphic xmlns:a="http://schemas.openxmlformats.org/drawingml/2006/main">
                  <a:graphicData uri="http://schemas.microsoft.com/office/word/2010/wordprocessingShape">
                    <wps:wsp>
                      <wps:cNvSpPr txBox="1"/>
                      <wps:spPr>
                        <a:xfrm>
                          <a:ext cx="899160" cy="7101840"/>
                        </a:xfrm>
                        <a:prstGeom prst="rect"/>
                        <a:noFill/>
                      </wps:spPr>
                      <wps:txbx>
                        <w:txbxContent>
                          <w:p>
                            <w:pPr>
                              <w:pStyle w:val="Style11"/>
                              <w:keepNext w:val="0"/>
                              <w:keepLines w:val="0"/>
                              <w:widowControl w:val="0"/>
                              <w:shd w:val="clear" w:color="auto" w:fill="auto"/>
                              <w:bidi w:val="0"/>
                              <w:spacing w:before="0" w:after="940" w:line="240" w:lineRule="auto"/>
                              <w:ind w:left="0" w:right="0" w:firstLine="380"/>
                              <w:jc w:val="both"/>
                              <w:rPr>
                                <w:sz w:val="30"/>
                                <w:szCs w:val="30"/>
                              </w:rPr>
                            </w:pPr>
                            <w:r>
                              <w:rPr>
                                <w:rStyle w:val="CharStyle12"/>
                                <w:sz w:val="30"/>
                                <w:szCs w:val="30"/>
                              </w:rPr>
                              <w:t>40, 277</w:t>
                            </w:r>
                          </w:p>
                          <w:p>
                            <w:pPr>
                              <w:pStyle w:val="Style11"/>
                              <w:keepNext w:val="0"/>
                              <w:keepLines w:val="0"/>
                              <w:widowControl w:val="0"/>
                              <w:shd w:val="clear" w:color="auto" w:fill="auto"/>
                              <w:bidi w:val="0"/>
                              <w:spacing w:before="0" w:after="560" w:line="240" w:lineRule="auto"/>
                              <w:ind w:left="0" w:right="0" w:firstLine="240"/>
                              <w:jc w:val="both"/>
                              <w:rPr>
                                <w:sz w:val="30"/>
                                <w:szCs w:val="30"/>
                              </w:rPr>
                            </w:pPr>
                            <w:r>
                              <w:rPr>
                                <w:rStyle w:val="CharStyle12"/>
                                <w:sz w:val="30"/>
                                <w:szCs w:val="30"/>
                              </w:rPr>
                              <w:t>268, 328</w:t>
                            </w:r>
                          </w:p>
                          <w:p>
                            <w:pPr>
                              <w:pStyle w:val="Style11"/>
                              <w:keepNext w:val="0"/>
                              <w:keepLines w:val="0"/>
                              <w:widowControl w:val="0"/>
                              <w:shd w:val="clear" w:color="auto" w:fill="auto"/>
                              <w:bidi w:val="0"/>
                              <w:spacing w:before="0" w:after="560" w:line="240" w:lineRule="auto"/>
                              <w:ind w:left="0" w:right="0" w:firstLine="380"/>
                              <w:jc w:val="both"/>
                              <w:rPr>
                                <w:sz w:val="30"/>
                                <w:szCs w:val="30"/>
                              </w:rPr>
                            </w:pPr>
                            <w:r>
                              <w:rPr>
                                <w:rStyle w:val="CharStyle12"/>
                                <w:sz w:val="30"/>
                                <w:szCs w:val="30"/>
                              </w:rPr>
                              <w:t>268, 12</w:t>
                            </w:r>
                          </w:p>
                          <w:p>
                            <w:pPr>
                              <w:pStyle w:val="Style11"/>
                              <w:keepNext w:val="0"/>
                              <w:keepLines w:val="0"/>
                              <w:widowControl w:val="0"/>
                              <w:shd w:val="clear" w:color="auto" w:fill="auto"/>
                              <w:bidi w:val="0"/>
                              <w:spacing w:before="0" w:after="1240" w:line="240" w:lineRule="auto"/>
                              <w:ind w:left="0" w:right="0" w:firstLine="380"/>
                              <w:jc w:val="both"/>
                              <w:rPr>
                                <w:sz w:val="30"/>
                                <w:szCs w:val="30"/>
                              </w:rPr>
                            </w:pPr>
                            <w:r>
                              <w:rPr>
                                <w:rStyle w:val="CharStyle12"/>
                                <w:sz w:val="30"/>
                                <w:szCs w:val="30"/>
                              </w:rPr>
                              <w:t>40a, 51</w:t>
                            </w:r>
                          </w:p>
                          <w:p>
                            <w:pPr>
                              <w:pStyle w:val="Style11"/>
                              <w:keepNext w:val="0"/>
                              <w:keepLines w:val="0"/>
                              <w:widowControl w:val="0"/>
                              <w:shd w:val="clear" w:color="auto" w:fill="auto"/>
                              <w:bidi w:val="0"/>
                              <w:spacing w:before="0" w:after="560" w:line="240" w:lineRule="auto"/>
                              <w:ind w:left="0" w:right="0" w:firstLine="240"/>
                              <w:jc w:val="both"/>
                              <w:rPr>
                                <w:sz w:val="30"/>
                                <w:szCs w:val="30"/>
                              </w:rPr>
                            </w:pPr>
                            <w:r>
                              <w:rPr>
                                <w:rStyle w:val="CharStyle12"/>
                                <w:sz w:val="30"/>
                                <w:szCs w:val="30"/>
                              </w:rPr>
                              <w:t>268, 186</w:t>
                            </w:r>
                          </w:p>
                          <w:p>
                            <w:pPr>
                              <w:pStyle w:val="Style11"/>
                              <w:keepNext w:val="0"/>
                              <w:keepLines w:val="0"/>
                              <w:widowControl w:val="0"/>
                              <w:shd w:val="clear" w:color="auto" w:fill="auto"/>
                              <w:bidi w:val="0"/>
                              <w:spacing w:before="0" w:after="560" w:line="240" w:lineRule="auto"/>
                              <w:ind w:left="0" w:right="0" w:firstLine="380"/>
                              <w:jc w:val="both"/>
                              <w:rPr>
                                <w:sz w:val="30"/>
                                <w:szCs w:val="30"/>
                              </w:rPr>
                            </w:pPr>
                            <w:r>
                              <w:rPr>
                                <w:rStyle w:val="CharStyle12"/>
                                <w:sz w:val="30"/>
                                <w:szCs w:val="30"/>
                              </w:rPr>
                              <w:t>268, 92</w:t>
                            </w:r>
                          </w:p>
                          <w:p>
                            <w:pPr>
                              <w:pStyle w:val="Style11"/>
                              <w:keepNext w:val="0"/>
                              <w:keepLines w:val="0"/>
                              <w:widowControl w:val="0"/>
                              <w:shd w:val="clear" w:color="auto" w:fill="auto"/>
                              <w:bidi w:val="0"/>
                              <w:spacing w:before="0" w:after="560" w:line="240" w:lineRule="auto"/>
                              <w:ind w:left="0" w:right="0" w:firstLine="240"/>
                              <w:jc w:val="both"/>
                              <w:rPr>
                                <w:sz w:val="30"/>
                                <w:szCs w:val="30"/>
                              </w:rPr>
                            </w:pPr>
                            <w:r>
                              <w:rPr>
                                <w:rStyle w:val="CharStyle12"/>
                                <w:sz w:val="30"/>
                                <w:szCs w:val="30"/>
                              </w:rPr>
                              <w:t>268, 165</w:t>
                            </w:r>
                          </w:p>
                          <w:p>
                            <w:pPr>
                              <w:pStyle w:val="Style11"/>
                              <w:keepNext w:val="0"/>
                              <w:keepLines w:val="0"/>
                              <w:widowControl w:val="0"/>
                              <w:shd w:val="clear" w:color="auto" w:fill="auto"/>
                              <w:bidi w:val="0"/>
                              <w:spacing w:before="0" w:after="560" w:line="240" w:lineRule="auto"/>
                              <w:ind w:left="0" w:right="0" w:firstLine="380"/>
                              <w:jc w:val="both"/>
                              <w:rPr>
                                <w:sz w:val="30"/>
                                <w:szCs w:val="30"/>
                              </w:rPr>
                            </w:pPr>
                            <w:r>
                              <w:rPr>
                                <w:rStyle w:val="CharStyle12"/>
                                <w:sz w:val="30"/>
                                <w:szCs w:val="30"/>
                              </w:rPr>
                              <w:t>268, 73</w:t>
                            </w:r>
                          </w:p>
                          <w:p>
                            <w:pPr>
                              <w:pStyle w:val="Style11"/>
                              <w:keepNext w:val="0"/>
                              <w:keepLines w:val="0"/>
                              <w:widowControl w:val="0"/>
                              <w:shd w:val="clear" w:color="auto" w:fill="auto"/>
                              <w:bidi w:val="0"/>
                              <w:spacing w:before="0" w:after="1240" w:line="240" w:lineRule="auto"/>
                              <w:ind w:left="0" w:right="0" w:firstLine="380"/>
                              <w:jc w:val="both"/>
                              <w:rPr>
                                <w:sz w:val="30"/>
                                <w:szCs w:val="30"/>
                              </w:rPr>
                            </w:pPr>
                            <w:r>
                              <w:rPr>
                                <w:rStyle w:val="CharStyle12"/>
                                <w:sz w:val="30"/>
                                <w:szCs w:val="30"/>
                              </w:rPr>
                              <w:t>40a, 27</w:t>
                            </w:r>
                          </w:p>
                          <w:p>
                            <w:pPr>
                              <w:pStyle w:val="Style11"/>
                              <w:keepNext w:val="0"/>
                              <w:keepLines w:val="0"/>
                              <w:widowControl w:val="0"/>
                              <w:shd w:val="clear" w:color="auto" w:fill="auto"/>
                              <w:bidi w:val="0"/>
                              <w:spacing w:before="0" w:after="560" w:line="240" w:lineRule="auto"/>
                              <w:ind w:left="0" w:right="0" w:firstLine="0"/>
                              <w:jc w:val="right"/>
                              <w:rPr>
                                <w:sz w:val="30"/>
                                <w:szCs w:val="30"/>
                              </w:rPr>
                            </w:pPr>
                            <w:r>
                              <w:rPr>
                                <w:rStyle w:val="CharStyle12"/>
                                <w:sz w:val="30"/>
                                <w:szCs w:val="30"/>
                              </w:rPr>
                              <w:t>266/3, 472</w:t>
                            </w:r>
                          </w:p>
                          <w:p>
                            <w:pPr>
                              <w:pStyle w:val="Style11"/>
                              <w:keepNext w:val="0"/>
                              <w:keepLines w:val="0"/>
                              <w:widowControl w:val="0"/>
                              <w:shd w:val="clear" w:color="auto" w:fill="auto"/>
                              <w:bidi w:val="0"/>
                              <w:spacing w:before="0" w:after="560" w:line="240" w:lineRule="auto"/>
                              <w:ind w:left="0" w:right="0" w:firstLine="380"/>
                              <w:jc w:val="both"/>
                              <w:rPr>
                                <w:sz w:val="30"/>
                                <w:szCs w:val="30"/>
                              </w:rPr>
                            </w:pPr>
                            <w:r>
                              <w:rPr>
                                <w:rStyle w:val="CharStyle12"/>
                                <w:sz w:val="30"/>
                                <w:szCs w:val="30"/>
                              </w:rPr>
                              <w:t>268, 24</w:t>
                            </w:r>
                          </w:p>
                        </w:txbxContent>
                      </wps:txbx>
                      <wps:bodyPr lIns="0" tIns="0" rIns="0" bIns="0">
                        <a:noAutoFit/>
                      </wps:bodyPr>
                    </wps:wsp>
                  </a:graphicData>
                </a:graphic>
              </wp:anchor>
            </w:drawing>
          </mc:Choice>
          <mc:Fallback>
            <w:pict>
              <v:shape id="_x0000_s1713" type="#_x0000_t202" style="position:absolute;margin-left:445.30000000000001pt;margin-top:50.399999999999999pt;width:70.799999999999997pt;height:559.20000000000005pt;z-index:-125829233;mso-wrap-distance-left:9.pt;mso-wrap-distance-right:9.pt;mso-position-horizontal-relative:page" filled="f" stroked="f">
                <v:textbox inset="0,0,0,0">
                  <w:txbxContent>
                    <w:p>
                      <w:pPr>
                        <w:pStyle w:val="Style11"/>
                        <w:keepNext w:val="0"/>
                        <w:keepLines w:val="0"/>
                        <w:widowControl w:val="0"/>
                        <w:shd w:val="clear" w:color="auto" w:fill="auto"/>
                        <w:bidi w:val="0"/>
                        <w:spacing w:before="0" w:after="940" w:line="240" w:lineRule="auto"/>
                        <w:ind w:left="0" w:right="0" w:firstLine="380"/>
                        <w:jc w:val="both"/>
                        <w:rPr>
                          <w:sz w:val="30"/>
                          <w:szCs w:val="30"/>
                        </w:rPr>
                      </w:pPr>
                      <w:r>
                        <w:rPr>
                          <w:rStyle w:val="CharStyle12"/>
                          <w:sz w:val="30"/>
                          <w:szCs w:val="30"/>
                        </w:rPr>
                        <w:t>40, 277</w:t>
                      </w:r>
                    </w:p>
                    <w:p>
                      <w:pPr>
                        <w:pStyle w:val="Style11"/>
                        <w:keepNext w:val="0"/>
                        <w:keepLines w:val="0"/>
                        <w:widowControl w:val="0"/>
                        <w:shd w:val="clear" w:color="auto" w:fill="auto"/>
                        <w:bidi w:val="0"/>
                        <w:spacing w:before="0" w:after="560" w:line="240" w:lineRule="auto"/>
                        <w:ind w:left="0" w:right="0" w:firstLine="240"/>
                        <w:jc w:val="both"/>
                        <w:rPr>
                          <w:sz w:val="30"/>
                          <w:szCs w:val="30"/>
                        </w:rPr>
                      </w:pPr>
                      <w:r>
                        <w:rPr>
                          <w:rStyle w:val="CharStyle12"/>
                          <w:sz w:val="30"/>
                          <w:szCs w:val="30"/>
                        </w:rPr>
                        <w:t>268, 328</w:t>
                      </w:r>
                    </w:p>
                    <w:p>
                      <w:pPr>
                        <w:pStyle w:val="Style11"/>
                        <w:keepNext w:val="0"/>
                        <w:keepLines w:val="0"/>
                        <w:widowControl w:val="0"/>
                        <w:shd w:val="clear" w:color="auto" w:fill="auto"/>
                        <w:bidi w:val="0"/>
                        <w:spacing w:before="0" w:after="560" w:line="240" w:lineRule="auto"/>
                        <w:ind w:left="0" w:right="0" w:firstLine="380"/>
                        <w:jc w:val="both"/>
                        <w:rPr>
                          <w:sz w:val="30"/>
                          <w:szCs w:val="30"/>
                        </w:rPr>
                      </w:pPr>
                      <w:r>
                        <w:rPr>
                          <w:rStyle w:val="CharStyle12"/>
                          <w:sz w:val="30"/>
                          <w:szCs w:val="30"/>
                        </w:rPr>
                        <w:t>268, 12</w:t>
                      </w:r>
                    </w:p>
                    <w:p>
                      <w:pPr>
                        <w:pStyle w:val="Style11"/>
                        <w:keepNext w:val="0"/>
                        <w:keepLines w:val="0"/>
                        <w:widowControl w:val="0"/>
                        <w:shd w:val="clear" w:color="auto" w:fill="auto"/>
                        <w:bidi w:val="0"/>
                        <w:spacing w:before="0" w:after="1240" w:line="240" w:lineRule="auto"/>
                        <w:ind w:left="0" w:right="0" w:firstLine="380"/>
                        <w:jc w:val="both"/>
                        <w:rPr>
                          <w:sz w:val="30"/>
                          <w:szCs w:val="30"/>
                        </w:rPr>
                      </w:pPr>
                      <w:r>
                        <w:rPr>
                          <w:rStyle w:val="CharStyle12"/>
                          <w:sz w:val="30"/>
                          <w:szCs w:val="30"/>
                        </w:rPr>
                        <w:t>40a, 51</w:t>
                      </w:r>
                    </w:p>
                    <w:p>
                      <w:pPr>
                        <w:pStyle w:val="Style11"/>
                        <w:keepNext w:val="0"/>
                        <w:keepLines w:val="0"/>
                        <w:widowControl w:val="0"/>
                        <w:shd w:val="clear" w:color="auto" w:fill="auto"/>
                        <w:bidi w:val="0"/>
                        <w:spacing w:before="0" w:after="560" w:line="240" w:lineRule="auto"/>
                        <w:ind w:left="0" w:right="0" w:firstLine="240"/>
                        <w:jc w:val="both"/>
                        <w:rPr>
                          <w:sz w:val="30"/>
                          <w:szCs w:val="30"/>
                        </w:rPr>
                      </w:pPr>
                      <w:r>
                        <w:rPr>
                          <w:rStyle w:val="CharStyle12"/>
                          <w:sz w:val="30"/>
                          <w:szCs w:val="30"/>
                        </w:rPr>
                        <w:t>268, 186</w:t>
                      </w:r>
                    </w:p>
                    <w:p>
                      <w:pPr>
                        <w:pStyle w:val="Style11"/>
                        <w:keepNext w:val="0"/>
                        <w:keepLines w:val="0"/>
                        <w:widowControl w:val="0"/>
                        <w:shd w:val="clear" w:color="auto" w:fill="auto"/>
                        <w:bidi w:val="0"/>
                        <w:spacing w:before="0" w:after="560" w:line="240" w:lineRule="auto"/>
                        <w:ind w:left="0" w:right="0" w:firstLine="380"/>
                        <w:jc w:val="both"/>
                        <w:rPr>
                          <w:sz w:val="30"/>
                          <w:szCs w:val="30"/>
                        </w:rPr>
                      </w:pPr>
                      <w:r>
                        <w:rPr>
                          <w:rStyle w:val="CharStyle12"/>
                          <w:sz w:val="30"/>
                          <w:szCs w:val="30"/>
                        </w:rPr>
                        <w:t>268, 92</w:t>
                      </w:r>
                    </w:p>
                    <w:p>
                      <w:pPr>
                        <w:pStyle w:val="Style11"/>
                        <w:keepNext w:val="0"/>
                        <w:keepLines w:val="0"/>
                        <w:widowControl w:val="0"/>
                        <w:shd w:val="clear" w:color="auto" w:fill="auto"/>
                        <w:bidi w:val="0"/>
                        <w:spacing w:before="0" w:after="560" w:line="240" w:lineRule="auto"/>
                        <w:ind w:left="0" w:right="0" w:firstLine="240"/>
                        <w:jc w:val="both"/>
                        <w:rPr>
                          <w:sz w:val="30"/>
                          <w:szCs w:val="30"/>
                        </w:rPr>
                      </w:pPr>
                      <w:r>
                        <w:rPr>
                          <w:rStyle w:val="CharStyle12"/>
                          <w:sz w:val="30"/>
                          <w:szCs w:val="30"/>
                        </w:rPr>
                        <w:t>268, 165</w:t>
                      </w:r>
                    </w:p>
                    <w:p>
                      <w:pPr>
                        <w:pStyle w:val="Style11"/>
                        <w:keepNext w:val="0"/>
                        <w:keepLines w:val="0"/>
                        <w:widowControl w:val="0"/>
                        <w:shd w:val="clear" w:color="auto" w:fill="auto"/>
                        <w:bidi w:val="0"/>
                        <w:spacing w:before="0" w:after="560" w:line="240" w:lineRule="auto"/>
                        <w:ind w:left="0" w:right="0" w:firstLine="380"/>
                        <w:jc w:val="both"/>
                        <w:rPr>
                          <w:sz w:val="30"/>
                          <w:szCs w:val="30"/>
                        </w:rPr>
                      </w:pPr>
                      <w:r>
                        <w:rPr>
                          <w:rStyle w:val="CharStyle12"/>
                          <w:sz w:val="30"/>
                          <w:szCs w:val="30"/>
                        </w:rPr>
                        <w:t>268, 73</w:t>
                      </w:r>
                    </w:p>
                    <w:p>
                      <w:pPr>
                        <w:pStyle w:val="Style11"/>
                        <w:keepNext w:val="0"/>
                        <w:keepLines w:val="0"/>
                        <w:widowControl w:val="0"/>
                        <w:shd w:val="clear" w:color="auto" w:fill="auto"/>
                        <w:bidi w:val="0"/>
                        <w:spacing w:before="0" w:after="1240" w:line="240" w:lineRule="auto"/>
                        <w:ind w:left="0" w:right="0" w:firstLine="380"/>
                        <w:jc w:val="both"/>
                        <w:rPr>
                          <w:sz w:val="30"/>
                          <w:szCs w:val="30"/>
                        </w:rPr>
                      </w:pPr>
                      <w:r>
                        <w:rPr>
                          <w:rStyle w:val="CharStyle12"/>
                          <w:sz w:val="30"/>
                          <w:szCs w:val="30"/>
                        </w:rPr>
                        <w:t>40a, 27</w:t>
                      </w:r>
                    </w:p>
                    <w:p>
                      <w:pPr>
                        <w:pStyle w:val="Style11"/>
                        <w:keepNext w:val="0"/>
                        <w:keepLines w:val="0"/>
                        <w:widowControl w:val="0"/>
                        <w:shd w:val="clear" w:color="auto" w:fill="auto"/>
                        <w:bidi w:val="0"/>
                        <w:spacing w:before="0" w:after="560" w:line="240" w:lineRule="auto"/>
                        <w:ind w:left="0" w:right="0" w:firstLine="0"/>
                        <w:jc w:val="right"/>
                        <w:rPr>
                          <w:sz w:val="30"/>
                          <w:szCs w:val="30"/>
                        </w:rPr>
                      </w:pPr>
                      <w:r>
                        <w:rPr>
                          <w:rStyle w:val="CharStyle12"/>
                          <w:sz w:val="30"/>
                          <w:szCs w:val="30"/>
                        </w:rPr>
                        <w:t>266/3, 472</w:t>
                      </w:r>
                    </w:p>
                    <w:p>
                      <w:pPr>
                        <w:pStyle w:val="Style11"/>
                        <w:keepNext w:val="0"/>
                        <w:keepLines w:val="0"/>
                        <w:widowControl w:val="0"/>
                        <w:shd w:val="clear" w:color="auto" w:fill="auto"/>
                        <w:bidi w:val="0"/>
                        <w:spacing w:before="0" w:after="560" w:line="240" w:lineRule="auto"/>
                        <w:ind w:left="0" w:right="0" w:firstLine="380"/>
                        <w:jc w:val="both"/>
                        <w:rPr>
                          <w:sz w:val="30"/>
                          <w:szCs w:val="30"/>
                        </w:rPr>
                      </w:pPr>
                      <w:r>
                        <w:rPr>
                          <w:rStyle w:val="CharStyle12"/>
                          <w:sz w:val="30"/>
                          <w:szCs w:val="30"/>
                        </w:rPr>
                        <w:t>268, 24</w:t>
                      </w:r>
                    </w:p>
                  </w:txbxContent>
                </v:textbox>
                <w10:wrap type="square" side="left" anchorx="page"/>
              </v:shape>
            </w:pict>
          </mc:Fallback>
        </mc:AlternateContent>
      </w:r>
    </w:p>
    <w:p>
      <w:pPr>
        <w:pStyle w:val="Style11"/>
        <w:keepNext w:val="0"/>
        <w:keepLines w:val="0"/>
        <w:widowControl w:val="0"/>
        <w:shd w:val="clear" w:color="auto" w:fill="auto"/>
        <w:bidi w:val="0"/>
        <w:spacing w:before="0" w:after="80" w:line="240" w:lineRule="auto"/>
        <w:ind w:left="0" w:right="0" w:firstLine="0"/>
        <w:jc w:val="left"/>
        <w:rPr>
          <w:sz w:val="30"/>
          <w:szCs w:val="30"/>
        </w:rPr>
      </w:pPr>
      <w:r>
        <w:rPr>
          <w:rStyle w:val="CharStyle12"/>
          <w:sz w:val="30"/>
          <w:szCs w:val="30"/>
        </w:rPr>
        <w:t>Man soll nicht auf das Erkenntnisdrama</w:t>
      </w:r>
    </w:p>
    <w:p>
      <w:pPr>
        <w:pStyle w:val="Style30"/>
        <w:keepNext w:val="0"/>
        <w:keepLines w:val="0"/>
        <w:widowControl w:val="0"/>
        <w:shd w:val="clear" w:color="auto" w:fill="auto"/>
        <w:bidi w:val="0"/>
        <w:spacing w:before="0" w:after="140" w:line="266" w:lineRule="auto"/>
        <w:ind w:left="0" w:right="0" w:firstLine="480"/>
        <w:jc w:val="left"/>
        <w:rPr>
          <w:sz w:val="28"/>
          <w:szCs w:val="28"/>
        </w:rPr>
      </w:pPr>
      <w:r>
        <w:rPr>
          <w:rStyle w:val="CharStyle31"/>
          <w:sz w:val="28"/>
          <w:szCs w:val="28"/>
        </w:rPr>
        <w:t>Archiv-Nr. 3972</w:t>
      </w:r>
    </w:p>
    <w:p>
      <w:pPr>
        <w:pStyle w:val="Style11"/>
        <w:keepNext w:val="0"/>
        <w:keepLines w:val="0"/>
        <w:widowControl w:val="0"/>
        <w:shd w:val="clear" w:color="auto" w:fill="auto"/>
        <w:bidi w:val="0"/>
        <w:spacing w:before="0" w:after="80" w:line="240" w:lineRule="auto"/>
        <w:ind w:left="0" w:right="0" w:firstLine="0"/>
        <w:jc w:val="left"/>
        <w:rPr>
          <w:sz w:val="30"/>
          <w:szCs w:val="30"/>
        </w:rPr>
      </w:pPr>
      <w:r>
        <w:rPr>
          <w:rStyle w:val="CharStyle12"/>
          <w:sz w:val="30"/>
          <w:szCs w:val="30"/>
        </w:rPr>
        <w:t>Man sucht nach der Weltenrätsel Lösung</w:t>
      </w:r>
    </w:p>
    <w:p>
      <w:pPr>
        <w:pStyle w:val="Style30"/>
        <w:keepNext w:val="0"/>
        <w:keepLines w:val="0"/>
        <w:widowControl w:val="0"/>
        <w:shd w:val="clear" w:color="auto" w:fill="auto"/>
        <w:bidi w:val="0"/>
        <w:spacing w:before="0" w:after="140" w:line="240" w:lineRule="auto"/>
        <w:ind w:left="480" w:right="0" w:firstLine="20"/>
        <w:jc w:val="left"/>
        <w:rPr>
          <w:sz w:val="28"/>
          <w:szCs w:val="28"/>
        </w:rPr>
      </w:pPr>
      <w:r>
        <w:rPr>
          <w:rStyle w:val="CharStyle31"/>
          <w:sz w:val="28"/>
          <w:szCs w:val="28"/>
        </w:rPr>
        <w:t>Für Erna Bögel, Dörnach, auf eine Photographie, 1. August 1917, Berlin, Archiv-Nr. 4051</w:t>
      </w:r>
    </w:p>
    <w:p>
      <w:pPr>
        <w:pStyle w:val="Style11"/>
        <w:keepNext w:val="0"/>
        <w:keepLines w:val="0"/>
        <w:widowControl w:val="0"/>
        <w:shd w:val="clear" w:color="auto" w:fill="auto"/>
        <w:bidi w:val="0"/>
        <w:spacing w:before="0" w:after="80" w:line="293" w:lineRule="auto"/>
        <w:ind w:left="480" w:right="0" w:hanging="480"/>
        <w:jc w:val="left"/>
        <w:rPr>
          <w:sz w:val="28"/>
          <w:szCs w:val="28"/>
        </w:rPr>
      </w:pPr>
      <w:r>
        <w:rPr>
          <w:rStyle w:val="CharStyle12"/>
          <w:sz w:val="30"/>
          <w:szCs w:val="30"/>
        </w:rPr>
        <w:t xml:space="preserve">Markus-Evangelium, 8. Kapitel </w:t>
      </w:r>
      <w:r>
        <w:rPr>
          <w:rStyle w:val="CharStyle12"/>
          <w:sz w:val="28"/>
          <w:szCs w:val="28"/>
        </w:rPr>
        <w:t>Siehe: Und der Jesus zog aus</w:t>
      </w:r>
    </w:p>
    <w:p>
      <w:pPr>
        <w:pStyle w:val="Style11"/>
        <w:keepNext w:val="0"/>
        <w:keepLines w:val="0"/>
        <w:widowControl w:val="0"/>
        <w:shd w:val="clear" w:color="auto" w:fill="auto"/>
        <w:bidi w:val="0"/>
        <w:spacing w:before="0" w:after="80" w:line="240" w:lineRule="auto"/>
        <w:ind w:left="0" w:right="0" w:firstLine="0"/>
        <w:jc w:val="left"/>
        <w:rPr>
          <w:sz w:val="30"/>
          <w:szCs w:val="30"/>
        </w:rPr>
      </w:pPr>
      <w:r>
        <w:rPr>
          <w:rStyle w:val="CharStyle12"/>
          <w:sz w:val="30"/>
          <w:szCs w:val="30"/>
        </w:rPr>
        <w:t>Meditation</w:t>
      </w:r>
    </w:p>
    <w:p>
      <w:pPr>
        <w:pStyle w:val="Style30"/>
        <w:keepNext w:val="0"/>
        <w:keepLines w:val="0"/>
        <w:widowControl w:val="0"/>
        <w:shd w:val="clear" w:color="auto" w:fill="auto"/>
        <w:bidi w:val="0"/>
        <w:spacing w:before="0" w:after="140" w:line="266" w:lineRule="auto"/>
        <w:ind w:left="0" w:right="0" w:firstLine="480"/>
        <w:jc w:val="left"/>
        <w:rPr>
          <w:sz w:val="28"/>
          <w:szCs w:val="28"/>
        </w:rPr>
      </w:pPr>
      <w:r>
        <w:rPr>
          <w:rStyle w:val="CharStyle31"/>
          <w:sz w:val="28"/>
          <w:szCs w:val="28"/>
        </w:rPr>
        <w:t>aus Lucifer-Gnosis, Juli 1903 und September 1903</w:t>
      </w:r>
    </w:p>
    <w:p>
      <w:pPr>
        <w:pStyle w:val="Style30"/>
        <w:keepNext w:val="0"/>
        <w:keepLines w:val="0"/>
        <w:widowControl w:val="0"/>
        <w:shd w:val="clear" w:color="auto" w:fill="auto"/>
        <w:bidi w:val="0"/>
        <w:spacing w:before="0" w:after="140" w:line="262" w:lineRule="auto"/>
        <w:ind w:left="480" w:right="0" w:hanging="480"/>
        <w:jc w:val="left"/>
        <w:rPr>
          <w:sz w:val="28"/>
          <w:szCs w:val="28"/>
        </w:rPr>
      </w:pPr>
      <w:r>
        <w:rPr>
          <w:rStyle w:val="CharStyle31"/>
          <w:sz w:val="30"/>
          <w:szCs w:val="30"/>
        </w:rPr>
        <w:t xml:space="preserve">Meditation für einen geisteskranken Russen </w:t>
      </w:r>
      <w:r>
        <w:rPr>
          <w:rStyle w:val="CharStyle31"/>
          <w:sz w:val="28"/>
          <w:szCs w:val="28"/>
        </w:rPr>
        <w:t>Mai/Juni 1906, Paris, Archiv-Nr. 6881/85. - Erläuterungen von Marie Steiner im &lt;Nachrichtenblatt&gt; Nr. 35, 30. August 1925</w:t>
      </w:r>
    </w:p>
    <w:p>
      <w:pPr>
        <w:pStyle w:val="Style11"/>
        <w:keepNext w:val="0"/>
        <w:keepLines w:val="0"/>
        <w:widowControl w:val="0"/>
        <w:shd w:val="clear" w:color="auto" w:fill="auto"/>
        <w:bidi w:val="0"/>
        <w:spacing w:before="0" w:after="80" w:line="240" w:lineRule="auto"/>
        <w:ind w:left="0" w:right="0" w:firstLine="0"/>
        <w:jc w:val="left"/>
        <w:rPr>
          <w:sz w:val="30"/>
          <w:szCs w:val="30"/>
        </w:rPr>
      </w:pPr>
      <w:r>
        <w:rPr>
          <w:rStyle w:val="CharStyle12"/>
          <w:sz w:val="30"/>
          <w:szCs w:val="30"/>
        </w:rPr>
        <w:t>Meditation mit dem Rosenkreuz</w:t>
      </w:r>
    </w:p>
    <w:p>
      <w:pPr>
        <w:pStyle w:val="Style30"/>
        <w:keepNext w:val="0"/>
        <w:keepLines w:val="0"/>
        <w:widowControl w:val="0"/>
        <w:shd w:val="clear" w:color="auto" w:fill="auto"/>
        <w:bidi w:val="0"/>
        <w:spacing w:before="0" w:after="140" w:line="266" w:lineRule="auto"/>
        <w:ind w:left="0" w:right="0" w:firstLine="480"/>
        <w:jc w:val="left"/>
        <w:rPr>
          <w:sz w:val="28"/>
          <w:szCs w:val="28"/>
        </w:rPr>
      </w:pPr>
      <w:r>
        <w:rPr>
          <w:rStyle w:val="CharStyle31"/>
          <w:sz w:val="28"/>
          <w:szCs w:val="28"/>
        </w:rPr>
        <w:t>Siehe: Es durchwärme mich</w:t>
      </w:r>
    </w:p>
    <w:p>
      <w:pPr>
        <w:pStyle w:val="Style30"/>
        <w:keepNext w:val="0"/>
        <w:keepLines w:val="0"/>
        <w:widowControl w:val="0"/>
        <w:shd w:val="clear" w:color="auto" w:fill="auto"/>
        <w:bidi w:val="0"/>
        <w:spacing w:before="0" w:after="80" w:line="293" w:lineRule="auto"/>
        <w:ind w:left="480" w:right="0" w:hanging="480"/>
        <w:jc w:val="left"/>
        <w:rPr>
          <w:sz w:val="28"/>
          <w:szCs w:val="28"/>
        </w:rPr>
      </w:pPr>
      <w:r>
        <w:rPr>
          <w:rStyle w:val="CharStyle31"/>
          <w:sz w:val="30"/>
          <w:szCs w:val="30"/>
        </w:rPr>
        <w:t xml:space="preserve">Meditation zur Gewinnung des Ich </w:t>
      </w:r>
      <w:r>
        <w:rPr>
          <w:rStyle w:val="CharStyle31"/>
          <w:sz w:val="28"/>
          <w:szCs w:val="28"/>
        </w:rPr>
        <w:t>Siehe: Ich schaue in die Finsternis</w:t>
      </w:r>
    </w:p>
    <w:p>
      <w:pPr>
        <w:pStyle w:val="Style11"/>
        <w:keepNext w:val="0"/>
        <w:keepLines w:val="0"/>
        <w:widowControl w:val="0"/>
        <w:shd w:val="clear" w:color="auto" w:fill="auto"/>
        <w:bidi w:val="0"/>
        <w:spacing w:before="0" w:after="80" w:line="240" w:lineRule="auto"/>
        <w:ind w:left="0" w:right="0" w:firstLine="0"/>
        <w:jc w:val="left"/>
        <w:rPr>
          <w:sz w:val="30"/>
          <w:szCs w:val="30"/>
        </w:rPr>
      </w:pPr>
      <w:r>
        <w:rPr>
          <w:rStyle w:val="CharStyle12"/>
          <w:sz w:val="30"/>
          <w:szCs w:val="30"/>
        </w:rPr>
        <w:t>Meditation: oben - rot</w:t>
      </w:r>
    </w:p>
    <w:p>
      <w:pPr>
        <w:pStyle w:val="Style30"/>
        <w:keepNext w:val="0"/>
        <w:keepLines w:val="0"/>
        <w:widowControl w:val="0"/>
        <w:shd w:val="clear" w:color="auto" w:fill="auto"/>
        <w:bidi w:val="0"/>
        <w:spacing w:before="0" w:after="140" w:line="266" w:lineRule="auto"/>
        <w:ind w:left="0" w:right="0" w:firstLine="480"/>
        <w:jc w:val="left"/>
        <w:rPr>
          <w:sz w:val="28"/>
          <w:szCs w:val="28"/>
        </w:rPr>
      </w:pPr>
      <w:r>
        <w:rPr>
          <w:rStyle w:val="CharStyle31"/>
          <w:sz w:val="28"/>
          <w:szCs w:val="28"/>
        </w:rPr>
        <w:t>Archiv-Nr. 2674, 7199 (mit medizinischen Angaben)</w:t>
      </w:r>
    </w:p>
    <w:p>
      <w:pPr>
        <w:pStyle w:val="Style11"/>
        <w:keepNext w:val="0"/>
        <w:keepLines w:val="0"/>
        <w:widowControl w:val="0"/>
        <w:shd w:val="clear" w:color="auto" w:fill="auto"/>
        <w:bidi w:val="0"/>
        <w:spacing w:before="0" w:after="80" w:line="240" w:lineRule="auto"/>
        <w:ind w:left="0" w:right="0" w:firstLine="0"/>
        <w:jc w:val="left"/>
        <w:rPr>
          <w:sz w:val="30"/>
          <w:szCs w:val="30"/>
        </w:rPr>
      </w:pPr>
      <w:r>
        <w:rPr>
          <w:rStyle w:val="CharStyle12"/>
          <w:sz w:val="30"/>
          <w:szCs w:val="30"/>
        </w:rPr>
        <w:t>Meditationsworte die den Willen ergreifen</w:t>
      </w:r>
    </w:p>
    <w:p>
      <w:pPr>
        <w:pStyle w:val="Style30"/>
        <w:keepNext w:val="0"/>
        <w:keepLines w:val="0"/>
        <w:widowControl w:val="0"/>
        <w:shd w:val="clear" w:color="auto" w:fill="auto"/>
        <w:bidi w:val="0"/>
        <w:spacing w:before="0" w:after="140" w:line="266" w:lineRule="auto"/>
        <w:ind w:left="0" w:right="0" w:firstLine="480"/>
        <w:jc w:val="left"/>
        <w:rPr>
          <w:sz w:val="28"/>
          <w:szCs w:val="28"/>
        </w:rPr>
      </w:pPr>
      <w:r>
        <w:rPr>
          <w:rStyle w:val="CharStyle31"/>
          <w:sz w:val="28"/>
          <w:szCs w:val="28"/>
        </w:rPr>
        <w:t>Siehe: Sieghafter Geist</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Mein Denken erhelle</w:t>
      </w:r>
    </w:p>
    <w:p>
      <w:pPr>
        <w:pStyle w:val="Style11"/>
        <w:keepNext w:val="0"/>
        <w:keepLines w:val="0"/>
        <w:widowControl w:val="0"/>
        <w:shd w:val="clear" w:color="auto" w:fill="auto"/>
        <w:bidi w:val="0"/>
        <w:spacing w:before="0" w:after="80" w:line="240" w:lineRule="auto"/>
        <w:ind w:left="0" w:right="0" w:firstLine="0"/>
        <w:jc w:val="left"/>
        <w:rPr>
          <w:sz w:val="30"/>
          <w:szCs w:val="30"/>
        </w:rPr>
      </w:pPr>
      <w:r>
        <w:rPr>
          <w:rStyle w:val="CharStyle12"/>
          <w:sz w:val="30"/>
          <w:szCs w:val="30"/>
        </w:rPr>
        <w:t>Es reget im Menschenherzen</w:t>
      </w:r>
    </w:p>
    <w:p>
      <w:pPr>
        <w:pStyle w:val="Style30"/>
        <w:keepNext w:val="0"/>
        <w:keepLines w:val="0"/>
        <w:widowControl w:val="0"/>
        <w:shd w:val="clear" w:color="auto" w:fill="auto"/>
        <w:bidi w:val="0"/>
        <w:spacing w:before="0" w:after="140" w:line="240" w:lineRule="auto"/>
        <w:ind w:left="480" w:right="0" w:firstLine="20"/>
        <w:jc w:val="left"/>
        <w:rPr>
          <w:sz w:val="28"/>
          <w:szCs w:val="28"/>
        </w:rPr>
      </w:pPr>
      <w:r>
        <w:rPr>
          <w:rStyle w:val="CharStyle31"/>
          <w:sz w:val="28"/>
          <w:szCs w:val="28"/>
        </w:rPr>
        <w:t>Für Robert Oswin Sobeczko, ca. 1914, Dörnach, Archiv-Nr. 7395</w:t>
      </w:r>
    </w:p>
    <w:p>
      <w:pPr>
        <w:pStyle w:val="Style11"/>
        <w:keepNext w:val="0"/>
        <w:keepLines w:val="0"/>
        <w:widowControl w:val="0"/>
        <w:shd w:val="clear" w:color="auto" w:fill="auto"/>
        <w:bidi w:val="0"/>
        <w:spacing w:before="0" w:after="80" w:line="293" w:lineRule="auto"/>
        <w:ind w:left="480" w:right="0" w:hanging="480"/>
        <w:jc w:val="left"/>
        <w:rPr>
          <w:sz w:val="28"/>
          <w:szCs w:val="28"/>
        </w:rPr>
      </w:pPr>
      <w:r>
        <w:rPr>
          <w:rStyle w:val="CharStyle12"/>
          <w:sz w:val="30"/>
          <w:szCs w:val="30"/>
        </w:rPr>
        <w:t xml:space="preserve">Mein Eigenwesen ist verwoben in die Erdenschwere </w:t>
      </w:r>
      <w:r>
        <w:rPr>
          <w:rStyle w:val="CharStyle12"/>
          <w:sz w:val="28"/>
          <w:szCs w:val="28"/>
        </w:rPr>
        <w:t>E.S. Stuttgart, 13. Juli 1923, Archiv-Nr. A 4437</w:t>
      </w:r>
    </w:p>
    <w:p>
      <w:pPr>
        <w:pStyle w:val="Style11"/>
        <w:keepNext w:val="0"/>
        <w:keepLines w:val="0"/>
        <w:widowControl w:val="0"/>
        <w:shd w:val="clear" w:color="auto" w:fill="auto"/>
        <w:tabs>
          <w:tab w:pos="6202" w:val="left"/>
        </w:tabs>
        <w:bidi w:val="0"/>
        <w:spacing w:before="0" w:after="80" w:line="240" w:lineRule="auto"/>
        <w:ind w:left="0" w:right="0" w:firstLine="0"/>
        <w:jc w:val="left"/>
        <w:rPr>
          <w:sz w:val="30"/>
          <w:szCs w:val="30"/>
        </w:rPr>
      </w:pPr>
      <w:r>
        <w:rPr>
          <w:rStyle w:val="CharStyle12"/>
          <w:sz w:val="30"/>
          <w:szCs w:val="30"/>
        </w:rPr>
        <w:t>Mein Gemüt empfinde andachtvoll</w:t>
        <w:tab/>
        <w:t>.</w:t>
      </w:r>
    </w:p>
    <w:p>
      <w:pPr>
        <w:pStyle w:val="Style30"/>
        <w:keepNext w:val="0"/>
        <w:keepLines w:val="0"/>
        <w:widowControl w:val="0"/>
        <w:shd w:val="clear" w:color="auto" w:fill="auto"/>
        <w:bidi w:val="0"/>
        <w:spacing w:before="0" w:after="140" w:line="266" w:lineRule="auto"/>
        <w:ind w:left="0" w:right="0" w:firstLine="480"/>
        <w:jc w:val="left"/>
        <w:rPr>
          <w:sz w:val="28"/>
          <w:szCs w:val="28"/>
        </w:rPr>
      </w:pPr>
      <w:r>
        <w:rPr>
          <w:rStyle w:val="CharStyle31"/>
          <w:sz w:val="28"/>
          <w:szCs w:val="28"/>
        </w:rPr>
        <w:t>Für Helene Lehmann, Berlin, Archiv-Nr. 4448</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Mein Haupt erhärte Weltengeist</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Urkräfte haltet mich</w:t>
      </w:r>
    </w:p>
    <w:p>
      <w:pPr>
        <w:pStyle w:val="Style11"/>
        <w:keepNext w:val="0"/>
        <w:keepLines w:val="0"/>
        <w:widowControl w:val="0"/>
        <w:shd w:val="clear" w:color="auto" w:fill="auto"/>
        <w:bidi w:val="0"/>
        <w:spacing w:before="0" w:after="80" w:line="240" w:lineRule="auto"/>
        <w:ind w:left="0" w:right="0" w:firstLine="0"/>
        <w:jc w:val="left"/>
        <w:rPr>
          <w:sz w:val="30"/>
          <w:szCs w:val="30"/>
        </w:rPr>
      </w:pPr>
      <w:r>
        <w:rPr>
          <w:rStyle w:val="CharStyle12"/>
          <w:sz w:val="30"/>
          <w:szCs w:val="30"/>
        </w:rPr>
        <w:t>In mir lebe der Christus</w:t>
      </w:r>
    </w:p>
    <w:p>
      <w:pPr>
        <w:pStyle w:val="Style30"/>
        <w:keepNext w:val="0"/>
        <w:keepLines w:val="0"/>
        <w:widowControl w:val="0"/>
        <w:shd w:val="clear" w:color="auto" w:fill="auto"/>
        <w:bidi w:val="0"/>
        <w:spacing w:before="0" w:after="80" w:line="266" w:lineRule="auto"/>
        <w:ind w:left="0" w:right="0" w:firstLine="480"/>
        <w:jc w:val="left"/>
        <w:rPr>
          <w:sz w:val="28"/>
          <w:szCs w:val="28"/>
        </w:rPr>
        <w:sectPr>
          <w:headerReference w:type="default" r:id="rId646"/>
          <w:footerReference w:type="default" r:id="rId647"/>
          <w:headerReference w:type="even" r:id="rId648"/>
          <w:footerReference w:type="even" r:id="rId649"/>
          <w:footnotePr>
            <w:pos w:val="pageBottom"/>
            <w:numFmt w:val="decimal"/>
            <w:numRestart w:val="continuous"/>
          </w:footnotePr>
          <w:pgSz w:w="12240" w:h="15840"/>
          <w:pgMar w:top="1115" w:right="1898" w:bottom="425" w:left="1759" w:header="0" w:footer="3" w:gutter="0"/>
          <w:pgNumType w:start="267"/>
          <w:cols w:space="720"/>
          <w:noEndnote/>
          <w:rtlGutter w:val="0"/>
          <w:docGrid w:linePitch="360"/>
        </w:sectPr>
      </w:pPr>
      <w:r>
        <w:rPr>
          <w:rStyle w:val="CharStyle31"/>
          <w:sz w:val="28"/>
          <w:szCs w:val="28"/>
        </w:rPr>
        <w:t>Archiv-Nr. 3232</w:t>
      </w:r>
    </w:p>
    <w:p>
      <w:pPr>
        <w:widowControl w:val="0"/>
        <w:spacing w:line="1" w:lineRule="exact"/>
      </w:pPr>
      <w:r>
        <mc:AlternateContent>
          <mc:Choice Requires="wps">
            <w:drawing>
              <wp:anchor distT="0" distB="0" distL="50800" distR="50800" simplePos="0" relativeHeight="125829522" behindDoc="0" locked="0" layoutInCell="1" allowOverlap="1">
                <wp:simplePos x="0" y="0"/>
                <wp:positionH relativeFrom="page">
                  <wp:posOffset>5831840</wp:posOffset>
                </wp:positionH>
                <wp:positionV relativeFrom="paragraph">
                  <wp:posOffset>12700</wp:posOffset>
                </wp:positionV>
                <wp:extent cx="725170" cy="8345170"/>
                <wp:wrapSquare wrapText="left"/>
                <wp:docPr id="697" name="Shape 697"/>
                <a:graphic xmlns:a="http://schemas.openxmlformats.org/drawingml/2006/main">
                  <a:graphicData uri="http://schemas.microsoft.com/office/word/2010/wordprocessingShape">
                    <wps:wsp>
                      <wps:cNvSpPr txBox="1"/>
                      <wps:spPr>
                        <a:xfrm>
                          <a:ext cx="725170" cy="8345170"/>
                        </a:xfrm>
                        <a:prstGeom prst="rect"/>
                        <a:noFill/>
                      </wps:spPr>
                      <wps:txbx>
                        <w:txbxContent>
                          <w:p>
                            <w:pPr>
                              <w:pStyle w:val="Style11"/>
                              <w:keepNext w:val="0"/>
                              <w:keepLines w:val="0"/>
                              <w:widowControl w:val="0"/>
                              <w:shd w:val="clear" w:color="auto" w:fill="auto"/>
                              <w:bidi w:val="0"/>
                              <w:spacing w:before="0" w:after="920" w:line="240" w:lineRule="auto"/>
                              <w:ind w:left="0" w:right="0" w:firstLine="0"/>
                              <w:jc w:val="both"/>
                              <w:rPr>
                                <w:sz w:val="30"/>
                                <w:szCs w:val="30"/>
                              </w:rPr>
                            </w:pPr>
                            <w:r>
                              <w:rPr>
                                <w:rStyle w:val="CharStyle12"/>
                                <w:sz w:val="30"/>
                                <w:szCs w:val="30"/>
                              </w:rPr>
                              <w:t>268, 169</w:t>
                            </w:r>
                          </w:p>
                          <w:p>
                            <w:pPr>
                              <w:pStyle w:val="Style11"/>
                              <w:keepNext w:val="0"/>
                              <w:keepLines w:val="0"/>
                              <w:widowControl w:val="0"/>
                              <w:shd w:val="clear" w:color="auto" w:fill="auto"/>
                              <w:bidi w:val="0"/>
                              <w:spacing w:before="0" w:after="1260" w:line="240" w:lineRule="auto"/>
                              <w:ind w:left="0" w:right="0" w:firstLine="140"/>
                              <w:jc w:val="left"/>
                              <w:rPr>
                                <w:sz w:val="30"/>
                                <w:szCs w:val="30"/>
                              </w:rPr>
                            </w:pPr>
                            <w:r>
                              <w:rPr>
                                <w:rStyle w:val="CharStyle12"/>
                                <w:sz w:val="30"/>
                                <w:szCs w:val="30"/>
                              </w:rPr>
                              <w:t>40, 329</w:t>
                            </w:r>
                          </w:p>
                          <w:p>
                            <w:pPr>
                              <w:pStyle w:val="Style11"/>
                              <w:keepNext w:val="0"/>
                              <w:keepLines w:val="0"/>
                              <w:widowControl w:val="0"/>
                              <w:numPr>
                                <w:ilvl w:val="0"/>
                                <w:numId w:val="135"/>
                              </w:numPr>
                              <w:shd w:val="clear" w:color="auto" w:fill="auto"/>
                              <w:tabs>
                                <w:tab w:pos="619" w:val="left"/>
                              </w:tabs>
                              <w:bidi w:val="0"/>
                              <w:spacing w:before="0" w:after="920" w:line="240" w:lineRule="auto"/>
                              <w:ind w:left="0" w:right="0" w:firstLine="0"/>
                              <w:jc w:val="both"/>
                              <w:rPr>
                                <w:sz w:val="30"/>
                                <w:szCs w:val="30"/>
                              </w:rPr>
                            </w:pPr>
                            <w:r>
                              <w:rPr>
                                <w:rStyle w:val="CharStyle12"/>
                                <w:sz w:val="30"/>
                                <w:szCs w:val="30"/>
                              </w:rPr>
                              <w:t>291</w:t>
                            </w:r>
                          </w:p>
                          <w:p>
                            <w:pPr>
                              <w:pStyle w:val="Style11"/>
                              <w:keepNext w:val="0"/>
                              <w:keepLines w:val="0"/>
                              <w:widowControl w:val="0"/>
                              <w:numPr>
                                <w:ilvl w:val="0"/>
                                <w:numId w:val="135"/>
                              </w:numPr>
                              <w:shd w:val="clear" w:color="auto" w:fill="auto"/>
                              <w:tabs>
                                <w:tab w:pos="619" w:val="left"/>
                              </w:tabs>
                              <w:bidi w:val="0"/>
                              <w:spacing w:before="0" w:after="920" w:line="240" w:lineRule="auto"/>
                              <w:ind w:left="0" w:right="0" w:firstLine="0"/>
                              <w:jc w:val="both"/>
                              <w:rPr>
                                <w:sz w:val="30"/>
                                <w:szCs w:val="30"/>
                              </w:rPr>
                            </w:pPr>
                            <w:r>
                              <w:rPr>
                                <w:rStyle w:val="CharStyle12"/>
                                <w:sz w:val="30"/>
                                <w:szCs w:val="30"/>
                              </w:rPr>
                              <w:t>175</w:t>
                            </w:r>
                          </w:p>
                          <w:p>
                            <w:pPr>
                              <w:pStyle w:val="Style11"/>
                              <w:keepNext w:val="0"/>
                              <w:keepLines w:val="0"/>
                              <w:widowControl w:val="0"/>
                              <w:numPr>
                                <w:ilvl w:val="0"/>
                                <w:numId w:val="137"/>
                              </w:numPr>
                              <w:shd w:val="clear" w:color="auto" w:fill="auto"/>
                              <w:tabs>
                                <w:tab w:pos="619" w:val="left"/>
                              </w:tabs>
                              <w:bidi w:val="0"/>
                              <w:spacing w:before="0" w:after="1260" w:line="240" w:lineRule="auto"/>
                              <w:ind w:left="0" w:right="0" w:firstLine="0"/>
                              <w:jc w:val="both"/>
                              <w:rPr>
                                <w:sz w:val="30"/>
                                <w:szCs w:val="30"/>
                              </w:rPr>
                            </w:pPr>
                            <w:r>
                              <w:rPr>
                                <w:rStyle w:val="CharStyle12"/>
                                <w:sz w:val="30"/>
                                <w:szCs w:val="30"/>
                              </w:rPr>
                              <w:t>410</w:t>
                            </w:r>
                          </w:p>
                          <w:p>
                            <w:pPr>
                              <w:pStyle w:val="Style11"/>
                              <w:keepNext w:val="0"/>
                              <w:keepLines w:val="0"/>
                              <w:widowControl w:val="0"/>
                              <w:shd w:val="clear" w:color="auto" w:fill="auto"/>
                              <w:bidi w:val="0"/>
                              <w:spacing w:before="0" w:after="1260" w:line="240" w:lineRule="auto"/>
                              <w:ind w:left="0" w:right="0" w:firstLine="0"/>
                              <w:jc w:val="both"/>
                              <w:rPr>
                                <w:sz w:val="30"/>
                                <w:szCs w:val="30"/>
                              </w:rPr>
                            </w:pPr>
                            <w:r>
                              <w:rPr>
                                <w:rStyle w:val="CharStyle12"/>
                                <w:sz w:val="30"/>
                                <w:szCs w:val="30"/>
                              </w:rPr>
                              <w:t>267, 335</w:t>
                            </w:r>
                          </w:p>
                          <w:p>
                            <w:pPr>
                              <w:pStyle w:val="Style11"/>
                              <w:keepNext w:val="0"/>
                              <w:keepLines w:val="0"/>
                              <w:widowControl w:val="0"/>
                              <w:numPr>
                                <w:ilvl w:val="0"/>
                                <w:numId w:val="137"/>
                              </w:numPr>
                              <w:shd w:val="clear" w:color="auto" w:fill="auto"/>
                              <w:tabs>
                                <w:tab w:pos="759" w:val="left"/>
                              </w:tabs>
                              <w:bidi w:val="0"/>
                              <w:spacing w:before="0" w:after="920" w:line="240" w:lineRule="auto"/>
                              <w:ind w:left="0" w:right="0" w:firstLine="140"/>
                              <w:jc w:val="left"/>
                              <w:rPr>
                                <w:sz w:val="30"/>
                                <w:szCs w:val="30"/>
                              </w:rPr>
                            </w:pPr>
                            <w:r>
                              <w:rPr>
                                <w:rStyle w:val="CharStyle12"/>
                                <w:sz w:val="30"/>
                                <w:szCs w:val="30"/>
                              </w:rPr>
                              <w:t>81</w:t>
                            </w:r>
                          </w:p>
                          <w:p>
                            <w:pPr>
                              <w:pStyle w:val="Style11"/>
                              <w:keepNext w:val="0"/>
                              <w:keepLines w:val="0"/>
                              <w:widowControl w:val="0"/>
                              <w:shd w:val="clear" w:color="auto" w:fill="auto"/>
                              <w:bidi w:val="0"/>
                              <w:spacing w:before="0" w:after="560" w:line="240" w:lineRule="auto"/>
                              <w:ind w:left="0" w:right="0" w:firstLine="0"/>
                              <w:jc w:val="left"/>
                              <w:rPr>
                                <w:sz w:val="30"/>
                                <w:szCs w:val="30"/>
                              </w:rPr>
                            </w:pPr>
                            <w:r>
                              <w:rPr>
                                <w:rStyle w:val="CharStyle12"/>
                                <w:sz w:val="30"/>
                                <w:szCs w:val="30"/>
                              </w:rPr>
                              <w:t>268, 183</w:t>
                            </w:r>
                          </w:p>
                          <w:p>
                            <w:pPr>
                              <w:pStyle w:val="Style11"/>
                              <w:keepNext w:val="0"/>
                              <w:keepLines w:val="0"/>
                              <w:widowControl w:val="0"/>
                              <w:shd w:val="clear" w:color="auto" w:fill="auto"/>
                              <w:bidi w:val="0"/>
                              <w:spacing w:before="0" w:after="1600" w:line="240" w:lineRule="auto"/>
                              <w:ind w:left="0" w:right="0" w:firstLine="0"/>
                              <w:jc w:val="left"/>
                              <w:rPr>
                                <w:sz w:val="30"/>
                                <w:szCs w:val="30"/>
                              </w:rPr>
                            </w:pPr>
                            <w:r>
                              <w:rPr>
                                <w:rStyle w:val="CharStyle12"/>
                                <w:sz w:val="30"/>
                                <w:szCs w:val="30"/>
                              </w:rPr>
                              <w:t>268, 216</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268, 173</w:t>
                            </w:r>
                          </w:p>
                        </w:txbxContent>
                      </wps:txbx>
                      <wps:bodyPr lIns="0" tIns="0" rIns="0" bIns="0">
                        <a:noAutoFit/>
                      </wps:bodyPr>
                    </wps:wsp>
                  </a:graphicData>
                </a:graphic>
              </wp:anchor>
            </w:drawing>
          </mc:Choice>
          <mc:Fallback>
            <w:pict>
              <v:shape id="_x0000_s1723" type="#_x0000_t202" style="position:absolute;margin-left:459.19999999999999pt;margin-top:1.pt;width:57.100000000000001pt;height:657.10000000000002pt;z-index:-125829231;mso-wrap-distance-left:4.pt;mso-wrap-distance-right:4.pt;mso-position-horizontal-relative:page" filled="f" stroked="f">
                <v:textbox inset="0,0,0,0">
                  <w:txbxContent>
                    <w:p>
                      <w:pPr>
                        <w:pStyle w:val="Style11"/>
                        <w:keepNext w:val="0"/>
                        <w:keepLines w:val="0"/>
                        <w:widowControl w:val="0"/>
                        <w:shd w:val="clear" w:color="auto" w:fill="auto"/>
                        <w:bidi w:val="0"/>
                        <w:spacing w:before="0" w:after="920" w:line="240" w:lineRule="auto"/>
                        <w:ind w:left="0" w:right="0" w:firstLine="0"/>
                        <w:jc w:val="both"/>
                        <w:rPr>
                          <w:sz w:val="30"/>
                          <w:szCs w:val="30"/>
                        </w:rPr>
                      </w:pPr>
                      <w:r>
                        <w:rPr>
                          <w:rStyle w:val="CharStyle12"/>
                          <w:sz w:val="30"/>
                          <w:szCs w:val="30"/>
                        </w:rPr>
                        <w:t>268, 169</w:t>
                      </w:r>
                    </w:p>
                    <w:p>
                      <w:pPr>
                        <w:pStyle w:val="Style11"/>
                        <w:keepNext w:val="0"/>
                        <w:keepLines w:val="0"/>
                        <w:widowControl w:val="0"/>
                        <w:shd w:val="clear" w:color="auto" w:fill="auto"/>
                        <w:bidi w:val="0"/>
                        <w:spacing w:before="0" w:after="1260" w:line="240" w:lineRule="auto"/>
                        <w:ind w:left="0" w:right="0" w:firstLine="140"/>
                        <w:jc w:val="left"/>
                        <w:rPr>
                          <w:sz w:val="30"/>
                          <w:szCs w:val="30"/>
                        </w:rPr>
                      </w:pPr>
                      <w:r>
                        <w:rPr>
                          <w:rStyle w:val="CharStyle12"/>
                          <w:sz w:val="30"/>
                          <w:szCs w:val="30"/>
                        </w:rPr>
                        <w:t>40, 329</w:t>
                      </w:r>
                    </w:p>
                    <w:p>
                      <w:pPr>
                        <w:pStyle w:val="Style11"/>
                        <w:keepNext w:val="0"/>
                        <w:keepLines w:val="0"/>
                        <w:widowControl w:val="0"/>
                        <w:numPr>
                          <w:ilvl w:val="0"/>
                          <w:numId w:val="135"/>
                        </w:numPr>
                        <w:shd w:val="clear" w:color="auto" w:fill="auto"/>
                        <w:tabs>
                          <w:tab w:pos="619" w:val="left"/>
                        </w:tabs>
                        <w:bidi w:val="0"/>
                        <w:spacing w:before="0" w:after="920" w:line="240" w:lineRule="auto"/>
                        <w:ind w:left="0" w:right="0" w:firstLine="0"/>
                        <w:jc w:val="both"/>
                        <w:rPr>
                          <w:sz w:val="30"/>
                          <w:szCs w:val="30"/>
                        </w:rPr>
                      </w:pPr>
                      <w:r>
                        <w:rPr>
                          <w:rStyle w:val="CharStyle12"/>
                          <w:sz w:val="30"/>
                          <w:szCs w:val="30"/>
                        </w:rPr>
                        <w:t>291</w:t>
                      </w:r>
                    </w:p>
                    <w:p>
                      <w:pPr>
                        <w:pStyle w:val="Style11"/>
                        <w:keepNext w:val="0"/>
                        <w:keepLines w:val="0"/>
                        <w:widowControl w:val="0"/>
                        <w:numPr>
                          <w:ilvl w:val="0"/>
                          <w:numId w:val="135"/>
                        </w:numPr>
                        <w:shd w:val="clear" w:color="auto" w:fill="auto"/>
                        <w:tabs>
                          <w:tab w:pos="619" w:val="left"/>
                        </w:tabs>
                        <w:bidi w:val="0"/>
                        <w:spacing w:before="0" w:after="920" w:line="240" w:lineRule="auto"/>
                        <w:ind w:left="0" w:right="0" w:firstLine="0"/>
                        <w:jc w:val="both"/>
                        <w:rPr>
                          <w:sz w:val="30"/>
                          <w:szCs w:val="30"/>
                        </w:rPr>
                      </w:pPr>
                      <w:r>
                        <w:rPr>
                          <w:rStyle w:val="CharStyle12"/>
                          <w:sz w:val="30"/>
                          <w:szCs w:val="30"/>
                        </w:rPr>
                        <w:t>175</w:t>
                      </w:r>
                    </w:p>
                    <w:p>
                      <w:pPr>
                        <w:pStyle w:val="Style11"/>
                        <w:keepNext w:val="0"/>
                        <w:keepLines w:val="0"/>
                        <w:widowControl w:val="0"/>
                        <w:numPr>
                          <w:ilvl w:val="0"/>
                          <w:numId w:val="137"/>
                        </w:numPr>
                        <w:shd w:val="clear" w:color="auto" w:fill="auto"/>
                        <w:tabs>
                          <w:tab w:pos="619" w:val="left"/>
                        </w:tabs>
                        <w:bidi w:val="0"/>
                        <w:spacing w:before="0" w:after="1260" w:line="240" w:lineRule="auto"/>
                        <w:ind w:left="0" w:right="0" w:firstLine="0"/>
                        <w:jc w:val="both"/>
                        <w:rPr>
                          <w:sz w:val="30"/>
                          <w:szCs w:val="30"/>
                        </w:rPr>
                      </w:pPr>
                      <w:r>
                        <w:rPr>
                          <w:rStyle w:val="CharStyle12"/>
                          <w:sz w:val="30"/>
                          <w:szCs w:val="30"/>
                        </w:rPr>
                        <w:t>410</w:t>
                      </w:r>
                    </w:p>
                    <w:p>
                      <w:pPr>
                        <w:pStyle w:val="Style11"/>
                        <w:keepNext w:val="0"/>
                        <w:keepLines w:val="0"/>
                        <w:widowControl w:val="0"/>
                        <w:shd w:val="clear" w:color="auto" w:fill="auto"/>
                        <w:bidi w:val="0"/>
                        <w:spacing w:before="0" w:after="1260" w:line="240" w:lineRule="auto"/>
                        <w:ind w:left="0" w:right="0" w:firstLine="0"/>
                        <w:jc w:val="both"/>
                        <w:rPr>
                          <w:sz w:val="30"/>
                          <w:szCs w:val="30"/>
                        </w:rPr>
                      </w:pPr>
                      <w:r>
                        <w:rPr>
                          <w:rStyle w:val="CharStyle12"/>
                          <w:sz w:val="30"/>
                          <w:szCs w:val="30"/>
                        </w:rPr>
                        <w:t>267, 335</w:t>
                      </w:r>
                    </w:p>
                    <w:p>
                      <w:pPr>
                        <w:pStyle w:val="Style11"/>
                        <w:keepNext w:val="0"/>
                        <w:keepLines w:val="0"/>
                        <w:widowControl w:val="0"/>
                        <w:numPr>
                          <w:ilvl w:val="0"/>
                          <w:numId w:val="137"/>
                        </w:numPr>
                        <w:shd w:val="clear" w:color="auto" w:fill="auto"/>
                        <w:tabs>
                          <w:tab w:pos="759" w:val="left"/>
                        </w:tabs>
                        <w:bidi w:val="0"/>
                        <w:spacing w:before="0" w:after="920" w:line="240" w:lineRule="auto"/>
                        <w:ind w:left="0" w:right="0" w:firstLine="140"/>
                        <w:jc w:val="left"/>
                        <w:rPr>
                          <w:sz w:val="30"/>
                          <w:szCs w:val="30"/>
                        </w:rPr>
                      </w:pPr>
                      <w:r>
                        <w:rPr>
                          <w:rStyle w:val="CharStyle12"/>
                          <w:sz w:val="30"/>
                          <w:szCs w:val="30"/>
                        </w:rPr>
                        <w:t>81</w:t>
                      </w:r>
                    </w:p>
                    <w:p>
                      <w:pPr>
                        <w:pStyle w:val="Style11"/>
                        <w:keepNext w:val="0"/>
                        <w:keepLines w:val="0"/>
                        <w:widowControl w:val="0"/>
                        <w:shd w:val="clear" w:color="auto" w:fill="auto"/>
                        <w:bidi w:val="0"/>
                        <w:spacing w:before="0" w:after="560" w:line="240" w:lineRule="auto"/>
                        <w:ind w:left="0" w:right="0" w:firstLine="0"/>
                        <w:jc w:val="left"/>
                        <w:rPr>
                          <w:sz w:val="30"/>
                          <w:szCs w:val="30"/>
                        </w:rPr>
                      </w:pPr>
                      <w:r>
                        <w:rPr>
                          <w:rStyle w:val="CharStyle12"/>
                          <w:sz w:val="30"/>
                          <w:szCs w:val="30"/>
                        </w:rPr>
                        <w:t>268, 183</w:t>
                      </w:r>
                    </w:p>
                    <w:p>
                      <w:pPr>
                        <w:pStyle w:val="Style11"/>
                        <w:keepNext w:val="0"/>
                        <w:keepLines w:val="0"/>
                        <w:widowControl w:val="0"/>
                        <w:shd w:val="clear" w:color="auto" w:fill="auto"/>
                        <w:bidi w:val="0"/>
                        <w:spacing w:before="0" w:after="1600" w:line="240" w:lineRule="auto"/>
                        <w:ind w:left="0" w:right="0" w:firstLine="0"/>
                        <w:jc w:val="left"/>
                        <w:rPr>
                          <w:sz w:val="30"/>
                          <w:szCs w:val="30"/>
                        </w:rPr>
                      </w:pPr>
                      <w:r>
                        <w:rPr>
                          <w:rStyle w:val="CharStyle12"/>
                          <w:sz w:val="30"/>
                          <w:szCs w:val="30"/>
                        </w:rPr>
                        <w:t>268, 216</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268, 173</w:t>
                      </w:r>
                    </w:p>
                  </w:txbxContent>
                </v:textbox>
                <w10:wrap type="square" side="left" anchorx="page"/>
              </v:shape>
            </w:pict>
          </mc:Fallback>
        </mc:AlternateContent>
      </w:r>
    </w:p>
    <w:p>
      <w:pPr>
        <w:pStyle w:val="Style11"/>
        <w:keepNext w:val="0"/>
        <w:keepLines w:val="0"/>
        <w:widowControl w:val="0"/>
        <w:shd w:val="clear" w:color="auto" w:fill="auto"/>
        <w:bidi w:val="0"/>
        <w:spacing w:before="0" w:after="60" w:line="230" w:lineRule="auto"/>
        <w:ind w:left="0" w:right="0" w:firstLine="0"/>
        <w:jc w:val="left"/>
        <w:rPr>
          <w:sz w:val="30"/>
          <w:szCs w:val="30"/>
        </w:rPr>
      </w:pPr>
      <w:r>
        <w:rPr>
          <w:rStyle w:val="CharStyle12"/>
          <w:sz w:val="30"/>
          <w:szCs w:val="30"/>
        </w:rPr>
        <w:t>Mein Haupt trägt der Ruhesterne</w:t>
      </w:r>
    </w:p>
    <w:p>
      <w:pPr>
        <w:pStyle w:val="Style30"/>
        <w:keepNext w:val="0"/>
        <w:keepLines w:val="0"/>
        <w:widowControl w:val="0"/>
        <w:shd w:val="clear" w:color="auto" w:fill="auto"/>
        <w:bidi w:val="0"/>
        <w:spacing w:before="0" w:after="160" w:line="240" w:lineRule="auto"/>
        <w:ind w:left="500" w:right="0" w:firstLine="0"/>
        <w:jc w:val="left"/>
        <w:rPr>
          <w:sz w:val="28"/>
          <w:szCs w:val="28"/>
        </w:rPr>
      </w:pPr>
      <w:r>
        <w:rPr>
          <w:rStyle w:val="CharStyle31"/>
          <w:sz w:val="28"/>
          <w:szCs w:val="28"/>
        </w:rPr>
        <w:t>Für Dr. Walter Johannes Stein, April 1924, Stuttgart, Archiv-Nr. 6832</w:t>
      </w:r>
    </w:p>
    <w:p>
      <w:pPr>
        <w:pStyle w:val="Style11"/>
        <w:keepNext w:val="0"/>
        <w:keepLines w:val="0"/>
        <w:widowControl w:val="0"/>
        <w:shd w:val="clear" w:color="auto" w:fill="auto"/>
        <w:bidi w:val="0"/>
        <w:spacing w:before="0" w:line="230" w:lineRule="auto"/>
        <w:ind w:left="0" w:right="0" w:firstLine="0"/>
        <w:jc w:val="left"/>
        <w:rPr>
          <w:sz w:val="30"/>
          <w:szCs w:val="30"/>
        </w:rPr>
      </w:pPr>
      <w:r>
        <w:rPr>
          <w:rStyle w:val="CharStyle12"/>
          <w:sz w:val="30"/>
          <w:szCs w:val="30"/>
        </w:rPr>
        <w:t>Mein Herz dankt</w:t>
      </w:r>
    </w:p>
    <w:p>
      <w:pPr>
        <w:pStyle w:val="Style30"/>
        <w:keepNext w:val="0"/>
        <w:keepLines w:val="0"/>
        <w:widowControl w:val="0"/>
        <w:shd w:val="clear" w:color="auto" w:fill="auto"/>
        <w:bidi w:val="0"/>
        <w:spacing w:before="0" w:after="160" w:line="240" w:lineRule="auto"/>
        <w:ind w:left="500" w:right="0" w:firstLine="0"/>
        <w:jc w:val="left"/>
        <w:rPr>
          <w:sz w:val="28"/>
          <w:szCs w:val="28"/>
        </w:rPr>
      </w:pPr>
      <w:r>
        <w:rPr>
          <w:rStyle w:val="CharStyle31"/>
          <w:sz w:val="28"/>
          <w:szCs w:val="28"/>
        </w:rPr>
        <w:t>Für die Kinder der Familie Dr. Hermann Heisler, 2. Juni 1919, Tübingen, Archiv-Nr. A 0172a; 3027a (Entwurf)</w:t>
      </w:r>
    </w:p>
    <w:p>
      <w:pPr>
        <w:pStyle w:val="Style11"/>
        <w:keepNext w:val="0"/>
        <w:keepLines w:val="0"/>
        <w:widowControl w:val="0"/>
        <w:shd w:val="clear" w:color="auto" w:fill="auto"/>
        <w:bidi w:val="0"/>
        <w:spacing w:before="0" w:after="0" w:line="230" w:lineRule="auto"/>
        <w:ind w:left="0" w:right="0" w:firstLine="0"/>
        <w:jc w:val="left"/>
        <w:rPr>
          <w:sz w:val="30"/>
          <w:szCs w:val="30"/>
        </w:rPr>
      </w:pPr>
      <w:r>
        <w:rPr>
          <w:rStyle w:val="CharStyle12"/>
          <w:sz w:val="30"/>
          <w:szCs w:val="30"/>
        </w:rPr>
        <w:t>Mein Herz leuchtet</w:t>
      </w:r>
    </w:p>
    <w:p>
      <w:pPr>
        <w:pStyle w:val="Style11"/>
        <w:keepNext w:val="0"/>
        <w:keepLines w:val="0"/>
        <w:widowControl w:val="0"/>
        <w:shd w:val="clear" w:color="auto" w:fill="auto"/>
        <w:bidi w:val="0"/>
        <w:spacing w:before="0" w:after="60" w:line="230" w:lineRule="auto"/>
        <w:ind w:left="0" w:right="0" w:firstLine="0"/>
        <w:jc w:val="left"/>
        <w:rPr>
          <w:sz w:val="30"/>
          <w:szCs w:val="30"/>
        </w:rPr>
      </w:pPr>
      <w:r>
        <w:rPr>
          <w:rStyle w:val="CharStyle12"/>
          <w:sz w:val="30"/>
          <w:szCs w:val="30"/>
        </w:rPr>
        <w:t>Ich schaue die Sonne</w:t>
      </w:r>
    </w:p>
    <w:p>
      <w:pPr>
        <w:pStyle w:val="Style30"/>
        <w:keepNext w:val="0"/>
        <w:keepLines w:val="0"/>
        <w:widowControl w:val="0"/>
        <w:shd w:val="clear" w:color="auto" w:fill="auto"/>
        <w:bidi w:val="0"/>
        <w:spacing w:before="0" w:after="160" w:line="240" w:lineRule="auto"/>
        <w:ind w:left="0" w:right="0" w:firstLine="500"/>
        <w:jc w:val="left"/>
        <w:rPr>
          <w:sz w:val="28"/>
          <w:szCs w:val="28"/>
        </w:rPr>
      </w:pPr>
      <w:r>
        <w:rPr>
          <w:rStyle w:val="CharStyle31"/>
          <w:sz w:val="28"/>
          <w:szCs w:val="28"/>
        </w:rPr>
        <w:t>Archiv-Nr. A 0213</w:t>
      </w:r>
    </w:p>
    <w:p>
      <w:pPr>
        <w:pStyle w:val="Style11"/>
        <w:keepNext w:val="0"/>
        <w:keepLines w:val="0"/>
        <w:widowControl w:val="0"/>
        <w:shd w:val="clear" w:color="auto" w:fill="auto"/>
        <w:bidi w:val="0"/>
        <w:spacing w:before="0" w:after="0" w:line="230" w:lineRule="auto"/>
        <w:ind w:left="0" w:right="0" w:firstLine="0"/>
        <w:jc w:val="left"/>
        <w:rPr>
          <w:sz w:val="30"/>
          <w:szCs w:val="30"/>
        </w:rPr>
      </w:pPr>
      <w:r>
        <w:rPr>
          <w:rStyle w:val="CharStyle12"/>
          <w:sz w:val="30"/>
          <w:szCs w:val="30"/>
        </w:rPr>
        <w:t>Mein Herz nimm' auf</w:t>
      </w:r>
    </w:p>
    <w:p>
      <w:pPr>
        <w:pStyle w:val="Style11"/>
        <w:keepNext w:val="0"/>
        <w:keepLines w:val="0"/>
        <w:widowControl w:val="0"/>
        <w:shd w:val="clear" w:color="auto" w:fill="auto"/>
        <w:bidi w:val="0"/>
        <w:spacing w:before="0" w:after="60" w:line="230" w:lineRule="auto"/>
        <w:ind w:left="0" w:right="0" w:firstLine="0"/>
        <w:jc w:val="left"/>
        <w:rPr>
          <w:sz w:val="30"/>
          <w:szCs w:val="30"/>
        </w:rPr>
      </w:pPr>
      <w:r>
        <w:rPr>
          <w:rStyle w:val="CharStyle12"/>
          <w:sz w:val="30"/>
          <w:szCs w:val="30"/>
        </w:rPr>
        <w:t>Meine Seele empfinde des Christus Gnade</w:t>
      </w:r>
    </w:p>
    <w:p>
      <w:pPr>
        <w:pStyle w:val="Style30"/>
        <w:keepNext w:val="0"/>
        <w:keepLines w:val="0"/>
        <w:widowControl w:val="0"/>
        <w:shd w:val="clear" w:color="auto" w:fill="auto"/>
        <w:bidi w:val="0"/>
        <w:spacing w:before="0" w:after="160" w:line="240" w:lineRule="auto"/>
        <w:ind w:left="0" w:right="0" w:firstLine="500"/>
        <w:jc w:val="left"/>
        <w:rPr>
          <w:sz w:val="28"/>
          <w:szCs w:val="28"/>
        </w:rPr>
      </w:pPr>
      <w:r>
        <w:rPr>
          <w:rStyle w:val="CharStyle31"/>
          <w:sz w:val="28"/>
          <w:szCs w:val="28"/>
        </w:rPr>
        <w:t>Archiv-Nr. 7181</w:t>
      </w:r>
    </w:p>
    <w:p>
      <w:pPr>
        <w:pStyle w:val="Style11"/>
        <w:keepNext w:val="0"/>
        <w:keepLines w:val="0"/>
        <w:widowControl w:val="0"/>
        <w:shd w:val="clear" w:color="auto" w:fill="auto"/>
        <w:bidi w:val="0"/>
        <w:spacing w:before="0" w:after="0" w:line="230" w:lineRule="auto"/>
        <w:ind w:left="0" w:right="0" w:firstLine="0"/>
        <w:jc w:val="left"/>
        <w:rPr>
          <w:sz w:val="30"/>
          <w:szCs w:val="30"/>
        </w:rPr>
      </w:pPr>
      <w:r>
        <w:rPr>
          <w:rStyle w:val="CharStyle12"/>
          <w:sz w:val="30"/>
          <w:szCs w:val="30"/>
        </w:rPr>
        <w:t>Mein Herz schlägt gut</w:t>
      </w:r>
    </w:p>
    <w:p>
      <w:pPr>
        <w:pStyle w:val="Style11"/>
        <w:keepNext w:val="0"/>
        <w:keepLines w:val="0"/>
        <w:widowControl w:val="0"/>
        <w:shd w:val="clear" w:color="auto" w:fill="auto"/>
        <w:bidi w:val="0"/>
        <w:spacing w:before="0" w:after="60" w:line="230" w:lineRule="auto"/>
        <w:ind w:left="0" w:right="0" w:firstLine="0"/>
        <w:jc w:val="left"/>
        <w:rPr>
          <w:sz w:val="30"/>
          <w:szCs w:val="30"/>
        </w:rPr>
      </w:pPr>
      <w:r>
        <w:rPr>
          <w:rStyle w:val="CharStyle12"/>
          <w:sz w:val="30"/>
          <w:szCs w:val="30"/>
        </w:rPr>
        <w:t>Ich will sehen eine kleine Sonne</w:t>
      </w:r>
    </w:p>
    <w:p>
      <w:pPr>
        <w:pStyle w:val="Style30"/>
        <w:keepNext w:val="0"/>
        <w:keepLines w:val="0"/>
        <w:widowControl w:val="0"/>
        <w:shd w:val="clear" w:color="auto" w:fill="auto"/>
        <w:bidi w:val="0"/>
        <w:spacing w:before="0" w:after="0" w:line="240" w:lineRule="auto"/>
        <w:ind w:left="0" w:right="0" w:firstLine="500"/>
        <w:jc w:val="left"/>
        <w:rPr>
          <w:sz w:val="28"/>
          <w:szCs w:val="28"/>
        </w:rPr>
      </w:pPr>
      <w:r>
        <w:rPr>
          <w:rStyle w:val="CharStyle31"/>
          <w:sz w:val="28"/>
          <w:szCs w:val="28"/>
        </w:rPr>
        <w:t>Für Frau J. Egenstamm, Schweden, 1924,</w:t>
      </w:r>
    </w:p>
    <w:p>
      <w:pPr>
        <w:pStyle w:val="Style30"/>
        <w:keepNext w:val="0"/>
        <w:keepLines w:val="0"/>
        <w:widowControl w:val="0"/>
        <w:shd w:val="clear" w:color="auto" w:fill="auto"/>
        <w:bidi w:val="0"/>
        <w:spacing w:before="0" w:after="160" w:line="240" w:lineRule="auto"/>
        <w:ind w:left="0" w:right="0" w:firstLine="500"/>
        <w:jc w:val="left"/>
        <w:rPr>
          <w:sz w:val="28"/>
          <w:szCs w:val="28"/>
        </w:rPr>
      </w:pPr>
      <w:r>
        <w:rPr>
          <w:rStyle w:val="CharStyle31"/>
          <w:sz w:val="28"/>
          <w:szCs w:val="28"/>
        </w:rPr>
        <w:t>Archiv-Nr. 3183</w:t>
      </w:r>
    </w:p>
    <w:p>
      <w:pPr>
        <w:pStyle w:val="Style11"/>
        <w:keepNext w:val="0"/>
        <w:keepLines w:val="0"/>
        <w:widowControl w:val="0"/>
        <w:shd w:val="clear" w:color="auto" w:fill="auto"/>
        <w:bidi w:val="0"/>
        <w:spacing w:before="0" w:after="0" w:line="230" w:lineRule="auto"/>
        <w:ind w:left="0" w:right="0" w:firstLine="0"/>
        <w:jc w:val="left"/>
        <w:rPr>
          <w:sz w:val="30"/>
          <w:szCs w:val="30"/>
        </w:rPr>
      </w:pPr>
      <w:r>
        <w:rPr>
          <w:rStyle w:val="CharStyle12"/>
          <w:sz w:val="30"/>
          <w:szCs w:val="30"/>
        </w:rPr>
        <w:t>Mein Ich aus Geist und Seele</w:t>
      </w:r>
    </w:p>
    <w:p>
      <w:pPr>
        <w:pStyle w:val="Style11"/>
        <w:keepNext w:val="0"/>
        <w:keepLines w:val="0"/>
        <w:widowControl w:val="0"/>
        <w:shd w:val="clear" w:color="auto" w:fill="auto"/>
        <w:bidi w:val="0"/>
        <w:spacing w:before="0" w:after="60" w:line="230" w:lineRule="auto"/>
        <w:ind w:left="0" w:right="0" w:firstLine="0"/>
        <w:jc w:val="left"/>
        <w:rPr>
          <w:sz w:val="30"/>
          <w:szCs w:val="30"/>
        </w:rPr>
      </w:pPr>
      <w:r>
        <w:rPr>
          <w:rStyle w:val="CharStyle12"/>
          <w:sz w:val="30"/>
          <w:szCs w:val="30"/>
        </w:rPr>
        <w:t>Lichtgleich stehe ich in dir</w:t>
      </w:r>
    </w:p>
    <w:p>
      <w:pPr>
        <w:pStyle w:val="Style30"/>
        <w:keepNext w:val="0"/>
        <w:keepLines w:val="0"/>
        <w:widowControl w:val="0"/>
        <w:shd w:val="clear" w:color="auto" w:fill="auto"/>
        <w:bidi w:val="0"/>
        <w:spacing w:before="0" w:after="160" w:line="240" w:lineRule="auto"/>
        <w:ind w:left="500" w:right="0" w:firstLine="0"/>
        <w:jc w:val="left"/>
        <w:rPr>
          <w:sz w:val="28"/>
          <w:szCs w:val="28"/>
        </w:rPr>
      </w:pPr>
      <w:r>
        <w:rPr>
          <w:rStyle w:val="CharStyle31"/>
          <w:sz w:val="28"/>
          <w:szCs w:val="28"/>
        </w:rPr>
        <w:t>Für Frau Olivia und Prof. Oskar Römer, Straßburg oder Leipzig, Archiv-Nr. 7097</w:t>
      </w:r>
    </w:p>
    <w:p>
      <w:pPr>
        <w:pStyle w:val="Style11"/>
        <w:keepNext w:val="0"/>
        <w:keepLines w:val="0"/>
        <w:widowControl w:val="0"/>
        <w:shd w:val="clear" w:color="auto" w:fill="auto"/>
        <w:bidi w:val="0"/>
        <w:spacing w:before="0" w:after="60" w:line="230" w:lineRule="auto"/>
        <w:ind w:left="0" w:right="0" w:firstLine="0"/>
        <w:jc w:val="left"/>
        <w:rPr>
          <w:sz w:val="30"/>
          <w:szCs w:val="30"/>
        </w:rPr>
      </w:pPr>
      <w:r>
        <w:rPr>
          <w:rStyle w:val="CharStyle12"/>
          <w:sz w:val="30"/>
          <w:szCs w:val="30"/>
        </w:rPr>
        <w:t>Mein Ich fühle ich</w:t>
      </w:r>
    </w:p>
    <w:p>
      <w:pPr>
        <w:pStyle w:val="Style30"/>
        <w:keepNext w:val="0"/>
        <w:keepLines w:val="0"/>
        <w:widowControl w:val="0"/>
        <w:shd w:val="clear" w:color="auto" w:fill="auto"/>
        <w:bidi w:val="0"/>
        <w:spacing w:before="0" w:after="160" w:line="240" w:lineRule="auto"/>
        <w:ind w:left="500" w:right="0" w:firstLine="0"/>
        <w:jc w:val="left"/>
        <w:rPr>
          <w:sz w:val="28"/>
          <w:szCs w:val="28"/>
        </w:rPr>
      </w:pPr>
      <w:r>
        <w:rPr>
          <w:rStyle w:val="CharStyle31"/>
          <w:sz w:val="28"/>
          <w:szCs w:val="28"/>
        </w:rPr>
        <w:t>Für Rudolf Meyer, Berlin, Dezember 1921, Archiv-Nr. 7058</w:t>
      </w:r>
    </w:p>
    <w:p>
      <w:pPr>
        <w:pStyle w:val="Style11"/>
        <w:keepNext w:val="0"/>
        <w:keepLines w:val="0"/>
        <w:widowControl w:val="0"/>
        <w:shd w:val="clear" w:color="auto" w:fill="auto"/>
        <w:bidi w:val="0"/>
        <w:spacing w:before="0" w:after="60" w:line="230" w:lineRule="auto"/>
        <w:ind w:left="0" w:right="0" w:firstLine="0"/>
        <w:jc w:val="left"/>
        <w:rPr>
          <w:sz w:val="30"/>
          <w:szCs w:val="30"/>
        </w:rPr>
      </w:pPr>
      <w:r>
        <w:rPr>
          <w:rStyle w:val="CharStyle12"/>
          <w:sz w:val="30"/>
          <w:szCs w:val="30"/>
        </w:rPr>
        <w:t>Mein Ich trägt mich</w:t>
      </w:r>
    </w:p>
    <w:p>
      <w:pPr>
        <w:pStyle w:val="Style30"/>
        <w:keepNext w:val="0"/>
        <w:keepLines w:val="0"/>
        <w:widowControl w:val="0"/>
        <w:shd w:val="clear" w:color="auto" w:fill="auto"/>
        <w:bidi w:val="0"/>
        <w:spacing w:before="0" w:after="160" w:line="240" w:lineRule="auto"/>
        <w:ind w:left="0" w:right="0" w:firstLine="500"/>
        <w:jc w:val="left"/>
        <w:rPr>
          <w:sz w:val="28"/>
          <w:szCs w:val="28"/>
        </w:rPr>
      </w:pPr>
      <w:r>
        <w:rPr>
          <w:rStyle w:val="CharStyle31"/>
          <w:sz w:val="28"/>
          <w:szCs w:val="28"/>
        </w:rPr>
        <w:t>Für Maria Schröfel u. A., Archiv-Nr. A 0088</w:t>
      </w:r>
    </w:p>
    <w:p>
      <w:pPr>
        <w:pStyle w:val="Style11"/>
        <w:keepNext w:val="0"/>
        <w:keepLines w:val="0"/>
        <w:widowControl w:val="0"/>
        <w:shd w:val="clear" w:color="auto" w:fill="auto"/>
        <w:bidi w:val="0"/>
        <w:spacing w:before="0" w:after="0" w:line="254" w:lineRule="auto"/>
        <w:ind w:left="0" w:right="0" w:firstLine="0"/>
        <w:jc w:val="left"/>
        <w:rPr>
          <w:sz w:val="30"/>
          <w:szCs w:val="30"/>
        </w:rPr>
      </w:pPr>
      <w:r>
        <w:rPr>
          <w:rStyle w:val="CharStyle12"/>
          <w:sz w:val="30"/>
          <w:szCs w:val="30"/>
        </w:rPr>
        <w:t>Mein Ich wird sein im geisterfüllten Raum 267, 386; Christus ist bei dir</w:t>
      </w:r>
    </w:p>
    <w:p>
      <w:pPr>
        <w:pStyle w:val="Style11"/>
        <w:keepNext w:val="0"/>
        <w:keepLines w:val="0"/>
        <w:widowControl w:val="0"/>
        <w:shd w:val="clear" w:color="auto" w:fill="auto"/>
        <w:bidi w:val="0"/>
        <w:spacing w:before="0" w:after="60" w:line="254" w:lineRule="auto"/>
        <w:ind w:left="0" w:right="0" w:firstLine="0"/>
        <w:jc w:val="left"/>
        <w:rPr>
          <w:sz w:val="30"/>
          <w:szCs w:val="30"/>
        </w:rPr>
      </w:pPr>
      <w:r>
        <w:rPr>
          <w:rStyle w:val="CharStyle12"/>
          <w:sz w:val="30"/>
          <w:szCs w:val="30"/>
        </w:rPr>
        <w:t>Komme, Seele, zu mir</w:t>
      </w:r>
    </w:p>
    <w:p>
      <w:pPr>
        <w:pStyle w:val="Style30"/>
        <w:keepNext w:val="0"/>
        <w:keepLines w:val="0"/>
        <w:widowControl w:val="0"/>
        <w:shd w:val="clear" w:color="auto" w:fill="auto"/>
        <w:bidi w:val="0"/>
        <w:spacing w:before="0" w:after="160" w:line="240" w:lineRule="auto"/>
        <w:ind w:left="500" w:right="0" w:firstLine="0"/>
        <w:jc w:val="left"/>
        <w:rPr>
          <w:sz w:val="28"/>
          <w:szCs w:val="28"/>
        </w:rPr>
      </w:pPr>
      <w:r>
        <w:rPr>
          <w:rStyle w:val="CharStyle31"/>
          <w:sz w:val="28"/>
          <w:szCs w:val="28"/>
        </w:rPr>
        <w:t>Für Mrs. Theodora Cayley Robinson, London, vermutl. 1919/20, Dörnach, Archiv-Nr. 5274/75</w:t>
      </w:r>
    </w:p>
    <w:p>
      <w:pPr>
        <w:pStyle w:val="Style11"/>
        <w:keepNext w:val="0"/>
        <w:keepLines w:val="0"/>
        <w:widowControl w:val="0"/>
        <w:shd w:val="clear" w:color="auto" w:fill="auto"/>
        <w:bidi w:val="0"/>
        <w:spacing w:before="0" w:after="0" w:line="230" w:lineRule="auto"/>
        <w:ind w:left="0" w:right="0" w:firstLine="0"/>
        <w:jc w:val="left"/>
        <w:rPr>
          <w:sz w:val="30"/>
          <w:szCs w:val="30"/>
        </w:rPr>
      </w:pPr>
      <w:r>
        <w:rPr>
          <w:rStyle w:val="CharStyle12"/>
          <w:sz w:val="30"/>
          <w:szCs w:val="30"/>
        </w:rPr>
        <w:t>Mein Licht durchdringe</w:t>
      </w:r>
    </w:p>
    <w:p>
      <w:pPr>
        <w:pStyle w:val="Style11"/>
        <w:keepNext w:val="0"/>
        <w:keepLines w:val="0"/>
        <w:widowControl w:val="0"/>
        <w:shd w:val="clear" w:color="auto" w:fill="auto"/>
        <w:bidi w:val="0"/>
        <w:spacing w:before="0" w:after="60" w:line="230" w:lineRule="auto"/>
        <w:ind w:left="0" w:right="0" w:firstLine="0"/>
        <w:jc w:val="left"/>
        <w:rPr>
          <w:sz w:val="30"/>
          <w:szCs w:val="30"/>
        </w:rPr>
      </w:pPr>
      <w:r>
        <w:rPr>
          <w:rStyle w:val="CharStyle12"/>
          <w:sz w:val="30"/>
          <w:szCs w:val="30"/>
        </w:rPr>
        <w:t>Deine Strahlen durchdringen</w:t>
      </w:r>
    </w:p>
    <w:p>
      <w:pPr>
        <w:pStyle w:val="Style30"/>
        <w:keepNext w:val="0"/>
        <w:keepLines w:val="0"/>
        <w:widowControl w:val="0"/>
        <w:shd w:val="clear" w:color="auto" w:fill="auto"/>
        <w:bidi w:val="0"/>
        <w:spacing w:before="0" w:after="0" w:line="240" w:lineRule="auto"/>
        <w:ind w:left="0" w:right="0" w:firstLine="500"/>
        <w:jc w:val="left"/>
        <w:rPr>
          <w:sz w:val="28"/>
          <w:szCs w:val="28"/>
        </w:rPr>
      </w:pPr>
      <w:r>
        <w:rPr>
          <w:rStyle w:val="CharStyle31"/>
          <w:sz w:val="28"/>
          <w:szCs w:val="28"/>
        </w:rPr>
        <w:t>Für Lanerari, 1924, Archiv-Nr. 7196</w:t>
      </w:r>
    </w:p>
    <w:p>
      <w:pPr>
        <w:pStyle w:val="Style30"/>
        <w:keepNext w:val="0"/>
        <w:keepLines w:val="0"/>
        <w:widowControl w:val="0"/>
        <w:shd w:val="clear" w:color="auto" w:fill="auto"/>
        <w:bidi w:val="0"/>
        <w:spacing w:before="0" w:after="60" w:line="240" w:lineRule="auto"/>
        <w:ind w:left="0" w:right="0" w:firstLine="500"/>
        <w:jc w:val="left"/>
        <w:rPr>
          <w:sz w:val="28"/>
          <w:szCs w:val="28"/>
        </w:rPr>
      </w:pPr>
      <w:r>
        <w:rPr>
          <w:rStyle w:val="CharStyle31"/>
          <w:sz w:val="28"/>
          <w:szCs w:val="28"/>
        </w:rPr>
        <w:t>Zusatz: «Lanerari» (nicht sicher lesbar)</w:t>
      </w:r>
    </w:p>
    <w:p>
      <w:pPr>
        <w:pStyle w:val="Style11"/>
        <w:keepNext w:val="0"/>
        <w:keepLines w:val="0"/>
        <w:widowControl w:val="0"/>
        <w:shd w:val="clear" w:color="auto" w:fill="auto"/>
        <w:tabs>
          <w:tab w:pos="7401" w:val="left"/>
        </w:tabs>
        <w:bidi w:val="0"/>
        <w:spacing w:before="0" w:after="0" w:line="240" w:lineRule="auto"/>
        <w:ind w:left="0" w:right="0" w:firstLine="0"/>
        <w:jc w:val="both"/>
        <w:rPr>
          <w:sz w:val="30"/>
          <w:szCs w:val="30"/>
        </w:rPr>
      </w:pPr>
      <w:r>
        <w:rPr>
          <w:rStyle w:val="CharStyle12"/>
          <w:sz w:val="30"/>
          <w:szCs w:val="30"/>
        </w:rPr>
        <w:t>Mein Licht in dir O Weltengeist</w:t>
        <w:tab/>
        <w:t>267, 396</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Weltenlicht in dir</w:t>
      </w:r>
    </w:p>
    <w:p>
      <w:pPr>
        <w:pStyle w:val="Style30"/>
        <w:keepNext w:val="0"/>
        <w:keepLines w:val="0"/>
        <w:widowControl w:val="0"/>
        <w:shd w:val="clear" w:color="auto" w:fill="auto"/>
        <w:bidi w:val="0"/>
        <w:spacing w:before="0" w:after="160" w:line="252" w:lineRule="auto"/>
        <w:ind w:left="0" w:right="0" w:firstLine="420"/>
        <w:jc w:val="left"/>
        <w:rPr>
          <w:sz w:val="28"/>
          <w:szCs w:val="28"/>
        </w:rPr>
      </w:pPr>
      <w:r>
        <w:rPr>
          <w:rStyle w:val="CharStyle31"/>
          <w:sz w:val="28"/>
          <w:szCs w:val="28"/>
        </w:rPr>
        <w:t>Für Lady Mary Grey, 1922, Archiv-Nr. 7014</w:t>
      </w:r>
    </w:p>
    <w:p>
      <w:pPr>
        <w:pStyle w:val="Style11"/>
        <w:keepNext w:val="0"/>
        <w:keepLines w:val="0"/>
        <w:widowControl w:val="0"/>
        <w:shd w:val="clear" w:color="auto" w:fill="auto"/>
        <w:tabs>
          <w:tab w:pos="6144" w:val="left"/>
        </w:tabs>
        <w:bidi w:val="0"/>
        <w:spacing w:before="0" w:after="0" w:line="240" w:lineRule="auto"/>
        <w:ind w:left="0" w:right="0" w:firstLine="0"/>
        <w:jc w:val="left"/>
        <w:rPr>
          <w:sz w:val="30"/>
          <w:szCs w:val="30"/>
        </w:rPr>
      </w:pPr>
      <w:r>
        <w:rPr>
          <w:rStyle w:val="CharStyle12"/>
          <w:sz w:val="30"/>
          <w:szCs w:val="30"/>
        </w:rPr>
        <w:t>Mein Selbst denket, fühlet</w:t>
        <w:tab/>
        <w:t>264, 174; 267, 393</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Ich fühle mich im Lichtesraum</w:t>
      </w:r>
    </w:p>
    <w:p>
      <w:pPr>
        <w:pStyle w:val="Style30"/>
        <w:keepNext w:val="0"/>
        <w:keepLines w:val="0"/>
        <w:widowControl w:val="0"/>
        <w:shd w:val="clear" w:color="auto" w:fill="auto"/>
        <w:bidi w:val="0"/>
        <w:spacing w:before="0" w:after="160" w:line="240" w:lineRule="auto"/>
        <w:ind w:left="420" w:right="0" w:firstLine="20"/>
        <w:jc w:val="left"/>
        <w:rPr>
          <w:sz w:val="28"/>
          <w:szCs w:val="28"/>
        </w:rPr>
      </w:pPr>
      <w:r>
        <w:rPr>
          <w:rStyle w:val="CharStyle31"/>
          <w:sz w:val="28"/>
          <w:szCs w:val="28"/>
        </w:rPr>
        <w:t>Für Miss Dorothy Osmond, London, April 1922, Stratford-on-Avon, Archiv-Nr. 5273</w:t>
      </w:r>
    </w:p>
    <w:p>
      <w:pPr>
        <w:pStyle w:val="Style11"/>
        <w:keepNext w:val="0"/>
        <w:keepLines w:val="0"/>
        <w:widowControl w:val="0"/>
        <w:shd w:val="clear" w:color="auto" w:fill="auto"/>
        <w:tabs>
          <w:tab w:pos="7401" w:val="left"/>
        </w:tabs>
        <w:bidi w:val="0"/>
        <w:spacing w:before="0" w:after="0" w:line="240" w:lineRule="auto"/>
        <w:ind w:left="0" w:right="0" w:firstLine="0"/>
        <w:jc w:val="both"/>
        <w:rPr>
          <w:sz w:val="30"/>
          <w:szCs w:val="30"/>
        </w:rPr>
      </w:pPr>
      <w:r>
        <w:rPr>
          <w:rStyle w:val="CharStyle12"/>
          <w:sz w:val="30"/>
          <w:szCs w:val="30"/>
        </w:rPr>
        <w:t>Mein wahres Ich suche ich</w:t>
        <w:tab/>
        <w:t>267, 348</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Von der Sinneswahrnehmung hinweg</w:t>
      </w:r>
    </w:p>
    <w:p>
      <w:pPr>
        <w:pStyle w:val="Style30"/>
        <w:keepNext w:val="0"/>
        <w:keepLines w:val="0"/>
        <w:widowControl w:val="0"/>
        <w:shd w:val="clear" w:color="auto" w:fill="auto"/>
        <w:bidi w:val="0"/>
        <w:spacing w:before="0" w:after="120" w:line="257" w:lineRule="auto"/>
        <w:ind w:left="420" w:right="0" w:firstLine="20"/>
        <w:jc w:val="left"/>
        <w:rPr>
          <w:sz w:val="28"/>
          <w:szCs w:val="28"/>
        </w:rPr>
      </w:pPr>
      <w:r>
        <w:rPr>
          <w:rStyle w:val="CharStyle31"/>
          <w:sz w:val="28"/>
          <w:szCs w:val="28"/>
        </w:rPr>
        <w:t>Für Gustaf Kinell, Stockholm, 18. 4.1912, Stockholm, Archiv-Nr. 5812-15</w:t>
      </w:r>
    </w:p>
    <w:p>
      <w:pPr>
        <w:pStyle w:val="Style11"/>
        <w:keepNext w:val="0"/>
        <w:keepLines w:val="0"/>
        <w:widowControl w:val="0"/>
        <w:shd w:val="clear" w:color="auto" w:fill="auto"/>
        <w:tabs>
          <w:tab w:pos="7401" w:val="left"/>
        </w:tabs>
        <w:bidi w:val="0"/>
        <w:spacing w:before="0" w:after="0" w:line="240" w:lineRule="auto"/>
        <w:ind w:left="0" w:right="0" w:firstLine="0"/>
        <w:jc w:val="both"/>
        <w:rPr>
          <w:sz w:val="30"/>
          <w:szCs w:val="30"/>
        </w:rPr>
      </w:pPr>
      <w:r>
        <w:rPr>
          <w:rStyle w:val="CharStyle12"/>
          <w:sz w:val="30"/>
          <w:szCs w:val="30"/>
        </w:rPr>
        <w:t>Mein wahres Ich suche ich</w:t>
        <w:tab/>
        <w:t>267, 350</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Was ich erlebt am Tage</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Lernen will ich</w:t>
      </w:r>
    </w:p>
    <w:p>
      <w:pPr>
        <w:pStyle w:val="Style30"/>
        <w:keepNext w:val="0"/>
        <w:keepLines w:val="0"/>
        <w:widowControl w:val="0"/>
        <w:shd w:val="clear" w:color="auto" w:fill="auto"/>
        <w:bidi w:val="0"/>
        <w:spacing w:before="0" w:after="120" w:line="254" w:lineRule="auto"/>
        <w:ind w:left="420" w:right="0" w:firstLine="20"/>
        <w:jc w:val="left"/>
        <w:rPr>
          <w:sz w:val="28"/>
          <w:szCs w:val="28"/>
        </w:rPr>
      </w:pPr>
      <w:r>
        <w:rPr>
          <w:rStyle w:val="CharStyle31"/>
          <w:sz w:val="28"/>
          <w:szCs w:val="28"/>
        </w:rPr>
        <w:t>Für Sophie Kinell, Stockholm, 18. 4. 1912, Stockholm, Archiv-Nr. 5816-19</w:t>
      </w:r>
    </w:p>
    <w:p>
      <w:pPr>
        <w:pStyle w:val="Style11"/>
        <w:keepNext w:val="0"/>
        <w:keepLines w:val="0"/>
        <w:widowControl w:val="0"/>
        <w:shd w:val="clear" w:color="auto" w:fill="auto"/>
        <w:tabs>
          <w:tab w:pos="7401" w:val="left"/>
        </w:tabs>
        <w:bidi w:val="0"/>
        <w:spacing w:before="0" w:after="0" w:line="240" w:lineRule="auto"/>
        <w:ind w:left="0" w:right="0" w:firstLine="0"/>
        <w:jc w:val="left"/>
        <w:rPr>
          <w:sz w:val="30"/>
          <w:szCs w:val="30"/>
        </w:rPr>
      </w:pPr>
      <w:r>
        <w:rPr>
          <w:rStyle w:val="CharStyle12"/>
          <w:sz w:val="30"/>
          <w:szCs w:val="30"/>
        </w:rPr>
        <w:t>Mein Wort wohne in deinem Herzen</w:t>
        <w:tab/>
        <w:t>267, 257</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Im Urbeginne war das Wort</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Dein Wort wohne in meinem Herzen</w:t>
      </w:r>
    </w:p>
    <w:p>
      <w:pPr>
        <w:pStyle w:val="Style30"/>
        <w:keepNext w:val="0"/>
        <w:keepLines w:val="0"/>
        <w:widowControl w:val="0"/>
        <w:shd w:val="clear" w:color="auto" w:fill="auto"/>
        <w:bidi w:val="0"/>
        <w:spacing w:before="0" w:after="160" w:line="252" w:lineRule="auto"/>
        <w:ind w:left="0" w:right="0" w:firstLine="420"/>
        <w:jc w:val="left"/>
        <w:rPr>
          <w:sz w:val="28"/>
          <w:szCs w:val="28"/>
        </w:rPr>
      </w:pPr>
      <w:r>
        <w:rPr>
          <w:rStyle w:val="CharStyle31"/>
          <w:sz w:val="28"/>
          <w:szCs w:val="28"/>
        </w:rPr>
        <w:t>Archiv-Nr. A 7084R, Hs. Albert Steffen</w:t>
      </w:r>
    </w:p>
    <w:p>
      <w:pPr>
        <w:pStyle w:val="Style11"/>
        <w:keepNext w:val="0"/>
        <w:keepLines w:val="0"/>
        <w:widowControl w:val="0"/>
        <w:shd w:val="clear" w:color="auto" w:fill="auto"/>
        <w:bidi w:val="0"/>
        <w:spacing w:before="0" w:after="120" w:line="240" w:lineRule="auto"/>
        <w:ind w:left="0" w:right="0" w:firstLine="0"/>
        <w:jc w:val="both"/>
        <w:rPr>
          <w:sz w:val="30"/>
          <w:szCs w:val="30"/>
        </w:rPr>
      </w:pPr>
      <w:r>
        <w:rPr>
          <w:rStyle w:val="CharStyle12"/>
          <w:sz w:val="30"/>
          <w:szCs w:val="30"/>
        </w:rPr>
        <w:t>Meine Gedanken fliegen zur Schule hin 40, 349; 269, 211</w:t>
      </w:r>
    </w:p>
    <w:p>
      <w:pPr>
        <w:pStyle w:val="Style30"/>
        <w:keepNext w:val="0"/>
        <w:keepLines w:val="0"/>
        <w:widowControl w:val="0"/>
        <w:shd w:val="clear" w:color="auto" w:fill="auto"/>
        <w:bidi w:val="0"/>
        <w:spacing w:before="0" w:after="160" w:line="252" w:lineRule="auto"/>
        <w:ind w:left="420" w:right="0" w:firstLine="20"/>
        <w:jc w:val="both"/>
        <w:rPr>
          <w:sz w:val="28"/>
          <w:szCs w:val="28"/>
        </w:rPr>
      </w:pPr>
      <w:r>
        <w:rPr>
          <w:rStyle w:val="CharStyle31"/>
          <w:sz w:val="28"/>
          <w:szCs w:val="28"/>
        </w:rPr>
        <w:t>Juli 1920, Stuttgart, Archiv-Nr. B 266. - Für die Ansprache zum Abschluß des ersten Schuljahres der Freien Waldorfschule, 24. Juli 1920, in «Rudolf Steiner in der Waldorfschule», GA 298</w:t>
      </w:r>
    </w:p>
    <w:p>
      <w:pPr>
        <w:pStyle w:val="Style11"/>
        <w:keepNext w:val="0"/>
        <w:keepLines w:val="0"/>
        <w:widowControl w:val="0"/>
        <w:shd w:val="clear" w:color="auto" w:fill="auto"/>
        <w:tabs>
          <w:tab w:pos="7401" w:val="left"/>
        </w:tabs>
        <w:bidi w:val="0"/>
        <w:spacing w:before="0" w:after="0" w:line="240" w:lineRule="auto"/>
        <w:ind w:left="0" w:right="0" w:firstLine="0"/>
        <w:jc w:val="left"/>
        <w:rPr>
          <w:sz w:val="30"/>
          <w:szCs w:val="30"/>
        </w:rPr>
      </w:pPr>
      <w:r>
        <w:rPr>
          <w:rStyle w:val="CharStyle12"/>
          <w:sz w:val="30"/>
          <w:szCs w:val="30"/>
        </w:rPr>
        <w:t>Meine Kraft, Meine Weisheit</w:t>
        <w:tab/>
        <w:t>267, 400</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Deine Kraft, Deine Weisheit</w:t>
      </w:r>
    </w:p>
    <w:p>
      <w:pPr>
        <w:pStyle w:val="Style30"/>
        <w:keepNext w:val="0"/>
        <w:keepLines w:val="0"/>
        <w:widowControl w:val="0"/>
        <w:shd w:val="clear" w:color="auto" w:fill="auto"/>
        <w:bidi w:val="0"/>
        <w:spacing w:before="0" w:after="160" w:line="240" w:lineRule="auto"/>
        <w:ind w:left="420" w:right="0" w:firstLine="20"/>
        <w:jc w:val="both"/>
        <w:rPr>
          <w:sz w:val="28"/>
          <w:szCs w:val="28"/>
        </w:rPr>
      </w:pPr>
      <w:r>
        <w:rPr>
          <w:rStyle w:val="CharStyle31"/>
          <w:sz w:val="28"/>
          <w:szCs w:val="28"/>
        </w:rPr>
        <w:t>Für Frans Tymstra, Ryswyk, Holland, Archiv-Nr. 7114</w:t>
      </w:r>
    </w:p>
    <w:p>
      <w:pPr>
        <w:pStyle w:val="Style11"/>
        <w:keepNext w:val="0"/>
        <w:keepLines w:val="0"/>
        <w:widowControl w:val="0"/>
        <w:shd w:val="clear" w:color="auto" w:fill="auto"/>
        <w:tabs>
          <w:tab w:pos="7401" w:val="left"/>
        </w:tabs>
        <w:bidi w:val="0"/>
        <w:spacing w:before="0" w:after="120" w:line="240" w:lineRule="auto"/>
        <w:ind w:left="0" w:right="0" w:firstLine="0"/>
        <w:jc w:val="both"/>
        <w:rPr>
          <w:sz w:val="30"/>
          <w:szCs w:val="30"/>
        </w:rPr>
      </w:pPr>
      <w:r>
        <w:rPr>
          <w:rStyle w:val="CharStyle12"/>
          <w:sz w:val="30"/>
          <w:szCs w:val="30"/>
        </w:rPr>
        <w:t>Meine Liebe folget, folget dir</w:t>
        <w:tab/>
        <w:t>268, 208</w:t>
      </w:r>
    </w:p>
    <w:p>
      <w:pPr>
        <w:pStyle w:val="Style30"/>
        <w:keepNext w:val="0"/>
        <w:keepLines w:val="0"/>
        <w:widowControl w:val="0"/>
        <w:shd w:val="clear" w:color="auto" w:fill="auto"/>
        <w:bidi w:val="0"/>
        <w:spacing w:before="0" w:after="120" w:line="240" w:lineRule="auto"/>
        <w:ind w:left="420" w:right="0" w:firstLine="20"/>
        <w:jc w:val="both"/>
        <w:rPr>
          <w:sz w:val="28"/>
          <w:szCs w:val="28"/>
        </w:rPr>
        <w:sectPr>
          <w:headerReference w:type="default" r:id="rId650"/>
          <w:footerReference w:type="default" r:id="rId651"/>
          <w:headerReference w:type="even" r:id="rId652"/>
          <w:footerReference w:type="even" r:id="rId653"/>
          <w:footnotePr>
            <w:pos w:val="pageBottom"/>
            <w:numFmt w:val="decimal"/>
            <w:numRestart w:val="continuous"/>
          </w:footnotePr>
          <w:pgSz w:w="12240" w:h="15840"/>
          <w:pgMar w:top="1113" w:right="1890" w:bottom="309" w:left="1768" w:header="685" w:footer="3" w:gutter="0"/>
          <w:pgNumType w:start="242"/>
          <w:cols w:space="720"/>
          <w:noEndnote/>
          <w:rtlGutter w:val="0"/>
          <w:docGrid w:linePitch="360"/>
        </w:sectPr>
      </w:pPr>
      <w:r>
        <w:rPr>
          <w:rStyle w:val="CharStyle31"/>
          <w:sz w:val="28"/>
          <w:szCs w:val="28"/>
        </w:rPr>
        <w:t>An Frau Anna Leuthel, Nürnberg, für ihren im Dezember 1914 in der Seeschlacht vor den Falklandinseln auf dem Kreuzer «Scharnhorst» gefallenen Sohn, Anfang 1915, Nürnberg, Archiv-Nr. A 0089, Hs. der Empfängerin</w:t>
      </w:r>
    </w:p>
    <w:p>
      <w:pPr>
        <w:widowControl w:val="0"/>
        <w:spacing w:line="1" w:lineRule="exact"/>
      </w:pPr>
      <w:r>
        <mc:AlternateContent>
          <mc:Choice Requires="wps">
            <w:drawing>
              <wp:anchor distT="0" distB="0" distL="114300" distR="114300" simplePos="0" relativeHeight="125829524" behindDoc="0" locked="0" layoutInCell="1" allowOverlap="1">
                <wp:simplePos x="0" y="0"/>
                <wp:positionH relativeFrom="page">
                  <wp:posOffset>5844540</wp:posOffset>
                </wp:positionH>
                <wp:positionV relativeFrom="paragraph">
                  <wp:posOffset>1273810</wp:posOffset>
                </wp:positionV>
                <wp:extent cx="728345" cy="6727190"/>
                <wp:wrapSquare wrapText="bothSides"/>
                <wp:docPr id="699" name="Shape 699"/>
                <a:graphic xmlns:a="http://schemas.openxmlformats.org/drawingml/2006/main">
                  <a:graphicData uri="http://schemas.microsoft.com/office/word/2010/wordprocessingShape">
                    <wps:wsp>
                      <wps:cNvSpPr txBox="1"/>
                      <wps:spPr>
                        <a:xfrm>
                          <a:ext cx="728345" cy="6727190"/>
                        </a:xfrm>
                        <a:prstGeom prst="rect"/>
                        <a:noFill/>
                      </wps:spPr>
                      <wps:txbx>
                        <w:txbxContent>
                          <w:p>
                            <w:pPr>
                              <w:pStyle w:val="Style11"/>
                              <w:keepNext w:val="0"/>
                              <w:keepLines w:val="0"/>
                              <w:widowControl w:val="0"/>
                              <w:shd w:val="clear" w:color="auto" w:fill="auto"/>
                              <w:bidi w:val="0"/>
                              <w:spacing w:before="0" w:after="600" w:line="240" w:lineRule="auto"/>
                              <w:ind w:left="0" w:right="0" w:firstLine="0"/>
                              <w:jc w:val="both"/>
                              <w:rPr>
                                <w:sz w:val="30"/>
                                <w:szCs w:val="30"/>
                              </w:rPr>
                            </w:pPr>
                            <w:r>
                              <w:rPr>
                                <w:rStyle w:val="CharStyle12"/>
                                <w:sz w:val="30"/>
                                <w:szCs w:val="30"/>
                              </w:rPr>
                              <w:t>268, 214</w:t>
                            </w:r>
                          </w:p>
                          <w:p>
                            <w:pPr>
                              <w:pStyle w:val="Style11"/>
                              <w:keepNext w:val="0"/>
                              <w:keepLines w:val="0"/>
                              <w:widowControl w:val="0"/>
                              <w:shd w:val="clear" w:color="auto" w:fill="auto"/>
                              <w:bidi w:val="0"/>
                              <w:spacing w:before="0" w:after="600" w:line="240" w:lineRule="auto"/>
                              <w:ind w:left="0" w:right="0" w:firstLine="0"/>
                              <w:jc w:val="both"/>
                              <w:rPr>
                                <w:sz w:val="30"/>
                                <w:szCs w:val="30"/>
                              </w:rPr>
                            </w:pPr>
                            <w:r>
                              <w:rPr>
                                <w:rStyle w:val="CharStyle12"/>
                                <w:sz w:val="30"/>
                                <w:szCs w:val="30"/>
                              </w:rPr>
                              <w:t>268, 225</w:t>
                            </w:r>
                          </w:p>
                          <w:p>
                            <w:pPr>
                              <w:pStyle w:val="Style11"/>
                              <w:keepNext w:val="0"/>
                              <w:keepLines w:val="0"/>
                              <w:widowControl w:val="0"/>
                              <w:shd w:val="clear" w:color="auto" w:fill="auto"/>
                              <w:bidi w:val="0"/>
                              <w:spacing w:before="0" w:after="1280" w:line="240" w:lineRule="auto"/>
                              <w:ind w:left="0" w:right="0" w:firstLine="0"/>
                              <w:jc w:val="both"/>
                              <w:rPr>
                                <w:sz w:val="30"/>
                                <w:szCs w:val="30"/>
                              </w:rPr>
                            </w:pPr>
                            <w:r>
                              <w:rPr>
                                <w:rStyle w:val="CharStyle12"/>
                                <w:sz w:val="30"/>
                                <w:szCs w:val="30"/>
                              </w:rPr>
                              <w:t>267, 408</w:t>
                            </w:r>
                          </w:p>
                          <w:p>
                            <w:pPr>
                              <w:pStyle w:val="Style11"/>
                              <w:keepNext w:val="0"/>
                              <w:keepLines w:val="0"/>
                              <w:widowControl w:val="0"/>
                              <w:shd w:val="clear" w:color="auto" w:fill="auto"/>
                              <w:bidi w:val="0"/>
                              <w:spacing w:before="0" w:after="940" w:line="240" w:lineRule="auto"/>
                              <w:ind w:left="0" w:right="0" w:firstLine="0"/>
                              <w:jc w:val="both"/>
                              <w:rPr>
                                <w:sz w:val="30"/>
                                <w:szCs w:val="30"/>
                              </w:rPr>
                            </w:pPr>
                            <w:r>
                              <w:rPr>
                                <w:rStyle w:val="CharStyle12"/>
                                <w:sz w:val="30"/>
                                <w:szCs w:val="30"/>
                              </w:rPr>
                              <w:t>267, 302</w:t>
                            </w:r>
                          </w:p>
                          <w:p>
                            <w:pPr>
                              <w:pStyle w:val="Style11"/>
                              <w:keepNext w:val="0"/>
                              <w:keepLines w:val="0"/>
                              <w:widowControl w:val="0"/>
                              <w:shd w:val="clear" w:color="auto" w:fill="auto"/>
                              <w:bidi w:val="0"/>
                              <w:spacing w:before="0" w:after="940" w:line="240" w:lineRule="auto"/>
                              <w:ind w:left="0" w:right="0" w:firstLine="0"/>
                              <w:jc w:val="both"/>
                              <w:rPr>
                                <w:sz w:val="30"/>
                                <w:szCs w:val="30"/>
                              </w:rPr>
                            </w:pPr>
                            <w:r>
                              <w:rPr>
                                <w:rStyle w:val="CharStyle12"/>
                                <w:sz w:val="30"/>
                                <w:szCs w:val="30"/>
                              </w:rPr>
                              <w:t>267, 359</w:t>
                            </w:r>
                          </w:p>
                          <w:p>
                            <w:pPr>
                              <w:pStyle w:val="Style11"/>
                              <w:keepNext w:val="0"/>
                              <w:keepLines w:val="0"/>
                              <w:widowControl w:val="0"/>
                              <w:shd w:val="clear" w:color="auto" w:fill="auto"/>
                              <w:bidi w:val="0"/>
                              <w:spacing w:before="0" w:after="940" w:line="240" w:lineRule="auto"/>
                              <w:ind w:left="0" w:right="0" w:firstLine="0"/>
                              <w:jc w:val="both"/>
                              <w:rPr>
                                <w:sz w:val="30"/>
                                <w:szCs w:val="30"/>
                              </w:rPr>
                            </w:pPr>
                            <w:r>
                              <w:rPr>
                                <w:rStyle w:val="CharStyle12"/>
                                <w:sz w:val="30"/>
                                <w:szCs w:val="30"/>
                              </w:rPr>
                              <w:t>267, 332</w:t>
                            </w:r>
                          </w:p>
                          <w:p>
                            <w:pPr>
                              <w:pStyle w:val="Style11"/>
                              <w:keepNext w:val="0"/>
                              <w:keepLines w:val="0"/>
                              <w:widowControl w:val="0"/>
                              <w:numPr>
                                <w:ilvl w:val="0"/>
                                <w:numId w:val="139"/>
                              </w:numPr>
                              <w:shd w:val="clear" w:color="auto" w:fill="auto"/>
                              <w:tabs>
                                <w:tab w:pos="629" w:val="left"/>
                              </w:tabs>
                              <w:bidi w:val="0"/>
                              <w:spacing w:before="0" w:after="1280" w:line="240" w:lineRule="auto"/>
                              <w:ind w:left="0" w:right="0" w:firstLine="0"/>
                              <w:jc w:val="both"/>
                              <w:rPr>
                                <w:sz w:val="30"/>
                                <w:szCs w:val="30"/>
                              </w:rPr>
                            </w:pPr>
                            <w:r>
                              <w:rPr>
                                <w:rStyle w:val="CharStyle12"/>
                                <w:sz w:val="30"/>
                                <w:szCs w:val="30"/>
                              </w:rPr>
                              <w:t>368</w:t>
                            </w:r>
                          </w:p>
                          <w:p>
                            <w:pPr>
                              <w:pStyle w:val="Style11"/>
                              <w:keepNext w:val="0"/>
                              <w:keepLines w:val="0"/>
                              <w:widowControl w:val="0"/>
                              <w:numPr>
                                <w:ilvl w:val="0"/>
                                <w:numId w:val="139"/>
                              </w:numPr>
                              <w:shd w:val="clear" w:color="auto" w:fill="auto"/>
                              <w:tabs>
                                <w:tab w:pos="629" w:val="left"/>
                              </w:tabs>
                              <w:bidi w:val="0"/>
                              <w:spacing w:before="0" w:after="940" w:line="240" w:lineRule="auto"/>
                              <w:ind w:left="0" w:right="0" w:firstLine="0"/>
                              <w:jc w:val="both"/>
                              <w:rPr>
                                <w:sz w:val="30"/>
                                <w:szCs w:val="30"/>
                              </w:rPr>
                            </w:pPr>
                            <w:r>
                              <w:rPr>
                                <w:rStyle w:val="CharStyle12"/>
                                <w:sz w:val="30"/>
                                <w:szCs w:val="30"/>
                              </w:rPr>
                              <w:t>175</w:t>
                            </w:r>
                          </w:p>
                          <w:p>
                            <w:pPr>
                              <w:pStyle w:val="Style11"/>
                              <w:keepNext w:val="0"/>
                              <w:keepLines w:val="0"/>
                              <w:widowControl w:val="0"/>
                              <w:shd w:val="clear" w:color="auto" w:fill="auto"/>
                              <w:bidi w:val="0"/>
                              <w:spacing w:before="0" w:after="0" w:line="240" w:lineRule="auto"/>
                              <w:ind w:left="0" w:right="0" w:firstLine="0"/>
                              <w:jc w:val="right"/>
                              <w:rPr>
                                <w:sz w:val="30"/>
                                <w:szCs w:val="30"/>
                              </w:rPr>
                            </w:pPr>
                            <w:r>
                              <w:rPr>
                                <w:rStyle w:val="CharStyle12"/>
                                <w:sz w:val="30"/>
                                <w:szCs w:val="30"/>
                              </w:rPr>
                              <w:t>268, 51</w:t>
                            </w:r>
                          </w:p>
                        </w:txbxContent>
                      </wps:txbx>
                      <wps:bodyPr lIns="0" tIns="0" rIns="0" bIns="0">
                        <a:noAutoFit/>
                      </wps:bodyPr>
                    </wps:wsp>
                  </a:graphicData>
                </a:graphic>
              </wp:anchor>
            </w:drawing>
          </mc:Choice>
          <mc:Fallback>
            <w:pict>
              <v:shape id="_x0000_s1725" type="#_x0000_t202" style="position:absolute;margin-left:460.19999999999999pt;margin-top:100.3pt;width:57.350000000000001pt;height:529.70000000000005pt;z-index:-125829229;mso-wrap-distance-left:9.pt;mso-wrap-distance-right:9.pt;mso-position-horizontal-relative:page" filled="f" stroked="f">
                <v:textbox inset="0,0,0,0">
                  <w:txbxContent>
                    <w:p>
                      <w:pPr>
                        <w:pStyle w:val="Style11"/>
                        <w:keepNext w:val="0"/>
                        <w:keepLines w:val="0"/>
                        <w:widowControl w:val="0"/>
                        <w:shd w:val="clear" w:color="auto" w:fill="auto"/>
                        <w:bidi w:val="0"/>
                        <w:spacing w:before="0" w:after="600" w:line="240" w:lineRule="auto"/>
                        <w:ind w:left="0" w:right="0" w:firstLine="0"/>
                        <w:jc w:val="both"/>
                        <w:rPr>
                          <w:sz w:val="30"/>
                          <w:szCs w:val="30"/>
                        </w:rPr>
                      </w:pPr>
                      <w:r>
                        <w:rPr>
                          <w:rStyle w:val="CharStyle12"/>
                          <w:sz w:val="30"/>
                          <w:szCs w:val="30"/>
                        </w:rPr>
                        <w:t>268, 214</w:t>
                      </w:r>
                    </w:p>
                    <w:p>
                      <w:pPr>
                        <w:pStyle w:val="Style11"/>
                        <w:keepNext w:val="0"/>
                        <w:keepLines w:val="0"/>
                        <w:widowControl w:val="0"/>
                        <w:shd w:val="clear" w:color="auto" w:fill="auto"/>
                        <w:bidi w:val="0"/>
                        <w:spacing w:before="0" w:after="600" w:line="240" w:lineRule="auto"/>
                        <w:ind w:left="0" w:right="0" w:firstLine="0"/>
                        <w:jc w:val="both"/>
                        <w:rPr>
                          <w:sz w:val="30"/>
                          <w:szCs w:val="30"/>
                        </w:rPr>
                      </w:pPr>
                      <w:r>
                        <w:rPr>
                          <w:rStyle w:val="CharStyle12"/>
                          <w:sz w:val="30"/>
                          <w:szCs w:val="30"/>
                        </w:rPr>
                        <w:t>268, 225</w:t>
                      </w:r>
                    </w:p>
                    <w:p>
                      <w:pPr>
                        <w:pStyle w:val="Style11"/>
                        <w:keepNext w:val="0"/>
                        <w:keepLines w:val="0"/>
                        <w:widowControl w:val="0"/>
                        <w:shd w:val="clear" w:color="auto" w:fill="auto"/>
                        <w:bidi w:val="0"/>
                        <w:spacing w:before="0" w:after="1280" w:line="240" w:lineRule="auto"/>
                        <w:ind w:left="0" w:right="0" w:firstLine="0"/>
                        <w:jc w:val="both"/>
                        <w:rPr>
                          <w:sz w:val="30"/>
                          <w:szCs w:val="30"/>
                        </w:rPr>
                      </w:pPr>
                      <w:r>
                        <w:rPr>
                          <w:rStyle w:val="CharStyle12"/>
                          <w:sz w:val="30"/>
                          <w:szCs w:val="30"/>
                        </w:rPr>
                        <w:t>267, 408</w:t>
                      </w:r>
                    </w:p>
                    <w:p>
                      <w:pPr>
                        <w:pStyle w:val="Style11"/>
                        <w:keepNext w:val="0"/>
                        <w:keepLines w:val="0"/>
                        <w:widowControl w:val="0"/>
                        <w:shd w:val="clear" w:color="auto" w:fill="auto"/>
                        <w:bidi w:val="0"/>
                        <w:spacing w:before="0" w:after="940" w:line="240" w:lineRule="auto"/>
                        <w:ind w:left="0" w:right="0" w:firstLine="0"/>
                        <w:jc w:val="both"/>
                        <w:rPr>
                          <w:sz w:val="30"/>
                          <w:szCs w:val="30"/>
                        </w:rPr>
                      </w:pPr>
                      <w:r>
                        <w:rPr>
                          <w:rStyle w:val="CharStyle12"/>
                          <w:sz w:val="30"/>
                          <w:szCs w:val="30"/>
                        </w:rPr>
                        <w:t>267, 302</w:t>
                      </w:r>
                    </w:p>
                    <w:p>
                      <w:pPr>
                        <w:pStyle w:val="Style11"/>
                        <w:keepNext w:val="0"/>
                        <w:keepLines w:val="0"/>
                        <w:widowControl w:val="0"/>
                        <w:shd w:val="clear" w:color="auto" w:fill="auto"/>
                        <w:bidi w:val="0"/>
                        <w:spacing w:before="0" w:after="940" w:line="240" w:lineRule="auto"/>
                        <w:ind w:left="0" w:right="0" w:firstLine="0"/>
                        <w:jc w:val="both"/>
                        <w:rPr>
                          <w:sz w:val="30"/>
                          <w:szCs w:val="30"/>
                        </w:rPr>
                      </w:pPr>
                      <w:r>
                        <w:rPr>
                          <w:rStyle w:val="CharStyle12"/>
                          <w:sz w:val="30"/>
                          <w:szCs w:val="30"/>
                        </w:rPr>
                        <w:t>267, 359</w:t>
                      </w:r>
                    </w:p>
                    <w:p>
                      <w:pPr>
                        <w:pStyle w:val="Style11"/>
                        <w:keepNext w:val="0"/>
                        <w:keepLines w:val="0"/>
                        <w:widowControl w:val="0"/>
                        <w:shd w:val="clear" w:color="auto" w:fill="auto"/>
                        <w:bidi w:val="0"/>
                        <w:spacing w:before="0" w:after="940" w:line="240" w:lineRule="auto"/>
                        <w:ind w:left="0" w:right="0" w:firstLine="0"/>
                        <w:jc w:val="both"/>
                        <w:rPr>
                          <w:sz w:val="30"/>
                          <w:szCs w:val="30"/>
                        </w:rPr>
                      </w:pPr>
                      <w:r>
                        <w:rPr>
                          <w:rStyle w:val="CharStyle12"/>
                          <w:sz w:val="30"/>
                          <w:szCs w:val="30"/>
                        </w:rPr>
                        <w:t>267, 332</w:t>
                      </w:r>
                    </w:p>
                    <w:p>
                      <w:pPr>
                        <w:pStyle w:val="Style11"/>
                        <w:keepNext w:val="0"/>
                        <w:keepLines w:val="0"/>
                        <w:widowControl w:val="0"/>
                        <w:numPr>
                          <w:ilvl w:val="0"/>
                          <w:numId w:val="139"/>
                        </w:numPr>
                        <w:shd w:val="clear" w:color="auto" w:fill="auto"/>
                        <w:tabs>
                          <w:tab w:pos="629" w:val="left"/>
                        </w:tabs>
                        <w:bidi w:val="0"/>
                        <w:spacing w:before="0" w:after="1280" w:line="240" w:lineRule="auto"/>
                        <w:ind w:left="0" w:right="0" w:firstLine="0"/>
                        <w:jc w:val="both"/>
                        <w:rPr>
                          <w:sz w:val="30"/>
                          <w:szCs w:val="30"/>
                        </w:rPr>
                      </w:pPr>
                      <w:r>
                        <w:rPr>
                          <w:rStyle w:val="CharStyle12"/>
                          <w:sz w:val="30"/>
                          <w:szCs w:val="30"/>
                        </w:rPr>
                        <w:t>368</w:t>
                      </w:r>
                    </w:p>
                    <w:p>
                      <w:pPr>
                        <w:pStyle w:val="Style11"/>
                        <w:keepNext w:val="0"/>
                        <w:keepLines w:val="0"/>
                        <w:widowControl w:val="0"/>
                        <w:numPr>
                          <w:ilvl w:val="0"/>
                          <w:numId w:val="139"/>
                        </w:numPr>
                        <w:shd w:val="clear" w:color="auto" w:fill="auto"/>
                        <w:tabs>
                          <w:tab w:pos="629" w:val="left"/>
                        </w:tabs>
                        <w:bidi w:val="0"/>
                        <w:spacing w:before="0" w:after="940" w:line="240" w:lineRule="auto"/>
                        <w:ind w:left="0" w:right="0" w:firstLine="0"/>
                        <w:jc w:val="both"/>
                        <w:rPr>
                          <w:sz w:val="30"/>
                          <w:szCs w:val="30"/>
                        </w:rPr>
                      </w:pPr>
                      <w:r>
                        <w:rPr>
                          <w:rStyle w:val="CharStyle12"/>
                          <w:sz w:val="30"/>
                          <w:szCs w:val="30"/>
                        </w:rPr>
                        <w:t>175</w:t>
                      </w:r>
                    </w:p>
                    <w:p>
                      <w:pPr>
                        <w:pStyle w:val="Style11"/>
                        <w:keepNext w:val="0"/>
                        <w:keepLines w:val="0"/>
                        <w:widowControl w:val="0"/>
                        <w:shd w:val="clear" w:color="auto" w:fill="auto"/>
                        <w:bidi w:val="0"/>
                        <w:spacing w:before="0" w:after="0" w:line="240" w:lineRule="auto"/>
                        <w:ind w:left="0" w:right="0" w:firstLine="0"/>
                        <w:jc w:val="right"/>
                        <w:rPr>
                          <w:sz w:val="30"/>
                          <w:szCs w:val="30"/>
                        </w:rPr>
                      </w:pPr>
                      <w:r>
                        <w:rPr>
                          <w:rStyle w:val="CharStyle12"/>
                          <w:sz w:val="30"/>
                          <w:szCs w:val="30"/>
                        </w:rPr>
                        <w:t>268, 51</w:t>
                      </w:r>
                    </w:p>
                  </w:txbxContent>
                </v:textbox>
                <w10:wrap type="square" anchorx="page"/>
              </v:shape>
            </w:pict>
          </mc:Fallback>
        </mc:AlternateContent>
      </w:r>
    </w:p>
    <w:p>
      <w:pPr>
        <w:pStyle w:val="Style11"/>
        <w:keepNext w:val="0"/>
        <w:keepLines w:val="0"/>
        <w:widowControl w:val="0"/>
        <w:shd w:val="clear" w:color="auto" w:fill="auto"/>
        <w:bidi w:val="0"/>
        <w:spacing w:before="0" w:after="100" w:line="230" w:lineRule="auto"/>
        <w:ind w:left="0" w:right="0" w:firstLine="0"/>
        <w:jc w:val="left"/>
        <w:rPr>
          <w:sz w:val="30"/>
          <w:szCs w:val="30"/>
        </w:rPr>
      </w:pPr>
      <w:r>
        <w:rPr>
          <w:rStyle w:val="CharStyle12"/>
          <w:sz w:val="30"/>
          <w:szCs w:val="30"/>
        </w:rPr>
        <w:t>Meine Liebe sei den Hüllen</w:t>
      </w:r>
    </w:p>
    <w:p>
      <w:pPr>
        <w:pStyle w:val="Style30"/>
        <w:keepNext w:val="0"/>
        <w:keepLines w:val="0"/>
        <w:widowControl w:val="0"/>
        <w:shd w:val="clear" w:color="auto" w:fill="auto"/>
        <w:tabs>
          <w:tab w:pos="6480" w:val="left"/>
        </w:tabs>
        <w:bidi w:val="0"/>
        <w:spacing w:before="0" w:after="160" w:line="240" w:lineRule="auto"/>
        <w:ind w:left="480" w:right="0" w:firstLine="20"/>
        <w:jc w:val="left"/>
        <w:rPr>
          <w:sz w:val="28"/>
          <w:szCs w:val="28"/>
        </w:rPr>
      </w:pPr>
      <w:r>
        <w:rPr>
          <w:rStyle w:val="CharStyle31"/>
          <w:sz w:val="28"/>
          <w:szCs w:val="28"/>
        </w:rPr>
        <w:t>Für Paula Stryczek, Brief vom 31. Dez. 1905 zum Tode von Anna Wagner. - Dieser Brief ist abgedruckt in «Zur Geschichte und aus den Inhalten der ersten Abteilung der Esoterischen Schule», GA 264.</w:t>
        <w:tab/>
        <w:t>•</w:t>
      </w:r>
    </w:p>
    <w:p>
      <w:pPr>
        <w:pStyle w:val="Style11"/>
        <w:keepNext w:val="0"/>
        <w:keepLines w:val="0"/>
        <w:widowControl w:val="0"/>
        <w:shd w:val="clear" w:color="auto" w:fill="auto"/>
        <w:bidi w:val="0"/>
        <w:spacing w:before="0" w:after="100" w:line="230" w:lineRule="auto"/>
        <w:ind w:left="0" w:right="0" w:firstLine="0"/>
        <w:jc w:val="left"/>
        <w:rPr>
          <w:sz w:val="30"/>
          <w:szCs w:val="30"/>
        </w:rPr>
      </w:pPr>
      <w:r>
        <w:rPr>
          <w:rStyle w:val="CharStyle12"/>
          <w:sz w:val="30"/>
          <w:szCs w:val="30"/>
        </w:rPr>
        <w:t>Meine Liebe sei den Hüllen</w:t>
      </w:r>
    </w:p>
    <w:p>
      <w:pPr>
        <w:pStyle w:val="Style30"/>
        <w:keepNext w:val="0"/>
        <w:keepLines w:val="0"/>
        <w:widowControl w:val="0"/>
        <w:shd w:val="clear" w:color="auto" w:fill="auto"/>
        <w:bidi w:val="0"/>
        <w:spacing w:before="0" w:after="160" w:line="240" w:lineRule="auto"/>
        <w:ind w:left="0" w:right="0" w:firstLine="480"/>
        <w:jc w:val="left"/>
        <w:rPr>
          <w:sz w:val="28"/>
          <w:szCs w:val="28"/>
        </w:rPr>
      </w:pPr>
      <w:r>
        <w:rPr>
          <w:rStyle w:val="CharStyle31"/>
          <w:sz w:val="28"/>
          <w:szCs w:val="28"/>
        </w:rPr>
        <w:t>1917, Archiv-Nr. B 403</w:t>
      </w:r>
    </w:p>
    <w:p>
      <w:pPr>
        <w:pStyle w:val="Style11"/>
        <w:keepNext w:val="0"/>
        <w:keepLines w:val="0"/>
        <w:widowControl w:val="0"/>
        <w:shd w:val="clear" w:color="auto" w:fill="auto"/>
        <w:bidi w:val="0"/>
        <w:spacing w:before="0" w:after="100" w:line="230" w:lineRule="auto"/>
        <w:ind w:left="0" w:right="0" w:firstLine="0"/>
        <w:jc w:val="left"/>
        <w:rPr>
          <w:sz w:val="30"/>
          <w:szCs w:val="30"/>
        </w:rPr>
      </w:pPr>
      <w:r>
        <w:rPr>
          <w:rStyle w:val="CharStyle12"/>
          <w:sz w:val="30"/>
          <w:szCs w:val="30"/>
        </w:rPr>
        <w:t>Meine Liebe sei dir im Geistgebiet</w:t>
      </w:r>
    </w:p>
    <w:p>
      <w:pPr>
        <w:pStyle w:val="Style30"/>
        <w:keepNext w:val="0"/>
        <w:keepLines w:val="0"/>
        <w:widowControl w:val="0"/>
        <w:shd w:val="clear" w:color="auto" w:fill="auto"/>
        <w:bidi w:val="0"/>
        <w:spacing w:before="0" w:after="160" w:line="240" w:lineRule="auto"/>
        <w:ind w:left="0" w:right="0" w:firstLine="480"/>
        <w:jc w:val="left"/>
        <w:rPr>
          <w:sz w:val="28"/>
          <w:szCs w:val="28"/>
        </w:rPr>
      </w:pPr>
      <w:r>
        <w:rPr>
          <w:rStyle w:val="CharStyle31"/>
          <w:sz w:val="28"/>
          <w:szCs w:val="28"/>
        </w:rPr>
        <w:t>Archiv-Nr. A 0092, Hs. Marie Steiner</w:t>
      </w:r>
    </w:p>
    <w:p>
      <w:pPr>
        <w:pStyle w:val="Style11"/>
        <w:keepNext w:val="0"/>
        <w:keepLines w:val="0"/>
        <w:widowControl w:val="0"/>
        <w:shd w:val="clear" w:color="auto" w:fill="auto"/>
        <w:bidi w:val="0"/>
        <w:spacing w:before="0" w:after="40" w:line="230" w:lineRule="auto"/>
        <w:ind w:left="0" w:right="0" w:firstLine="0"/>
        <w:jc w:val="left"/>
        <w:rPr>
          <w:sz w:val="30"/>
          <w:szCs w:val="30"/>
        </w:rPr>
      </w:pPr>
      <w:r>
        <w:rPr>
          <w:rStyle w:val="CharStyle12"/>
          <w:sz w:val="30"/>
          <w:szCs w:val="30"/>
        </w:rPr>
        <w:t>Meine Liebe und meine Kraft</w:t>
      </w:r>
    </w:p>
    <w:p>
      <w:pPr>
        <w:pStyle w:val="Style11"/>
        <w:keepNext w:val="0"/>
        <w:keepLines w:val="0"/>
        <w:widowControl w:val="0"/>
        <w:shd w:val="clear" w:color="auto" w:fill="auto"/>
        <w:bidi w:val="0"/>
        <w:spacing w:before="0" w:after="100" w:line="230" w:lineRule="auto"/>
        <w:ind w:left="0" w:right="0" w:firstLine="0"/>
        <w:jc w:val="left"/>
        <w:rPr>
          <w:sz w:val="30"/>
          <w:szCs w:val="30"/>
        </w:rPr>
      </w:pPr>
      <w:r>
        <w:rPr>
          <w:rStyle w:val="CharStyle12"/>
          <w:sz w:val="30"/>
          <w:szCs w:val="30"/>
        </w:rPr>
        <w:t>Deine Liebe und Deine Kraft</w:t>
      </w:r>
    </w:p>
    <w:p>
      <w:pPr>
        <w:pStyle w:val="Style30"/>
        <w:keepNext w:val="0"/>
        <w:keepLines w:val="0"/>
        <w:widowControl w:val="0"/>
        <w:shd w:val="clear" w:color="auto" w:fill="auto"/>
        <w:bidi w:val="0"/>
        <w:spacing w:before="0" w:after="160" w:line="240" w:lineRule="auto"/>
        <w:ind w:left="480" w:right="0" w:firstLine="20"/>
        <w:jc w:val="left"/>
        <w:rPr>
          <w:sz w:val="28"/>
          <w:szCs w:val="28"/>
        </w:rPr>
      </w:pPr>
      <w:r>
        <w:rPr>
          <w:rStyle w:val="CharStyle31"/>
          <w:sz w:val="28"/>
          <w:szCs w:val="28"/>
        </w:rPr>
        <w:t>Für Frau Adele Chilesotti geb. Goldberg, Stuttgart, 17.10.1923, Stuttgart, Archiv-Nr. 5270</w:t>
      </w:r>
    </w:p>
    <w:p>
      <w:pPr>
        <w:pStyle w:val="Style11"/>
        <w:keepNext w:val="0"/>
        <w:keepLines w:val="0"/>
        <w:widowControl w:val="0"/>
        <w:shd w:val="clear" w:color="auto" w:fill="auto"/>
        <w:bidi w:val="0"/>
        <w:spacing w:before="0" w:after="40" w:line="230" w:lineRule="auto"/>
        <w:ind w:left="0" w:right="0" w:firstLine="0"/>
        <w:jc w:val="left"/>
        <w:rPr>
          <w:sz w:val="30"/>
          <w:szCs w:val="30"/>
        </w:rPr>
      </w:pPr>
      <w:r>
        <w:rPr>
          <w:rStyle w:val="CharStyle12"/>
          <w:sz w:val="30"/>
          <w:szCs w:val="30"/>
        </w:rPr>
        <w:t>Meine Seele ahne in Weltenweiten</w:t>
      </w:r>
    </w:p>
    <w:p>
      <w:pPr>
        <w:pStyle w:val="Style11"/>
        <w:keepNext w:val="0"/>
        <w:keepLines w:val="0"/>
        <w:widowControl w:val="0"/>
        <w:shd w:val="clear" w:color="auto" w:fill="auto"/>
        <w:bidi w:val="0"/>
        <w:spacing w:before="0" w:after="100" w:line="230" w:lineRule="auto"/>
        <w:ind w:left="0" w:right="0" w:firstLine="0"/>
        <w:jc w:val="left"/>
        <w:rPr>
          <w:sz w:val="30"/>
          <w:szCs w:val="30"/>
        </w:rPr>
      </w:pPr>
      <w:r>
        <w:rPr>
          <w:rStyle w:val="CharStyle12"/>
          <w:sz w:val="30"/>
          <w:szCs w:val="30"/>
        </w:rPr>
        <w:t>In Liebe Friede Ruhe</w:t>
      </w:r>
    </w:p>
    <w:p>
      <w:pPr>
        <w:pStyle w:val="Style30"/>
        <w:keepNext w:val="0"/>
        <w:keepLines w:val="0"/>
        <w:widowControl w:val="0"/>
        <w:shd w:val="clear" w:color="auto" w:fill="auto"/>
        <w:bidi w:val="0"/>
        <w:spacing w:before="0" w:after="160" w:line="240" w:lineRule="auto"/>
        <w:ind w:left="0" w:right="0" w:firstLine="480"/>
        <w:jc w:val="left"/>
        <w:rPr>
          <w:sz w:val="28"/>
          <w:szCs w:val="28"/>
        </w:rPr>
      </w:pPr>
      <w:r>
        <w:rPr>
          <w:rStyle w:val="CharStyle31"/>
          <w:sz w:val="28"/>
          <w:szCs w:val="28"/>
        </w:rPr>
        <w:t>Für Frau Holle, Niederlande, Archiv-Nr. 6640</w:t>
      </w:r>
    </w:p>
    <w:p>
      <w:pPr>
        <w:pStyle w:val="Style11"/>
        <w:keepNext w:val="0"/>
        <w:keepLines w:val="0"/>
        <w:widowControl w:val="0"/>
        <w:shd w:val="clear" w:color="auto" w:fill="auto"/>
        <w:bidi w:val="0"/>
        <w:spacing w:before="0" w:after="40" w:line="230" w:lineRule="auto"/>
        <w:ind w:left="0" w:right="0" w:firstLine="0"/>
        <w:jc w:val="left"/>
        <w:rPr>
          <w:sz w:val="30"/>
          <w:szCs w:val="30"/>
        </w:rPr>
      </w:pPr>
      <w:r>
        <w:rPr>
          <w:rStyle w:val="CharStyle12"/>
          <w:sz w:val="30"/>
          <w:szCs w:val="30"/>
        </w:rPr>
        <w:t>Meine Seele ahne wie Tod</w:t>
      </w:r>
    </w:p>
    <w:p>
      <w:pPr>
        <w:pStyle w:val="Style11"/>
        <w:keepNext w:val="0"/>
        <w:keepLines w:val="0"/>
        <w:widowControl w:val="0"/>
        <w:shd w:val="clear" w:color="auto" w:fill="auto"/>
        <w:bidi w:val="0"/>
        <w:spacing w:before="0" w:after="100" w:line="230" w:lineRule="auto"/>
        <w:ind w:left="0" w:right="0" w:firstLine="0"/>
        <w:jc w:val="left"/>
        <w:rPr>
          <w:sz w:val="30"/>
          <w:szCs w:val="30"/>
        </w:rPr>
      </w:pPr>
      <w:r>
        <w:rPr>
          <w:rStyle w:val="CharStyle12"/>
          <w:sz w:val="30"/>
          <w:szCs w:val="30"/>
        </w:rPr>
        <w:t>Gott erschaffend meinen Geist</w:t>
      </w:r>
    </w:p>
    <w:p>
      <w:pPr>
        <w:pStyle w:val="Style30"/>
        <w:keepNext w:val="0"/>
        <w:keepLines w:val="0"/>
        <w:widowControl w:val="0"/>
        <w:shd w:val="clear" w:color="auto" w:fill="auto"/>
        <w:bidi w:val="0"/>
        <w:spacing w:before="0" w:after="160" w:line="240" w:lineRule="auto"/>
        <w:ind w:left="0" w:right="0" w:firstLine="480"/>
        <w:jc w:val="left"/>
        <w:rPr>
          <w:sz w:val="28"/>
          <w:szCs w:val="28"/>
        </w:rPr>
      </w:pPr>
      <w:r>
        <w:rPr>
          <w:rStyle w:val="CharStyle31"/>
          <w:sz w:val="28"/>
          <w:szCs w:val="28"/>
        </w:rPr>
        <w:t>ca. Ostern 1913, Archiv-Nr. B 186</w:t>
      </w:r>
    </w:p>
    <w:p>
      <w:pPr>
        <w:pStyle w:val="Style11"/>
        <w:keepNext w:val="0"/>
        <w:keepLines w:val="0"/>
        <w:widowControl w:val="0"/>
        <w:shd w:val="clear" w:color="auto" w:fill="auto"/>
        <w:bidi w:val="0"/>
        <w:spacing w:before="0" w:after="40" w:line="230" w:lineRule="auto"/>
        <w:ind w:left="0" w:right="0" w:firstLine="0"/>
        <w:jc w:val="left"/>
        <w:rPr>
          <w:sz w:val="30"/>
          <w:szCs w:val="30"/>
        </w:rPr>
      </w:pPr>
      <w:r>
        <w:rPr>
          <w:rStyle w:val="CharStyle12"/>
          <w:sz w:val="30"/>
          <w:szCs w:val="30"/>
        </w:rPr>
        <w:t>Meine Seele blicke auf</w:t>
      </w:r>
    </w:p>
    <w:p>
      <w:pPr>
        <w:pStyle w:val="Style11"/>
        <w:keepNext w:val="0"/>
        <w:keepLines w:val="0"/>
        <w:widowControl w:val="0"/>
        <w:shd w:val="clear" w:color="auto" w:fill="auto"/>
        <w:bidi w:val="0"/>
        <w:spacing w:before="0" w:after="100" w:line="230" w:lineRule="auto"/>
        <w:ind w:left="0" w:right="0" w:firstLine="0"/>
        <w:jc w:val="left"/>
        <w:rPr>
          <w:sz w:val="30"/>
          <w:szCs w:val="30"/>
        </w:rPr>
      </w:pPr>
      <w:r>
        <w:rPr>
          <w:rStyle w:val="CharStyle12"/>
          <w:sz w:val="30"/>
          <w:szCs w:val="30"/>
        </w:rPr>
        <w:t>Schwarzes Kreuzesholz</w:t>
      </w:r>
    </w:p>
    <w:p>
      <w:pPr>
        <w:pStyle w:val="Style30"/>
        <w:keepNext w:val="0"/>
        <w:keepLines w:val="0"/>
        <w:widowControl w:val="0"/>
        <w:shd w:val="clear" w:color="auto" w:fill="auto"/>
        <w:bidi w:val="0"/>
        <w:spacing w:before="0" w:after="160" w:line="240" w:lineRule="auto"/>
        <w:ind w:left="0" w:right="0" w:firstLine="480"/>
        <w:jc w:val="left"/>
        <w:rPr>
          <w:sz w:val="28"/>
          <w:szCs w:val="28"/>
        </w:rPr>
      </w:pPr>
      <w:r>
        <w:rPr>
          <w:rStyle w:val="CharStyle31"/>
          <w:sz w:val="28"/>
          <w:szCs w:val="28"/>
        </w:rPr>
        <w:t>Archiv-Nr. 3167</w:t>
      </w:r>
    </w:p>
    <w:p>
      <w:pPr>
        <w:pStyle w:val="Style11"/>
        <w:keepNext w:val="0"/>
        <w:keepLines w:val="0"/>
        <w:widowControl w:val="0"/>
        <w:shd w:val="clear" w:color="auto" w:fill="auto"/>
        <w:bidi w:val="0"/>
        <w:spacing w:before="0" w:after="40" w:line="230" w:lineRule="auto"/>
        <w:ind w:left="0" w:right="0" w:firstLine="0"/>
        <w:jc w:val="left"/>
        <w:rPr>
          <w:sz w:val="30"/>
          <w:szCs w:val="30"/>
        </w:rPr>
      </w:pPr>
      <w:r>
        <w:rPr>
          <w:rStyle w:val="CharStyle12"/>
          <w:sz w:val="30"/>
          <w:szCs w:val="30"/>
        </w:rPr>
        <w:t>Meine Seele denke an Raumesweiten</w:t>
      </w:r>
    </w:p>
    <w:p>
      <w:pPr>
        <w:pStyle w:val="Style11"/>
        <w:keepNext w:val="0"/>
        <w:keepLines w:val="0"/>
        <w:widowControl w:val="0"/>
        <w:shd w:val="clear" w:color="auto" w:fill="auto"/>
        <w:bidi w:val="0"/>
        <w:spacing w:before="0" w:after="100" w:line="230" w:lineRule="auto"/>
        <w:ind w:left="0" w:right="0" w:firstLine="0"/>
        <w:jc w:val="left"/>
        <w:rPr>
          <w:sz w:val="30"/>
          <w:szCs w:val="30"/>
        </w:rPr>
      </w:pPr>
      <w:r>
        <w:rPr>
          <w:rStyle w:val="CharStyle12"/>
          <w:sz w:val="30"/>
          <w:szCs w:val="30"/>
        </w:rPr>
        <w:t>Dieses Zeichen des Lebenssieges</w:t>
      </w:r>
    </w:p>
    <w:p>
      <w:pPr>
        <w:pStyle w:val="Style30"/>
        <w:keepNext w:val="0"/>
        <w:keepLines w:val="0"/>
        <w:widowControl w:val="0"/>
        <w:shd w:val="clear" w:color="auto" w:fill="auto"/>
        <w:bidi w:val="0"/>
        <w:spacing w:before="0" w:after="160" w:line="240" w:lineRule="auto"/>
        <w:ind w:left="480" w:right="0" w:firstLine="20"/>
        <w:jc w:val="left"/>
        <w:rPr>
          <w:sz w:val="28"/>
          <w:szCs w:val="28"/>
        </w:rPr>
      </w:pPr>
      <w:r>
        <w:rPr>
          <w:rStyle w:val="CharStyle31"/>
          <w:sz w:val="28"/>
          <w:szCs w:val="28"/>
        </w:rPr>
        <w:t>Für Frl. Märta Ekström, Malmö, Juni 1913, Stockholm, Archiv-Nr. 5247</w:t>
      </w:r>
    </w:p>
    <w:p>
      <w:pPr>
        <w:pStyle w:val="Style11"/>
        <w:keepNext w:val="0"/>
        <w:keepLines w:val="0"/>
        <w:widowControl w:val="0"/>
        <w:shd w:val="clear" w:color="auto" w:fill="auto"/>
        <w:bidi w:val="0"/>
        <w:spacing w:before="0" w:after="40" w:line="230" w:lineRule="auto"/>
        <w:ind w:left="0" w:right="0" w:firstLine="0"/>
        <w:jc w:val="left"/>
        <w:rPr>
          <w:sz w:val="30"/>
          <w:szCs w:val="30"/>
        </w:rPr>
      </w:pPr>
      <w:r>
        <w:rPr>
          <w:rStyle w:val="CharStyle12"/>
          <w:sz w:val="30"/>
          <w:szCs w:val="30"/>
        </w:rPr>
        <w:t>Meine Seele empfinde des Christus Gnade</w:t>
      </w:r>
    </w:p>
    <w:p>
      <w:pPr>
        <w:pStyle w:val="Style30"/>
        <w:keepNext w:val="0"/>
        <w:keepLines w:val="0"/>
        <w:widowControl w:val="0"/>
        <w:shd w:val="clear" w:color="auto" w:fill="auto"/>
        <w:bidi w:val="0"/>
        <w:spacing w:before="0" w:after="100" w:line="240" w:lineRule="auto"/>
        <w:ind w:left="0" w:right="0" w:firstLine="0"/>
        <w:jc w:val="left"/>
        <w:rPr>
          <w:sz w:val="28"/>
          <w:szCs w:val="28"/>
        </w:rPr>
      </w:pPr>
      <w:r>
        <w:rPr>
          <w:rStyle w:val="CharStyle31"/>
          <w:sz w:val="28"/>
          <w:szCs w:val="28"/>
        </w:rPr>
        <w:t>Mein Herz nimm' auf</w:t>
      </w:r>
    </w:p>
    <w:p>
      <w:pPr>
        <w:pStyle w:val="Style30"/>
        <w:keepNext w:val="0"/>
        <w:keepLines w:val="0"/>
        <w:widowControl w:val="0"/>
        <w:shd w:val="clear" w:color="auto" w:fill="auto"/>
        <w:bidi w:val="0"/>
        <w:spacing w:before="0" w:after="160" w:line="240" w:lineRule="auto"/>
        <w:ind w:left="0" w:right="0" w:firstLine="480"/>
        <w:jc w:val="left"/>
        <w:rPr>
          <w:sz w:val="28"/>
          <w:szCs w:val="28"/>
        </w:rPr>
      </w:pPr>
      <w:r>
        <w:rPr>
          <w:rStyle w:val="CharStyle31"/>
          <w:sz w:val="28"/>
          <w:szCs w:val="28"/>
        </w:rPr>
        <w:t>Archiv-Nr. 7181</w:t>
      </w:r>
    </w:p>
    <w:p>
      <w:pPr>
        <w:pStyle w:val="Style11"/>
        <w:keepNext w:val="0"/>
        <w:keepLines w:val="0"/>
        <w:widowControl w:val="0"/>
        <w:shd w:val="clear" w:color="auto" w:fill="auto"/>
        <w:bidi w:val="0"/>
        <w:spacing w:before="0" w:after="40" w:line="230" w:lineRule="auto"/>
        <w:ind w:left="0" w:right="0" w:firstLine="0"/>
        <w:jc w:val="left"/>
        <w:rPr>
          <w:sz w:val="30"/>
          <w:szCs w:val="30"/>
        </w:rPr>
      </w:pPr>
      <w:r>
        <w:rPr>
          <w:rStyle w:val="CharStyle12"/>
          <w:sz w:val="30"/>
          <w:szCs w:val="30"/>
        </w:rPr>
        <w:t>Meine Seele erfühle Weltengeist</w:t>
      </w:r>
    </w:p>
    <w:p>
      <w:pPr>
        <w:pStyle w:val="Style30"/>
        <w:keepNext w:val="0"/>
        <w:keepLines w:val="0"/>
        <w:widowControl w:val="0"/>
        <w:shd w:val="clear" w:color="auto" w:fill="auto"/>
        <w:bidi w:val="0"/>
        <w:spacing w:before="0" w:after="160" w:line="240" w:lineRule="auto"/>
        <w:ind w:left="480" w:right="0" w:firstLine="20"/>
        <w:jc w:val="left"/>
        <w:rPr>
          <w:sz w:val="28"/>
          <w:szCs w:val="28"/>
        </w:rPr>
      </w:pPr>
      <w:r>
        <w:rPr>
          <w:rStyle w:val="CharStyle31"/>
          <w:sz w:val="28"/>
          <w:szCs w:val="28"/>
        </w:rPr>
        <w:t>Für Mme Antoinette Fabre, Nizza, Archiv-Nr. A 0091, Hs. Marie Steiner</w:t>
      </w:r>
    </w:p>
    <w:p>
      <w:pPr>
        <w:pStyle w:val="Style11"/>
        <w:keepNext w:val="0"/>
        <w:keepLines w:val="0"/>
        <w:widowControl w:val="0"/>
        <w:shd w:val="clear" w:color="auto" w:fill="auto"/>
        <w:bidi w:val="0"/>
        <w:spacing w:before="0" w:after="100" w:line="230" w:lineRule="auto"/>
        <w:ind w:left="0" w:right="0" w:firstLine="0"/>
        <w:jc w:val="left"/>
        <w:rPr>
          <w:sz w:val="30"/>
          <w:szCs w:val="30"/>
        </w:rPr>
      </w:pPr>
      <w:r>
        <w:rPr>
          <w:rStyle w:val="CharStyle12"/>
          <w:sz w:val="30"/>
          <w:szCs w:val="30"/>
        </w:rPr>
        <w:t>Meine Seele erhebe sich</w:t>
      </w:r>
    </w:p>
    <w:p>
      <w:pPr>
        <w:pStyle w:val="Style30"/>
        <w:keepNext w:val="0"/>
        <w:keepLines w:val="0"/>
        <w:widowControl w:val="0"/>
        <w:shd w:val="clear" w:color="auto" w:fill="auto"/>
        <w:bidi w:val="0"/>
        <w:spacing w:before="0" w:after="100" w:line="240" w:lineRule="auto"/>
        <w:ind w:left="0" w:right="0" w:firstLine="480"/>
        <w:jc w:val="left"/>
        <w:rPr>
          <w:sz w:val="28"/>
          <w:szCs w:val="28"/>
        </w:rPr>
        <w:sectPr>
          <w:headerReference w:type="default" r:id="rId654"/>
          <w:footerReference w:type="default" r:id="rId655"/>
          <w:headerReference w:type="even" r:id="rId656"/>
          <w:footerReference w:type="even" r:id="rId657"/>
          <w:footnotePr>
            <w:pos w:val="pageBottom"/>
            <w:numFmt w:val="decimal"/>
            <w:numRestart w:val="continuous"/>
          </w:footnotePr>
          <w:pgSz w:w="12240" w:h="15840"/>
          <w:pgMar w:top="1099" w:right="1903" w:bottom="466" w:left="1754" w:header="0" w:footer="3" w:gutter="0"/>
          <w:cols w:space="720"/>
          <w:noEndnote/>
          <w:rtlGutter w:val="0"/>
          <w:docGrid w:linePitch="360"/>
        </w:sectPr>
      </w:pPr>
      <w:r>
        <w:rPr>
          <w:rStyle w:val="CharStyle31"/>
          <w:sz w:val="28"/>
          <w:szCs w:val="28"/>
        </w:rPr>
        <w:t>Archiv-Nr. 3324</w:t>
      </w:r>
    </w:p>
    <w:p>
      <w:pPr>
        <w:widowControl w:val="0"/>
        <w:spacing w:line="1" w:lineRule="exact"/>
      </w:pPr>
      <w:r>
        <mc:AlternateContent>
          <mc:Choice Requires="wps">
            <w:drawing>
              <wp:anchor distT="0" distB="0" distL="114300" distR="114300" simplePos="0" relativeHeight="125829526" behindDoc="0" locked="0" layoutInCell="1" allowOverlap="1">
                <wp:simplePos x="0" y="0"/>
                <wp:positionH relativeFrom="page">
                  <wp:posOffset>5856605</wp:posOffset>
                </wp:positionH>
                <wp:positionV relativeFrom="paragraph">
                  <wp:posOffset>1112520</wp:posOffset>
                </wp:positionV>
                <wp:extent cx="734695" cy="6214745"/>
                <wp:wrapSquare wrapText="bothSides"/>
                <wp:docPr id="709" name="Shape 709"/>
                <a:graphic xmlns:a="http://schemas.openxmlformats.org/drawingml/2006/main">
                  <a:graphicData uri="http://schemas.microsoft.com/office/word/2010/wordprocessingShape">
                    <wps:wsp>
                      <wps:cNvSpPr txBox="1"/>
                      <wps:spPr>
                        <a:xfrm>
                          <a:ext cx="734695" cy="6214745"/>
                        </a:xfrm>
                        <a:prstGeom prst="rect"/>
                        <a:noFill/>
                      </wps:spPr>
                      <wps:txbx>
                        <w:txbxContent>
                          <w:p>
                            <w:pPr>
                              <w:pStyle w:val="Style11"/>
                              <w:keepNext w:val="0"/>
                              <w:keepLines w:val="0"/>
                              <w:widowControl w:val="0"/>
                              <w:shd w:val="clear" w:color="auto" w:fill="auto"/>
                              <w:bidi w:val="0"/>
                              <w:spacing w:before="0" w:after="600" w:line="240" w:lineRule="auto"/>
                              <w:ind w:left="0" w:right="0" w:firstLine="0"/>
                              <w:jc w:val="both"/>
                              <w:rPr>
                                <w:sz w:val="30"/>
                                <w:szCs w:val="30"/>
                              </w:rPr>
                            </w:pPr>
                            <w:r>
                              <w:rPr>
                                <w:rStyle w:val="CharStyle12"/>
                                <w:sz w:val="30"/>
                                <w:szCs w:val="30"/>
                              </w:rPr>
                              <w:t>268,119</w:t>
                            </w:r>
                          </w:p>
                          <w:p>
                            <w:pPr>
                              <w:pStyle w:val="Style11"/>
                              <w:keepNext w:val="0"/>
                              <w:keepLines w:val="0"/>
                              <w:widowControl w:val="0"/>
                              <w:shd w:val="clear" w:color="auto" w:fill="auto"/>
                              <w:bidi w:val="0"/>
                              <w:spacing w:before="0" w:after="1260" w:line="240" w:lineRule="auto"/>
                              <w:ind w:left="0" w:right="0" w:firstLine="0"/>
                              <w:jc w:val="both"/>
                              <w:rPr>
                                <w:sz w:val="30"/>
                                <w:szCs w:val="30"/>
                              </w:rPr>
                            </w:pPr>
                            <w:r>
                              <w:rPr>
                                <w:rStyle w:val="CharStyle12"/>
                                <w:sz w:val="30"/>
                                <w:szCs w:val="30"/>
                              </w:rPr>
                              <w:t>268, 209</w:t>
                            </w:r>
                          </w:p>
                          <w:p>
                            <w:pPr>
                              <w:pStyle w:val="Style11"/>
                              <w:keepNext w:val="0"/>
                              <w:keepLines w:val="0"/>
                              <w:widowControl w:val="0"/>
                              <w:shd w:val="clear" w:color="auto" w:fill="auto"/>
                              <w:bidi w:val="0"/>
                              <w:spacing w:before="0" w:after="980" w:line="240" w:lineRule="auto"/>
                              <w:ind w:left="0" w:right="0" w:firstLine="0"/>
                              <w:jc w:val="both"/>
                              <w:rPr>
                                <w:sz w:val="30"/>
                                <w:szCs w:val="30"/>
                              </w:rPr>
                            </w:pPr>
                            <w:r>
                              <w:rPr>
                                <w:rStyle w:val="CharStyle12"/>
                                <w:sz w:val="30"/>
                                <w:szCs w:val="30"/>
                              </w:rPr>
                              <w:t>267, 362</w:t>
                            </w:r>
                          </w:p>
                          <w:p>
                            <w:pPr>
                              <w:pStyle w:val="Style11"/>
                              <w:keepNext w:val="0"/>
                              <w:keepLines w:val="0"/>
                              <w:widowControl w:val="0"/>
                              <w:shd w:val="clear" w:color="auto" w:fill="auto"/>
                              <w:bidi w:val="0"/>
                              <w:spacing w:before="0" w:after="1320" w:line="240" w:lineRule="auto"/>
                              <w:ind w:left="0" w:right="0" w:firstLine="0"/>
                              <w:jc w:val="both"/>
                              <w:rPr>
                                <w:sz w:val="30"/>
                                <w:szCs w:val="30"/>
                              </w:rPr>
                            </w:pPr>
                            <w:r>
                              <w:rPr>
                                <w:rStyle w:val="CharStyle12"/>
                                <w:sz w:val="30"/>
                                <w:szCs w:val="30"/>
                              </w:rPr>
                              <w:t>267, 347</w:t>
                            </w:r>
                          </w:p>
                          <w:p>
                            <w:pPr>
                              <w:pStyle w:val="Style11"/>
                              <w:keepNext w:val="0"/>
                              <w:keepLines w:val="0"/>
                              <w:widowControl w:val="0"/>
                              <w:shd w:val="clear" w:color="auto" w:fill="auto"/>
                              <w:bidi w:val="0"/>
                              <w:spacing w:before="0" w:after="1320" w:line="240" w:lineRule="auto"/>
                              <w:ind w:left="0" w:right="0" w:firstLine="0"/>
                              <w:jc w:val="both"/>
                              <w:rPr>
                                <w:sz w:val="30"/>
                                <w:szCs w:val="30"/>
                              </w:rPr>
                            </w:pPr>
                            <w:r>
                              <w:rPr>
                                <w:rStyle w:val="CharStyle12"/>
                                <w:sz w:val="30"/>
                                <w:szCs w:val="30"/>
                              </w:rPr>
                              <w:t>267, 340</w:t>
                            </w:r>
                          </w:p>
                          <w:p>
                            <w:pPr>
                              <w:pStyle w:val="Style11"/>
                              <w:keepNext w:val="0"/>
                              <w:keepLines w:val="0"/>
                              <w:widowControl w:val="0"/>
                              <w:numPr>
                                <w:ilvl w:val="0"/>
                                <w:numId w:val="141"/>
                              </w:numPr>
                              <w:shd w:val="clear" w:color="auto" w:fill="auto"/>
                              <w:tabs>
                                <w:tab w:pos="634" w:val="left"/>
                              </w:tabs>
                              <w:bidi w:val="0"/>
                              <w:spacing w:before="0" w:after="980" w:line="240" w:lineRule="auto"/>
                              <w:ind w:left="0" w:right="0" w:firstLine="0"/>
                              <w:jc w:val="both"/>
                              <w:rPr>
                                <w:sz w:val="30"/>
                                <w:szCs w:val="30"/>
                              </w:rPr>
                            </w:pPr>
                            <w:r>
                              <w:rPr>
                                <w:rStyle w:val="CharStyle12"/>
                                <w:sz w:val="30"/>
                                <w:szCs w:val="30"/>
                              </w:rPr>
                              <w:t>365</w:t>
                            </w:r>
                          </w:p>
                          <w:p>
                            <w:pPr>
                              <w:pStyle w:val="Style11"/>
                              <w:keepNext w:val="0"/>
                              <w:keepLines w:val="0"/>
                              <w:widowControl w:val="0"/>
                              <w:numPr>
                                <w:ilvl w:val="0"/>
                                <w:numId w:val="141"/>
                              </w:numPr>
                              <w:shd w:val="clear" w:color="auto" w:fill="auto"/>
                              <w:tabs>
                                <w:tab w:pos="634" w:val="left"/>
                              </w:tabs>
                              <w:bidi w:val="0"/>
                              <w:spacing w:before="0" w:after="600" w:line="240" w:lineRule="auto"/>
                              <w:ind w:left="0" w:right="0" w:firstLine="0"/>
                              <w:jc w:val="right"/>
                              <w:rPr>
                                <w:sz w:val="30"/>
                                <w:szCs w:val="30"/>
                              </w:rPr>
                            </w:pPr>
                            <w:r>
                              <w:rPr>
                                <w:rStyle w:val="CharStyle12"/>
                                <w:sz w:val="30"/>
                                <w:szCs w:val="30"/>
                              </w:rPr>
                              <w:t>57</w:t>
                            </w:r>
                          </w:p>
                          <w:p>
                            <w:pPr>
                              <w:pStyle w:val="Style11"/>
                              <w:keepNext w:val="0"/>
                              <w:keepLines w:val="0"/>
                              <w:widowControl w:val="0"/>
                              <w:shd w:val="clear" w:color="auto" w:fill="auto"/>
                              <w:bidi w:val="0"/>
                              <w:spacing w:before="0" w:after="0" w:line="240" w:lineRule="auto"/>
                              <w:ind w:left="0" w:right="0" w:firstLine="0"/>
                              <w:jc w:val="both"/>
                              <w:rPr>
                                <w:sz w:val="30"/>
                                <w:szCs w:val="30"/>
                              </w:rPr>
                            </w:pPr>
                            <w:r>
                              <w:rPr>
                                <w:rStyle w:val="CharStyle12"/>
                                <w:sz w:val="30"/>
                                <w:szCs w:val="30"/>
                              </w:rPr>
                              <w:t>267, 341</w:t>
                            </w:r>
                          </w:p>
                        </w:txbxContent>
                      </wps:txbx>
                      <wps:bodyPr lIns="0" tIns="0" rIns="0" bIns="0">
                        <a:noAutoFit/>
                      </wps:bodyPr>
                    </wps:wsp>
                  </a:graphicData>
                </a:graphic>
              </wp:anchor>
            </w:drawing>
          </mc:Choice>
          <mc:Fallback>
            <w:pict>
              <v:shape id="_x0000_s1735" type="#_x0000_t202" style="position:absolute;margin-left:461.15000000000003pt;margin-top:87.600000000000009pt;width:57.850000000000001pt;height:489.35000000000002pt;z-index:-125829227;mso-wrap-distance-left:9.pt;mso-wrap-distance-right:9.pt;mso-position-horizontal-relative:page" filled="f" stroked="f">
                <v:textbox inset="0,0,0,0">
                  <w:txbxContent>
                    <w:p>
                      <w:pPr>
                        <w:pStyle w:val="Style11"/>
                        <w:keepNext w:val="0"/>
                        <w:keepLines w:val="0"/>
                        <w:widowControl w:val="0"/>
                        <w:shd w:val="clear" w:color="auto" w:fill="auto"/>
                        <w:bidi w:val="0"/>
                        <w:spacing w:before="0" w:after="600" w:line="240" w:lineRule="auto"/>
                        <w:ind w:left="0" w:right="0" w:firstLine="0"/>
                        <w:jc w:val="both"/>
                        <w:rPr>
                          <w:sz w:val="30"/>
                          <w:szCs w:val="30"/>
                        </w:rPr>
                      </w:pPr>
                      <w:r>
                        <w:rPr>
                          <w:rStyle w:val="CharStyle12"/>
                          <w:sz w:val="30"/>
                          <w:szCs w:val="30"/>
                        </w:rPr>
                        <w:t>268,119</w:t>
                      </w:r>
                    </w:p>
                    <w:p>
                      <w:pPr>
                        <w:pStyle w:val="Style11"/>
                        <w:keepNext w:val="0"/>
                        <w:keepLines w:val="0"/>
                        <w:widowControl w:val="0"/>
                        <w:shd w:val="clear" w:color="auto" w:fill="auto"/>
                        <w:bidi w:val="0"/>
                        <w:spacing w:before="0" w:after="1260" w:line="240" w:lineRule="auto"/>
                        <w:ind w:left="0" w:right="0" w:firstLine="0"/>
                        <w:jc w:val="both"/>
                        <w:rPr>
                          <w:sz w:val="30"/>
                          <w:szCs w:val="30"/>
                        </w:rPr>
                      </w:pPr>
                      <w:r>
                        <w:rPr>
                          <w:rStyle w:val="CharStyle12"/>
                          <w:sz w:val="30"/>
                          <w:szCs w:val="30"/>
                        </w:rPr>
                        <w:t>268, 209</w:t>
                      </w:r>
                    </w:p>
                    <w:p>
                      <w:pPr>
                        <w:pStyle w:val="Style11"/>
                        <w:keepNext w:val="0"/>
                        <w:keepLines w:val="0"/>
                        <w:widowControl w:val="0"/>
                        <w:shd w:val="clear" w:color="auto" w:fill="auto"/>
                        <w:bidi w:val="0"/>
                        <w:spacing w:before="0" w:after="980" w:line="240" w:lineRule="auto"/>
                        <w:ind w:left="0" w:right="0" w:firstLine="0"/>
                        <w:jc w:val="both"/>
                        <w:rPr>
                          <w:sz w:val="30"/>
                          <w:szCs w:val="30"/>
                        </w:rPr>
                      </w:pPr>
                      <w:r>
                        <w:rPr>
                          <w:rStyle w:val="CharStyle12"/>
                          <w:sz w:val="30"/>
                          <w:szCs w:val="30"/>
                        </w:rPr>
                        <w:t>267, 362</w:t>
                      </w:r>
                    </w:p>
                    <w:p>
                      <w:pPr>
                        <w:pStyle w:val="Style11"/>
                        <w:keepNext w:val="0"/>
                        <w:keepLines w:val="0"/>
                        <w:widowControl w:val="0"/>
                        <w:shd w:val="clear" w:color="auto" w:fill="auto"/>
                        <w:bidi w:val="0"/>
                        <w:spacing w:before="0" w:after="1320" w:line="240" w:lineRule="auto"/>
                        <w:ind w:left="0" w:right="0" w:firstLine="0"/>
                        <w:jc w:val="both"/>
                        <w:rPr>
                          <w:sz w:val="30"/>
                          <w:szCs w:val="30"/>
                        </w:rPr>
                      </w:pPr>
                      <w:r>
                        <w:rPr>
                          <w:rStyle w:val="CharStyle12"/>
                          <w:sz w:val="30"/>
                          <w:szCs w:val="30"/>
                        </w:rPr>
                        <w:t>267, 347</w:t>
                      </w:r>
                    </w:p>
                    <w:p>
                      <w:pPr>
                        <w:pStyle w:val="Style11"/>
                        <w:keepNext w:val="0"/>
                        <w:keepLines w:val="0"/>
                        <w:widowControl w:val="0"/>
                        <w:shd w:val="clear" w:color="auto" w:fill="auto"/>
                        <w:bidi w:val="0"/>
                        <w:spacing w:before="0" w:after="1320" w:line="240" w:lineRule="auto"/>
                        <w:ind w:left="0" w:right="0" w:firstLine="0"/>
                        <w:jc w:val="both"/>
                        <w:rPr>
                          <w:sz w:val="30"/>
                          <w:szCs w:val="30"/>
                        </w:rPr>
                      </w:pPr>
                      <w:r>
                        <w:rPr>
                          <w:rStyle w:val="CharStyle12"/>
                          <w:sz w:val="30"/>
                          <w:szCs w:val="30"/>
                        </w:rPr>
                        <w:t>267, 340</w:t>
                      </w:r>
                    </w:p>
                    <w:p>
                      <w:pPr>
                        <w:pStyle w:val="Style11"/>
                        <w:keepNext w:val="0"/>
                        <w:keepLines w:val="0"/>
                        <w:widowControl w:val="0"/>
                        <w:numPr>
                          <w:ilvl w:val="0"/>
                          <w:numId w:val="141"/>
                        </w:numPr>
                        <w:shd w:val="clear" w:color="auto" w:fill="auto"/>
                        <w:tabs>
                          <w:tab w:pos="634" w:val="left"/>
                        </w:tabs>
                        <w:bidi w:val="0"/>
                        <w:spacing w:before="0" w:after="980" w:line="240" w:lineRule="auto"/>
                        <w:ind w:left="0" w:right="0" w:firstLine="0"/>
                        <w:jc w:val="both"/>
                        <w:rPr>
                          <w:sz w:val="30"/>
                          <w:szCs w:val="30"/>
                        </w:rPr>
                      </w:pPr>
                      <w:r>
                        <w:rPr>
                          <w:rStyle w:val="CharStyle12"/>
                          <w:sz w:val="30"/>
                          <w:szCs w:val="30"/>
                        </w:rPr>
                        <w:t>365</w:t>
                      </w:r>
                    </w:p>
                    <w:p>
                      <w:pPr>
                        <w:pStyle w:val="Style11"/>
                        <w:keepNext w:val="0"/>
                        <w:keepLines w:val="0"/>
                        <w:widowControl w:val="0"/>
                        <w:numPr>
                          <w:ilvl w:val="0"/>
                          <w:numId w:val="141"/>
                        </w:numPr>
                        <w:shd w:val="clear" w:color="auto" w:fill="auto"/>
                        <w:tabs>
                          <w:tab w:pos="634" w:val="left"/>
                        </w:tabs>
                        <w:bidi w:val="0"/>
                        <w:spacing w:before="0" w:after="600" w:line="240" w:lineRule="auto"/>
                        <w:ind w:left="0" w:right="0" w:firstLine="0"/>
                        <w:jc w:val="right"/>
                        <w:rPr>
                          <w:sz w:val="30"/>
                          <w:szCs w:val="30"/>
                        </w:rPr>
                      </w:pPr>
                      <w:r>
                        <w:rPr>
                          <w:rStyle w:val="CharStyle12"/>
                          <w:sz w:val="30"/>
                          <w:szCs w:val="30"/>
                        </w:rPr>
                        <w:t>57</w:t>
                      </w:r>
                    </w:p>
                    <w:p>
                      <w:pPr>
                        <w:pStyle w:val="Style11"/>
                        <w:keepNext w:val="0"/>
                        <w:keepLines w:val="0"/>
                        <w:widowControl w:val="0"/>
                        <w:shd w:val="clear" w:color="auto" w:fill="auto"/>
                        <w:bidi w:val="0"/>
                        <w:spacing w:before="0" w:after="0" w:line="240" w:lineRule="auto"/>
                        <w:ind w:left="0" w:right="0" w:firstLine="0"/>
                        <w:jc w:val="both"/>
                        <w:rPr>
                          <w:sz w:val="30"/>
                          <w:szCs w:val="30"/>
                        </w:rPr>
                      </w:pPr>
                      <w:r>
                        <w:rPr>
                          <w:rStyle w:val="CharStyle12"/>
                          <w:sz w:val="30"/>
                          <w:szCs w:val="30"/>
                        </w:rPr>
                        <w:t>267, 341</w:t>
                      </w:r>
                    </w:p>
                  </w:txbxContent>
                </v:textbox>
                <w10:wrap type="square" anchorx="page"/>
              </v:shape>
            </w:pict>
          </mc:Fallback>
        </mc:AlternateContent>
      </w:r>
    </w:p>
    <w:p>
      <w:pPr>
        <w:pStyle w:val="Style11"/>
        <w:keepNext w:val="0"/>
        <w:keepLines w:val="0"/>
        <w:widowControl w:val="0"/>
        <w:shd w:val="clear" w:color="auto" w:fill="auto"/>
        <w:bidi w:val="0"/>
        <w:spacing w:before="0" w:after="0" w:line="233" w:lineRule="auto"/>
        <w:ind w:left="0" w:right="0" w:firstLine="0"/>
        <w:jc w:val="both"/>
        <w:rPr>
          <w:sz w:val="30"/>
          <w:szCs w:val="30"/>
        </w:rPr>
      </w:pPr>
      <w:r>
        <w:rPr>
          <w:rStyle w:val="CharStyle12"/>
          <w:sz w:val="30"/>
          <w:szCs w:val="30"/>
        </w:rPr>
        <w:t>Meine Seele erhebe zu Weltenweiten sich</w:t>
      </w:r>
    </w:p>
    <w:p>
      <w:pPr>
        <w:pStyle w:val="Style11"/>
        <w:keepNext w:val="0"/>
        <w:keepLines w:val="0"/>
        <w:widowControl w:val="0"/>
        <w:shd w:val="clear" w:color="auto" w:fill="auto"/>
        <w:bidi w:val="0"/>
        <w:spacing w:before="0" w:after="100" w:line="233" w:lineRule="auto"/>
        <w:ind w:left="0" w:right="0" w:firstLine="0"/>
        <w:jc w:val="both"/>
        <w:rPr>
          <w:sz w:val="30"/>
          <w:szCs w:val="30"/>
        </w:rPr>
      </w:pPr>
      <w:r>
        <w:rPr>
          <w:rStyle w:val="CharStyle12"/>
          <w:sz w:val="30"/>
          <w:szCs w:val="30"/>
        </w:rPr>
        <w:t>Im Urbeginn war das Wort</w:t>
      </w:r>
    </w:p>
    <w:p>
      <w:pPr>
        <w:pStyle w:val="Style30"/>
        <w:keepNext w:val="0"/>
        <w:keepLines w:val="0"/>
        <w:widowControl w:val="0"/>
        <w:shd w:val="clear" w:color="auto" w:fill="auto"/>
        <w:bidi w:val="0"/>
        <w:spacing w:before="0" w:after="160" w:line="240" w:lineRule="auto"/>
        <w:ind w:left="460" w:right="0" w:firstLine="0"/>
        <w:jc w:val="both"/>
        <w:rPr>
          <w:sz w:val="28"/>
          <w:szCs w:val="28"/>
        </w:rPr>
      </w:pPr>
      <w:r>
        <w:rPr>
          <w:rStyle w:val="CharStyle31"/>
          <w:sz w:val="28"/>
          <w:szCs w:val="28"/>
        </w:rPr>
        <w:t>Für Frau Lina Schliephak-Uttner, Weimar, Archiv-Nr. 5320</w:t>
      </w:r>
    </w:p>
    <w:p>
      <w:pPr>
        <w:pStyle w:val="Style11"/>
        <w:keepNext w:val="0"/>
        <w:keepLines w:val="0"/>
        <w:widowControl w:val="0"/>
        <w:shd w:val="clear" w:color="auto" w:fill="auto"/>
        <w:bidi w:val="0"/>
        <w:spacing w:before="0" w:after="100" w:line="233" w:lineRule="auto"/>
        <w:ind w:left="0" w:right="0" w:firstLine="0"/>
        <w:jc w:val="both"/>
        <w:rPr>
          <w:sz w:val="30"/>
          <w:szCs w:val="30"/>
        </w:rPr>
      </w:pPr>
      <w:r>
        <w:rPr>
          <w:rStyle w:val="CharStyle12"/>
          <w:sz w:val="30"/>
          <w:szCs w:val="30"/>
        </w:rPr>
        <w:t>Meine Seele folge dem Licht</w:t>
      </w:r>
    </w:p>
    <w:p>
      <w:pPr>
        <w:pStyle w:val="Style30"/>
        <w:keepNext w:val="0"/>
        <w:keepLines w:val="0"/>
        <w:widowControl w:val="0"/>
        <w:shd w:val="clear" w:color="auto" w:fill="auto"/>
        <w:bidi w:val="0"/>
        <w:spacing w:before="0" w:after="160" w:line="240" w:lineRule="auto"/>
        <w:ind w:left="0" w:right="0" w:firstLine="460"/>
        <w:jc w:val="both"/>
        <w:rPr>
          <w:sz w:val="28"/>
          <w:szCs w:val="28"/>
        </w:rPr>
      </w:pPr>
      <w:r>
        <w:rPr>
          <w:rStyle w:val="CharStyle31"/>
          <w:sz w:val="28"/>
          <w:szCs w:val="28"/>
        </w:rPr>
        <w:t>Für Wilhelm Selling, Berlin, Archiv-Nr. 6473</w:t>
      </w:r>
    </w:p>
    <w:p>
      <w:pPr>
        <w:pStyle w:val="Style11"/>
        <w:keepNext w:val="0"/>
        <w:keepLines w:val="0"/>
        <w:widowControl w:val="0"/>
        <w:shd w:val="clear" w:color="auto" w:fill="auto"/>
        <w:bidi w:val="0"/>
        <w:spacing w:before="0" w:after="100" w:line="233" w:lineRule="auto"/>
        <w:ind w:left="0" w:right="0" w:firstLine="0"/>
        <w:jc w:val="both"/>
        <w:rPr>
          <w:sz w:val="30"/>
          <w:szCs w:val="30"/>
        </w:rPr>
      </w:pPr>
      <w:r>
        <w:rPr>
          <w:rStyle w:val="CharStyle12"/>
          <w:sz w:val="30"/>
          <w:szCs w:val="30"/>
        </w:rPr>
        <w:t>Meine Seele folge Dir in Geistgebiete</w:t>
      </w:r>
    </w:p>
    <w:p>
      <w:pPr>
        <w:pStyle w:val="Style30"/>
        <w:keepNext w:val="0"/>
        <w:keepLines w:val="0"/>
        <w:widowControl w:val="0"/>
        <w:shd w:val="clear" w:color="auto" w:fill="auto"/>
        <w:bidi w:val="0"/>
        <w:spacing w:before="0" w:after="160" w:line="240" w:lineRule="auto"/>
        <w:ind w:left="460" w:right="0" w:firstLine="0"/>
        <w:jc w:val="both"/>
        <w:rPr>
          <w:sz w:val="28"/>
          <w:szCs w:val="28"/>
        </w:rPr>
      </w:pPr>
      <w:r>
        <w:rPr>
          <w:rStyle w:val="CharStyle31"/>
          <w:sz w:val="28"/>
          <w:szCs w:val="28"/>
        </w:rPr>
        <w:t>Zum Tode von Frau Gertrud Noss, vermutlich an ihre Tochter Käthe Mitscher gegeben, September 1915, Archiv-Nr. A 0093</w:t>
      </w:r>
    </w:p>
    <w:p>
      <w:pPr>
        <w:pStyle w:val="Style11"/>
        <w:keepNext w:val="0"/>
        <w:keepLines w:val="0"/>
        <w:widowControl w:val="0"/>
        <w:shd w:val="clear" w:color="auto" w:fill="auto"/>
        <w:bidi w:val="0"/>
        <w:spacing w:before="0" w:after="0" w:line="233" w:lineRule="auto"/>
        <w:ind w:left="0" w:right="0" w:firstLine="0"/>
        <w:jc w:val="both"/>
        <w:rPr>
          <w:sz w:val="30"/>
          <w:szCs w:val="30"/>
        </w:rPr>
      </w:pPr>
      <w:r>
        <w:rPr>
          <w:rStyle w:val="CharStyle12"/>
          <w:sz w:val="30"/>
          <w:szCs w:val="30"/>
        </w:rPr>
        <w:t>Meine Seele lenke nach oben sich</w:t>
      </w:r>
    </w:p>
    <w:p>
      <w:pPr>
        <w:pStyle w:val="Style11"/>
        <w:keepNext w:val="0"/>
        <w:keepLines w:val="0"/>
        <w:widowControl w:val="0"/>
        <w:shd w:val="clear" w:color="auto" w:fill="auto"/>
        <w:bidi w:val="0"/>
        <w:spacing w:before="0" w:after="100" w:line="233" w:lineRule="auto"/>
        <w:ind w:left="0" w:right="0" w:firstLine="0"/>
        <w:jc w:val="both"/>
        <w:rPr>
          <w:sz w:val="30"/>
          <w:szCs w:val="30"/>
        </w:rPr>
      </w:pPr>
      <w:r>
        <w:rPr>
          <w:rStyle w:val="CharStyle12"/>
          <w:sz w:val="30"/>
          <w:szCs w:val="30"/>
        </w:rPr>
        <w:t>Mütterlicher Weltengeist</w:t>
      </w:r>
    </w:p>
    <w:p>
      <w:pPr>
        <w:pStyle w:val="Style30"/>
        <w:keepNext w:val="0"/>
        <w:keepLines w:val="0"/>
        <w:widowControl w:val="0"/>
        <w:shd w:val="clear" w:color="auto" w:fill="auto"/>
        <w:bidi w:val="0"/>
        <w:spacing w:before="0" w:after="160" w:line="240" w:lineRule="auto"/>
        <w:ind w:left="0" w:right="0" w:firstLine="460"/>
        <w:jc w:val="both"/>
        <w:rPr>
          <w:sz w:val="28"/>
          <w:szCs w:val="28"/>
        </w:rPr>
      </w:pPr>
      <w:r>
        <w:rPr>
          <w:rStyle w:val="CharStyle31"/>
          <w:sz w:val="28"/>
          <w:szCs w:val="28"/>
        </w:rPr>
        <w:t>Für Robert Kämpfer, Archiv-Nr. 7101</w:t>
      </w:r>
    </w:p>
    <w:p>
      <w:pPr>
        <w:pStyle w:val="Style11"/>
        <w:keepNext w:val="0"/>
        <w:keepLines w:val="0"/>
        <w:widowControl w:val="0"/>
        <w:shd w:val="clear" w:color="auto" w:fill="auto"/>
        <w:bidi w:val="0"/>
        <w:spacing w:before="0" w:after="0" w:line="233" w:lineRule="auto"/>
        <w:ind w:left="0" w:right="0" w:firstLine="0"/>
        <w:jc w:val="both"/>
        <w:rPr>
          <w:sz w:val="30"/>
          <w:szCs w:val="30"/>
        </w:rPr>
      </w:pPr>
      <w:r>
        <w:rPr>
          <w:rStyle w:val="CharStyle12"/>
          <w:sz w:val="30"/>
          <w:szCs w:val="30"/>
        </w:rPr>
        <w:t>Meine Seele lerne fühlen</w:t>
      </w:r>
    </w:p>
    <w:p>
      <w:pPr>
        <w:pStyle w:val="Style11"/>
        <w:keepNext w:val="0"/>
        <w:keepLines w:val="0"/>
        <w:widowControl w:val="0"/>
        <w:shd w:val="clear" w:color="auto" w:fill="auto"/>
        <w:bidi w:val="0"/>
        <w:spacing w:before="0" w:after="100" w:line="233" w:lineRule="auto"/>
        <w:ind w:left="0" w:right="0" w:firstLine="0"/>
        <w:jc w:val="both"/>
        <w:rPr>
          <w:sz w:val="30"/>
          <w:szCs w:val="30"/>
        </w:rPr>
      </w:pPr>
      <w:r>
        <w:rPr>
          <w:rStyle w:val="CharStyle12"/>
          <w:sz w:val="30"/>
          <w:szCs w:val="30"/>
        </w:rPr>
        <w:t>Dieses Zeichens Sinn empfinde</w:t>
      </w:r>
    </w:p>
    <w:p>
      <w:pPr>
        <w:pStyle w:val="Style30"/>
        <w:keepNext w:val="0"/>
        <w:keepLines w:val="0"/>
        <w:widowControl w:val="0"/>
        <w:shd w:val="clear" w:color="auto" w:fill="auto"/>
        <w:tabs>
          <w:tab w:pos="6839" w:val="left"/>
        </w:tabs>
        <w:bidi w:val="0"/>
        <w:spacing w:before="0" w:after="160" w:line="254" w:lineRule="auto"/>
        <w:ind w:left="460" w:right="0" w:firstLine="0"/>
        <w:jc w:val="both"/>
        <w:rPr>
          <w:sz w:val="28"/>
          <w:szCs w:val="28"/>
        </w:rPr>
      </w:pPr>
      <w:r>
        <w:rPr>
          <w:rStyle w:val="CharStyle31"/>
          <w:sz w:val="28"/>
          <w:szCs w:val="28"/>
        </w:rPr>
        <w:t>Für Gräfin Maria Cronstedt, Stockholm, April 1912, Stockholm, Archiv-Nr. 3181</w:t>
        <w:tab/>
        <w:t>.</w:t>
      </w:r>
    </w:p>
    <w:p>
      <w:pPr>
        <w:pStyle w:val="Style11"/>
        <w:keepNext w:val="0"/>
        <w:keepLines w:val="0"/>
        <w:widowControl w:val="0"/>
        <w:shd w:val="clear" w:color="auto" w:fill="auto"/>
        <w:bidi w:val="0"/>
        <w:spacing w:before="0" w:after="0" w:line="233" w:lineRule="auto"/>
        <w:ind w:left="0" w:right="0" w:firstLine="0"/>
        <w:jc w:val="both"/>
        <w:rPr>
          <w:sz w:val="30"/>
          <w:szCs w:val="30"/>
        </w:rPr>
      </w:pPr>
      <w:r>
        <w:rPr>
          <w:rStyle w:val="CharStyle12"/>
          <w:sz w:val="30"/>
          <w:szCs w:val="30"/>
        </w:rPr>
        <w:t>Meine Seele nehme auf die Geisteswelt</w:t>
      </w:r>
    </w:p>
    <w:p>
      <w:pPr>
        <w:pStyle w:val="Style11"/>
        <w:keepNext w:val="0"/>
        <w:keepLines w:val="0"/>
        <w:widowControl w:val="0"/>
        <w:shd w:val="clear" w:color="auto" w:fill="auto"/>
        <w:bidi w:val="0"/>
        <w:spacing w:before="0" w:after="100" w:line="233" w:lineRule="auto"/>
        <w:ind w:left="0" w:right="0" w:firstLine="0"/>
        <w:jc w:val="both"/>
        <w:rPr>
          <w:sz w:val="30"/>
          <w:szCs w:val="30"/>
        </w:rPr>
      </w:pPr>
      <w:r>
        <w:rPr>
          <w:rStyle w:val="CharStyle12"/>
          <w:sz w:val="30"/>
          <w:szCs w:val="30"/>
        </w:rPr>
        <w:t>In dem Zeichen Christi</w:t>
      </w:r>
    </w:p>
    <w:p>
      <w:pPr>
        <w:pStyle w:val="Style30"/>
        <w:keepNext w:val="0"/>
        <w:keepLines w:val="0"/>
        <w:widowControl w:val="0"/>
        <w:shd w:val="clear" w:color="auto" w:fill="auto"/>
        <w:bidi w:val="0"/>
        <w:spacing w:before="0" w:after="160" w:line="254" w:lineRule="auto"/>
        <w:ind w:left="460" w:right="0" w:firstLine="0"/>
        <w:jc w:val="both"/>
        <w:rPr>
          <w:sz w:val="28"/>
          <w:szCs w:val="28"/>
        </w:rPr>
      </w:pPr>
      <w:r>
        <w:rPr>
          <w:rStyle w:val="CharStyle31"/>
          <w:sz w:val="28"/>
          <w:szCs w:val="28"/>
        </w:rPr>
        <w:t>Für Frl. Olga von Freymann, Helsinki, vermutl. April 1912, Helsinki, Archiv-Nr. 5325</w:t>
      </w:r>
    </w:p>
    <w:p>
      <w:pPr>
        <w:pStyle w:val="Style11"/>
        <w:keepNext w:val="0"/>
        <w:keepLines w:val="0"/>
        <w:widowControl w:val="0"/>
        <w:shd w:val="clear" w:color="auto" w:fill="auto"/>
        <w:bidi w:val="0"/>
        <w:spacing w:before="0" w:after="100" w:line="233" w:lineRule="auto"/>
        <w:ind w:left="0" w:right="0" w:firstLine="0"/>
        <w:jc w:val="both"/>
        <w:rPr>
          <w:sz w:val="30"/>
          <w:szCs w:val="30"/>
        </w:rPr>
      </w:pPr>
      <w:r>
        <w:rPr>
          <w:rStyle w:val="CharStyle12"/>
          <w:sz w:val="30"/>
          <w:szCs w:val="30"/>
        </w:rPr>
        <w:t>Meine Seele sehne sich nach oben</w:t>
      </w:r>
    </w:p>
    <w:p>
      <w:pPr>
        <w:pStyle w:val="Style30"/>
        <w:keepNext w:val="0"/>
        <w:keepLines w:val="0"/>
        <w:widowControl w:val="0"/>
        <w:shd w:val="clear" w:color="auto" w:fill="auto"/>
        <w:bidi w:val="0"/>
        <w:spacing w:before="0" w:after="160" w:line="254" w:lineRule="auto"/>
        <w:ind w:left="460" w:right="0" w:firstLine="0"/>
        <w:jc w:val="both"/>
        <w:rPr>
          <w:sz w:val="28"/>
          <w:szCs w:val="28"/>
        </w:rPr>
      </w:pPr>
      <w:r>
        <w:rPr>
          <w:rStyle w:val="CharStyle31"/>
          <w:sz w:val="28"/>
          <w:szCs w:val="28"/>
        </w:rPr>
        <w:t>Für Frl. Astrid Juel, Lund, Juni 1913, Stockholm, Archiv-Nr. A 0094, Hs. Anna Wager Gunnarsson</w:t>
      </w:r>
    </w:p>
    <w:p>
      <w:pPr>
        <w:pStyle w:val="Style11"/>
        <w:keepNext w:val="0"/>
        <w:keepLines w:val="0"/>
        <w:widowControl w:val="0"/>
        <w:shd w:val="clear" w:color="auto" w:fill="auto"/>
        <w:bidi w:val="0"/>
        <w:spacing w:before="0" w:after="100" w:line="233" w:lineRule="auto"/>
        <w:ind w:left="0" w:right="0" w:firstLine="0"/>
        <w:jc w:val="both"/>
        <w:rPr>
          <w:sz w:val="30"/>
          <w:szCs w:val="30"/>
        </w:rPr>
      </w:pPr>
      <w:r>
        <w:rPr>
          <w:rStyle w:val="CharStyle12"/>
          <w:sz w:val="30"/>
          <w:szCs w:val="30"/>
        </w:rPr>
        <w:t>Meine Seele wende nach oben sich</w:t>
      </w:r>
    </w:p>
    <w:p>
      <w:pPr>
        <w:pStyle w:val="Style30"/>
        <w:keepNext w:val="0"/>
        <w:keepLines w:val="0"/>
        <w:widowControl w:val="0"/>
        <w:shd w:val="clear" w:color="auto" w:fill="auto"/>
        <w:bidi w:val="0"/>
        <w:spacing w:before="0" w:after="160" w:line="240" w:lineRule="auto"/>
        <w:ind w:left="0" w:right="0" w:firstLine="460"/>
        <w:jc w:val="both"/>
        <w:rPr>
          <w:sz w:val="28"/>
          <w:szCs w:val="28"/>
        </w:rPr>
      </w:pPr>
      <w:r>
        <w:rPr>
          <w:rStyle w:val="CharStyle31"/>
          <w:sz w:val="28"/>
          <w:szCs w:val="28"/>
        </w:rPr>
        <w:t>Für Dr. Rudolf Toepell, Wien, Archiv-Nr. A 5637</w:t>
      </w:r>
    </w:p>
    <w:p>
      <w:pPr>
        <w:pStyle w:val="Style11"/>
        <w:keepNext w:val="0"/>
        <w:keepLines w:val="0"/>
        <w:widowControl w:val="0"/>
        <w:shd w:val="clear" w:color="auto" w:fill="auto"/>
        <w:bidi w:val="0"/>
        <w:spacing w:before="0" w:after="0" w:line="233" w:lineRule="auto"/>
        <w:ind w:left="0" w:right="0" w:firstLine="0"/>
        <w:jc w:val="both"/>
        <w:rPr>
          <w:sz w:val="30"/>
          <w:szCs w:val="30"/>
        </w:rPr>
      </w:pPr>
      <w:r>
        <w:rPr>
          <w:rStyle w:val="CharStyle12"/>
          <w:sz w:val="30"/>
          <w:szCs w:val="30"/>
        </w:rPr>
        <w:t>Meine Seele wende sich in Weltenfernen</w:t>
      </w:r>
    </w:p>
    <w:p>
      <w:pPr>
        <w:pStyle w:val="Style11"/>
        <w:keepNext w:val="0"/>
        <w:keepLines w:val="0"/>
        <w:widowControl w:val="0"/>
        <w:shd w:val="clear" w:color="auto" w:fill="auto"/>
        <w:bidi w:val="0"/>
        <w:spacing w:before="0" w:after="100" w:line="233" w:lineRule="auto"/>
        <w:ind w:left="0" w:right="0" w:firstLine="0"/>
        <w:jc w:val="both"/>
        <w:rPr>
          <w:sz w:val="30"/>
          <w:szCs w:val="30"/>
        </w:rPr>
      </w:pPr>
      <w:r>
        <w:rPr>
          <w:rStyle w:val="CharStyle12"/>
          <w:sz w:val="30"/>
          <w:szCs w:val="30"/>
        </w:rPr>
        <w:t>Ich in Euch. Du väterliche Menschenseele</w:t>
      </w:r>
    </w:p>
    <w:p>
      <w:pPr>
        <w:pStyle w:val="Style30"/>
        <w:keepNext w:val="0"/>
        <w:keepLines w:val="0"/>
        <w:widowControl w:val="0"/>
        <w:shd w:val="clear" w:color="auto" w:fill="auto"/>
        <w:bidi w:val="0"/>
        <w:spacing w:before="0" w:after="160" w:line="240" w:lineRule="auto"/>
        <w:ind w:left="460" w:right="0" w:firstLine="0"/>
        <w:jc w:val="both"/>
        <w:rPr>
          <w:sz w:val="28"/>
          <w:szCs w:val="28"/>
        </w:rPr>
      </w:pPr>
      <w:r>
        <w:rPr>
          <w:rStyle w:val="CharStyle31"/>
          <w:sz w:val="28"/>
          <w:szCs w:val="28"/>
        </w:rPr>
        <w:t>Für Frau Wally Homen, Wiborg, 13. 4. 1912, Helsinki, Archiv-Nr. A 0049</w:t>
      </w:r>
    </w:p>
    <w:p>
      <w:pPr>
        <w:pStyle w:val="Style11"/>
        <w:keepNext w:val="0"/>
        <w:keepLines w:val="0"/>
        <w:widowControl w:val="0"/>
        <w:shd w:val="clear" w:color="auto" w:fill="auto"/>
        <w:bidi w:val="0"/>
        <w:spacing w:before="0" w:after="100" w:line="233" w:lineRule="auto"/>
        <w:ind w:left="0" w:right="0" w:firstLine="0"/>
        <w:jc w:val="both"/>
        <w:rPr>
          <w:sz w:val="30"/>
          <w:szCs w:val="30"/>
        </w:rPr>
      </w:pPr>
      <w:r>
        <w:rPr>
          <w:rStyle w:val="CharStyle12"/>
          <w:sz w:val="30"/>
          <w:szCs w:val="30"/>
        </w:rPr>
        <w:t>Meine Seele wende sich nach oben</w:t>
      </w:r>
    </w:p>
    <w:p>
      <w:pPr>
        <w:pStyle w:val="Style30"/>
        <w:keepNext w:val="0"/>
        <w:keepLines w:val="0"/>
        <w:widowControl w:val="0"/>
        <w:shd w:val="clear" w:color="auto" w:fill="auto"/>
        <w:bidi w:val="0"/>
        <w:spacing w:before="0" w:after="100" w:line="240" w:lineRule="auto"/>
        <w:ind w:left="460" w:right="0" w:firstLine="0"/>
        <w:jc w:val="both"/>
        <w:rPr>
          <w:sz w:val="28"/>
          <w:szCs w:val="28"/>
        </w:rPr>
        <w:sectPr>
          <w:headerReference w:type="default" r:id="rId658"/>
          <w:footerReference w:type="default" r:id="rId659"/>
          <w:headerReference w:type="even" r:id="rId660"/>
          <w:footerReference w:type="even" r:id="rId661"/>
          <w:footnotePr>
            <w:pos w:val="pageBottom"/>
            <w:numFmt w:val="decimal"/>
            <w:numRestart w:val="continuous"/>
          </w:footnotePr>
          <w:pgSz w:w="12240" w:h="15840"/>
          <w:pgMar w:top="1122" w:right="1879" w:bottom="721" w:left="1778" w:header="0" w:footer="3" w:gutter="0"/>
          <w:pgNumType w:start="363"/>
          <w:cols w:space="720"/>
          <w:noEndnote/>
          <w:rtlGutter w:val="0"/>
          <w:docGrid w:linePitch="360"/>
        </w:sectPr>
      </w:pPr>
      <w:r>
        <w:rPr>
          <w:rStyle w:val="CharStyle31"/>
          <w:sz w:val="28"/>
          <w:szCs w:val="28"/>
        </w:rPr>
        <w:t>Für Frau Elise Selin, Wiborg, ca. 1. 6. 1913, Helsinki, Archiv-Nr. A 0116</w:t>
      </w:r>
    </w:p>
    <w:p>
      <w:pPr>
        <w:pStyle w:val="Style11"/>
        <w:keepNext w:val="0"/>
        <w:keepLines w:val="0"/>
        <w:widowControl w:val="0"/>
        <w:shd w:val="clear" w:color="auto" w:fill="auto"/>
        <w:tabs>
          <w:tab w:pos="7381" w:val="left"/>
        </w:tabs>
        <w:bidi w:val="0"/>
        <w:spacing w:before="0" w:after="60" w:line="228" w:lineRule="auto"/>
        <w:ind w:left="0" w:right="0" w:firstLine="0"/>
        <w:jc w:val="both"/>
        <w:rPr>
          <w:sz w:val="30"/>
          <w:szCs w:val="30"/>
        </w:rPr>
      </w:pPr>
      <w:r>
        <w:rPr>
          <w:rStyle w:val="CharStyle12"/>
          <w:sz w:val="30"/>
          <w:szCs w:val="30"/>
        </w:rPr>
        <w:t>Meine Seele wird nun treten</w:t>
        <w:tab/>
        <w:t>267, 370</w:t>
      </w:r>
    </w:p>
    <w:p>
      <w:pPr>
        <w:pStyle w:val="Style11"/>
        <w:keepNext w:val="0"/>
        <w:keepLines w:val="0"/>
        <w:widowControl w:val="0"/>
        <w:shd w:val="clear" w:color="auto" w:fill="auto"/>
        <w:bidi w:val="0"/>
        <w:spacing w:before="0" w:after="120" w:line="228" w:lineRule="auto"/>
        <w:ind w:left="0" w:right="0" w:firstLine="0"/>
        <w:jc w:val="left"/>
        <w:rPr>
          <w:sz w:val="30"/>
          <w:szCs w:val="30"/>
        </w:rPr>
      </w:pPr>
      <w:r>
        <w:rPr>
          <w:rStyle w:val="CharStyle12"/>
          <w:sz w:val="30"/>
          <w:szCs w:val="30"/>
        </w:rPr>
        <w:t>Licht im weiten Weltenall um mich</w:t>
      </w:r>
    </w:p>
    <w:p>
      <w:pPr>
        <w:pStyle w:val="Style30"/>
        <w:keepNext w:val="0"/>
        <w:keepLines w:val="0"/>
        <w:widowControl w:val="0"/>
        <w:shd w:val="clear" w:color="auto" w:fill="auto"/>
        <w:bidi w:val="0"/>
        <w:spacing w:before="0" w:after="160" w:line="240" w:lineRule="auto"/>
        <w:ind w:left="420" w:right="0" w:firstLine="0"/>
        <w:jc w:val="left"/>
        <w:rPr>
          <w:sz w:val="28"/>
          <w:szCs w:val="28"/>
        </w:rPr>
      </w:pPr>
      <w:r>
        <w:rPr>
          <w:rStyle w:val="CharStyle31"/>
          <w:sz w:val="28"/>
          <w:szCs w:val="28"/>
        </w:rPr>
        <w:t>Für Maximilian Stern, Graz, 24. 8. 1913, München, Archiv-Nr. 5804</w:t>
      </w:r>
    </w:p>
    <w:p>
      <w:pPr>
        <w:pStyle w:val="Style11"/>
        <w:keepNext w:val="0"/>
        <w:keepLines w:val="0"/>
        <w:widowControl w:val="0"/>
        <w:shd w:val="clear" w:color="auto" w:fill="auto"/>
        <w:tabs>
          <w:tab w:pos="7381" w:val="left"/>
        </w:tabs>
        <w:bidi w:val="0"/>
        <w:spacing w:before="0" w:after="60" w:line="228" w:lineRule="auto"/>
        <w:ind w:left="0" w:right="0" w:firstLine="0"/>
        <w:jc w:val="both"/>
        <w:rPr>
          <w:sz w:val="30"/>
          <w:szCs w:val="30"/>
        </w:rPr>
      </w:pPr>
      <w:r>
        <w:rPr>
          <w:rStyle w:val="CharStyle12"/>
          <w:sz w:val="30"/>
          <w:szCs w:val="30"/>
        </w:rPr>
        <w:t>Meine Seele wolle erblicken</w:t>
        <w:tab/>
        <w:t>267, 334</w:t>
      </w:r>
    </w:p>
    <w:p>
      <w:pPr>
        <w:pStyle w:val="Style11"/>
        <w:keepNext w:val="0"/>
        <w:keepLines w:val="0"/>
        <w:widowControl w:val="0"/>
        <w:shd w:val="clear" w:color="auto" w:fill="auto"/>
        <w:bidi w:val="0"/>
        <w:spacing w:before="0" w:after="120" w:line="228" w:lineRule="auto"/>
        <w:ind w:left="0" w:right="0" w:firstLine="0"/>
        <w:jc w:val="both"/>
        <w:rPr>
          <w:sz w:val="30"/>
          <w:szCs w:val="30"/>
        </w:rPr>
      </w:pPr>
      <w:r>
        <w:rPr>
          <w:rStyle w:val="CharStyle12"/>
          <w:sz w:val="30"/>
          <w:szCs w:val="30"/>
        </w:rPr>
        <w:t>Wie am schwarzen Kreuzesholze</w:t>
      </w:r>
    </w:p>
    <w:p>
      <w:pPr>
        <w:pStyle w:val="Style30"/>
        <w:keepNext w:val="0"/>
        <w:keepLines w:val="0"/>
        <w:widowControl w:val="0"/>
        <w:shd w:val="clear" w:color="auto" w:fill="auto"/>
        <w:bidi w:val="0"/>
        <w:spacing w:before="0" w:after="160" w:line="240" w:lineRule="auto"/>
        <w:ind w:left="0" w:right="0" w:firstLine="420"/>
        <w:jc w:val="both"/>
        <w:rPr>
          <w:sz w:val="28"/>
          <w:szCs w:val="28"/>
        </w:rPr>
      </w:pPr>
      <w:r>
        <w:rPr>
          <w:rStyle w:val="CharStyle31"/>
          <w:sz w:val="28"/>
          <w:szCs w:val="28"/>
        </w:rPr>
        <w:t>Archiv-Nr. 7104</w:t>
      </w:r>
    </w:p>
    <w:p>
      <w:pPr>
        <w:pStyle w:val="Style11"/>
        <w:keepNext w:val="0"/>
        <w:keepLines w:val="0"/>
        <w:widowControl w:val="0"/>
        <w:shd w:val="clear" w:color="auto" w:fill="auto"/>
        <w:tabs>
          <w:tab w:pos="7381" w:val="left"/>
        </w:tabs>
        <w:bidi w:val="0"/>
        <w:spacing w:before="0" w:after="120" w:line="228" w:lineRule="auto"/>
        <w:ind w:left="0" w:right="0" w:firstLine="0"/>
        <w:jc w:val="both"/>
        <w:rPr>
          <w:sz w:val="30"/>
          <w:szCs w:val="30"/>
        </w:rPr>
      </w:pPr>
      <w:r>
        <w:rPr>
          <w:rStyle w:val="CharStyle12"/>
          <w:sz w:val="30"/>
          <w:szCs w:val="30"/>
        </w:rPr>
        <w:t>Meines Forschens Ziel sei</w:t>
        <w:tab/>
        <w:t>268, 28</w:t>
      </w:r>
    </w:p>
    <w:p>
      <w:pPr>
        <w:pStyle w:val="Style30"/>
        <w:keepNext w:val="0"/>
        <w:keepLines w:val="0"/>
        <w:widowControl w:val="0"/>
        <w:shd w:val="clear" w:color="auto" w:fill="auto"/>
        <w:bidi w:val="0"/>
        <w:spacing w:before="0" w:after="160" w:line="240" w:lineRule="auto"/>
        <w:ind w:left="0" w:right="0" w:firstLine="420"/>
        <w:jc w:val="both"/>
        <w:rPr>
          <w:sz w:val="28"/>
          <w:szCs w:val="28"/>
        </w:rPr>
      </w:pPr>
      <w:r>
        <w:rPr>
          <w:rStyle w:val="CharStyle31"/>
          <w:sz w:val="28"/>
          <w:szCs w:val="28"/>
        </w:rPr>
        <w:t>1906, Archiv-Nr. B 513</w:t>
      </w:r>
    </w:p>
    <w:p>
      <w:pPr>
        <w:pStyle w:val="Style11"/>
        <w:keepNext w:val="0"/>
        <w:keepLines w:val="0"/>
        <w:widowControl w:val="0"/>
        <w:shd w:val="clear" w:color="auto" w:fill="auto"/>
        <w:tabs>
          <w:tab w:pos="7381" w:val="left"/>
        </w:tabs>
        <w:bidi w:val="0"/>
        <w:spacing w:before="0" w:after="120" w:line="228" w:lineRule="auto"/>
        <w:ind w:left="0" w:right="0" w:firstLine="0"/>
        <w:jc w:val="both"/>
        <w:rPr>
          <w:sz w:val="30"/>
          <w:szCs w:val="30"/>
        </w:rPr>
      </w:pPr>
      <w:r>
        <w:rPr>
          <w:rStyle w:val="CharStyle12"/>
          <w:sz w:val="30"/>
          <w:szCs w:val="30"/>
        </w:rPr>
        <w:t>Meines Herzens warmes Leben</w:t>
        <w:tab/>
        <w:t>268, 219</w:t>
      </w:r>
    </w:p>
    <w:p>
      <w:pPr>
        <w:pStyle w:val="Style30"/>
        <w:keepNext w:val="0"/>
        <w:keepLines w:val="0"/>
        <w:widowControl w:val="0"/>
        <w:shd w:val="clear" w:color="auto" w:fill="auto"/>
        <w:bidi w:val="0"/>
        <w:spacing w:before="0" w:after="160" w:line="240" w:lineRule="auto"/>
        <w:ind w:left="0" w:right="0" w:firstLine="420"/>
        <w:jc w:val="both"/>
        <w:rPr>
          <w:sz w:val="28"/>
          <w:szCs w:val="28"/>
        </w:rPr>
      </w:pPr>
      <w:r>
        <w:rPr>
          <w:rStyle w:val="CharStyle31"/>
          <w:sz w:val="28"/>
          <w:szCs w:val="28"/>
        </w:rPr>
        <w:t>1924, Archiv-Nr. B 359</w:t>
      </w:r>
    </w:p>
    <w:p>
      <w:pPr>
        <w:pStyle w:val="Style11"/>
        <w:keepNext w:val="0"/>
        <w:keepLines w:val="0"/>
        <w:widowControl w:val="0"/>
        <w:shd w:val="clear" w:color="auto" w:fill="auto"/>
        <w:tabs>
          <w:tab w:pos="7381" w:val="left"/>
        </w:tabs>
        <w:bidi w:val="0"/>
        <w:spacing w:before="0" w:after="120" w:line="228" w:lineRule="auto"/>
        <w:ind w:left="0" w:right="0" w:firstLine="0"/>
        <w:jc w:val="both"/>
        <w:rPr>
          <w:sz w:val="30"/>
          <w:szCs w:val="30"/>
        </w:rPr>
      </w:pPr>
      <w:r>
        <w:rPr>
          <w:rStyle w:val="CharStyle12"/>
          <w:sz w:val="30"/>
          <w:szCs w:val="30"/>
        </w:rPr>
        <w:t>Meister der Vorzeit</w:t>
        <w:tab/>
        <w:t>265, 449</w:t>
      </w:r>
    </w:p>
    <w:p>
      <w:pPr>
        <w:pStyle w:val="Style30"/>
        <w:keepNext w:val="0"/>
        <w:keepLines w:val="0"/>
        <w:widowControl w:val="0"/>
        <w:shd w:val="clear" w:color="auto" w:fill="auto"/>
        <w:bidi w:val="0"/>
        <w:spacing w:before="0" w:after="160" w:line="240" w:lineRule="auto"/>
        <w:ind w:left="0" w:right="0" w:firstLine="420"/>
        <w:jc w:val="both"/>
        <w:rPr>
          <w:sz w:val="28"/>
          <w:szCs w:val="28"/>
        </w:rPr>
      </w:pPr>
      <w:r>
        <w:rPr>
          <w:rStyle w:val="CharStyle31"/>
          <w:sz w:val="28"/>
          <w:szCs w:val="28"/>
        </w:rPr>
        <w:t>Archiv-Nr. B 98</w:t>
      </w:r>
    </w:p>
    <w:p>
      <w:pPr>
        <w:pStyle w:val="Style11"/>
        <w:keepNext w:val="0"/>
        <w:keepLines w:val="0"/>
        <w:widowControl w:val="0"/>
        <w:shd w:val="clear" w:color="auto" w:fill="auto"/>
        <w:tabs>
          <w:tab w:pos="7381" w:val="left"/>
        </w:tabs>
        <w:bidi w:val="0"/>
        <w:spacing w:before="0" w:after="60" w:line="228" w:lineRule="auto"/>
        <w:ind w:left="0" w:right="0" w:firstLine="0"/>
        <w:jc w:val="both"/>
        <w:rPr>
          <w:sz w:val="30"/>
          <w:szCs w:val="30"/>
        </w:rPr>
      </w:pPr>
      <w:r>
        <w:rPr>
          <w:rStyle w:val="CharStyle12"/>
          <w:sz w:val="30"/>
          <w:szCs w:val="30"/>
        </w:rPr>
        <w:t>Mensch, du bist das zusammengezogene Bild</w:t>
        <w:tab/>
        <w:t>40, 220</w:t>
      </w:r>
    </w:p>
    <w:p>
      <w:pPr>
        <w:pStyle w:val="Style30"/>
        <w:keepNext w:val="0"/>
        <w:keepLines w:val="0"/>
        <w:widowControl w:val="0"/>
        <w:shd w:val="clear" w:color="auto" w:fill="auto"/>
        <w:bidi w:val="0"/>
        <w:spacing w:before="0" w:after="160" w:line="240" w:lineRule="auto"/>
        <w:ind w:left="420" w:right="0" w:firstLine="0"/>
        <w:jc w:val="left"/>
        <w:rPr>
          <w:sz w:val="28"/>
          <w:szCs w:val="28"/>
        </w:rPr>
      </w:pPr>
      <w:r>
        <w:rPr>
          <w:rStyle w:val="CharStyle31"/>
          <w:sz w:val="28"/>
          <w:szCs w:val="28"/>
        </w:rPr>
        <w:t>V. Dörnach, 8. Oktober 1921, in «Anthroposophie als Kosmosophie» I, GA 207, Tafelaufschrift</w:t>
      </w:r>
    </w:p>
    <w:p>
      <w:pPr>
        <w:pStyle w:val="Style11"/>
        <w:keepNext w:val="0"/>
        <w:keepLines w:val="0"/>
        <w:widowControl w:val="0"/>
        <w:shd w:val="clear" w:color="auto" w:fill="auto"/>
        <w:tabs>
          <w:tab w:pos="7381" w:val="left"/>
        </w:tabs>
        <w:bidi w:val="0"/>
        <w:spacing w:before="0" w:after="120" w:line="228" w:lineRule="auto"/>
        <w:ind w:left="0" w:right="0" w:firstLine="0"/>
        <w:jc w:val="both"/>
        <w:rPr>
          <w:sz w:val="30"/>
          <w:szCs w:val="30"/>
        </w:rPr>
      </w:pPr>
      <w:r>
        <w:rPr>
          <w:rStyle w:val="CharStyle12"/>
          <w:sz w:val="30"/>
          <w:szCs w:val="30"/>
        </w:rPr>
        <w:t>Mensch, rede</w:t>
        <w:tab/>
        <w:t>40, 173</w:t>
      </w:r>
    </w:p>
    <w:p>
      <w:pPr>
        <w:pStyle w:val="Style30"/>
        <w:keepNext w:val="0"/>
        <w:keepLines w:val="0"/>
        <w:widowControl w:val="0"/>
        <w:shd w:val="clear" w:color="auto" w:fill="auto"/>
        <w:bidi w:val="0"/>
        <w:spacing w:before="0" w:after="160" w:line="240" w:lineRule="auto"/>
        <w:ind w:left="420" w:right="0" w:firstLine="0"/>
        <w:jc w:val="left"/>
        <w:rPr>
          <w:sz w:val="28"/>
          <w:szCs w:val="28"/>
        </w:rPr>
      </w:pPr>
      <w:r>
        <w:rPr>
          <w:rStyle w:val="CharStyle31"/>
          <w:sz w:val="28"/>
          <w:szCs w:val="28"/>
        </w:rPr>
        <w:t>V. Dörnach, 2. Dezember 1923, in «Mysterien- gestaltungen», GA 232, Tafelaufschrift</w:t>
      </w:r>
    </w:p>
    <w:p>
      <w:pPr>
        <w:pStyle w:val="Style11"/>
        <w:keepNext w:val="0"/>
        <w:keepLines w:val="0"/>
        <w:widowControl w:val="0"/>
        <w:shd w:val="clear" w:color="auto" w:fill="auto"/>
        <w:tabs>
          <w:tab w:pos="7381" w:val="left"/>
        </w:tabs>
        <w:bidi w:val="0"/>
        <w:spacing w:before="0" w:after="60" w:line="228" w:lineRule="auto"/>
        <w:ind w:left="0" w:right="0" w:firstLine="0"/>
        <w:jc w:val="both"/>
        <w:rPr>
          <w:sz w:val="30"/>
          <w:szCs w:val="30"/>
        </w:rPr>
      </w:pPr>
      <w:r>
        <w:rPr>
          <w:rStyle w:val="CharStyle12"/>
          <w:sz w:val="30"/>
          <w:szCs w:val="30"/>
        </w:rPr>
        <w:t>Menschenseele!</w:t>
        <w:tab/>
        <w:t>268,264</w:t>
      </w:r>
    </w:p>
    <w:p>
      <w:pPr>
        <w:pStyle w:val="Style30"/>
        <w:keepNext w:val="0"/>
        <w:keepLines w:val="0"/>
        <w:widowControl w:val="0"/>
        <w:numPr>
          <w:ilvl w:val="0"/>
          <w:numId w:val="143"/>
        </w:numPr>
        <w:shd w:val="clear" w:color="auto" w:fill="auto"/>
        <w:tabs>
          <w:tab w:pos="812" w:val="left"/>
        </w:tabs>
        <w:bidi w:val="0"/>
        <w:spacing w:before="0" w:after="160" w:line="240" w:lineRule="auto"/>
        <w:ind w:left="420" w:right="0" w:firstLine="0"/>
        <w:jc w:val="both"/>
        <w:rPr>
          <w:sz w:val="28"/>
          <w:szCs w:val="28"/>
        </w:rPr>
      </w:pPr>
      <w:r>
        <w:rPr>
          <w:rStyle w:val="CharStyle31"/>
          <w:sz w:val="28"/>
          <w:szCs w:val="28"/>
        </w:rPr>
        <w:t>Fassung für V. Dörnach, 25. Dez. 1923, in «Die Weihnachtstagung zur Begründung der Allgemeinen Anthroposophischen Gesellschaft 1923/24», GA 260; Wiedergabe nach Manuskript Archiv-Nr. 3326-30</w:t>
      </w:r>
    </w:p>
    <w:p>
      <w:pPr>
        <w:pStyle w:val="Style11"/>
        <w:keepNext w:val="0"/>
        <w:keepLines w:val="0"/>
        <w:widowControl w:val="0"/>
        <w:shd w:val="clear" w:color="auto" w:fill="auto"/>
        <w:tabs>
          <w:tab w:pos="7381" w:val="left"/>
        </w:tabs>
        <w:bidi w:val="0"/>
        <w:spacing w:before="0" w:after="60" w:line="228" w:lineRule="auto"/>
        <w:ind w:left="0" w:right="0" w:firstLine="0"/>
        <w:jc w:val="both"/>
        <w:rPr>
          <w:sz w:val="30"/>
          <w:szCs w:val="30"/>
        </w:rPr>
      </w:pPr>
      <w:r>
        <w:rPr>
          <w:rStyle w:val="CharStyle12"/>
          <w:sz w:val="30"/>
          <w:szCs w:val="30"/>
        </w:rPr>
        <w:t>Menschenseele!</w:t>
        <w:tab/>
        <w:t>268,268</w:t>
      </w:r>
    </w:p>
    <w:p>
      <w:pPr>
        <w:pStyle w:val="Style30"/>
        <w:keepNext w:val="0"/>
        <w:keepLines w:val="0"/>
        <w:widowControl w:val="0"/>
        <w:numPr>
          <w:ilvl w:val="0"/>
          <w:numId w:val="143"/>
        </w:numPr>
        <w:shd w:val="clear" w:color="auto" w:fill="auto"/>
        <w:tabs>
          <w:tab w:pos="812" w:val="left"/>
        </w:tabs>
        <w:bidi w:val="0"/>
        <w:spacing w:before="0" w:after="160" w:line="240" w:lineRule="auto"/>
        <w:ind w:left="420" w:right="0" w:firstLine="0"/>
        <w:jc w:val="left"/>
        <w:rPr>
          <w:sz w:val="28"/>
          <w:szCs w:val="28"/>
        </w:rPr>
      </w:pPr>
      <w:r>
        <w:rPr>
          <w:rStyle w:val="CharStyle31"/>
          <w:sz w:val="28"/>
          <w:szCs w:val="28"/>
        </w:rPr>
        <w:t>Fassung für «Was in der Anthroposophischen Gesellschaft vorgeht. Nachrichten für die Mitglieder», Nr. 1 vom 13. Januar 1924, in «Die Konstitution der Allgemeinen Anthroposophischen Gesellschaft», GA 260a; Wiedergabe nach Manuskript Archiv</w:t>
        <w:softHyphen/>
        <w:t>Nr. 3251-54</w:t>
      </w:r>
    </w:p>
    <w:p>
      <w:pPr>
        <w:pStyle w:val="Style11"/>
        <w:keepNext w:val="0"/>
        <w:keepLines w:val="0"/>
        <w:widowControl w:val="0"/>
        <w:shd w:val="clear" w:color="auto" w:fill="auto"/>
        <w:tabs>
          <w:tab w:pos="7381" w:val="left"/>
        </w:tabs>
        <w:bidi w:val="0"/>
        <w:spacing w:before="0" w:after="60" w:line="228" w:lineRule="auto"/>
        <w:ind w:left="0" w:right="0" w:firstLine="0"/>
        <w:jc w:val="both"/>
        <w:rPr>
          <w:sz w:val="30"/>
          <w:szCs w:val="30"/>
        </w:rPr>
      </w:pPr>
      <w:r>
        <w:rPr>
          <w:rStyle w:val="CharStyle12"/>
          <w:sz w:val="30"/>
          <w:szCs w:val="30"/>
        </w:rPr>
        <w:t>Mich finden im Weltenall</w:t>
        <w:tab/>
        <w:t>267, 163</w:t>
      </w:r>
    </w:p>
    <w:p>
      <w:pPr>
        <w:pStyle w:val="Style11"/>
        <w:keepNext w:val="0"/>
        <w:keepLines w:val="0"/>
        <w:widowControl w:val="0"/>
        <w:shd w:val="clear" w:color="auto" w:fill="auto"/>
        <w:bidi w:val="0"/>
        <w:spacing w:before="0" w:after="60" w:line="228" w:lineRule="auto"/>
        <w:ind w:left="0" w:right="0" w:firstLine="0"/>
        <w:jc w:val="left"/>
        <w:rPr>
          <w:sz w:val="30"/>
          <w:szCs w:val="30"/>
        </w:rPr>
      </w:pPr>
      <w:r>
        <w:rPr>
          <w:rStyle w:val="CharStyle12"/>
          <w:sz w:val="30"/>
          <w:szCs w:val="30"/>
        </w:rPr>
        <w:t>In den reinen Strahlen des Lichtes</w:t>
      </w:r>
    </w:p>
    <w:p>
      <w:pPr>
        <w:pStyle w:val="Style11"/>
        <w:keepNext w:val="0"/>
        <w:keepLines w:val="0"/>
        <w:widowControl w:val="0"/>
        <w:shd w:val="clear" w:color="auto" w:fill="auto"/>
        <w:bidi w:val="0"/>
        <w:spacing w:before="0" w:after="60" w:line="228" w:lineRule="auto"/>
        <w:ind w:left="0" w:right="0" w:firstLine="0"/>
        <w:jc w:val="left"/>
        <w:rPr>
          <w:sz w:val="30"/>
          <w:szCs w:val="30"/>
        </w:rPr>
      </w:pPr>
      <w:r>
        <w:rPr>
          <w:rStyle w:val="CharStyle12"/>
          <w:sz w:val="30"/>
          <w:szCs w:val="30"/>
        </w:rPr>
        <w:t>Ich erkenne - Ich bin - Es denkt - Sie fühlt</w:t>
      </w:r>
    </w:p>
    <w:p>
      <w:pPr>
        <w:pStyle w:val="Style30"/>
        <w:keepNext w:val="0"/>
        <w:keepLines w:val="0"/>
        <w:widowControl w:val="0"/>
        <w:shd w:val="clear" w:color="auto" w:fill="auto"/>
        <w:bidi w:val="0"/>
        <w:spacing w:before="0" w:after="120" w:line="240" w:lineRule="auto"/>
        <w:ind w:left="0" w:right="0" w:firstLine="420"/>
        <w:jc w:val="left"/>
        <w:rPr>
          <w:sz w:val="28"/>
          <w:szCs w:val="28"/>
        </w:rPr>
        <w:sectPr>
          <w:headerReference w:type="default" r:id="rId662"/>
          <w:footerReference w:type="default" r:id="rId663"/>
          <w:headerReference w:type="even" r:id="rId664"/>
          <w:footerReference w:type="even" r:id="rId665"/>
          <w:footnotePr>
            <w:pos w:val="pageBottom"/>
            <w:numFmt w:val="decimal"/>
            <w:numRestart w:val="continuous"/>
          </w:footnotePr>
          <w:pgSz w:w="12240" w:h="15840"/>
          <w:pgMar w:top="1119" w:right="1901" w:bottom="250" w:left="1834" w:header="691" w:footer="3" w:gutter="0"/>
          <w:pgNumType w:start="246"/>
          <w:cols w:space="720"/>
          <w:noEndnote/>
          <w:rtlGutter w:val="0"/>
          <w:docGrid w:linePitch="360"/>
        </w:sectPr>
      </w:pPr>
      <w:r>
        <w:rPr>
          <w:rStyle w:val="CharStyle31"/>
          <w:sz w:val="28"/>
          <w:szCs w:val="28"/>
        </w:rPr>
        <w:t>Für Alexis Sabaschnikoff, Archiv-Nr. 4465</w:t>
      </w:r>
    </w:p>
    <w:p>
      <w:pPr>
        <w:widowControl w:val="0"/>
        <w:spacing w:line="1" w:lineRule="exact"/>
      </w:pPr>
      <w:r>
        <mc:AlternateContent>
          <mc:Choice Requires="wps">
            <w:drawing>
              <wp:anchor distT="0" distB="0" distL="114300" distR="114300" simplePos="0" relativeHeight="125829528" behindDoc="0" locked="0" layoutInCell="1" allowOverlap="1">
                <wp:simplePos x="0" y="0"/>
                <wp:positionH relativeFrom="page">
                  <wp:posOffset>5782310</wp:posOffset>
                </wp:positionH>
                <wp:positionV relativeFrom="paragraph">
                  <wp:posOffset>847090</wp:posOffset>
                </wp:positionV>
                <wp:extent cx="734695" cy="6693535"/>
                <wp:wrapSquare wrapText="left"/>
                <wp:docPr id="719" name="Shape 719"/>
                <a:graphic xmlns:a="http://schemas.openxmlformats.org/drawingml/2006/main">
                  <a:graphicData uri="http://schemas.microsoft.com/office/word/2010/wordprocessingShape">
                    <wps:wsp>
                      <wps:cNvSpPr txBox="1"/>
                      <wps:spPr>
                        <a:xfrm>
                          <a:ext cx="734695" cy="6693535"/>
                        </a:xfrm>
                        <a:prstGeom prst="rect"/>
                        <a:noFill/>
                      </wps:spPr>
                      <wps:txbx>
                        <w:txbxContent>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268, 41</w:t>
                            </w:r>
                          </w:p>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268, 40</w:t>
                            </w:r>
                          </w:p>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40, 93</w:t>
                            </w:r>
                          </w:p>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40, 91</w:t>
                            </w:r>
                          </w:p>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40, 94</w:t>
                            </w:r>
                          </w:p>
                          <w:p>
                            <w:pPr>
                              <w:pStyle w:val="Style11"/>
                              <w:keepNext w:val="0"/>
                              <w:keepLines w:val="0"/>
                              <w:widowControl w:val="0"/>
                              <w:shd w:val="clear" w:color="auto" w:fill="auto"/>
                              <w:bidi w:val="0"/>
                              <w:spacing w:before="0" w:after="960" w:line="240" w:lineRule="auto"/>
                              <w:ind w:left="0" w:right="0" w:firstLine="0"/>
                              <w:jc w:val="right"/>
                              <w:rPr>
                                <w:sz w:val="30"/>
                                <w:szCs w:val="30"/>
                              </w:rPr>
                            </w:pPr>
                            <w:r>
                              <w:rPr>
                                <w:rStyle w:val="CharStyle12"/>
                                <w:sz w:val="30"/>
                                <w:szCs w:val="30"/>
                              </w:rPr>
                              <w:t>267, 352</w:t>
                            </w:r>
                          </w:p>
                          <w:p>
                            <w:pPr>
                              <w:pStyle w:val="Style11"/>
                              <w:keepNext w:val="0"/>
                              <w:keepLines w:val="0"/>
                              <w:widowControl w:val="0"/>
                              <w:shd w:val="clear" w:color="auto" w:fill="auto"/>
                              <w:bidi w:val="0"/>
                              <w:spacing w:before="0" w:after="1280" w:line="240" w:lineRule="auto"/>
                              <w:ind w:left="0" w:right="0" w:firstLine="0"/>
                              <w:jc w:val="right"/>
                              <w:rPr>
                                <w:sz w:val="30"/>
                                <w:szCs w:val="30"/>
                              </w:rPr>
                            </w:pPr>
                            <w:r>
                              <w:rPr>
                                <w:rStyle w:val="CharStyle12"/>
                                <w:sz w:val="30"/>
                                <w:szCs w:val="30"/>
                              </w:rPr>
                              <w:t>267, 409</w:t>
                            </w:r>
                          </w:p>
                          <w:p>
                            <w:pPr>
                              <w:pStyle w:val="Style11"/>
                              <w:keepNext w:val="0"/>
                              <w:keepLines w:val="0"/>
                              <w:widowControl w:val="0"/>
                              <w:shd w:val="clear" w:color="auto" w:fill="auto"/>
                              <w:bidi w:val="0"/>
                              <w:spacing w:before="0" w:after="1280" w:line="240" w:lineRule="auto"/>
                              <w:ind w:left="0" w:right="0" w:firstLine="0"/>
                              <w:jc w:val="right"/>
                              <w:rPr>
                                <w:sz w:val="30"/>
                                <w:szCs w:val="30"/>
                              </w:rPr>
                            </w:pPr>
                            <w:r>
                              <w:rPr>
                                <w:rStyle w:val="CharStyle12"/>
                                <w:sz w:val="30"/>
                                <w:szCs w:val="30"/>
                              </w:rPr>
                              <w:t>268, 206</w:t>
                            </w:r>
                          </w:p>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40, 345</w:t>
                            </w:r>
                          </w:p>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268,149</w:t>
                            </w:r>
                          </w:p>
                        </w:txbxContent>
                      </wps:txbx>
                      <wps:bodyPr lIns="0" tIns="0" rIns="0" bIns="0">
                        <a:noAutoFit/>
                      </wps:bodyPr>
                    </wps:wsp>
                  </a:graphicData>
                </a:graphic>
              </wp:anchor>
            </w:drawing>
          </mc:Choice>
          <mc:Fallback>
            <w:pict>
              <v:shape id="_x0000_s1745" type="#_x0000_t202" style="position:absolute;margin-left:455.30000000000001pt;margin-top:66.700000000000003pt;width:57.850000000000001pt;height:527.04999999999995pt;z-index:-125829225;mso-wrap-distance-left:9.pt;mso-wrap-distance-right:9.pt;mso-position-horizontal-relative:page" filled="f" stroked="f">
                <v:textbox inset="0,0,0,0">
                  <w:txbxContent>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268, 41</w:t>
                      </w:r>
                    </w:p>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268, 40</w:t>
                      </w:r>
                    </w:p>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40, 93</w:t>
                      </w:r>
                    </w:p>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40, 91</w:t>
                      </w:r>
                    </w:p>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40, 94</w:t>
                      </w:r>
                    </w:p>
                    <w:p>
                      <w:pPr>
                        <w:pStyle w:val="Style11"/>
                        <w:keepNext w:val="0"/>
                        <w:keepLines w:val="0"/>
                        <w:widowControl w:val="0"/>
                        <w:shd w:val="clear" w:color="auto" w:fill="auto"/>
                        <w:bidi w:val="0"/>
                        <w:spacing w:before="0" w:after="960" w:line="240" w:lineRule="auto"/>
                        <w:ind w:left="0" w:right="0" w:firstLine="0"/>
                        <w:jc w:val="right"/>
                        <w:rPr>
                          <w:sz w:val="30"/>
                          <w:szCs w:val="30"/>
                        </w:rPr>
                      </w:pPr>
                      <w:r>
                        <w:rPr>
                          <w:rStyle w:val="CharStyle12"/>
                          <w:sz w:val="30"/>
                          <w:szCs w:val="30"/>
                        </w:rPr>
                        <w:t>267, 352</w:t>
                      </w:r>
                    </w:p>
                    <w:p>
                      <w:pPr>
                        <w:pStyle w:val="Style11"/>
                        <w:keepNext w:val="0"/>
                        <w:keepLines w:val="0"/>
                        <w:widowControl w:val="0"/>
                        <w:shd w:val="clear" w:color="auto" w:fill="auto"/>
                        <w:bidi w:val="0"/>
                        <w:spacing w:before="0" w:after="1280" w:line="240" w:lineRule="auto"/>
                        <w:ind w:left="0" w:right="0" w:firstLine="0"/>
                        <w:jc w:val="right"/>
                        <w:rPr>
                          <w:sz w:val="30"/>
                          <w:szCs w:val="30"/>
                        </w:rPr>
                      </w:pPr>
                      <w:r>
                        <w:rPr>
                          <w:rStyle w:val="CharStyle12"/>
                          <w:sz w:val="30"/>
                          <w:szCs w:val="30"/>
                        </w:rPr>
                        <w:t>267, 409</w:t>
                      </w:r>
                    </w:p>
                    <w:p>
                      <w:pPr>
                        <w:pStyle w:val="Style11"/>
                        <w:keepNext w:val="0"/>
                        <w:keepLines w:val="0"/>
                        <w:widowControl w:val="0"/>
                        <w:shd w:val="clear" w:color="auto" w:fill="auto"/>
                        <w:bidi w:val="0"/>
                        <w:spacing w:before="0" w:after="1280" w:line="240" w:lineRule="auto"/>
                        <w:ind w:left="0" w:right="0" w:firstLine="0"/>
                        <w:jc w:val="right"/>
                        <w:rPr>
                          <w:sz w:val="30"/>
                          <w:szCs w:val="30"/>
                        </w:rPr>
                      </w:pPr>
                      <w:r>
                        <w:rPr>
                          <w:rStyle w:val="CharStyle12"/>
                          <w:sz w:val="30"/>
                          <w:szCs w:val="30"/>
                        </w:rPr>
                        <w:t>268, 206</w:t>
                      </w:r>
                    </w:p>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40, 345</w:t>
                      </w:r>
                    </w:p>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268,149</w:t>
                      </w:r>
                    </w:p>
                  </w:txbxContent>
                </v:textbox>
                <w10:wrap type="square" side="left" anchorx="page"/>
              </v:shape>
            </w:pict>
          </mc:Fallback>
        </mc:AlternateContent>
      </w:r>
    </w:p>
    <w:p>
      <w:pPr>
        <w:pStyle w:val="Style11"/>
        <w:keepNext w:val="0"/>
        <w:keepLines w:val="0"/>
        <w:widowControl w:val="0"/>
        <w:shd w:val="clear" w:color="auto" w:fill="auto"/>
        <w:bidi w:val="0"/>
        <w:spacing w:before="0" w:after="100" w:line="233" w:lineRule="auto"/>
        <w:ind w:left="0" w:right="0" w:firstLine="0"/>
        <w:jc w:val="both"/>
        <w:rPr>
          <w:sz w:val="30"/>
          <w:szCs w:val="30"/>
        </w:rPr>
      </w:pPr>
      <w:r>
        <w:rPr>
          <w:rStyle w:val="CharStyle12"/>
          <w:sz w:val="30"/>
          <w:szCs w:val="30"/>
        </w:rPr>
        <w:t>Mich hüte Gottes Macht</w:t>
      </w:r>
    </w:p>
    <w:p>
      <w:pPr>
        <w:pStyle w:val="Style30"/>
        <w:keepNext w:val="0"/>
        <w:keepLines w:val="0"/>
        <w:widowControl w:val="0"/>
        <w:shd w:val="clear" w:color="auto" w:fill="auto"/>
        <w:bidi w:val="0"/>
        <w:spacing w:before="0" w:after="160" w:line="240" w:lineRule="auto"/>
        <w:ind w:left="420" w:right="0" w:firstLine="20"/>
        <w:jc w:val="both"/>
        <w:rPr>
          <w:sz w:val="28"/>
          <w:szCs w:val="28"/>
        </w:rPr>
      </w:pPr>
      <w:r>
        <w:rPr>
          <w:rStyle w:val="CharStyle31"/>
          <w:sz w:val="28"/>
          <w:szCs w:val="28"/>
        </w:rPr>
        <w:t>Für Frau Auguste Daeglau, Breslau, 1910, Archiv-Nr. 6830</w:t>
      </w:r>
    </w:p>
    <w:p>
      <w:pPr>
        <w:pStyle w:val="Style11"/>
        <w:keepNext w:val="0"/>
        <w:keepLines w:val="0"/>
        <w:widowControl w:val="0"/>
        <w:shd w:val="clear" w:color="auto" w:fill="auto"/>
        <w:bidi w:val="0"/>
        <w:spacing w:before="0" w:after="100" w:line="233" w:lineRule="auto"/>
        <w:ind w:left="0" w:right="0" w:firstLine="0"/>
        <w:jc w:val="both"/>
        <w:rPr>
          <w:sz w:val="30"/>
          <w:szCs w:val="30"/>
        </w:rPr>
      </w:pPr>
      <w:r>
        <w:rPr>
          <w:rStyle w:val="CharStyle12"/>
          <w:sz w:val="30"/>
          <w:szCs w:val="30"/>
        </w:rPr>
        <w:t>Michael! Leihe mir dein Schwert</w:t>
      </w:r>
    </w:p>
    <w:p>
      <w:pPr>
        <w:pStyle w:val="Style30"/>
        <w:keepNext w:val="0"/>
        <w:keepLines w:val="0"/>
        <w:widowControl w:val="0"/>
        <w:shd w:val="clear" w:color="auto" w:fill="auto"/>
        <w:bidi w:val="0"/>
        <w:spacing w:before="0" w:after="160" w:line="240" w:lineRule="auto"/>
        <w:ind w:left="0" w:right="0" w:firstLine="420"/>
        <w:jc w:val="both"/>
        <w:rPr>
          <w:sz w:val="28"/>
          <w:szCs w:val="28"/>
        </w:rPr>
      </w:pPr>
      <w:r>
        <w:rPr>
          <w:rStyle w:val="CharStyle31"/>
          <w:sz w:val="28"/>
          <w:szCs w:val="28"/>
        </w:rPr>
        <w:t>Siehe: Michael! Prestami</w:t>
      </w:r>
    </w:p>
    <w:p>
      <w:pPr>
        <w:pStyle w:val="Style11"/>
        <w:keepNext w:val="0"/>
        <w:keepLines w:val="0"/>
        <w:widowControl w:val="0"/>
        <w:shd w:val="clear" w:color="auto" w:fill="auto"/>
        <w:bidi w:val="0"/>
        <w:spacing w:before="0" w:after="100" w:line="233" w:lineRule="auto"/>
        <w:ind w:left="0" w:right="0" w:firstLine="0"/>
        <w:jc w:val="both"/>
        <w:rPr>
          <w:sz w:val="30"/>
          <w:szCs w:val="30"/>
        </w:rPr>
      </w:pPr>
      <w:r>
        <w:rPr>
          <w:rStyle w:val="CharStyle12"/>
          <w:sz w:val="30"/>
          <w:szCs w:val="30"/>
        </w:rPr>
        <w:t>Michael! Prestami la tua spada</w:t>
      </w:r>
    </w:p>
    <w:p>
      <w:pPr>
        <w:pStyle w:val="Style30"/>
        <w:keepNext w:val="0"/>
        <w:keepLines w:val="0"/>
        <w:widowControl w:val="0"/>
        <w:shd w:val="clear" w:color="auto" w:fill="auto"/>
        <w:bidi w:val="0"/>
        <w:spacing w:before="0" w:after="160" w:line="240" w:lineRule="auto"/>
        <w:ind w:left="0" w:right="0" w:firstLine="420"/>
        <w:jc w:val="both"/>
        <w:rPr>
          <w:sz w:val="28"/>
          <w:szCs w:val="28"/>
        </w:rPr>
      </w:pPr>
      <w:r>
        <w:rPr>
          <w:rStyle w:val="CharStyle31"/>
          <w:sz w:val="28"/>
          <w:szCs w:val="28"/>
        </w:rPr>
        <w:t>Für Dr. Giovanni Colazza, Archiv-Nr. A 0096</w: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Michael-Imagination</w:t>
      </w:r>
    </w:p>
    <w:p>
      <w:pPr>
        <w:pStyle w:val="Style30"/>
        <w:keepNext w:val="0"/>
        <w:keepLines w:val="0"/>
        <w:widowControl w:val="0"/>
        <w:shd w:val="clear" w:color="auto" w:fill="auto"/>
        <w:bidi w:val="0"/>
        <w:spacing w:before="0" w:after="160" w:line="240" w:lineRule="auto"/>
        <w:ind w:left="0" w:right="0" w:firstLine="420"/>
        <w:jc w:val="both"/>
        <w:rPr>
          <w:sz w:val="28"/>
          <w:szCs w:val="28"/>
        </w:rPr>
      </w:pPr>
      <w:r>
        <w:rPr>
          <w:rStyle w:val="CharStyle31"/>
          <w:sz w:val="28"/>
          <w:szCs w:val="28"/>
        </w:rPr>
        <w:t>Siehe: Sonnenmächten Entsprossene</w: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Michaeli</w:t>
      </w:r>
    </w:p>
    <w:p>
      <w:pPr>
        <w:pStyle w:val="Style30"/>
        <w:keepNext w:val="0"/>
        <w:keepLines w:val="0"/>
        <w:widowControl w:val="0"/>
        <w:shd w:val="clear" w:color="auto" w:fill="auto"/>
        <w:bidi w:val="0"/>
        <w:spacing w:before="0" w:after="160" w:line="240" w:lineRule="auto"/>
        <w:ind w:left="0" w:right="0" w:firstLine="420"/>
        <w:jc w:val="both"/>
        <w:rPr>
          <w:sz w:val="28"/>
          <w:szCs w:val="28"/>
        </w:rPr>
      </w:pPr>
      <w:r>
        <w:rPr>
          <w:rStyle w:val="CharStyle31"/>
          <w:sz w:val="28"/>
          <w:szCs w:val="28"/>
        </w:rPr>
        <w:t>Siehe: Ringende Geisteskräfte</w: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Michaels Schwert</w:t>
      </w:r>
    </w:p>
    <w:p>
      <w:pPr>
        <w:pStyle w:val="Style30"/>
        <w:keepNext w:val="0"/>
        <w:keepLines w:val="0"/>
        <w:widowControl w:val="0"/>
        <w:shd w:val="clear" w:color="auto" w:fill="auto"/>
        <w:bidi w:val="0"/>
        <w:spacing w:before="0" w:after="160" w:line="240" w:lineRule="auto"/>
        <w:ind w:left="0" w:right="0" w:firstLine="420"/>
        <w:jc w:val="both"/>
        <w:rPr>
          <w:sz w:val="28"/>
          <w:szCs w:val="28"/>
        </w:rPr>
      </w:pPr>
      <w:r>
        <w:rPr>
          <w:rStyle w:val="CharStyle31"/>
          <w:sz w:val="28"/>
          <w:szCs w:val="28"/>
        </w:rPr>
        <w:t>Siehe: O Mensch, du bildest es</w:t>
      </w:r>
    </w:p>
    <w:p>
      <w:pPr>
        <w:pStyle w:val="Style11"/>
        <w:keepNext w:val="0"/>
        <w:keepLines w:val="0"/>
        <w:widowControl w:val="0"/>
        <w:shd w:val="clear" w:color="auto" w:fill="auto"/>
        <w:bidi w:val="0"/>
        <w:spacing w:before="0" w:after="0" w:line="233" w:lineRule="auto"/>
        <w:ind w:left="0" w:right="0" w:firstLine="0"/>
        <w:jc w:val="both"/>
        <w:rPr>
          <w:sz w:val="30"/>
          <w:szCs w:val="30"/>
        </w:rPr>
      </w:pPr>
      <w:r>
        <w:rPr>
          <w:rStyle w:val="CharStyle12"/>
          <w:sz w:val="30"/>
          <w:szCs w:val="30"/>
        </w:rPr>
        <w:t>Mit aller meiner Kraft</w:t>
      </w:r>
    </w:p>
    <w:p>
      <w:pPr>
        <w:pStyle w:val="Style11"/>
        <w:keepNext w:val="0"/>
        <w:keepLines w:val="0"/>
        <w:widowControl w:val="0"/>
        <w:shd w:val="clear" w:color="auto" w:fill="auto"/>
        <w:bidi w:val="0"/>
        <w:spacing w:before="0" w:after="100" w:line="233" w:lineRule="auto"/>
        <w:ind w:left="0" w:right="0" w:firstLine="0"/>
        <w:jc w:val="both"/>
        <w:rPr>
          <w:sz w:val="30"/>
          <w:szCs w:val="30"/>
        </w:rPr>
      </w:pPr>
      <w:r>
        <w:rPr>
          <w:rStyle w:val="CharStyle12"/>
          <w:sz w:val="30"/>
          <w:szCs w:val="30"/>
        </w:rPr>
        <w:t>Es suche meine Seele fromme Ehrfurcht</w:t>
      </w:r>
    </w:p>
    <w:p>
      <w:pPr>
        <w:pStyle w:val="Style30"/>
        <w:keepNext w:val="0"/>
        <w:keepLines w:val="0"/>
        <w:widowControl w:val="0"/>
        <w:numPr>
          <w:ilvl w:val="0"/>
          <w:numId w:val="145"/>
        </w:numPr>
        <w:shd w:val="clear" w:color="auto" w:fill="auto"/>
        <w:tabs>
          <w:tab w:pos="951" w:val="left"/>
        </w:tabs>
        <w:bidi w:val="0"/>
        <w:spacing w:before="0" w:after="160" w:line="240" w:lineRule="auto"/>
        <w:ind w:left="0" w:right="0" w:firstLine="420"/>
        <w:jc w:val="both"/>
        <w:rPr>
          <w:sz w:val="28"/>
          <w:szCs w:val="28"/>
        </w:rPr>
      </w:pPr>
      <w:r>
        <w:rPr>
          <w:rStyle w:val="CharStyle31"/>
          <w:sz w:val="28"/>
          <w:szCs w:val="28"/>
        </w:rPr>
        <w:t>April 1912, Stockholm, Archiv-Nr. 5810/11</w:t>
      </w:r>
    </w:p>
    <w:p>
      <w:pPr>
        <w:pStyle w:val="Style11"/>
        <w:keepNext w:val="0"/>
        <w:keepLines w:val="0"/>
        <w:widowControl w:val="0"/>
        <w:shd w:val="clear" w:color="auto" w:fill="auto"/>
        <w:bidi w:val="0"/>
        <w:spacing w:before="0" w:after="0" w:line="233" w:lineRule="auto"/>
        <w:ind w:left="0" w:right="0" w:firstLine="0"/>
        <w:jc w:val="both"/>
        <w:rPr>
          <w:sz w:val="30"/>
          <w:szCs w:val="30"/>
        </w:rPr>
      </w:pPr>
      <w:r>
        <w:rPr>
          <w:rStyle w:val="CharStyle12"/>
          <w:sz w:val="30"/>
          <w:szCs w:val="30"/>
        </w:rPr>
        <w:t>Mit dem Licht der Erde</w:t>
      </w:r>
    </w:p>
    <w:p>
      <w:pPr>
        <w:pStyle w:val="Style11"/>
        <w:keepNext w:val="0"/>
        <w:keepLines w:val="0"/>
        <w:widowControl w:val="0"/>
        <w:shd w:val="clear" w:color="auto" w:fill="auto"/>
        <w:bidi w:val="0"/>
        <w:spacing w:before="0" w:after="100" w:line="233" w:lineRule="auto"/>
        <w:ind w:left="0" w:right="0" w:firstLine="0"/>
        <w:jc w:val="both"/>
        <w:rPr>
          <w:sz w:val="30"/>
          <w:szCs w:val="30"/>
        </w:rPr>
      </w:pPr>
      <w:r>
        <w:rPr>
          <w:rStyle w:val="CharStyle12"/>
          <w:sz w:val="30"/>
          <w:szCs w:val="30"/>
        </w:rPr>
        <w:t>Fühle das Licht des Geistes</w:t>
      </w:r>
    </w:p>
    <w:p>
      <w:pPr>
        <w:pStyle w:val="Style30"/>
        <w:keepNext w:val="0"/>
        <w:keepLines w:val="0"/>
        <w:widowControl w:val="0"/>
        <w:shd w:val="clear" w:color="auto" w:fill="auto"/>
        <w:bidi w:val="0"/>
        <w:spacing w:before="0" w:after="160" w:line="254" w:lineRule="auto"/>
        <w:ind w:left="420" w:right="0" w:firstLine="20"/>
        <w:jc w:val="both"/>
        <w:rPr>
          <w:sz w:val="28"/>
          <w:szCs w:val="28"/>
        </w:rPr>
      </w:pPr>
      <w:r>
        <w:rPr>
          <w:rStyle w:val="CharStyle31"/>
          <w:sz w:val="28"/>
          <w:szCs w:val="28"/>
        </w:rPr>
        <w:t>Für Mrs. Maud Monges, Spring Valley, USA, 1924, Archiv-Nr. 7093</w: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Mit dir meine Seele</w:t>
      </w:r>
    </w:p>
    <w:p>
      <w:pPr>
        <w:pStyle w:val="Style30"/>
        <w:keepNext w:val="0"/>
        <w:keepLines w:val="0"/>
        <w:widowControl w:val="0"/>
        <w:shd w:val="clear" w:color="auto" w:fill="auto"/>
        <w:bidi w:val="0"/>
        <w:spacing w:before="0" w:after="160" w:line="240" w:lineRule="auto"/>
        <w:ind w:left="420" w:right="0" w:firstLine="20"/>
        <w:jc w:val="both"/>
        <w:rPr>
          <w:sz w:val="28"/>
          <w:szCs w:val="28"/>
        </w:rPr>
      </w:pPr>
      <w:r>
        <w:rPr>
          <w:rStyle w:val="CharStyle31"/>
          <w:sz w:val="28"/>
          <w:szCs w:val="28"/>
        </w:rPr>
        <w:t>An Gertrud und Wilhelm v. Heydebrand-Osthoff nach dem kurzen Leben eines ihrer Kinder, 1911/12, Archiv-Nrz6952</w: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Mit meinen Augen</w:t>
      </w:r>
    </w:p>
    <w:p>
      <w:pPr>
        <w:pStyle w:val="Style30"/>
        <w:keepNext w:val="0"/>
        <w:keepLines w:val="0"/>
        <w:widowControl w:val="0"/>
        <w:shd w:val="clear" w:color="auto" w:fill="auto"/>
        <w:bidi w:val="0"/>
        <w:spacing w:before="0" w:after="160" w:line="240" w:lineRule="auto"/>
        <w:ind w:left="0" w:right="0" w:firstLine="420"/>
        <w:jc w:val="both"/>
        <w:rPr>
          <w:sz w:val="28"/>
          <w:szCs w:val="28"/>
        </w:rPr>
      </w:pPr>
      <w:r>
        <w:rPr>
          <w:rStyle w:val="CharStyle31"/>
          <w:sz w:val="28"/>
          <w:szCs w:val="28"/>
        </w:rPr>
        <w:t>Archiv-Nr. 3030</w:t>
      </w:r>
    </w:p>
    <w:p>
      <w:pPr>
        <w:pStyle w:val="Style11"/>
        <w:keepNext w:val="0"/>
        <w:keepLines w:val="0"/>
        <w:widowControl w:val="0"/>
        <w:shd w:val="clear" w:color="auto" w:fill="auto"/>
        <w:bidi w:val="0"/>
        <w:spacing w:before="0" w:after="0" w:line="233" w:lineRule="auto"/>
        <w:ind w:left="0" w:right="0" w:firstLine="0"/>
        <w:jc w:val="both"/>
        <w:rPr>
          <w:sz w:val="30"/>
          <w:szCs w:val="30"/>
        </w:rPr>
      </w:pPr>
      <w:r>
        <w:rPr>
          <w:rStyle w:val="CharStyle12"/>
          <w:sz w:val="30"/>
          <w:szCs w:val="30"/>
        </w:rPr>
        <w:t>Mit meiner Manas-Macht</w: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Richte recht</w:t>
      </w:r>
    </w:p>
    <w:p>
      <w:pPr>
        <w:pStyle w:val="Style30"/>
        <w:keepNext w:val="0"/>
        <w:keepLines w:val="0"/>
        <w:widowControl w:val="0"/>
        <w:shd w:val="clear" w:color="auto" w:fill="auto"/>
        <w:bidi w:val="0"/>
        <w:spacing w:before="0" w:after="160" w:line="240" w:lineRule="auto"/>
        <w:ind w:left="0" w:right="0" w:firstLine="420"/>
        <w:jc w:val="both"/>
        <w:rPr>
          <w:sz w:val="28"/>
          <w:szCs w:val="28"/>
        </w:rPr>
      </w:pPr>
      <w:r>
        <w:rPr>
          <w:rStyle w:val="CharStyle31"/>
          <w:sz w:val="28"/>
          <w:szCs w:val="28"/>
        </w:rPr>
        <w:t>Für Frau Lucie Bürgi, Bern, Archiv-Nr. 3350</w:t>
      </w:r>
    </w:p>
    <w:p>
      <w:pPr>
        <w:pStyle w:val="Style11"/>
        <w:keepNext w:val="0"/>
        <w:keepLines w:val="0"/>
        <w:widowControl w:val="0"/>
        <w:shd w:val="clear" w:color="auto" w:fill="auto"/>
        <w:bidi w:val="0"/>
        <w:spacing w:before="0" w:after="0" w:line="233" w:lineRule="auto"/>
        <w:ind w:left="0" w:right="0" w:firstLine="0"/>
        <w:jc w:val="both"/>
        <w:rPr>
          <w:sz w:val="30"/>
          <w:szCs w:val="30"/>
        </w:rPr>
      </w:pPr>
      <w:r>
        <w:rPr>
          <w:rStyle w:val="CharStyle12"/>
          <w:sz w:val="30"/>
          <w:szCs w:val="30"/>
        </w:rPr>
        <w:t>Mit starker Seele wendet</w:t>
      </w:r>
    </w:p>
    <w:p>
      <w:pPr>
        <w:pStyle w:val="Style11"/>
        <w:keepNext w:val="0"/>
        <w:keepLines w:val="0"/>
        <w:widowControl w:val="0"/>
        <w:shd w:val="clear" w:color="auto" w:fill="auto"/>
        <w:tabs>
          <w:tab w:pos="6960" w:val="left"/>
        </w:tabs>
        <w:bidi w:val="0"/>
        <w:spacing w:before="0" w:after="100" w:line="233" w:lineRule="auto"/>
        <w:ind w:left="0" w:right="0" w:firstLine="0"/>
        <w:jc w:val="both"/>
        <w:rPr>
          <w:sz w:val="30"/>
          <w:szCs w:val="30"/>
        </w:rPr>
      </w:pPr>
      <w:r>
        <w:rPr>
          <w:rStyle w:val="CharStyle12"/>
          <w:sz w:val="30"/>
          <w:szCs w:val="30"/>
        </w:rPr>
        <w:t>Licht Sinnbild der Weisheit</w:t>
        <w:tab/>
        <w:t>.</w:t>
      </w:r>
    </w:p>
    <w:p>
      <w:pPr>
        <w:pStyle w:val="Style30"/>
        <w:keepNext w:val="0"/>
        <w:keepLines w:val="0"/>
        <w:widowControl w:val="0"/>
        <w:shd w:val="clear" w:color="auto" w:fill="auto"/>
        <w:bidi w:val="0"/>
        <w:spacing w:before="0" w:after="100" w:line="240" w:lineRule="auto"/>
        <w:ind w:left="420" w:right="0" w:firstLine="20"/>
        <w:jc w:val="both"/>
        <w:rPr>
          <w:sz w:val="28"/>
          <w:szCs w:val="28"/>
        </w:rPr>
        <w:sectPr>
          <w:headerReference w:type="default" r:id="rId666"/>
          <w:footerReference w:type="default" r:id="rId667"/>
          <w:headerReference w:type="even" r:id="rId668"/>
          <w:footerReference w:type="even" r:id="rId669"/>
          <w:footnotePr>
            <w:pos w:val="pageBottom"/>
            <w:numFmt w:val="decimal"/>
            <w:numRestart w:val="continuous"/>
          </w:footnotePr>
          <w:pgSz w:w="12240" w:h="15840"/>
          <w:pgMar w:top="1107" w:right="1958" w:bottom="467" w:left="1776" w:header="0" w:footer="3" w:gutter="0"/>
          <w:pgNumType w:start="369"/>
          <w:cols w:space="720"/>
          <w:noEndnote/>
          <w:rtlGutter w:val="0"/>
          <w:docGrid w:linePitch="360"/>
        </w:sectPr>
      </w:pPr>
      <w:r>
        <w:rPr>
          <w:rStyle w:val="CharStyle31"/>
          <w:sz w:val="28"/>
          <w:szCs w:val="28"/>
        </w:rPr>
        <w:t>Für Frl. Emilie Anderson, Schweden, 7. 6. 1913, Stockholm, Archiv-Nr. 5841</w:t>
      </w:r>
    </w:p>
    <w:p>
      <w:pPr>
        <w:widowControl w:val="0"/>
        <w:spacing w:line="1" w:lineRule="exact"/>
      </w:pPr>
      <w:r>
        <mc:AlternateContent>
          <mc:Choice Requires="wps">
            <w:drawing>
              <wp:anchor distT="0" distB="0" distL="114300" distR="114300" simplePos="0" relativeHeight="125829530" behindDoc="0" locked="0" layoutInCell="1" allowOverlap="1">
                <wp:simplePos x="0" y="0"/>
                <wp:positionH relativeFrom="page">
                  <wp:posOffset>5843270</wp:posOffset>
                </wp:positionH>
                <wp:positionV relativeFrom="paragraph">
                  <wp:posOffset>652145</wp:posOffset>
                </wp:positionV>
                <wp:extent cx="743585" cy="7169150"/>
                <wp:wrapSquare wrapText="bothSides"/>
                <wp:docPr id="729" name="Shape 729"/>
                <a:graphic xmlns:a="http://schemas.openxmlformats.org/drawingml/2006/main">
                  <a:graphicData uri="http://schemas.microsoft.com/office/word/2010/wordprocessingShape">
                    <wps:wsp>
                      <wps:cNvSpPr txBox="1"/>
                      <wps:spPr>
                        <a:xfrm>
                          <a:ext cx="743585" cy="7169150"/>
                        </a:xfrm>
                        <a:prstGeom prst="rect"/>
                        <a:noFill/>
                      </wps:spPr>
                      <wps:txbx>
                        <w:txbxContent>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268, 174</w:t>
                            </w:r>
                          </w:p>
                          <w:p>
                            <w:pPr>
                              <w:pStyle w:val="Style11"/>
                              <w:keepNext w:val="0"/>
                              <w:keepLines w:val="0"/>
                              <w:widowControl w:val="0"/>
                              <w:shd w:val="clear" w:color="auto" w:fill="auto"/>
                              <w:bidi w:val="0"/>
                              <w:spacing w:before="0" w:after="600" w:line="240" w:lineRule="auto"/>
                              <w:ind w:left="0" w:right="0" w:firstLine="140"/>
                              <w:jc w:val="both"/>
                              <w:rPr>
                                <w:sz w:val="30"/>
                                <w:szCs w:val="30"/>
                              </w:rPr>
                            </w:pPr>
                            <w:r>
                              <w:rPr>
                                <w:rStyle w:val="CharStyle12"/>
                                <w:sz w:val="30"/>
                                <w:szCs w:val="30"/>
                              </w:rPr>
                              <w:t>40, 328</w:t>
                            </w:r>
                          </w:p>
                          <w:p>
                            <w:pPr>
                              <w:pStyle w:val="Style11"/>
                              <w:keepNext w:val="0"/>
                              <w:keepLines w:val="0"/>
                              <w:widowControl w:val="0"/>
                              <w:shd w:val="clear" w:color="auto" w:fill="auto"/>
                              <w:bidi w:val="0"/>
                              <w:spacing w:before="0" w:after="600" w:line="240" w:lineRule="auto"/>
                              <w:ind w:left="0" w:right="0" w:firstLine="140"/>
                              <w:jc w:val="both"/>
                              <w:rPr>
                                <w:sz w:val="30"/>
                                <w:szCs w:val="30"/>
                              </w:rPr>
                            </w:pPr>
                            <w:r>
                              <w:rPr>
                                <w:rStyle w:val="CharStyle12"/>
                                <w:sz w:val="30"/>
                                <w:szCs w:val="30"/>
                              </w:rPr>
                              <w:t>40, 351</w:t>
                            </w:r>
                          </w:p>
                          <w:p>
                            <w:pPr>
                              <w:pStyle w:val="Style11"/>
                              <w:keepNext w:val="0"/>
                              <w:keepLines w:val="0"/>
                              <w:widowControl w:val="0"/>
                              <w:shd w:val="clear" w:color="auto" w:fill="auto"/>
                              <w:bidi w:val="0"/>
                              <w:spacing w:before="0" w:after="600" w:line="240" w:lineRule="auto"/>
                              <w:ind w:left="0" w:right="0" w:firstLine="140"/>
                              <w:jc w:val="both"/>
                              <w:rPr>
                                <w:sz w:val="30"/>
                                <w:szCs w:val="30"/>
                              </w:rPr>
                            </w:pPr>
                            <w:r>
                              <w:rPr>
                                <w:rStyle w:val="CharStyle12"/>
                                <w:sz w:val="30"/>
                                <w:szCs w:val="30"/>
                              </w:rPr>
                              <w:t>40, 350</w:t>
                            </w:r>
                          </w:p>
                          <w:p>
                            <w:pPr>
                              <w:pStyle w:val="Style11"/>
                              <w:keepNext w:val="0"/>
                              <w:keepLines w:val="0"/>
                              <w:widowControl w:val="0"/>
                              <w:numPr>
                                <w:ilvl w:val="0"/>
                                <w:numId w:val="147"/>
                              </w:numPr>
                              <w:shd w:val="clear" w:color="auto" w:fill="auto"/>
                              <w:tabs>
                                <w:tab w:pos="638" w:val="left"/>
                              </w:tabs>
                              <w:bidi w:val="0"/>
                              <w:spacing w:before="0" w:after="960" w:line="240" w:lineRule="auto"/>
                              <w:ind w:left="0" w:right="0" w:firstLine="0"/>
                              <w:jc w:val="right"/>
                              <w:rPr>
                                <w:sz w:val="30"/>
                                <w:szCs w:val="30"/>
                              </w:rPr>
                            </w:pPr>
                            <w:r>
                              <w:rPr>
                                <w:rStyle w:val="CharStyle12"/>
                                <w:sz w:val="30"/>
                                <w:szCs w:val="30"/>
                              </w:rPr>
                              <w:t>362</w:t>
                            </w:r>
                          </w:p>
                          <w:p>
                            <w:pPr>
                              <w:pStyle w:val="Style11"/>
                              <w:keepNext w:val="0"/>
                              <w:keepLines w:val="0"/>
                              <w:widowControl w:val="0"/>
                              <w:shd w:val="clear" w:color="auto" w:fill="auto"/>
                              <w:bidi w:val="0"/>
                              <w:spacing w:before="0" w:after="600" w:line="240" w:lineRule="auto"/>
                              <w:ind w:left="0" w:right="0" w:firstLine="140"/>
                              <w:jc w:val="both"/>
                              <w:rPr>
                                <w:sz w:val="30"/>
                                <w:szCs w:val="30"/>
                              </w:rPr>
                            </w:pPr>
                            <w:r>
                              <w:rPr>
                                <w:rStyle w:val="CharStyle12"/>
                                <w:sz w:val="30"/>
                                <w:szCs w:val="30"/>
                              </w:rPr>
                              <w:t>40, 186</w:t>
                            </w:r>
                          </w:p>
                          <w:p>
                            <w:pPr>
                              <w:pStyle w:val="Style11"/>
                              <w:keepNext w:val="0"/>
                              <w:keepLines w:val="0"/>
                              <w:widowControl w:val="0"/>
                              <w:shd w:val="clear" w:color="auto" w:fill="auto"/>
                              <w:bidi w:val="0"/>
                              <w:spacing w:before="0" w:after="600" w:line="240" w:lineRule="auto"/>
                              <w:ind w:left="0" w:right="0" w:firstLine="140"/>
                              <w:jc w:val="both"/>
                              <w:rPr>
                                <w:sz w:val="30"/>
                                <w:szCs w:val="30"/>
                              </w:rPr>
                            </w:pPr>
                            <w:r>
                              <w:rPr>
                                <w:rStyle w:val="CharStyle12"/>
                                <w:sz w:val="30"/>
                                <w:szCs w:val="30"/>
                              </w:rPr>
                              <w:t>40, 172</w:t>
                            </w:r>
                          </w:p>
                          <w:p>
                            <w:pPr>
                              <w:pStyle w:val="Style11"/>
                              <w:keepNext w:val="0"/>
                              <w:keepLines w:val="0"/>
                              <w:widowControl w:val="0"/>
                              <w:numPr>
                                <w:ilvl w:val="0"/>
                                <w:numId w:val="147"/>
                              </w:numPr>
                              <w:shd w:val="clear" w:color="auto" w:fill="auto"/>
                              <w:tabs>
                                <w:tab w:pos="638" w:val="left"/>
                              </w:tabs>
                              <w:bidi w:val="0"/>
                              <w:spacing w:before="0" w:after="600" w:line="240" w:lineRule="auto"/>
                              <w:ind w:left="0" w:right="0" w:firstLine="0"/>
                              <w:jc w:val="right"/>
                              <w:rPr>
                                <w:sz w:val="30"/>
                                <w:szCs w:val="30"/>
                              </w:rPr>
                            </w:pPr>
                            <w:r>
                              <w:rPr>
                                <w:rStyle w:val="CharStyle12"/>
                                <w:sz w:val="30"/>
                                <w:szCs w:val="30"/>
                              </w:rPr>
                              <w:t>261</w:t>
                            </w:r>
                          </w:p>
                          <w:p>
                            <w:pPr>
                              <w:pStyle w:val="Style11"/>
                              <w:keepNext w:val="0"/>
                              <w:keepLines w:val="0"/>
                              <w:widowControl w:val="0"/>
                              <w:shd w:val="clear" w:color="auto" w:fill="auto"/>
                              <w:bidi w:val="0"/>
                              <w:spacing w:before="0" w:after="1300" w:line="240" w:lineRule="auto"/>
                              <w:ind w:left="0" w:right="0" w:firstLine="140"/>
                              <w:jc w:val="both"/>
                              <w:rPr>
                                <w:sz w:val="30"/>
                                <w:szCs w:val="30"/>
                              </w:rPr>
                            </w:pPr>
                            <w:r>
                              <w:rPr>
                                <w:rStyle w:val="CharStyle12"/>
                                <w:sz w:val="30"/>
                                <w:szCs w:val="30"/>
                              </w:rPr>
                              <w:t>40a, 23</w:t>
                            </w:r>
                          </w:p>
                          <w:p>
                            <w:pPr>
                              <w:pStyle w:val="Style11"/>
                              <w:keepNext w:val="0"/>
                              <w:keepLines w:val="0"/>
                              <w:widowControl w:val="0"/>
                              <w:shd w:val="clear" w:color="auto" w:fill="auto"/>
                              <w:bidi w:val="0"/>
                              <w:spacing w:before="0" w:after="920" w:line="240" w:lineRule="auto"/>
                              <w:ind w:left="0" w:right="0" w:firstLine="0"/>
                              <w:jc w:val="right"/>
                              <w:rPr>
                                <w:sz w:val="30"/>
                                <w:szCs w:val="30"/>
                              </w:rPr>
                            </w:pPr>
                            <w:r>
                              <w:rPr>
                                <w:rStyle w:val="CharStyle12"/>
                                <w:sz w:val="30"/>
                                <w:szCs w:val="30"/>
                              </w:rPr>
                              <w:t>268, 237</w:t>
                            </w:r>
                          </w:p>
                          <w:p>
                            <w:pPr>
                              <w:pStyle w:val="Style11"/>
                              <w:keepNext w:val="0"/>
                              <w:keepLines w:val="0"/>
                              <w:widowControl w:val="0"/>
                              <w:shd w:val="clear" w:color="auto" w:fill="auto"/>
                              <w:bidi w:val="0"/>
                              <w:spacing w:before="0" w:after="600" w:line="240" w:lineRule="auto"/>
                              <w:ind w:left="0" w:right="0" w:firstLine="140"/>
                              <w:jc w:val="both"/>
                              <w:rPr>
                                <w:sz w:val="30"/>
                                <w:szCs w:val="30"/>
                              </w:rPr>
                            </w:pPr>
                            <w:r>
                              <w:rPr>
                                <w:rStyle w:val="CharStyle12"/>
                                <w:sz w:val="30"/>
                                <w:szCs w:val="30"/>
                              </w:rPr>
                              <w:t>40, 281</w:t>
                            </w:r>
                          </w:p>
                        </w:txbxContent>
                      </wps:txbx>
                      <wps:bodyPr lIns="0" tIns="0" rIns="0" bIns="0">
                        <a:noAutoFit/>
                      </wps:bodyPr>
                    </wps:wsp>
                  </a:graphicData>
                </a:graphic>
              </wp:anchor>
            </w:drawing>
          </mc:Choice>
          <mc:Fallback>
            <w:pict>
              <v:shape id="_x0000_s1755" type="#_x0000_t202" style="position:absolute;margin-left:460.10000000000002pt;margin-top:51.350000000000001pt;width:58.550000000000004pt;height:564.5pt;z-index:-125829223;mso-wrap-distance-left:9.pt;mso-wrap-distance-right:9.pt;mso-position-horizontal-relative:page" filled="f" stroked="f">
                <v:textbox inset="0,0,0,0">
                  <w:txbxContent>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268, 174</w:t>
                      </w:r>
                    </w:p>
                    <w:p>
                      <w:pPr>
                        <w:pStyle w:val="Style11"/>
                        <w:keepNext w:val="0"/>
                        <w:keepLines w:val="0"/>
                        <w:widowControl w:val="0"/>
                        <w:shd w:val="clear" w:color="auto" w:fill="auto"/>
                        <w:bidi w:val="0"/>
                        <w:spacing w:before="0" w:after="600" w:line="240" w:lineRule="auto"/>
                        <w:ind w:left="0" w:right="0" w:firstLine="140"/>
                        <w:jc w:val="both"/>
                        <w:rPr>
                          <w:sz w:val="30"/>
                          <w:szCs w:val="30"/>
                        </w:rPr>
                      </w:pPr>
                      <w:r>
                        <w:rPr>
                          <w:rStyle w:val="CharStyle12"/>
                          <w:sz w:val="30"/>
                          <w:szCs w:val="30"/>
                        </w:rPr>
                        <w:t>40, 328</w:t>
                      </w:r>
                    </w:p>
                    <w:p>
                      <w:pPr>
                        <w:pStyle w:val="Style11"/>
                        <w:keepNext w:val="0"/>
                        <w:keepLines w:val="0"/>
                        <w:widowControl w:val="0"/>
                        <w:shd w:val="clear" w:color="auto" w:fill="auto"/>
                        <w:bidi w:val="0"/>
                        <w:spacing w:before="0" w:after="600" w:line="240" w:lineRule="auto"/>
                        <w:ind w:left="0" w:right="0" w:firstLine="140"/>
                        <w:jc w:val="both"/>
                        <w:rPr>
                          <w:sz w:val="30"/>
                          <w:szCs w:val="30"/>
                        </w:rPr>
                      </w:pPr>
                      <w:r>
                        <w:rPr>
                          <w:rStyle w:val="CharStyle12"/>
                          <w:sz w:val="30"/>
                          <w:szCs w:val="30"/>
                        </w:rPr>
                        <w:t>40, 351</w:t>
                      </w:r>
                    </w:p>
                    <w:p>
                      <w:pPr>
                        <w:pStyle w:val="Style11"/>
                        <w:keepNext w:val="0"/>
                        <w:keepLines w:val="0"/>
                        <w:widowControl w:val="0"/>
                        <w:shd w:val="clear" w:color="auto" w:fill="auto"/>
                        <w:bidi w:val="0"/>
                        <w:spacing w:before="0" w:after="600" w:line="240" w:lineRule="auto"/>
                        <w:ind w:left="0" w:right="0" w:firstLine="140"/>
                        <w:jc w:val="both"/>
                        <w:rPr>
                          <w:sz w:val="30"/>
                          <w:szCs w:val="30"/>
                        </w:rPr>
                      </w:pPr>
                      <w:r>
                        <w:rPr>
                          <w:rStyle w:val="CharStyle12"/>
                          <w:sz w:val="30"/>
                          <w:szCs w:val="30"/>
                        </w:rPr>
                        <w:t>40, 350</w:t>
                      </w:r>
                    </w:p>
                    <w:p>
                      <w:pPr>
                        <w:pStyle w:val="Style11"/>
                        <w:keepNext w:val="0"/>
                        <w:keepLines w:val="0"/>
                        <w:widowControl w:val="0"/>
                        <w:numPr>
                          <w:ilvl w:val="0"/>
                          <w:numId w:val="147"/>
                        </w:numPr>
                        <w:shd w:val="clear" w:color="auto" w:fill="auto"/>
                        <w:tabs>
                          <w:tab w:pos="638" w:val="left"/>
                        </w:tabs>
                        <w:bidi w:val="0"/>
                        <w:spacing w:before="0" w:after="960" w:line="240" w:lineRule="auto"/>
                        <w:ind w:left="0" w:right="0" w:firstLine="0"/>
                        <w:jc w:val="right"/>
                        <w:rPr>
                          <w:sz w:val="30"/>
                          <w:szCs w:val="30"/>
                        </w:rPr>
                      </w:pPr>
                      <w:r>
                        <w:rPr>
                          <w:rStyle w:val="CharStyle12"/>
                          <w:sz w:val="30"/>
                          <w:szCs w:val="30"/>
                        </w:rPr>
                        <w:t>362</w:t>
                      </w:r>
                    </w:p>
                    <w:p>
                      <w:pPr>
                        <w:pStyle w:val="Style11"/>
                        <w:keepNext w:val="0"/>
                        <w:keepLines w:val="0"/>
                        <w:widowControl w:val="0"/>
                        <w:shd w:val="clear" w:color="auto" w:fill="auto"/>
                        <w:bidi w:val="0"/>
                        <w:spacing w:before="0" w:after="600" w:line="240" w:lineRule="auto"/>
                        <w:ind w:left="0" w:right="0" w:firstLine="140"/>
                        <w:jc w:val="both"/>
                        <w:rPr>
                          <w:sz w:val="30"/>
                          <w:szCs w:val="30"/>
                        </w:rPr>
                      </w:pPr>
                      <w:r>
                        <w:rPr>
                          <w:rStyle w:val="CharStyle12"/>
                          <w:sz w:val="30"/>
                          <w:szCs w:val="30"/>
                        </w:rPr>
                        <w:t>40, 186</w:t>
                      </w:r>
                    </w:p>
                    <w:p>
                      <w:pPr>
                        <w:pStyle w:val="Style11"/>
                        <w:keepNext w:val="0"/>
                        <w:keepLines w:val="0"/>
                        <w:widowControl w:val="0"/>
                        <w:shd w:val="clear" w:color="auto" w:fill="auto"/>
                        <w:bidi w:val="0"/>
                        <w:spacing w:before="0" w:after="600" w:line="240" w:lineRule="auto"/>
                        <w:ind w:left="0" w:right="0" w:firstLine="140"/>
                        <w:jc w:val="both"/>
                        <w:rPr>
                          <w:sz w:val="30"/>
                          <w:szCs w:val="30"/>
                        </w:rPr>
                      </w:pPr>
                      <w:r>
                        <w:rPr>
                          <w:rStyle w:val="CharStyle12"/>
                          <w:sz w:val="30"/>
                          <w:szCs w:val="30"/>
                        </w:rPr>
                        <w:t>40, 172</w:t>
                      </w:r>
                    </w:p>
                    <w:p>
                      <w:pPr>
                        <w:pStyle w:val="Style11"/>
                        <w:keepNext w:val="0"/>
                        <w:keepLines w:val="0"/>
                        <w:widowControl w:val="0"/>
                        <w:numPr>
                          <w:ilvl w:val="0"/>
                          <w:numId w:val="147"/>
                        </w:numPr>
                        <w:shd w:val="clear" w:color="auto" w:fill="auto"/>
                        <w:tabs>
                          <w:tab w:pos="638" w:val="left"/>
                        </w:tabs>
                        <w:bidi w:val="0"/>
                        <w:spacing w:before="0" w:after="600" w:line="240" w:lineRule="auto"/>
                        <w:ind w:left="0" w:right="0" w:firstLine="0"/>
                        <w:jc w:val="right"/>
                        <w:rPr>
                          <w:sz w:val="30"/>
                          <w:szCs w:val="30"/>
                        </w:rPr>
                      </w:pPr>
                      <w:r>
                        <w:rPr>
                          <w:rStyle w:val="CharStyle12"/>
                          <w:sz w:val="30"/>
                          <w:szCs w:val="30"/>
                        </w:rPr>
                        <w:t>261</w:t>
                      </w:r>
                    </w:p>
                    <w:p>
                      <w:pPr>
                        <w:pStyle w:val="Style11"/>
                        <w:keepNext w:val="0"/>
                        <w:keepLines w:val="0"/>
                        <w:widowControl w:val="0"/>
                        <w:shd w:val="clear" w:color="auto" w:fill="auto"/>
                        <w:bidi w:val="0"/>
                        <w:spacing w:before="0" w:after="1300" w:line="240" w:lineRule="auto"/>
                        <w:ind w:left="0" w:right="0" w:firstLine="140"/>
                        <w:jc w:val="both"/>
                        <w:rPr>
                          <w:sz w:val="30"/>
                          <w:szCs w:val="30"/>
                        </w:rPr>
                      </w:pPr>
                      <w:r>
                        <w:rPr>
                          <w:rStyle w:val="CharStyle12"/>
                          <w:sz w:val="30"/>
                          <w:szCs w:val="30"/>
                        </w:rPr>
                        <w:t>40a, 23</w:t>
                      </w:r>
                    </w:p>
                    <w:p>
                      <w:pPr>
                        <w:pStyle w:val="Style11"/>
                        <w:keepNext w:val="0"/>
                        <w:keepLines w:val="0"/>
                        <w:widowControl w:val="0"/>
                        <w:shd w:val="clear" w:color="auto" w:fill="auto"/>
                        <w:bidi w:val="0"/>
                        <w:spacing w:before="0" w:after="920" w:line="240" w:lineRule="auto"/>
                        <w:ind w:left="0" w:right="0" w:firstLine="0"/>
                        <w:jc w:val="right"/>
                        <w:rPr>
                          <w:sz w:val="30"/>
                          <w:szCs w:val="30"/>
                        </w:rPr>
                      </w:pPr>
                      <w:r>
                        <w:rPr>
                          <w:rStyle w:val="CharStyle12"/>
                          <w:sz w:val="30"/>
                          <w:szCs w:val="30"/>
                        </w:rPr>
                        <w:t>268, 237</w:t>
                      </w:r>
                    </w:p>
                    <w:p>
                      <w:pPr>
                        <w:pStyle w:val="Style11"/>
                        <w:keepNext w:val="0"/>
                        <w:keepLines w:val="0"/>
                        <w:widowControl w:val="0"/>
                        <w:shd w:val="clear" w:color="auto" w:fill="auto"/>
                        <w:bidi w:val="0"/>
                        <w:spacing w:before="0" w:after="600" w:line="240" w:lineRule="auto"/>
                        <w:ind w:left="0" w:right="0" w:firstLine="140"/>
                        <w:jc w:val="both"/>
                        <w:rPr>
                          <w:sz w:val="30"/>
                          <w:szCs w:val="30"/>
                        </w:rPr>
                      </w:pPr>
                      <w:r>
                        <w:rPr>
                          <w:rStyle w:val="CharStyle12"/>
                          <w:sz w:val="30"/>
                          <w:szCs w:val="30"/>
                        </w:rPr>
                        <w:t>40, 281</w:t>
                      </w:r>
                    </w:p>
                  </w:txbxContent>
                </v:textbox>
                <w10:wrap type="square" anchorx="page"/>
              </v:shape>
            </w:pict>
          </mc:Fallback>
        </mc:AlternateConten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Mon äme tu dois ressentir</w:t>
      </w:r>
    </w:p>
    <w:p>
      <w:pPr>
        <w:pStyle w:val="Style30"/>
        <w:keepNext w:val="0"/>
        <w:keepLines w:val="0"/>
        <w:widowControl w:val="0"/>
        <w:shd w:val="clear" w:color="auto" w:fill="auto"/>
        <w:bidi w:val="0"/>
        <w:spacing w:before="0" w:after="120" w:line="252" w:lineRule="auto"/>
        <w:ind w:left="0" w:right="0" w:firstLine="440"/>
        <w:jc w:val="left"/>
        <w:rPr>
          <w:sz w:val="28"/>
          <w:szCs w:val="28"/>
        </w:rPr>
      </w:pPr>
      <w:r>
        <w:rPr>
          <w:rStyle w:val="CharStyle31"/>
          <w:sz w:val="28"/>
          <w:szCs w:val="28"/>
        </w:rPr>
        <w:t>Hs. Rudolf Steiner, Archiv-Nr. 7181</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Mon coeur re^ois la gräce</w:t>
      </w:r>
    </w:p>
    <w:p>
      <w:pPr>
        <w:pStyle w:val="Style30"/>
        <w:keepNext w:val="0"/>
        <w:keepLines w:val="0"/>
        <w:widowControl w:val="0"/>
        <w:shd w:val="clear" w:color="auto" w:fill="auto"/>
        <w:bidi w:val="0"/>
        <w:spacing w:before="0" w:after="120" w:line="252" w:lineRule="auto"/>
        <w:ind w:left="0" w:right="0" w:firstLine="440"/>
        <w:jc w:val="left"/>
        <w:rPr>
          <w:sz w:val="28"/>
          <w:szCs w:val="28"/>
        </w:rPr>
      </w:pPr>
      <w:r>
        <w:rPr>
          <w:rStyle w:val="CharStyle31"/>
          <w:sz w:val="28"/>
          <w:szCs w:val="28"/>
        </w:rPr>
        <w:t>Hs. Rudolf Steiner, Archiv-Nr. 7208</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Morgengebet</w:t>
      </w:r>
    </w:p>
    <w:p>
      <w:pPr>
        <w:pStyle w:val="Style30"/>
        <w:keepNext w:val="0"/>
        <w:keepLines w:val="0"/>
        <w:widowControl w:val="0"/>
        <w:shd w:val="clear" w:color="auto" w:fill="auto"/>
        <w:bidi w:val="0"/>
        <w:spacing w:before="0" w:after="120" w:line="252" w:lineRule="auto"/>
        <w:ind w:left="0" w:right="0" w:firstLine="440"/>
        <w:jc w:val="left"/>
        <w:rPr>
          <w:sz w:val="28"/>
          <w:szCs w:val="28"/>
        </w:rPr>
      </w:pPr>
      <w:r>
        <w:rPr>
          <w:rStyle w:val="CharStyle31"/>
          <w:sz w:val="28"/>
          <w:szCs w:val="28"/>
        </w:rPr>
        <w:t>Siehe: Sonne, du leuchtest über</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Morgenspruch für die oberen Klassen</w:t>
      </w:r>
    </w:p>
    <w:p>
      <w:pPr>
        <w:pStyle w:val="Style30"/>
        <w:keepNext w:val="0"/>
        <w:keepLines w:val="0"/>
        <w:widowControl w:val="0"/>
        <w:shd w:val="clear" w:color="auto" w:fill="auto"/>
        <w:bidi w:val="0"/>
        <w:spacing w:before="0" w:after="120" w:line="252" w:lineRule="auto"/>
        <w:ind w:left="0" w:right="0" w:firstLine="440"/>
        <w:jc w:val="left"/>
        <w:rPr>
          <w:sz w:val="28"/>
          <w:szCs w:val="28"/>
        </w:rPr>
      </w:pPr>
      <w:r>
        <w:rPr>
          <w:rStyle w:val="CharStyle31"/>
          <w:sz w:val="28"/>
          <w:szCs w:val="28"/>
        </w:rPr>
        <w:t>Siehe: Ich schaue in die Welt</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Morgenspruch für die vier unteren Klassen</w:t>
      </w:r>
    </w:p>
    <w:p>
      <w:pPr>
        <w:pStyle w:val="Style30"/>
        <w:keepNext w:val="0"/>
        <w:keepLines w:val="0"/>
        <w:widowControl w:val="0"/>
        <w:shd w:val="clear" w:color="auto" w:fill="auto"/>
        <w:bidi w:val="0"/>
        <w:spacing w:before="0" w:after="120" w:line="252" w:lineRule="auto"/>
        <w:ind w:left="0" w:right="0" w:firstLine="440"/>
        <w:jc w:val="left"/>
        <w:rPr>
          <w:sz w:val="28"/>
          <w:szCs w:val="28"/>
        </w:rPr>
      </w:pPr>
      <w:r>
        <w:rPr>
          <w:rStyle w:val="CharStyle31"/>
          <w:sz w:val="28"/>
          <w:szCs w:val="28"/>
        </w:rPr>
        <w:t>Siehe: Der Sonne liebes Licht</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Mütterlicher Weltengeist</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Meine Seele lenke nach oben sich</w:t>
      </w:r>
    </w:p>
    <w:p>
      <w:pPr>
        <w:pStyle w:val="Style30"/>
        <w:keepNext w:val="0"/>
        <w:keepLines w:val="0"/>
        <w:widowControl w:val="0"/>
        <w:shd w:val="clear" w:color="auto" w:fill="auto"/>
        <w:bidi w:val="0"/>
        <w:spacing w:before="0" w:after="120" w:line="252" w:lineRule="auto"/>
        <w:ind w:left="0" w:right="0" w:firstLine="440"/>
        <w:jc w:val="left"/>
        <w:rPr>
          <w:sz w:val="28"/>
          <w:szCs w:val="28"/>
        </w:rPr>
      </w:pPr>
      <w:r>
        <w:rPr>
          <w:rStyle w:val="CharStyle31"/>
          <w:sz w:val="28"/>
          <w:szCs w:val="28"/>
        </w:rPr>
        <w:t>Für Robert Kämpfer, Archiv-Nr. 7101</w:t>
      </w:r>
    </w:p>
    <w:p>
      <w:pPr>
        <w:pStyle w:val="Style11"/>
        <w:keepNext w:val="0"/>
        <w:keepLines w:val="0"/>
        <w:widowControl w:val="0"/>
        <w:shd w:val="clear" w:color="auto" w:fill="auto"/>
        <w:bidi w:val="0"/>
        <w:spacing w:before="0" w:after="40" w:line="329" w:lineRule="auto"/>
        <w:ind w:left="440" w:right="0" w:hanging="440"/>
        <w:jc w:val="left"/>
        <w:rPr>
          <w:sz w:val="28"/>
          <w:szCs w:val="28"/>
        </w:rPr>
      </w:pPr>
      <w:r>
        <w:rPr>
          <w:rStyle w:val="CharStyle12"/>
          <w:sz w:val="30"/>
          <w:szCs w:val="30"/>
        </w:rPr>
        <w:t xml:space="preserve">Mysterienlehren der mittelalterlichen Rosenkreuzer </w:t>
      </w:r>
      <w:r>
        <w:rPr>
          <w:rStyle w:val="CharStyle12"/>
          <w:sz w:val="28"/>
          <w:szCs w:val="28"/>
        </w:rPr>
        <w:t>Siehe: O Wille, Wille ist in mir</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Mysterienunterricht im griechischen Altertum</w:t>
      </w:r>
    </w:p>
    <w:p>
      <w:pPr>
        <w:pStyle w:val="Style30"/>
        <w:keepNext w:val="0"/>
        <w:keepLines w:val="0"/>
        <w:widowControl w:val="0"/>
        <w:shd w:val="clear" w:color="auto" w:fill="auto"/>
        <w:bidi w:val="0"/>
        <w:spacing w:before="0" w:after="120" w:line="252" w:lineRule="auto"/>
        <w:ind w:left="0" w:right="0" w:firstLine="440"/>
        <w:jc w:val="left"/>
        <w:rPr>
          <w:sz w:val="28"/>
          <w:szCs w:val="28"/>
        </w:rPr>
      </w:pPr>
      <w:r>
        <w:rPr>
          <w:rStyle w:val="CharStyle31"/>
          <w:sz w:val="28"/>
          <w:szCs w:val="28"/>
        </w:rPr>
        <w:t>Siehe: Ich schaue in die Blumen</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Nach dem Brand des Goetheanum</w:t>
      </w:r>
    </w:p>
    <w:p>
      <w:pPr>
        <w:pStyle w:val="Style30"/>
        <w:keepNext w:val="0"/>
        <w:keepLines w:val="0"/>
        <w:widowControl w:val="0"/>
        <w:shd w:val="clear" w:color="auto" w:fill="auto"/>
        <w:bidi w:val="0"/>
        <w:spacing w:before="0" w:after="120" w:line="252" w:lineRule="auto"/>
        <w:ind w:left="0" w:right="0" w:firstLine="440"/>
        <w:jc w:val="left"/>
        <w:rPr>
          <w:sz w:val="28"/>
          <w:szCs w:val="28"/>
        </w:rPr>
      </w:pPr>
      <w:r>
        <w:rPr>
          <w:rStyle w:val="CharStyle31"/>
          <w:sz w:val="28"/>
          <w:szCs w:val="28"/>
        </w:rPr>
        <w:t>Siehe: Gedanke ward an Gedanken gewunden</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Nach dem Lichte</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Zu Geisteshöhen</w:t>
      </w:r>
    </w:p>
    <w:p>
      <w:pPr>
        <w:pStyle w:val="Style30"/>
        <w:keepNext w:val="0"/>
        <w:keepLines w:val="0"/>
        <w:widowControl w:val="0"/>
        <w:shd w:val="clear" w:color="auto" w:fill="auto"/>
        <w:bidi w:val="0"/>
        <w:spacing w:before="0" w:after="120" w:line="254" w:lineRule="auto"/>
        <w:ind w:left="440" w:right="0" w:firstLine="0"/>
        <w:jc w:val="left"/>
        <w:rPr>
          <w:sz w:val="28"/>
          <w:szCs w:val="28"/>
        </w:rPr>
      </w:pPr>
      <w:r>
        <w:rPr>
          <w:rStyle w:val="CharStyle31"/>
          <w:sz w:val="28"/>
          <w:szCs w:val="28"/>
        </w:rPr>
        <w:t>Für Jean und Else Boldt, April 1912, Helsinki, Archiv-Nr. A 0219</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Nach dem Lichte strebte</w:t>
      </w:r>
    </w:p>
    <w:p>
      <w:pPr>
        <w:pStyle w:val="Style30"/>
        <w:keepNext w:val="0"/>
        <w:keepLines w:val="0"/>
        <w:widowControl w:val="0"/>
        <w:shd w:val="clear" w:color="auto" w:fill="auto"/>
        <w:bidi w:val="0"/>
        <w:spacing w:before="0" w:after="120" w:line="240" w:lineRule="auto"/>
        <w:ind w:left="440" w:right="0" w:firstLine="0"/>
        <w:jc w:val="left"/>
        <w:rPr>
          <w:sz w:val="28"/>
          <w:szCs w:val="28"/>
        </w:rPr>
      </w:pPr>
      <w:r>
        <w:rPr>
          <w:rStyle w:val="CharStyle31"/>
          <w:sz w:val="28"/>
          <w:szCs w:val="28"/>
        </w:rPr>
        <w:t>Auf dem Relief Sophie Stindes von Rudolf Steiner, 1918, Archiv-Nr. A 0168</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Nach der Welten Rätsel</w:t>
      </w:r>
    </w:p>
    <w:p>
      <w:pPr>
        <w:pStyle w:val="Style30"/>
        <w:keepNext w:val="0"/>
        <w:keepLines w:val="0"/>
        <w:widowControl w:val="0"/>
        <w:shd w:val="clear" w:color="auto" w:fill="auto"/>
        <w:bidi w:val="0"/>
        <w:spacing w:before="0" w:after="120" w:line="240" w:lineRule="auto"/>
        <w:ind w:left="440" w:right="0" w:firstLine="0"/>
        <w:jc w:val="both"/>
        <w:rPr>
          <w:sz w:val="28"/>
          <w:szCs w:val="28"/>
        </w:rPr>
        <w:sectPr>
          <w:headerReference w:type="default" r:id="rId670"/>
          <w:footerReference w:type="default" r:id="rId671"/>
          <w:headerReference w:type="even" r:id="rId672"/>
          <w:footerReference w:type="even" r:id="rId673"/>
          <w:footnotePr>
            <w:pos w:val="pageBottom"/>
            <w:numFmt w:val="decimal"/>
            <w:numRestart w:val="continuous"/>
          </w:footnotePr>
          <w:pgSz w:w="12240" w:h="15840"/>
          <w:pgMar w:top="1117" w:right="1968" w:bottom="1117" w:left="1766" w:header="0" w:footer="689" w:gutter="0"/>
          <w:pgNumType w:start="248"/>
          <w:cols w:space="720"/>
          <w:noEndnote/>
          <w:rtlGutter w:val="0"/>
          <w:docGrid w:linePitch="360"/>
        </w:sectPr>
      </w:pPr>
      <w:r>
        <w:rPr>
          <w:rStyle w:val="CharStyle31"/>
          <w:sz w:val="28"/>
          <w:szCs w:val="28"/>
        </w:rPr>
        <w:t>An Franz Gerner für einen Freund auf eine Photographie, 5. April 1918, Berlin, Archiv</w:t>
        <w:softHyphen/>
        <w:t>Nr. A 0246, Hs. Helene Röchling</w:t>
      </w:r>
    </w:p>
    <w:p>
      <w:pPr>
        <w:widowControl w:val="0"/>
        <w:spacing w:line="1" w:lineRule="exact"/>
      </w:pPr>
      <w:r>
        <mc:AlternateContent>
          <mc:Choice Requires="wps">
            <w:drawing>
              <wp:anchor distT="0" distB="0" distL="114300" distR="114300" simplePos="0" relativeHeight="125829532" behindDoc="0" locked="0" layoutInCell="1" allowOverlap="1">
                <wp:simplePos x="0" y="0"/>
                <wp:positionH relativeFrom="page">
                  <wp:posOffset>5702935</wp:posOffset>
                </wp:positionH>
                <wp:positionV relativeFrom="paragraph">
                  <wp:posOffset>1082040</wp:posOffset>
                </wp:positionV>
                <wp:extent cx="826135" cy="7303135"/>
                <wp:wrapSquare wrapText="bothSides"/>
                <wp:docPr id="735" name="Shape 735"/>
                <a:graphic xmlns:a="http://schemas.openxmlformats.org/drawingml/2006/main">
                  <a:graphicData uri="http://schemas.microsoft.com/office/word/2010/wordprocessingShape">
                    <wps:wsp>
                      <wps:cNvSpPr txBox="1"/>
                      <wps:spPr>
                        <a:xfrm>
                          <a:ext cx="826135" cy="7303135"/>
                        </a:xfrm>
                        <a:prstGeom prst="rect"/>
                        <a:noFill/>
                      </wps:spPr>
                      <wps:txbx>
                        <w:txbxContent>
                          <w:p>
                            <w:pPr>
                              <w:pStyle w:val="Style11"/>
                              <w:keepNext w:val="0"/>
                              <w:keepLines w:val="0"/>
                              <w:widowControl w:val="0"/>
                              <w:shd w:val="clear" w:color="auto" w:fill="auto"/>
                              <w:bidi w:val="0"/>
                              <w:spacing w:before="0" w:after="560" w:line="240" w:lineRule="auto"/>
                              <w:ind w:left="0" w:right="0" w:firstLine="280"/>
                              <w:jc w:val="both"/>
                              <w:rPr>
                                <w:sz w:val="30"/>
                                <w:szCs w:val="30"/>
                              </w:rPr>
                            </w:pPr>
                            <w:r>
                              <w:rPr>
                                <w:rStyle w:val="CharStyle12"/>
                                <w:sz w:val="30"/>
                                <w:szCs w:val="30"/>
                              </w:rPr>
                              <w:t>40, 182</w:t>
                            </w:r>
                          </w:p>
                          <w:p>
                            <w:pPr>
                              <w:pStyle w:val="Style11"/>
                              <w:keepNext w:val="0"/>
                              <w:keepLines w:val="0"/>
                              <w:widowControl w:val="0"/>
                              <w:shd w:val="clear" w:color="auto" w:fill="auto"/>
                              <w:bidi w:val="0"/>
                              <w:spacing w:before="0" w:after="560" w:line="240" w:lineRule="auto"/>
                              <w:ind w:left="0" w:right="0" w:firstLine="0"/>
                              <w:jc w:val="right"/>
                              <w:rPr>
                                <w:sz w:val="30"/>
                                <w:szCs w:val="30"/>
                              </w:rPr>
                            </w:pPr>
                            <w:r>
                              <w:rPr>
                                <w:rStyle w:val="CharStyle12"/>
                                <w:sz w:val="30"/>
                                <w:szCs w:val="30"/>
                              </w:rPr>
                              <w:t>268, 280</w:t>
                            </w:r>
                          </w:p>
                          <w:p>
                            <w:pPr>
                              <w:pStyle w:val="Style11"/>
                              <w:keepNext w:val="0"/>
                              <w:keepLines w:val="0"/>
                              <w:widowControl w:val="0"/>
                              <w:shd w:val="clear" w:color="auto" w:fill="auto"/>
                              <w:bidi w:val="0"/>
                              <w:spacing w:before="0" w:after="900" w:line="240" w:lineRule="auto"/>
                              <w:ind w:left="0" w:right="0" w:firstLine="280"/>
                              <w:jc w:val="both"/>
                              <w:rPr>
                                <w:sz w:val="30"/>
                                <w:szCs w:val="30"/>
                              </w:rPr>
                            </w:pPr>
                            <w:r>
                              <w:rPr>
                                <w:rStyle w:val="CharStyle12"/>
                                <w:sz w:val="30"/>
                                <w:szCs w:val="30"/>
                              </w:rPr>
                              <w:t>40, 171</w:t>
                            </w:r>
                          </w:p>
                          <w:p>
                            <w:pPr>
                              <w:pStyle w:val="Style11"/>
                              <w:keepNext w:val="0"/>
                              <w:keepLines w:val="0"/>
                              <w:widowControl w:val="0"/>
                              <w:shd w:val="clear" w:color="auto" w:fill="auto"/>
                              <w:bidi w:val="0"/>
                              <w:spacing w:before="0" w:after="560" w:line="240" w:lineRule="auto"/>
                              <w:ind w:left="0" w:right="0" w:firstLine="0"/>
                              <w:jc w:val="right"/>
                              <w:rPr>
                                <w:sz w:val="30"/>
                                <w:szCs w:val="30"/>
                              </w:rPr>
                            </w:pPr>
                            <w:r>
                              <w:rPr>
                                <w:rStyle w:val="CharStyle12"/>
                                <w:sz w:val="30"/>
                                <w:szCs w:val="30"/>
                              </w:rPr>
                              <w:t>268,180</w:t>
                            </w:r>
                          </w:p>
                          <w:p>
                            <w:pPr>
                              <w:pStyle w:val="Style11"/>
                              <w:keepNext w:val="0"/>
                              <w:keepLines w:val="0"/>
                              <w:widowControl w:val="0"/>
                              <w:shd w:val="clear" w:color="auto" w:fill="auto"/>
                              <w:bidi w:val="0"/>
                              <w:spacing w:before="0" w:after="560" w:line="240" w:lineRule="auto"/>
                              <w:ind w:left="0" w:right="0" w:firstLine="0"/>
                              <w:jc w:val="right"/>
                              <w:rPr>
                                <w:sz w:val="30"/>
                                <w:szCs w:val="30"/>
                              </w:rPr>
                            </w:pPr>
                            <w:r>
                              <w:rPr>
                                <w:rStyle w:val="CharStyle12"/>
                                <w:sz w:val="30"/>
                                <w:szCs w:val="30"/>
                              </w:rPr>
                              <w:t>268, 181</w:t>
                            </w:r>
                          </w:p>
                          <w:p>
                            <w:pPr>
                              <w:pStyle w:val="Style11"/>
                              <w:keepNext w:val="0"/>
                              <w:keepLines w:val="0"/>
                              <w:widowControl w:val="0"/>
                              <w:shd w:val="clear" w:color="auto" w:fill="auto"/>
                              <w:bidi w:val="0"/>
                              <w:spacing w:before="0" w:after="1560" w:line="240" w:lineRule="auto"/>
                              <w:ind w:left="0" w:right="0" w:firstLine="0"/>
                              <w:jc w:val="right"/>
                              <w:rPr>
                                <w:sz w:val="30"/>
                                <w:szCs w:val="30"/>
                              </w:rPr>
                            </w:pPr>
                            <w:r>
                              <w:rPr>
                                <w:rStyle w:val="CharStyle12"/>
                                <w:sz w:val="30"/>
                                <w:szCs w:val="30"/>
                              </w:rPr>
                              <w:t>40, 94</w:t>
                            </w:r>
                          </w:p>
                          <w:p>
                            <w:pPr>
                              <w:pStyle w:val="Style11"/>
                              <w:keepNext w:val="0"/>
                              <w:keepLines w:val="0"/>
                              <w:widowControl w:val="0"/>
                              <w:shd w:val="clear" w:color="auto" w:fill="auto"/>
                              <w:bidi w:val="0"/>
                              <w:spacing w:before="0" w:after="900" w:line="240" w:lineRule="auto"/>
                              <w:ind w:left="0" w:right="0" w:firstLine="280"/>
                              <w:jc w:val="both"/>
                              <w:rPr>
                                <w:sz w:val="30"/>
                                <w:szCs w:val="30"/>
                              </w:rPr>
                            </w:pPr>
                            <w:r>
                              <w:rPr>
                                <w:rStyle w:val="CharStyle12"/>
                                <w:sz w:val="30"/>
                                <w:szCs w:val="30"/>
                              </w:rPr>
                              <w:t>40, 186</w:t>
                            </w:r>
                          </w:p>
                          <w:p>
                            <w:pPr>
                              <w:pStyle w:val="Style11"/>
                              <w:keepNext w:val="0"/>
                              <w:keepLines w:val="0"/>
                              <w:widowControl w:val="0"/>
                              <w:shd w:val="clear" w:color="auto" w:fill="auto"/>
                              <w:bidi w:val="0"/>
                              <w:spacing w:before="0" w:after="560" w:line="240" w:lineRule="auto"/>
                              <w:ind w:left="0" w:right="0" w:firstLine="280"/>
                              <w:jc w:val="both"/>
                              <w:rPr>
                                <w:sz w:val="30"/>
                                <w:szCs w:val="30"/>
                              </w:rPr>
                            </w:pPr>
                            <w:r>
                              <w:rPr>
                                <w:rStyle w:val="CharStyle12"/>
                                <w:sz w:val="30"/>
                                <w:szCs w:val="30"/>
                              </w:rPr>
                              <w:t>40, 187</w:t>
                            </w:r>
                          </w:p>
                          <w:p>
                            <w:pPr>
                              <w:pStyle w:val="Style11"/>
                              <w:keepNext w:val="0"/>
                              <w:keepLines w:val="0"/>
                              <w:widowControl w:val="0"/>
                              <w:shd w:val="clear" w:color="auto" w:fill="auto"/>
                              <w:bidi w:val="0"/>
                              <w:spacing w:before="0" w:after="900" w:line="240" w:lineRule="auto"/>
                              <w:ind w:left="0" w:right="0" w:firstLine="0"/>
                              <w:jc w:val="right"/>
                              <w:rPr>
                                <w:sz w:val="30"/>
                                <w:szCs w:val="30"/>
                              </w:rPr>
                            </w:pPr>
                            <w:r>
                              <w:rPr>
                                <w:rStyle w:val="CharStyle12"/>
                                <w:sz w:val="30"/>
                                <w:szCs w:val="30"/>
                              </w:rPr>
                              <w:t>291a, 120</w:t>
                            </w:r>
                          </w:p>
                          <w:p>
                            <w:pPr>
                              <w:pStyle w:val="Style11"/>
                              <w:keepNext w:val="0"/>
                              <w:keepLines w:val="0"/>
                              <w:widowControl w:val="0"/>
                              <w:shd w:val="clear" w:color="auto" w:fill="auto"/>
                              <w:bidi w:val="0"/>
                              <w:spacing w:before="0" w:after="560" w:line="240" w:lineRule="auto"/>
                              <w:ind w:left="0" w:right="0" w:firstLine="280"/>
                              <w:jc w:val="both"/>
                              <w:rPr>
                                <w:sz w:val="30"/>
                                <w:szCs w:val="30"/>
                              </w:rPr>
                            </w:pPr>
                            <w:r>
                              <w:rPr>
                                <w:rStyle w:val="CharStyle12"/>
                                <w:sz w:val="30"/>
                                <w:szCs w:val="30"/>
                              </w:rPr>
                              <w:t>40, 187</w:t>
                            </w:r>
                          </w:p>
                          <w:p>
                            <w:pPr>
                              <w:pStyle w:val="Style11"/>
                              <w:keepNext w:val="0"/>
                              <w:keepLines w:val="0"/>
                              <w:widowControl w:val="0"/>
                              <w:shd w:val="clear" w:color="auto" w:fill="auto"/>
                              <w:bidi w:val="0"/>
                              <w:spacing w:before="0" w:after="560" w:line="240" w:lineRule="auto"/>
                              <w:ind w:left="0" w:right="0" w:firstLine="0"/>
                              <w:jc w:val="right"/>
                              <w:rPr>
                                <w:sz w:val="30"/>
                                <w:szCs w:val="30"/>
                              </w:rPr>
                            </w:pPr>
                            <w:r>
                              <w:rPr>
                                <w:rStyle w:val="CharStyle12"/>
                                <w:sz w:val="30"/>
                                <w:szCs w:val="30"/>
                              </w:rPr>
                              <w:t>40, 80</w:t>
                            </w:r>
                          </w:p>
                        </w:txbxContent>
                      </wps:txbx>
                      <wps:bodyPr lIns="0" tIns="0" rIns="0" bIns="0">
                        <a:noAutoFit/>
                      </wps:bodyPr>
                    </wps:wsp>
                  </a:graphicData>
                </a:graphic>
              </wp:anchor>
            </w:drawing>
          </mc:Choice>
          <mc:Fallback>
            <w:pict>
              <v:shape id="_x0000_s1761" type="#_x0000_t202" style="position:absolute;margin-left:449.05000000000001pt;margin-top:85.200000000000003pt;width:65.049999999999997pt;height:575.05000000000007pt;z-index:-125829221;mso-wrap-distance-left:9.pt;mso-wrap-distance-right:9.pt;mso-position-horizontal-relative:page" filled="f" stroked="f">
                <v:textbox inset="0,0,0,0">
                  <w:txbxContent>
                    <w:p>
                      <w:pPr>
                        <w:pStyle w:val="Style11"/>
                        <w:keepNext w:val="0"/>
                        <w:keepLines w:val="0"/>
                        <w:widowControl w:val="0"/>
                        <w:shd w:val="clear" w:color="auto" w:fill="auto"/>
                        <w:bidi w:val="0"/>
                        <w:spacing w:before="0" w:after="560" w:line="240" w:lineRule="auto"/>
                        <w:ind w:left="0" w:right="0" w:firstLine="280"/>
                        <w:jc w:val="both"/>
                        <w:rPr>
                          <w:sz w:val="30"/>
                          <w:szCs w:val="30"/>
                        </w:rPr>
                      </w:pPr>
                      <w:r>
                        <w:rPr>
                          <w:rStyle w:val="CharStyle12"/>
                          <w:sz w:val="30"/>
                          <w:szCs w:val="30"/>
                        </w:rPr>
                        <w:t>40, 182</w:t>
                      </w:r>
                    </w:p>
                    <w:p>
                      <w:pPr>
                        <w:pStyle w:val="Style11"/>
                        <w:keepNext w:val="0"/>
                        <w:keepLines w:val="0"/>
                        <w:widowControl w:val="0"/>
                        <w:shd w:val="clear" w:color="auto" w:fill="auto"/>
                        <w:bidi w:val="0"/>
                        <w:spacing w:before="0" w:after="560" w:line="240" w:lineRule="auto"/>
                        <w:ind w:left="0" w:right="0" w:firstLine="0"/>
                        <w:jc w:val="right"/>
                        <w:rPr>
                          <w:sz w:val="30"/>
                          <w:szCs w:val="30"/>
                        </w:rPr>
                      </w:pPr>
                      <w:r>
                        <w:rPr>
                          <w:rStyle w:val="CharStyle12"/>
                          <w:sz w:val="30"/>
                          <w:szCs w:val="30"/>
                        </w:rPr>
                        <w:t>268, 280</w:t>
                      </w:r>
                    </w:p>
                    <w:p>
                      <w:pPr>
                        <w:pStyle w:val="Style11"/>
                        <w:keepNext w:val="0"/>
                        <w:keepLines w:val="0"/>
                        <w:widowControl w:val="0"/>
                        <w:shd w:val="clear" w:color="auto" w:fill="auto"/>
                        <w:bidi w:val="0"/>
                        <w:spacing w:before="0" w:after="900" w:line="240" w:lineRule="auto"/>
                        <w:ind w:left="0" w:right="0" w:firstLine="280"/>
                        <w:jc w:val="both"/>
                        <w:rPr>
                          <w:sz w:val="30"/>
                          <w:szCs w:val="30"/>
                        </w:rPr>
                      </w:pPr>
                      <w:r>
                        <w:rPr>
                          <w:rStyle w:val="CharStyle12"/>
                          <w:sz w:val="30"/>
                          <w:szCs w:val="30"/>
                        </w:rPr>
                        <w:t>40, 171</w:t>
                      </w:r>
                    </w:p>
                    <w:p>
                      <w:pPr>
                        <w:pStyle w:val="Style11"/>
                        <w:keepNext w:val="0"/>
                        <w:keepLines w:val="0"/>
                        <w:widowControl w:val="0"/>
                        <w:shd w:val="clear" w:color="auto" w:fill="auto"/>
                        <w:bidi w:val="0"/>
                        <w:spacing w:before="0" w:after="560" w:line="240" w:lineRule="auto"/>
                        <w:ind w:left="0" w:right="0" w:firstLine="0"/>
                        <w:jc w:val="right"/>
                        <w:rPr>
                          <w:sz w:val="30"/>
                          <w:szCs w:val="30"/>
                        </w:rPr>
                      </w:pPr>
                      <w:r>
                        <w:rPr>
                          <w:rStyle w:val="CharStyle12"/>
                          <w:sz w:val="30"/>
                          <w:szCs w:val="30"/>
                        </w:rPr>
                        <w:t>268,180</w:t>
                      </w:r>
                    </w:p>
                    <w:p>
                      <w:pPr>
                        <w:pStyle w:val="Style11"/>
                        <w:keepNext w:val="0"/>
                        <w:keepLines w:val="0"/>
                        <w:widowControl w:val="0"/>
                        <w:shd w:val="clear" w:color="auto" w:fill="auto"/>
                        <w:bidi w:val="0"/>
                        <w:spacing w:before="0" w:after="560" w:line="240" w:lineRule="auto"/>
                        <w:ind w:left="0" w:right="0" w:firstLine="0"/>
                        <w:jc w:val="right"/>
                        <w:rPr>
                          <w:sz w:val="30"/>
                          <w:szCs w:val="30"/>
                        </w:rPr>
                      </w:pPr>
                      <w:r>
                        <w:rPr>
                          <w:rStyle w:val="CharStyle12"/>
                          <w:sz w:val="30"/>
                          <w:szCs w:val="30"/>
                        </w:rPr>
                        <w:t>268, 181</w:t>
                      </w:r>
                    </w:p>
                    <w:p>
                      <w:pPr>
                        <w:pStyle w:val="Style11"/>
                        <w:keepNext w:val="0"/>
                        <w:keepLines w:val="0"/>
                        <w:widowControl w:val="0"/>
                        <w:shd w:val="clear" w:color="auto" w:fill="auto"/>
                        <w:bidi w:val="0"/>
                        <w:spacing w:before="0" w:after="1560" w:line="240" w:lineRule="auto"/>
                        <w:ind w:left="0" w:right="0" w:firstLine="0"/>
                        <w:jc w:val="right"/>
                        <w:rPr>
                          <w:sz w:val="30"/>
                          <w:szCs w:val="30"/>
                        </w:rPr>
                      </w:pPr>
                      <w:r>
                        <w:rPr>
                          <w:rStyle w:val="CharStyle12"/>
                          <w:sz w:val="30"/>
                          <w:szCs w:val="30"/>
                        </w:rPr>
                        <w:t>40, 94</w:t>
                      </w:r>
                    </w:p>
                    <w:p>
                      <w:pPr>
                        <w:pStyle w:val="Style11"/>
                        <w:keepNext w:val="0"/>
                        <w:keepLines w:val="0"/>
                        <w:widowControl w:val="0"/>
                        <w:shd w:val="clear" w:color="auto" w:fill="auto"/>
                        <w:bidi w:val="0"/>
                        <w:spacing w:before="0" w:after="900" w:line="240" w:lineRule="auto"/>
                        <w:ind w:left="0" w:right="0" w:firstLine="280"/>
                        <w:jc w:val="both"/>
                        <w:rPr>
                          <w:sz w:val="30"/>
                          <w:szCs w:val="30"/>
                        </w:rPr>
                      </w:pPr>
                      <w:r>
                        <w:rPr>
                          <w:rStyle w:val="CharStyle12"/>
                          <w:sz w:val="30"/>
                          <w:szCs w:val="30"/>
                        </w:rPr>
                        <w:t>40, 186</w:t>
                      </w:r>
                    </w:p>
                    <w:p>
                      <w:pPr>
                        <w:pStyle w:val="Style11"/>
                        <w:keepNext w:val="0"/>
                        <w:keepLines w:val="0"/>
                        <w:widowControl w:val="0"/>
                        <w:shd w:val="clear" w:color="auto" w:fill="auto"/>
                        <w:bidi w:val="0"/>
                        <w:spacing w:before="0" w:after="560" w:line="240" w:lineRule="auto"/>
                        <w:ind w:left="0" w:right="0" w:firstLine="280"/>
                        <w:jc w:val="both"/>
                        <w:rPr>
                          <w:sz w:val="30"/>
                          <w:szCs w:val="30"/>
                        </w:rPr>
                      </w:pPr>
                      <w:r>
                        <w:rPr>
                          <w:rStyle w:val="CharStyle12"/>
                          <w:sz w:val="30"/>
                          <w:szCs w:val="30"/>
                        </w:rPr>
                        <w:t>40, 187</w:t>
                      </w:r>
                    </w:p>
                    <w:p>
                      <w:pPr>
                        <w:pStyle w:val="Style11"/>
                        <w:keepNext w:val="0"/>
                        <w:keepLines w:val="0"/>
                        <w:widowControl w:val="0"/>
                        <w:shd w:val="clear" w:color="auto" w:fill="auto"/>
                        <w:bidi w:val="0"/>
                        <w:spacing w:before="0" w:after="900" w:line="240" w:lineRule="auto"/>
                        <w:ind w:left="0" w:right="0" w:firstLine="0"/>
                        <w:jc w:val="right"/>
                        <w:rPr>
                          <w:sz w:val="30"/>
                          <w:szCs w:val="30"/>
                        </w:rPr>
                      </w:pPr>
                      <w:r>
                        <w:rPr>
                          <w:rStyle w:val="CharStyle12"/>
                          <w:sz w:val="30"/>
                          <w:szCs w:val="30"/>
                        </w:rPr>
                        <w:t>291a, 120</w:t>
                      </w:r>
                    </w:p>
                    <w:p>
                      <w:pPr>
                        <w:pStyle w:val="Style11"/>
                        <w:keepNext w:val="0"/>
                        <w:keepLines w:val="0"/>
                        <w:widowControl w:val="0"/>
                        <w:shd w:val="clear" w:color="auto" w:fill="auto"/>
                        <w:bidi w:val="0"/>
                        <w:spacing w:before="0" w:after="560" w:line="240" w:lineRule="auto"/>
                        <w:ind w:left="0" w:right="0" w:firstLine="280"/>
                        <w:jc w:val="both"/>
                        <w:rPr>
                          <w:sz w:val="30"/>
                          <w:szCs w:val="30"/>
                        </w:rPr>
                      </w:pPr>
                      <w:r>
                        <w:rPr>
                          <w:rStyle w:val="CharStyle12"/>
                          <w:sz w:val="30"/>
                          <w:szCs w:val="30"/>
                        </w:rPr>
                        <w:t>40, 187</w:t>
                      </w:r>
                    </w:p>
                    <w:p>
                      <w:pPr>
                        <w:pStyle w:val="Style11"/>
                        <w:keepNext w:val="0"/>
                        <w:keepLines w:val="0"/>
                        <w:widowControl w:val="0"/>
                        <w:shd w:val="clear" w:color="auto" w:fill="auto"/>
                        <w:bidi w:val="0"/>
                        <w:spacing w:before="0" w:after="560" w:line="240" w:lineRule="auto"/>
                        <w:ind w:left="0" w:right="0" w:firstLine="0"/>
                        <w:jc w:val="right"/>
                        <w:rPr>
                          <w:sz w:val="30"/>
                          <w:szCs w:val="30"/>
                        </w:rPr>
                      </w:pPr>
                      <w:r>
                        <w:rPr>
                          <w:rStyle w:val="CharStyle12"/>
                          <w:sz w:val="30"/>
                          <w:szCs w:val="30"/>
                        </w:rPr>
                        <w:t>40, 80</w:t>
                      </w:r>
                    </w:p>
                  </w:txbxContent>
                </v:textbox>
                <w10:wrap type="square" anchorx="page"/>
              </v:shape>
            </w:pict>
          </mc:Fallback>
        </mc:AlternateContent>
      </w:r>
    </w:p>
    <w:p>
      <w:pPr>
        <w:pStyle w:val="Style11"/>
        <w:keepNext w:val="0"/>
        <w:keepLines w:val="0"/>
        <w:widowControl w:val="0"/>
        <w:shd w:val="clear" w:color="auto" w:fill="auto"/>
        <w:bidi w:val="0"/>
        <w:spacing w:before="0" w:after="60" w:line="233" w:lineRule="auto"/>
        <w:ind w:left="0" w:right="0" w:firstLine="0"/>
        <w:jc w:val="left"/>
        <w:rPr>
          <w:sz w:val="30"/>
          <w:szCs w:val="30"/>
        </w:rPr>
      </w:pPr>
      <w:r>
        <w:rPr>
          <w:rStyle w:val="CharStyle12"/>
          <w:sz w:val="30"/>
          <w:szCs w:val="30"/>
        </w:rPr>
        <w:t>Nahest du mir in wahrer Wissenssehnsucht</w:t>
      </w:r>
    </w:p>
    <w:p>
      <w:pPr>
        <w:pStyle w:val="Style11"/>
        <w:keepNext w:val="0"/>
        <w:keepLines w:val="0"/>
        <w:widowControl w:val="0"/>
        <w:shd w:val="clear" w:color="auto" w:fill="auto"/>
        <w:bidi w:val="0"/>
        <w:spacing w:before="0" w:after="60" w:line="233" w:lineRule="auto"/>
        <w:ind w:left="0" w:right="0" w:firstLine="0"/>
        <w:jc w:val="left"/>
        <w:rPr>
          <w:sz w:val="30"/>
          <w:szCs w:val="30"/>
        </w:rPr>
      </w:pPr>
      <w:r>
        <w:rPr>
          <w:rStyle w:val="CharStyle12"/>
          <w:sz w:val="30"/>
          <w:szCs w:val="30"/>
        </w:rPr>
        <w:t>Ich bin Isis</w:t>
      </w:r>
    </w:p>
    <w:p>
      <w:pPr>
        <w:pStyle w:val="Style30"/>
        <w:keepNext w:val="0"/>
        <w:keepLines w:val="0"/>
        <w:widowControl w:val="0"/>
        <w:shd w:val="clear" w:color="auto" w:fill="auto"/>
        <w:bidi w:val="0"/>
        <w:spacing w:before="0" w:after="160" w:line="240" w:lineRule="auto"/>
        <w:ind w:left="420" w:right="0" w:firstLine="20"/>
        <w:jc w:val="left"/>
        <w:rPr>
          <w:sz w:val="28"/>
          <w:szCs w:val="28"/>
        </w:rPr>
      </w:pPr>
      <w:r>
        <w:rPr>
          <w:rStyle w:val="CharStyle31"/>
          <w:sz w:val="28"/>
          <w:szCs w:val="28"/>
        </w:rPr>
        <w:t>Archiv-Nr. B 156 (stenographisch), A 5369, Hs. Marie Steiner</w:t>
      </w:r>
    </w:p>
    <w:p>
      <w:pPr>
        <w:pStyle w:val="Style11"/>
        <w:keepNext w:val="0"/>
        <w:keepLines w:val="0"/>
        <w:widowControl w:val="0"/>
        <w:shd w:val="clear" w:color="auto" w:fill="auto"/>
        <w:bidi w:val="0"/>
        <w:spacing w:before="0" w:after="60" w:line="233" w:lineRule="auto"/>
        <w:ind w:left="0" w:right="0" w:firstLine="0"/>
        <w:jc w:val="left"/>
        <w:rPr>
          <w:sz w:val="30"/>
          <w:szCs w:val="30"/>
        </w:rPr>
      </w:pPr>
      <w:r>
        <w:rPr>
          <w:rStyle w:val="CharStyle12"/>
          <w:sz w:val="30"/>
          <w:szCs w:val="30"/>
        </w:rPr>
        <w:t>Naseener-Hymnus</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Siehe: Darum schicke mich aus</w:t>
      </w:r>
    </w:p>
    <w:p>
      <w:pPr>
        <w:pStyle w:val="Style11"/>
        <w:keepNext w:val="0"/>
        <w:keepLines w:val="0"/>
        <w:widowControl w:val="0"/>
        <w:shd w:val="clear" w:color="auto" w:fill="auto"/>
        <w:bidi w:val="0"/>
        <w:spacing w:before="0" w:after="60" w:line="233" w:lineRule="auto"/>
        <w:ind w:left="0" w:right="0" w:firstLine="0"/>
        <w:jc w:val="left"/>
        <w:rPr>
          <w:sz w:val="30"/>
          <w:szCs w:val="30"/>
        </w:rPr>
      </w:pPr>
      <w:r>
        <w:rPr>
          <w:rStyle w:val="CharStyle12"/>
          <w:sz w:val="30"/>
          <w:szCs w:val="30"/>
        </w:rPr>
        <w:t>Nel segno della croce</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Siehe: Im Zeichen des Kreuzes</w:t>
      </w:r>
    </w:p>
    <w:p>
      <w:pPr>
        <w:pStyle w:val="Style11"/>
        <w:keepNext w:val="0"/>
        <w:keepLines w:val="0"/>
        <w:widowControl w:val="0"/>
        <w:shd w:val="clear" w:color="auto" w:fill="auto"/>
        <w:bidi w:val="0"/>
        <w:spacing w:before="0" w:after="60" w:line="233" w:lineRule="auto"/>
        <w:ind w:left="0" w:right="0" w:firstLine="0"/>
        <w:jc w:val="left"/>
        <w:rPr>
          <w:sz w:val="30"/>
          <w:szCs w:val="30"/>
        </w:rPr>
      </w:pPr>
      <w:r>
        <w:rPr>
          <w:rStyle w:val="CharStyle12"/>
          <w:sz w:val="30"/>
          <w:szCs w:val="30"/>
        </w:rPr>
        <w:t>O dunkel ist der Erde Antlitz</w:t>
      </w:r>
    </w:p>
    <w:p>
      <w:pPr>
        <w:pStyle w:val="Style30"/>
        <w:keepNext w:val="0"/>
        <w:keepLines w:val="0"/>
        <w:widowControl w:val="0"/>
        <w:numPr>
          <w:ilvl w:val="0"/>
          <w:numId w:val="149"/>
        </w:numPr>
        <w:shd w:val="clear" w:color="auto" w:fill="auto"/>
        <w:tabs>
          <w:tab w:pos="870" w:val="left"/>
        </w:tabs>
        <w:bidi w:val="0"/>
        <w:spacing w:before="0" w:after="160" w:line="240" w:lineRule="auto"/>
        <w:ind w:left="420" w:right="0" w:firstLine="20"/>
        <w:jc w:val="left"/>
        <w:rPr>
          <w:sz w:val="28"/>
          <w:szCs w:val="28"/>
        </w:rPr>
      </w:pPr>
      <w:r>
        <w:rPr>
          <w:rStyle w:val="CharStyle31"/>
          <w:sz w:val="28"/>
          <w:szCs w:val="28"/>
        </w:rPr>
        <w:t>Dörnach, 8. Januar 1922, in «Alte und neue Einweihungsmethoden», GA210, Tafelaufschrift</w:t>
      </w:r>
    </w:p>
    <w:p>
      <w:pPr>
        <w:pStyle w:val="Style11"/>
        <w:keepNext w:val="0"/>
        <w:keepLines w:val="0"/>
        <w:widowControl w:val="0"/>
        <w:shd w:val="clear" w:color="auto" w:fill="auto"/>
        <w:bidi w:val="0"/>
        <w:spacing w:before="0" w:after="60" w:line="233" w:lineRule="auto"/>
        <w:ind w:left="0" w:right="0" w:firstLine="0"/>
        <w:jc w:val="left"/>
        <w:rPr>
          <w:sz w:val="30"/>
          <w:szCs w:val="30"/>
        </w:rPr>
      </w:pPr>
      <w:r>
        <w:rPr>
          <w:rStyle w:val="CharStyle12"/>
          <w:sz w:val="30"/>
          <w:szCs w:val="30"/>
        </w:rPr>
        <w:t>O Gottesgeist erfülle mich</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Archiv-Nr. 3331a</w:t>
      </w:r>
    </w:p>
    <w:p>
      <w:pPr>
        <w:pStyle w:val="Style11"/>
        <w:keepNext w:val="0"/>
        <w:keepLines w:val="0"/>
        <w:widowControl w:val="0"/>
        <w:shd w:val="clear" w:color="auto" w:fill="auto"/>
        <w:bidi w:val="0"/>
        <w:spacing w:before="0" w:after="60" w:line="233" w:lineRule="auto"/>
        <w:ind w:left="0" w:right="0" w:firstLine="0"/>
        <w:jc w:val="left"/>
        <w:rPr>
          <w:sz w:val="30"/>
          <w:szCs w:val="30"/>
        </w:rPr>
      </w:pPr>
      <w:r>
        <w:rPr>
          <w:rStyle w:val="CharStyle12"/>
          <w:sz w:val="30"/>
          <w:szCs w:val="30"/>
        </w:rPr>
        <w:t>O Gottesgeist erfülle mich</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Archiv-Nr. 3331</w:t>
      </w:r>
    </w:p>
    <w:p>
      <w:pPr>
        <w:pStyle w:val="Style11"/>
        <w:keepNext w:val="0"/>
        <w:keepLines w:val="0"/>
        <w:widowControl w:val="0"/>
        <w:shd w:val="clear" w:color="auto" w:fill="auto"/>
        <w:bidi w:val="0"/>
        <w:spacing w:before="0" w:after="60" w:line="233" w:lineRule="auto"/>
        <w:ind w:left="0" w:right="0" w:firstLine="0"/>
        <w:jc w:val="left"/>
        <w:rPr>
          <w:sz w:val="30"/>
          <w:szCs w:val="30"/>
        </w:rPr>
      </w:pPr>
      <w:r>
        <w:rPr>
          <w:rStyle w:val="CharStyle12"/>
          <w:sz w:val="30"/>
          <w:szCs w:val="30"/>
        </w:rPr>
        <w:t>O Mensch, du bildest es</w:t>
      </w:r>
    </w:p>
    <w:p>
      <w:pPr>
        <w:pStyle w:val="Style30"/>
        <w:keepNext w:val="0"/>
        <w:keepLines w:val="0"/>
        <w:widowControl w:val="0"/>
        <w:numPr>
          <w:ilvl w:val="0"/>
          <w:numId w:val="149"/>
        </w:numPr>
        <w:shd w:val="clear" w:color="auto" w:fill="auto"/>
        <w:tabs>
          <w:tab w:pos="879" w:val="left"/>
        </w:tabs>
        <w:bidi w:val="0"/>
        <w:spacing w:before="0" w:after="160" w:line="240" w:lineRule="auto"/>
        <w:ind w:left="420" w:right="0" w:firstLine="20"/>
        <w:jc w:val="left"/>
        <w:rPr>
          <w:sz w:val="28"/>
          <w:szCs w:val="28"/>
        </w:rPr>
      </w:pPr>
      <w:r>
        <w:rPr>
          <w:rStyle w:val="CharStyle31"/>
          <w:sz w:val="28"/>
          <w:szCs w:val="28"/>
        </w:rPr>
        <w:t>Dörnach, 5. Oktober 1923 (und Stuttgart, 15. Oktober 1923), in «Das Miterleben des Jahres</w:t>
        <w:softHyphen/>
        <w:t>laufes in vier kosmischen Imaginationen», GA 229, Tafelaufschrift; Archiv-Nr. B 621</w:t>
      </w:r>
    </w:p>
    <w:p>
      <w:pPr>
        <w:pStyle w:val="Style11"/>
        <w:keepNext w:val="0"/>
        <w:keepLines w:val="0"/>
        <w:widowControl w:val="0"/>
        <w:shd w:val="clear" w:color="auto" w:fill="auto"/>
        <w:bidi w:val="0"/>
        <w:spacing w:before="0" w:after="60" w:line="233" w:lineRule="auto"/>
        <w:ind w:left="0" w:right="0" w:firstLine="0"/>
        <w:jc w:val="left"/>
        <w:rPr>
          <w:sz w:val="30"/>
          <w:szCs w:val="30"/>
        </w:rPr>
      </w:pPr>
      <w:r>
        <w:rPr>
          <w:rStyle w:val="CharStyle12"/>
          <w:sz w:val="30"/>
          <w:szCs w:val="30"/>
        </w:rPr>
        <w:t>O Mensch, du bist ja nicht, was du bist</w:t>
      </w:r>
    </w:p>
    <w:p>
      <w:pPr>
        <w:pStyle w:val="Style30"/>
        <w:keepNext w:val="0"/>
        <w:keepLines w:val="0"/>
        <w:widowControl w:val="0"/>
        <w:numPr>
          <w:ilvl w:val="0"/>
          <w:numId w:val="149"/>
        </w:numPr>
        <w:shd w:val="clear" w:color="auto" w:fill="auto"/>
        <w:tabs>
          <w:tab w:pos="870" w:val="left"/>
        </w:tabs>
        <w:bidi w:val="0"/>
        <w:spacing w:before="0" w:after="160" w:line="254" w:lineRule="auto"/>
        <w:ind w:left="420" w:right="0" w:firstLine="20"/>
        <w:jc w:val="left"/>
        <w:rPr>
          <w:sz w:val="28"/>
          <w:szCs w:val="28"/>
        </w:rPr>
      </w:pPr>
      <w:r>
        <w:rPr>
          <w:rStyle w:val="CharStyle31"/>
          <w:sz w:val="28"/>
          <w:szCs w:val="28"/>
        </w:rPr>
        <w:t>Dörnach, 11. Januar 1924, in «Mysterienstätten des Mittelalters», GA 233a</w:t>
      </w:r>
    </w:p>
    <w:p>
      <w:pPr>
        <w:pStyle w:val="Style11"/>
        <w:keepNext w:val="0"/>
        <w:keepLines w:val="0"/>
        <w:widowControl w:val="0"/>
        <w:shd w:val="clear" w:color="auto" w:fill="auto"/>
        <w:bidi w:val="0"/>
        <w:spacing w:before="0" w:after="60" w:line="233" w:lineRule="auto"/>
        <w:ind w:left="0" w:right="0" w:firstLine="0"/>
        <w:jc w:val="left"/>
        <w:rPr>
          <w:sz w:val="30"/>
          <w:szCs w:val="30"/>
        </w:rPr>
      </w:pPr>
      <w:r>
        <w:rPr>
          <w:rStyle w:val="CharStyle12"/>
          <w:sz w:val="30"/>
          <w:szCs w:val="30"/>
        </w:rPr>
        <w:t>O Sonn’ ein König der Lebenswelt</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Archiv-Nr. B 77</w:t>
      </w:r>
    </w:p>
    <w:p>
      <w:pPr>
        <w:pStyle w:val="Style11"/>
        <w:keepNext w:val="0"/>
        <w:keepLines w:val="0"/>
        <w:widowControl w:val="0"/>
        <w:shd w:val="clear" w:color="auto" w:fill="auto"/>
        <w:bidi w:val="0"/>
        <w:spacing w:before="0" w:after="60" w:line="233" w:lineRule="auto"/>
        <w:ind w:left="0" w:right="0" w:firstLine="0"/>
        <w:jc w:val="left"/>
        <w:rPr>
          <w:sz w:val="30"/>
          <w:szCs w:val="30"/>
        </w:rPr>
      </w:pPr>
      <w:r>
        <w:rPr>
          <w:rStyle w:val="CharStyle12"/>
          <w:sz w:val="30"/>
          <w:szCs w:val="30"/>
        </w:rPr>
        <w:t>O Sonn', ein König dieser Welt!</w:t>
      </w:r>
    </w:p>
    <w:p>
      <w:pPr>
        <w:pStyle w:val="Style30"/>
        <w:keepNext w:val="0"/>
        <w:keepLines w:val="0"/>
        <w:widowControl w:val="0"/>
        <w:numPr>
          <w:ilvl w:val="0"/>
          <w:numId w:val="149"/>
        </w:numPr>
        <w:shd w:val="clear" w:color="auto" w:fill="auto"/>
        <w:tabs>
          <w:tab w:pos="879" w:val="left"/>
        </w:tabs>
        <w:bidi w:val="0"/>
        <w:spacing w:before="0" w:after="160" w:line="240" w:lineRule="auto"/>
        <w:ind w:left="420" w:right="0" w:firstLine="20"/>
        <w:jc w:val="left"/>
        <w:rPr>
          <w:sz w:val="28"/>
          <w:szCs w:val="28"/>
        </w:rPr>
      </w:pPr>
      <w:r>
        <w:rPr>
          <w:rStyle w:val="CharStyle31"/>
          <w:sz w:val="28"/>
          <w:szCs w:val="28"/>
        </w:rPr>
        <w:t>Dörnach, 9. Juni 1923, in «Rhythmen im Kosmos», GA 350, Archiv-Nr. B 242</w:t>
      </w:r>
    </w:p>
    <w:p>
      <w:pPr>
        <w:pStyle w:val="Style11"/>
        <w:keepNext w:val="0"/>
        <w:keepLines w:val="0"/>
        <w:widowControl w:val="0"/>
        <w:shd w:val="clear" w:color="auto" w:fill="auto"/>
        <w:bidi w:val="0"/>
        <w:spacing w:before="0" w:after="60" w:line="233" w:lineRule="auto"/>
        <w:ind w:left="0" w:right="0" w:firstLine="0"/>
        <w:jc w:val="left"/>
        <w:rPr>
          <w:sz w:val="30"/>
          <w:szCs w:val="30"/>
        </w:rPr>
      </w:pPr>
      <w:r>
        <w:rPr>
          <w:rStyle w:val="CharStyle12"/>
          <w:sz w:val="30"/>
          <w:szCs w:val="30"/>
        </w:rPr>
        <w:t>O Sonne, du gibst Kraft</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Archiv-Nr. 4450</w:t>
      </w:r>
    </w:p>
    <w:p>
      <w:pPr>
        <w:pStyle w:val="Style11"/>
        <w:keepNext w:val="0"/>
        <w:keepLines w:val="0"/>
        <w:widowControl w:val="0"/>
        <w:shd w:val="clear" w:color="auto" w:fill="auto"/>
        <w:bidi w:val="0"/>
        <w:spacing w:before="0" w:after="60" w:line="233" w:lineRule="auto"/>
        <w:ind w:left="0" w:right="0" w:firstLine="0"/>
        <w:jc w:val="left"/>
        <w:rPr>
          <w:sz w:val="30"/>
          <w:szCs w:val="30"/>
        </w:rPr>
      </w:pPr>
      <w:r>
        <w:rPr>
          <w:rStyle w:val="CharStyle12"/>
          <w:sz w:val="30"/>
          <w:szCs w:val="30"/>
        </w:rPr>
        <w:t>O Welten-Bilder</w:t>
      </w:r>
    </w:p>
    <w:p>
      <w:pPr>
        <w:pStyle w:val="Style30"/>
        <w:keepNext w:val="0"/>
        <w:keepLines w:val="0"/>
        <w:widowControl w:val="0"/>
        <w:numPr>
          <w:ilvl w:val="0"/>
          <w:numId w:val="149"/>
        </w:numPr>
        <w:shd w:val="clear" w:color="auto" w:fill="auto"/>
        <w:tabs>
          <w:tab w:pos="874" w:val="left"/>
        </w:tabs>
        <w:bidi w:val="0"/>
        <w:spacing w:before="0" w:after="100" w:line="240" w:lineRule="auto"/>
        <w:ind w:left="420" w:right="0" w:firstLine="20"/>
        <w:jc w:val="both"/>
        <w:rPr>
          <w:sz w:val="28"/>
          <w:szCs w:val="28"/>
        </w:rPr>
        <w:sectPr>
          <w:headerReference w:type="default" r:id="rId674"/>
          <w:footerReference w:type="default" r:id="rId675"/>
          <w:headerReference w:type="even" r:id="rId676"/>
          <w:footerReference w:type="even" r:id="rId677"/>
          <w:footnotePr>
            <w:pos w:val="pageBottom"/>
            <w:numFmt w:val="decimal"/>
            <w:numRestart w:val="continuous"/>
          </w:footnotePr>
          <w:pgSz w:w="12240" w:h="15840"/>
          <w:pgMar w:top="1119" w:right="1968" w:bottom="461" w:left="1766" w:header="0" w:footer="33" w:gutter="0"/>
          <w:cols w:space="720"/>
          <w:noEndnote/>
          <w:rtlGutter w:val="0"/>
          <w:docGrid w:linePitch="360"/>
        </w:sectPr>
      </w:pPr>
      <w:r>
        <w:rPr>
          <w:rStyle w:val="CharStyle31"/>
          <w:sz w:val="28"/>
          <w:szCs w:val="28"/>
        </w:rPr>
        <w:t>Dörnach, 25. November 1923, in «Mysterien- gestaltungen», GA 232, Tafelaufschrift, und Archiv-Nr. 3289</w:t>
      </w:r>
    </w:p>
    <w:p>
      <w:pPr>
        <w:pStyle w:val="Style11"/>
        <w:keepNext w:val="0"/>
        <w:keepLines w:val="0"/>
        <w:widowControl w:val="0"/>
        <w:shd w:val="clear" w:color="auto" w:fill="auto"/>
        <w:tabs>
          <w:tab w:pos="7457" w:val="left"/>
        </w:tabs>
        <w:bidi w:val="0"/>
        <w:spacing w:before="0" w:after="100" w:line="221" w:lineRule="auto"/>
        <w:ind w:left="0" w:right="0" w:firstLine="0"/>
        <w:jc w:val="left"/>
        <w:rPr>
          <w:sz w:val="30"/>
          <w:szCs w:val="30"/>
        </w:rPr>
      </w:pPr>
      <w:r>
        <w:rPr>
          <w:rStyle w:val="CharStyle12"/>
          <w:i/>
          <w:iCs/>
        </w:rPr>
        <w:t>O</w:t>
      </w:r>
      <w:r>
        <w:rPr>
          <w:rStyle w:val="CharStyle12"/>
          <w:sz w:val="30"/>
          <w:szCs w:val="30"/>
        </w:rPr>
        <w:t xml:space="preserve"> Wille, Wille ist in mir</w:t>
        <w:tab/>
        <w:t>40, 186</w:t>
      </w:r>
    </w:p>
    <w:p>
      <w:pPr>
        <w:pStyle w:val="Style30"/>
        <w:keepNext w:val="0"/>
        <w:keepLines w:val="0"/>
        <w:widowControl w:val="0"/>
        <w:numPr>
          <w:ilvl w:val="0"/>
          <w:numId w:val="149"/>
        </w:numPr>
        <w:shd w:val="clear" w:color="auto" w:fill="auto"/>
        <w:tabs>
          <w:tab w:pos="854" w:val="left"/>
        </w:tabs>
        <w:bidi w:val="0"/>
        <w:spacing w:before="0" w:after="160" w:line="240" w:lineRule="auto"/>
        <w:ind w:left="400" w:right="0" w:firstLine="20"/>
        <w:jc w:val="left"/>
        <w:rPr>
          <w:sz w:val="28"/>
          <w:szCs w:val="28"/>
        </w:rPr>
      </w:pPr>
      <w:r>
        <w:rPr>
          <w:rStyle w:val="CharStyle31"/>
          <w:sz w:val="28"/>
          <w:szCs w:val="28"/>
        </w:rPr>
        <w:t>Dörnach, 22. Dezember 1923, in «Mysteriengestaltungen», GA 232</w:t>
      </w:r>
    </w:p>
    <w:p>
      <w:pPr>
        <w:pStyle w:val="Style11"/>
        <w:keepNext w:val="0"/>
        <w:keepLines w:val="0"/>
        <w:widowControl w:val="0"/>
        <w:shd w:val="clear" w:color="auto" w:fill="auto"/>
        <w:tabs>
          <w:tab w:pos="7238" w:val="left"/>
        </w:tabs>
        <w:bidi w:val="0"/>
        <w:spacing w:before="0" w:after="100" w:line="240" w:lineRule="auto"/>
        <w:ind w:left="0" w:right="0" w:firstLine="0"/>
        <w:jc w:val="left"/>
        <w:rPr>
          <w:sz w:val="30"/>
          <w:szCs w:val="30"/>
        </w:rPr>
      </w:pPr>
      <w:r>
        <w:rPr>
          <w:rStyle w:val="CharStyle12"/>
          <w:sz w:val="30"/>
          <w:szCs w:val="30"/>
        </w:rPr>
        <w:t>O, ihr Mächte in der geistigen Welt</w:t>
        <w:tab/>
        <w:t>165, 122f</w:t>
      </w:r>
    </w:p>
    <w:p>
      <w:pPr>
        <w:pStyle w:val="Style30"/>
        <w:keepNext w:val="0"/>
        <w:keepLines w:val="0"/>
        <w:widowControl w:val="0"/>
        <w:numPr>
          <w:ilvl w:val="0"/>
          <w:numId w:val="149"/>
        </w:numPr>
        <w:shd w:val="clear" w:color="auto" w:fill="auto"/>
        <w:tabs>
          <w:tab w:pos="850" w:val="left"/>
        </w:tabs>
        <w:bidi w:val="0"/>
        <w:spacing w:before="0" w:after="0" w:line="252" w:lineRule="auto"/>
        <w:ind w:left="0" w:right="0" w:firstLine="400"/>
        <w:jc w:val="left"/>
        <w:rPr>
          <w:sz w:val="28"/>
          <w:szCs w:val="28"/>
        </w:rPr>
      </w:pPr>
      <w:r>
        <w:rPr>
          <w:rStyle w:val="CharStyle31"/>
          <w:sz w:val="28"/>
          <w:szCs w:val="28"/>
        </w:rPr>
        <w:t>Dörnach, 2. Januar 1916, in «Die geistige</w:t>
      </w:r>
    </w:p>
    <w:p>
      <w:pPr>
        <w:pStyle w:val="Style30"/>
        <w:keepNext w:val="0"/>
        <w:keepLines w:val="0"/>
        <w:widowControl w:val="0"/>
        <w:shd w:val="clear" w:color="auto" w:fill="auto"/>
        <w:bidi w:val="0"/>
        <w:spacing w:before="0" w:after="0" w:line="252" w:lineRule="auto"/>
        <w:ind w:left="0" w:right="0" w:firstLine="400"/>
        <w:jc w:val="left"/>
        <w:rPr>
          <w:sz w:val="28"/>
          <w:szCs w:val="28"/>
        </w:rPr>
      </w:pPr>
      <w:r>
        <w:rPr>
          <w:rStyle w:val="CharStyle31"/>
          <w:sz w:val="28"/>
          <w:szCs w:val="28"/>
        </w:rPr>
        <w:t>Vereinigung der Menschheit durch den Christus-</w:t>
      </w:r>
    </w:p>
    <w:p>
      <w:pPr>
        <w:pStyle w:val="Style30"/>
        <w:keepNext w:val="0"/>
        <w:keepLines w:val="0"/>
        <w:widowControl w:val="0"/>
        <w:shd w:val="clear" w:color="auto" w:fill="auto"/>
        <w:bidi w:val="0"/>
        <w:spacing w:before="0" w:after="160" w:line="252" w:lineRule="auto"/>
        <w:ind w:left="0" w:right="0" w:firstLine="400"/>
        <w:jc w:val="left"/>
        <w:rPr>
          <w:sz w:val="28"/>
          <w:szCs w:val="28"/>
        </w:rPr>
      </w:pPr>
      <w:r>
        <w:rPr>
          <w:rStyle w:val="CharStyle31"/>
          <w:sz w:val="28"/>
          <w:szCs w:val="28"/>
        </w:rPr>
        <w:t>Impuls», GA 165</w:t>
      </w:r>
    </w:p>
    <w:p>
      <w:pPr>
        <w:pStyle w:val="Style11"/>
        <w:keepNext w:val="0"/>
        <w:keepLines w:val="0"/>
        <w:widowControl w:val="0"/>
        <w:shd w:val="clear" w:color="auto" w:fill="auto"/>
        <w:tabs>
          <w:tab w:pos="7238" w:val="left"/>
        </w:tabs>
        <w:bidi w:val="0"/>
        <w:spacing w:before="0" w:after="0" w:line="240" w:lineRule="auto"/>
        <w:ind w:left="0" w:right="0" w:firstLine="0"/>
        <w:jc w:val="both"/>
        <w:rPr>
          <w:sz w:val="30"/>
          <w:szCs w:val="30"/>
        </w:rPr>
      </w:pPr>
      <w:r>
        <w:rPr>
          <w:rStyle w:val="CharStyle12"/>
          <w:sz w:val="30"/>
          <w:szCs w:val="30"/>
        </w:rPr>
        <w:t>Oben alles wie unten</w:t>
        <w:tab/>
        <w:t>267, 134</w:t>
      </w:r>
    </w:p>
    <w:p>
      <w:pPr>
        <w:pStyle w:val="Style11"/>
        <w:keepNext w:val="0"/>
        <w:keepLines w:val="0"/>
        <w:widowControl w:val="0"/>
        <w:shd w:val="clear" w:color="auto" w:fill="auto"/>
        <w:bidi w:val="0"/>
        <w:spacing w:before="0" w:after="100" w:line="240" w:lineRule="auto"/>
        <w:ind w:left="0" w:right="0" w:firstLine="0"/>
        <w:jc w:val="left"/>
        <w:rPr>
          <w:sz w:val="30"/>
          <w:szCs w:val="30"/>
        </w:rPr>
      </w:pPr>
      <w:r>
        <w:rPr>
          <w:rStyle w:val="CharStyle12"/>
          <w:sz w:val="30"/>
          <w:szCs w:val="30"/>
        </w:rPr>
        <w:t>Ich bin - Es denkt - Sie fühlt - Er will</w:t>
      </w:r>
    </w:p>
    <w:p>
      <w:pPr>
        <w:pStyle w:val="Style30"/>
        <w:keepNext w:val="0"/>
        <w:keepLines w:val="0"/>
        <w:widowControl w:val="0"/>
        <w:shd w:val="clear" w:color="auto" w:fill="auto"/>
        <w:bidi w:val="0"/>
        <w:spacing w:before="0" w:after="160" w:line="252" w:lineRule="auto"/>
        <w:ind w:left="0" w:right="0" w:firstLine="400"/>
        <w:jc w:val="left"/>
        <w:rPr>
          <w:sz w:val="28"/>
          <w:szCs w:val="28"/>
        </w:rPr>
      </w:pPr>
      <w:r>
        <w:rPr>
          <w:rStyle w:val="CharStyle31"/>
          <w:sz w:val="28"/>
          <w:szCs w:val="28"/>
        </w:rPr>
        <w:t>Archiv-Nr. 7073</w:t>
      </w:r>
    </w:p>
    <w:p>
      <w:pPr>
        <w:pStyle w:val="Style11"/>
        <w:keepNext w:val="0"/>
        <w:keepLines w:val="0"/>
        <w:widowControl w:val="0"/>
        <w:shd w:val="clear" w:color="auto" w:fill="auto"/>
        <w:tabs>
          <w:tab w:pos="7457" w:val="left"/>
        </w:tabs>
        <w:bidi w:val="0"/>
        <w:spacing w:before="0" w:after="100" w:line="240" w:lineRule="auto"/>
        <w:ind w:left="0" w:right="0" w:firstLine="0"/>
        <w:jc w:val="both"/>
        <w:rPr>
          <w:sz w:val="30"/>
          <w:szCs w:val="30"/>
        </w:rPr>
      </w:pPr>
      <w:r>
        <w:rPr>
          <w:rStyle w:val="CharStyle12"/>
          <w:sz w:val="30"/>
          <w:szCs w:val="30"/>
        </w:rPr>
        <w:t>Oben stehet die Sonne</w:t>
        <w:tab/>
        <w:t>40, 340</w:t>
      </w:r>
    </w:p>
    <w:p>
      <w:pPr>
        <w:pStyle w:val="Style30"/>
        <w:keepNext w:val="0"/>
        <w:keepLines w:val="0"/>
        <w:widowControl w:val="0"/>
        <w:shd w:val="clear" w:color="auto" w:fill="auto"/>
        <w:bidi w:val="0"/>
        <w:spacing w:before="0" w:after="160" w:line="254" w:lineRule="auto"/>
        <w:ind w:left="400" w:right="0" w:firstLine="20"/>
        <w:jc w:val="left"/>
        <w:rPr>
          <w:sz w:val="28"/>
          <w:szCs w:val="28"/>
        </w:rPr>
      </w:pPr>
      <w:r>
        <w:rPr>
          <w:rStyle w:val="CharStyle31"/>
          <w:sz w:val="28"/>
          <w:szCs w:val="28"/>
        </w:rPr>
        <w:t>Für Sandroe Stoughton, 12. August 1923, Ilkley, Archiv-Nr. B 141</w:t>
      </w:r>
    </w:p>
    <w:p>
      <w:pPr>
        <w:pStyle w:val="Style11"/>
        <w:keepNext w:val="0"/>
        <w:keepLines w:val="0"/>
        <w:widowControl w:val="0"/>
        <w:shd w:val="clear" w:color="auto" w:fill="auto"/>
        <w:tabs>
          <w:tab w:pos="7238" w:val="left"/>
        </w:tabs>
        <w:bidi w:val="0"/>
        <w:spacing w:before="0" w:after="0" w:line="240" w:lineRule="auto"/>
        <w:ind w:left="0" w:right="0" w:firstLine="0"/>
        <w:jc w:val="both"/>
        <w:rPr>
          <w:sz w:val="30"/>
          <w:szCs w:val="30"/>
        </w:rPr>
      </w:pPr>
      <w:r>
        <w:rPr>
          <w:rStyle w:val="CharStyle12"/>
          <w:sz w:val="30"/>
          <w:szCs w:val="30"/>
        </w:rPr>
        <w:t>Oben überall Geist</w:t>
        <w:tab/>
        <w:t>267, 284</w:t>
      </w:r>
    </w:p>
    <w:p>
      <w:pPr>
        <w:pStyle w:val="Style11"/>
        <w:keepNext w:val="0"/>
        <w:keepLines w:val="0"/>
        <w:widowControl w:val="0"/>
        <w:shd w:val="clear" w:color="auto" w:fill="auto"/>
        <w:bidi w:val="0"/>
        <w:spacing w:before="0" w:after="100" w:line="240" w:lineRule="auto"/>
        <w:ind w:left="0" w:right="0" w:firstLine="0"/>
        <w:jc w:val="left"/>
        <w:rPr>
          <w:sz w:val="30"/>
          <w:szCs w:val="30"/>
        </w:rPr>
      </w:pPr>
      <w:r>
        <w:rPr>
          <w:rStyle w:val="CharStyle12"/>
          <w:sz w:val="30"/>
          <w:szCs w:val="30"/>
        </w:rPr>
        <w:t>Licht um mich</w:t>
      </w:r>
    </w:p>
    <w:p>
      <w:pPr>
        <w:pStyle w:val="Style30"/>
        <w:keepNext w:val="0"/>
        <w:keepLines w:val="0"/>
        <w:widowControl w:val="0"/>
        <w:shd w:val="clear" w:color="auto" w:fill="auto"/>
        <w:bidi w:val="0"/>
        <w:spacing w:before="0" w:after="160" w:line="240" w:lineRule="auto"/>
        <w:ind w:left="400" w:right="0" w:firstLine="20"/>
        <w:jc w:val="left"/>
        <w:rPr>
          <w:sz w:val="28"/>
          <w:szCs w:val="28"/>
        </w:rPr>
      </w:pPr>
      <w:r>
        <w:rPr>
          <w:rStyle w:val="CharStyle31"/>
          <w:sz w:val="28"/>
          <w:szCs w:val="28"/>
        </w:rPr>
        <w:t>Für Frau Ellen Relander Leino, Helsinki, Archiv-Nr. 7087</w:t>
      </w:r>
    </w:p>
    <w:p>
      <w:pPr>
        <w:pStyle w:val="Style11"/>
        <w:keepNext w:val="0"/>
        <w:keepLines w:val="0"/>
        <w:widowControl w:val="0"/>
        <w:shd w:val="clear" w:color="auto" w:fill="auto"/>
        <w:tabs>
          <w:tab w:pos="7457" w:val="left"/>
        </w:tabs>
        <w:bidi w:val="0"/>
        <w:spacing w:before="0" w:after="100" w:line="240" w:lineRule="auto"/>
        <w:ind w:left="0" w:right="0" w:firstLine="0"/>
        <w:jc w:val="both"/>
        <w:rPr>
          <w:sz w:val="30"/>
          <w:szCs w:val="30"/>
        </w:rPr>
      </w:pPr>
      <w:r>
        <w:rPr>
          <w:rStyle w:val="CharStyle12"/>
          <w:sz w:val="30"/>
          <w:szCs w:val="30"/>
        </w:rPr>
        <w:t>Offenbarung durch die Höhen</w:t>
        <w:tab/>
        <w:t>40, 100</w:t>
      </w:r>
    </w:p>
    <w:p>
      <w:pPr>
        <w:pStyle w:val="Style30"/>
        <w:keepNext w:val="0"/>
        <w:keepLines w:val="0"/>
        <w:widowControl w:val="0"/>
        <w:numPr>
          <w:ilvl w:val="0"/>
          <w:numId w:val="149"/>
        </w:numPr>
        <w:shd w:val="clear" w:color="auto" w:fill="auto"/>
        <w:tabs>
          <w:tab w:pos="850" w:val="left"/>
        </w:tabs>
        <w:bidi w:val="0"/>
        <w:spacing w:before="0" w:after="100" w:line="252" w:lineRule="auto"/>
        <w:ind w:left="400" w:right="0" w:firstLine="20"/>
        <w:jc w:val="left"/>
        <w:rPr>
          <w:sz w:val="28"/>
          <w:szCs w:val="28"/>
        </w:rPr>
      </w:pPr>
      <w:r>
        <w:rPr>
          <w:rStyle w:val="CharStyle31"/>
          <w:sz w:val="28"/>
          <w:szCs w:val="28"/>
        </w:rPr>
        <w:t>Berlin, 22. Dezember 1908, in «Die Beantwortung von Welt- und Lebensfragen durch Anthroposophie», GA 108</w:t>
      </w:r>
    </w:p>
    <w:p>
      <w:pPr>
        <w:pStyle w:val="Style11"/>
        <w:keepNext w:val="0"/>
        <w:keepLines w:val="0"/>
        <w:widowControl w:val="0"/>
        <w:shd w:val="clear" w:color="auto" w:fill="auto"/>
        <w:tabs>
          <w:tab w:pos="7457" w:val="left"/>
        </w:tabs>
        <w:bidi w:val="0"/>
        <w:spacing w:before="0" w:after="100" w:line="240" w:lineRule="auto"/>
        <w:ind w:left="0" w:right="0" w:firstLine="0"/>
        <w:jc w:val="both"/>
        <w:rPr>
          <w:sz w:val="30"/>
          <w:szCs w:val="30"/>
        </w:rPr>
      </w:pPr>
      <w:r>
        <w:rPr>
          <w:rStyle w:val="CharStyle12"/>
          <w:sz w:val="30"/>
          <w:szCs w:val="30"/>
        </w:rPr>
        <w:t>Offenbarung von göttlichen Kräften</w:t>
        <w:tab/>
        <w:t>40, 101</w:t>
      </w:r>
    </w:p>
    <w:p>
      <w:pPr>
        <w:pStyle w:val="Style30"/>
        <w:keepNext w:val="0"/>
        <w:keepLines w:val="0"/>
        <w:widowControl w:val="0"/>
        <w:numPr>
          <w:ilvl w:val="0"/>
          <w:numId w:val="149"/>
        </w:numPr>
        <w:shd w:val="clear" w:color="auto" w:fill="auto"/>
        <w:tabs>
          <w:tab w:pos="854" w:val="left"/>
        </w:tabs>
        <w:bidi w:val="0"/>
        <w:spacing w:before="0" w:after="100" w:line="254" w:lineRule="auto"/>
        <w:ind w:left="400" w:right="0" w:firstLine="20"/>
        <w:jc w:val="left"/>
        <w:rPr>
          <w:sz w:val="28"/>
          <w:szCs w:val="28"/>
        </w:rPr>
      </w:pPr>
      <w:r>
        <w:rPr>
          <w:rStyle w:val="CharStyle31"/>
          <w:sz w:val="28"/>
          <w:szCs w:val="28"/>
        </w:rPr>
        <w:t>Dörnach, 26. Dezember 1915, in «Unsere Toten», GA 261</w:t>
      </w:r>
    </w:p>
    <w:p>
      <w:pPr>
        <w:pStyle w:val="Style11"/>
        <w:keepNext w:val="0"/>
        <w:keepLines w:val="0"/>
        <w:widowControl w:val="0"/>
        <w:shd w:val="clear" w:color="auto" w:fill="auto"/>
        <w:tabs>
          <w:tab w:pos="7457" w:val="left"/>
        </w:tabs>
        <w:bidi w:val="0"/>
        <w:spacing w:before="0" w:after="100" w:line="240" w:lineRule="auto"/>
        <w:ind w:left="0" w:right="0" w:firstLine="0"/>
        <w:jc w:val="left"/>
        <w:rPr>
          <w:sz w:val="30"/>
          <w:szCs w:val="30"/>
        </w:rPr>
      </w:pPr>
      <w:r>
        <w:rPr>
          <w:rStyle w:val="CharStyle12"/>
          <w:sz w:val="30"/>
          <w:szCs w:val="30"/>
        </w:rPr>
        <w:t>Oh, ihr Mächte in der geistigen Welt</w:t>
        <w:tab/>
        <w:t>268, 69</w:t>
      </w:r>
    </w:p>
    <w:p>
      <w:pPr>
        <w:pStyle w:val="Style30"/>
        <w:keepNext w:val="0"/>
        <w:keepLines w:val="0"/>
        <w:widowControl w:val="0"/>
        <w:numPr>
          <w:ilvl w:val="0"/>
          <w:numId w:val="149"/>
        </w:numPr>
        <w:shd w:val="clear" w:color="auto" w:fill="auto"/>
        <w:tabs>
          <w:tab w:pos="854" w:val="left"/>
        </w:tabs>
        <w:bidi w:val="0"/>
        <w:spacing w:before="0" w:after="0" w:line="252" w:lineRule="auto"/>
        <w:ind w:left="0" w:right="0" w:firstLine="400"/>
        <w:jc w:val="left"/>
        <w:rPr>
          <w:sz w:val="28"/>
          <w:szCs w:val="28"/>
        </w:rPr>
      </w:pPr>
      <w:r>
        <w:rPr>
          <w:rStyle w:val="CharStyle31"/>
          <w:sz w:val="28"/>
          <w:szCs w:val="28"/>
        </w:rPr>
        <w:t>Dörnach, 2. Januar 1916, in «Die geistige</w:t>
      </w:r>
    </w:p>
    <w:p>
      <w:pPr>
        <w:pStyle w:val="Style30"/>
        <w:keepNext w:val="0"/>
        <w:keepLines w:val="0"/>
        <w:widowControl w:val="0"/>
        <w:shd w:val="clear" w:color="auto" w:fill="auto"/>
        <w:bidi w:val="0"/>
        <w:spacing w:before="0" w:after="0" w:line="252" w:lineRule="auto"/>
        <w:ind w:left="0" w:right="0" w:firstLine="400"/>
        <w:jc w:val="left"/>
        <w:rPr>
          <w:sz w:val="28"/>
          <w:szCs w:val="28"/>
        </w:rPr>
      </w:pPr>
      <w:r>
        <w:rPr>
          <w:rStyle w:val="CharStyle31"/>
          <w:sz w:val="28"/>
          <w:szCs w:val="28"/>
        </w:rPr>
        <w:t>Vereinigung der Menschheit durch den Christus-</w:t>
      </w:r>
    </w:p>
    <w:p>
      <w:pPr>
        <w:pStyle w:val="Style30"/>
        <w:keepNext w:val="0"/>
        <w:keepLines w:val="0"/>
        <w:widowControl w:val="0"/>
        <w:shd w:val="clear" w:color="auto" w:fill="auto"/>
        <w:bidi w:val="0"/>
        <w:spacing w:before="0" w:after="100" w:line="252" w:lineRule="auto"/>
        <w:ind w:left="0" w:right="0" w:firstLine="400"/>
        <w:jc w:val="left"/>
        <w:rPr>
          <w:sz w:val="28"/>
          <w:szCs w:val="28"/>
        </w:rPr>
      </w:pPr>
      <w:r>
        <w:rPr>
          <w:rStyle w:val="CharStyle31"/>
          <w:sz w:val="28"/>
          <w:szCs w:val="28"/>
        </w:rPr>
        <w:t>Impuls», GA 165</w:t>
      </w:r>
    </w:p>
    <w:p>
      <w:pPr>
        <w:pStyle w:val="Style11"/>
        <w:keepNext w:val="0"/>
        <w:keepLines w:val="0"/>
        <w:widowControl w:val="0"/>
        <w:shd w:val="clear" w:color="auto" w:fill="auto"/>
        <w:tabs>
          <w:tab w:pos="7457" w:val="left"/>
        </w:tabs>
        <w:bidi w:val="0"/>
        <w:spacing w:before="0" w:after="100" w:line="240" w:lineRule="auto"/>
        <w:ind w:left="0" w:right="0" w:firstLine="0"/>
        <w:jc w:val="left"/>
        <w:rPr>
          <w:sz w:val="30"/>
          <w:szCs w:val="30"/>
        </w:rPr>
      </w:pPr>
      <w:r>
        <w:rPr>
          <w:rStyle w:val="CharStyle12"/>
          <w:sz w:val="30"/>
          <w:szCs w:val="30"/>
        </w:rPr>
        <w:t>Olaf Ästeson</w:t>
        <w:tab/>
        <w:t>40, 191</w:t>
      </w:r>
    </w:p>
    <w:p>
      <w:pPr>
        <w:pStyle w:val="Style30"/>
        <w:keepNext w:val="0"/>
        <w:keepLines w:val="0"/>
        <w:widowControl w:val="0"/>
        <w:shd w:val="clear" w:color="auto" w:fill="auto"/>
        <w:bidi w:val="0"/>
        <w:spacing w:before="0" w:after="160" w:line="252" w:lineRule="auto"/>
        <w:ind w:left="0" w:right="0" w:firstLine="400"/>
        <w:jc w:val="left"/>
        <w:rPr>
          <w:sz w:val="28"/>
          <w:szCs w:val="28"/>
        </w:rPr>
      </w:pPr>
      <w:r>
        <w:rPr>
          <w:rStyle w:val="CharStyle31"/>
          <w:sz w:val="28"/>
          <w:szCs w:val="28"/>
        </w:rPr>
        <w:t>Siehe: Das Traumlied vom Olaf Ästeson</w:t>
      </w:r>
    </w:p>
    <w:p>
      <w:pPr>
        <w:pStyle w:val="Style11"/>
        <w:keepNext w:val="0"/>
        <w:keepLines w:val="0"/>
        <w:widowControl w:val="0"/>
        <w:shd w:val="clear" w:color="auto" w:fill="auto"/>
        <w:tabs>
          <w:tab w:pos="7457" w:val="left"/>
        </w:tabs>
        <w:bidi w:val="0"/>
        <w:spacing w:before="0" w:after="100" w:line="240" w:lineRule="auto"/>
        <w:ind w:left="0" w:right="0" w:firstLine="0"/>
        <w:jc w:val="left"/>
        <w:rPr>
          <w:sz w:val="30"/>
          <w:szCs w:val="30"/>
        </w:rPr>
      </w:pPr>
      <w:r>
        <w:rPr>
          <w:rStyle w:val="CharStyle12"/>
          <w:sz w:val="30"/>
          <w:szCs w:val="30"/>
        </w:rPr>
        <w:t>Ostern</w:t>
        <w:tab/>
        <w:t>40, 83</w:t>
      </w:r>
    </w:p>
    <w:p>
      <w:pPr>
        <w:pStyle w:val="Style30"/>
        <w:keepNext w:val="0"/>
        <w:keepLines w:val="0"/>
        <w:widowControl w:val="0"/>
        <w:shd w:val="clear" w:color="auto" w:fill="auto"/>
        <w:bidi w:val="0"/>
        <w:spacing w:before="0" w:after="100" w:line="252" w:lineRule="auto"/>
        <w:ind w:left="0" w:right="0" w:firstLine="400"/>
        <w:jc w:val="left"/>
        <w:rPr>
          <w:sz w:val="28"/>
          <w:szCs w:val="28"/>
        </w:rPr>
      </w:pPr>
      <w:r>
        <w:rPr>
          <w:rStyle w:val="CharStyle31"/>
          <w:sz w:val="28"/>
          <w:szCs w:val="28"/>
        </w:rPr>
        <w:t>Siehe: In Menschenseelen will ich lenken</w:t>
      </w:r>
    </w:p>
    <w:p>
      <w:pPr>
        <w:pStyle w:val="Style11"/>
        <w:keepNext w:val="0"/>
        <w:keepLines w:val="0"/>
        <w:widowControl w:val="0"/>
        <w:shd w:val="clear" w:color="auto" w:fill="auto"/>
        <w:tabs>
          <w:tab w:pos="7457" w:val="left"/>
        </w:tabs>
        <w:bidi w:val="0"/>
        <w:spacing w:before="0" w:after="100" w:line="240" w:lineRule="auto"/>
        <w:ind w:left="0" w:right="0" w:firstLine="0"/>
        <w:jc w:val="left"/>
        <w:rPr>
          <w:sz w:val="30"/>
          <w:szCs w:val="30"/>
        </w:rPr>
      </w:pPr>
      <w:r>
        <w:rPr>
          <w:rStyle w:val="CharStyle12"/>
          <w:sz w:val="30"/>
          <w:szCs w:val="30"/>
        </w:rPr>
        <w:t>Ostern</w:t>
        <w:tab/>
        <w:t>40, 84</w:t>
      </w:r>
    </w:p>
    <w:p>
      <w:pPr>
        <w:pStyle w:val="Style30"/>
        <w:keepNext w:val="0"/>
        <w:keepLines w:val="0"/>
        <w:widowControl w:val="0"/>
        <w:shd w:val="clear" w:color="auto" w:fill="auto"/>
        <w:bidi w:val="0"/>
        <w:spacing w:before="0" w:after="100" w:line="252" w:lineRule="auto"/>
        <w:ind w:left="0" w:right="0" w:firstLine="400"/>
        <w:jc w:val="left"/>
        <w:rPr>
          <w:sz w:val="28"/>
          <w:szCs w:val="28"/>
        </w:rPr>
        <w:sectPr>
          <w:headerReference w:type="default" r:id="rId678"/>
          <w:footerReference w:type="default" r:id="rId679"/>
          <w:headerReference w:type="even" r:id="rId680"/>
          <w:footerReference w:type="even" r:id="rId681"/>
          <w:footnotePr>
            <w:pos w:val="pageBottom"/>
            <w:numFmt w:val="decimal"/>
            <w:numRestart w:val="continuous"/>
          </w:footnotePr>
          <w:pgSz w:w="12240" w:h="15840"/>
          <w:pgMar w:top="1102" w:right="1935" w:bottom="325" w:left="1829" w:header="674" w:footer="3" w:gutter="0"/>
          <w:cols w:space="720"/>
          <w:noEndnote/>
          <w:rtlGutter w:val="0"/>
          <w:docGrid w:linePitch="360"/>
        </w:sectPr>
      </w:pPr>
      <w:r>
        <w:rPr>
          <w:rStyle w:val="CharStyle31"/>
          <w:sz w:val="28"/>
          <w:szCs w:val="28"/>
        </w:rPr>
        <w:t>Siehe: Steh' vor des Menschen Lebenspforte</w:t>
      </w:r>
    </w:p>
    <w:p>
      <w:pPr>
        <w:widowControl w:val="0"/>
        <w:spacing w:line="1" w:lineRule="exact"/>
      </w:pPr>
      <w:r>
        <mc:AlternateContent>
          <mc:Choice Requires="wps">
            <w:drawing>
              <wp:anchor distT="0" distB="0" distL="63500" distR="63500" simplePos="0" relativeHeight="125829534" behindDoc="0" locked="0" layoutInCell="1" allowOverlap="1">
                <wp:simplePos x="0" y="0"/>
                <wp:positionH relativeFrom="page">
                  <wp:posOffset>5840095</wp:posOffset>
                </wp:positionH>
                <wp:positionV relativeFrom="paragraph">
                  <wp:posOffset>652145</wp:posOffset>
                </wp:positionV>
                <wp:extent cx="731520" cy="7784465"/>
                <wp:wrapSquare wrapText="bothSides"/>
                <wp:docPr id="741" name="Shape 741"/>
                <a:graphic xmlns:a="http://schemas.openxmlformats.org/drawingml/2006/main">
                  <a:graphicData uri="http://schemas.microsoft.com/office/word/2010/wordprocessingShape">
                    <wps:wsp>
                      <wps:cNvSpPr txBox="1"/>
                      <wps:spPr>
                        <a:xfrm>
                          <a:ext cx="731520" cy="7784465"/>
                        </a:xfrm>
                        <a:prstGeom prst="rect"/>
                        <a:noFill/>
                      </wps:spPr>
                      <wps:txbx>
                        <w:txbxContent>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40, 87</w:t>
                            </w:r>
                          </w:p>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40, 51</w:t>
                            </w:r>
                          </w:p>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40, 176</w:t>
                            </w:r>
                          </w:p>
                          <w:p>
                            <w:pPr>
                              <w:pStyle w:val="Style11"/>
                              <w:keepNext w:val="0"/>
                              <w:keepLines w:val="0"/>
                              <w:widowControl w:val="0"/>
                              <w:shd w:val="clear" w:color="auto" w:fill="auto"/>
                              <w:bidi w:val="0"/>
                              <w:spacing w:before="0" w:after="1620" w:line="240" w:lineRule="auto"/>
                              <w:ind w:left="0" w:right="0" w:firstLine="0"/>
                              <w:jc w:val="right"/>
                              <w:rPr>
                                <w:sz w:val="30"/>
                                <w:szCs w:val="30"/>
                              </w:rPr>
                            </w:pPr>
                            <w:r>
                              <w:rPr>
                                <w:rStyle w:val="CharStyle12"/>
                                <w:sz w:val="30"/>
                                <w:szCs w:val="30"/>
                              </w:rPr>
                              <w:t>268, 195</w:t>
                            </w:r>
                          </w:p>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40, 276</w:t>
                            </w:r>
                          </w:p>
                          <w:p>
                            <w:pPr>
                              <w:pStyle w:val="Style11"/>
                              <w:keepNext w:val="0"/>
                              <w:keepLines w:val="0"/>
                              <w:widowControl w:val="0"/>
                              <w:shd w:val="clear" w:color="auto" w:fill="auto"/>
                              <w:bidi w:val="0"/>
                              <w:spacing w:before="0" w:after="940" w:line="240" w:lineRule="auto"/>
                              <w:ind w:left="0" w:right="0" w:firstLine="0"/>
                              <w:jc w:val="right"/>
                              <w:rPr>
                                <w:sz w:val="30"/>
                                <w:szCs w:val="30"/>
                              </w:rPr>
                            </w:pPr>
                            <w:r>
                              <w:rPr>
                                <w:rStyle w:val="CharStyle12"/>
                                <w:sz w:val="30"/>
                                <w:szCs w:val="30"/>
                              </w:rPr>
                              <w:t>40,211</w:t>
                            </w:r>
                          </w:p>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268, 31</w:t>
                            </w:r>
                          </w:p>
                          <w:p>
                            <w:pPr>
                              <w:pStyle w:val="Style11"/>
                              <w:keepNext w:val="0"/>
                              <w:keepLines w:val="0"/>
                              <w:widowControl w:val="0"/>
                              <w:shd w:val="clear" w:color="auto" w:fill="auto"/>
                              <w:bidi w:val="0"/>
                              <w:spacing w:before="0" w:after="1620" w:line="240" w:lineRule="auto"/>
                              <w:ind w:left="0" w:right="0" w:firstLine="0"/>
                              <w:jc w:val="right"/>
                              <w:rPr>
                                <w:sz w:val="30"/>
                                <w:szCs w:val="30"/>
                              </w:rPr>
                            </w:pPr>
                            <w:r>
                              <w:rPr>
                                <w:rStyle w:val="CharStyle12"/>
                                <w:sz w:val="30"/>
                                <w:szCs w:val="30"/>
                              </w:rPr>
                              <w:t>268, 292</w:t>
                            </w:r>
                          </w:p>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268, 292</w:t>
                            </w:r>
                          </w:p>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268, 30</w:t>
                            </w:r>
                          </w:p>
                          <w:p>
                            <w:pPr>
                              <w:pStyle w:val="Style11"/>
                              <w:keepNext w:val="0"/>
                              <w:keepLines w:val="0"/>
                              <w:widowControl w:val="0"/>
                              <w:shd w:val="clear" w:color="auto" w:fill="auto"/>
                              <w:bidi w:val="0"/>
                              <w:spacing w:before="0" w:after="0" w:line="240" w:lineRule="auto"/>
                              <w:ind w:left="0" w:right="0" w:firstLine="0"/>
                              <w:jc w:val="right"/>
                              <w:rPr>
                                <w:sz w:val="30"/>
                                <w:szCs w:val="30"/>
                              </w:rPr>
                            </w:pPr>
                            <w:r>
                              <w:rPr>
                                <w:rStyle w:val="CharStyle12"/>
                                <w:sz w:val="30"/>
                                <w:szCs w:val="30"/>
                              </w:rPr>
                              <w:t>268, 149</w:t>
                            </w:r>
                          </w:p>
                        </w:txbxContent>
                      </wps:txbx>
                      <wps:bodyPr lIns="0" tIns="0" rIns="0" bIns="0">
                        <a:noAutoFit/>
                      </wps:bodyPr>
                    </wps:wsp>
                  </a:graphicData>
                </a:graphic>
              </wp:anchor>
            </w:drawing>
          </mc:Choice>
          <mc:Fallback>
            <w:pict>
              <v:shape id="_x0000_s1767" type="#_x0000_t202" style="position:absolute;margin-left:459.85000000000002pt;margin-top:51.350000000000001pt;width:57.600000000000001pt;height:612.95000000000005pt;z-index:-125829219;mso-wrap-distance-left:5.pt;mso-wrap-distance-right:5.pt;mso-position-horizontal-relative:page" filled="f" stroked="f">
                <v:textbox inset="0,0,0,0">
                  <w:txbxContent>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40, 87</w:t>
                      </w:r>
                    </w:p>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40, 51</w:t>
                      </w:r>
                    </w:p>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40, 176</w:t>
                      </w:r>
                    </w:p>
                    <w:p>
                      <w:pPr>
                        <w:pStyle w:val="Style11"/>
                        <w:keepNext w:val="0"/>
                        <w:keepLines w:val="0"/>
                        <w:widowControl w:val="0"/>
                        <w:shd w:val="clear" w:color="auto" w:fill="auto"/>
                        <w:bidi w:val="0"/>
                        <w:spacing w:before="0" w:after="1620" w:line="240" w:lineRule="auto"/>
                        <w:ind w:left="0" w:right="0" w:firstLine="0"/>
                        <w:jc w:val="right"/>
                        <w:rPr>
                          <w:sz w:val="30"/>
                          <w:szCs w:val="30"/>
                        </w:rPr>
                      </w:pPr>
                      <w:r>
                        <w:rPr>
                          <w:rStyle w:val="CharStyle12"/>
                          <w:sz w:val="30"/>
                          <w:szCs w:val="30"/>
                        </w:rPr>
                        <w:t>268, 195</w:t>
                      </w:r>
                    </w:p>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40, 276</w:t>
                      </w:r>
                    </w:p>
                    <w:p>
                      <w:pPr>
                        <w:pStyle w:val="Style11"/>
                        <w:keepNext w:val="0"/>
                        <w:keepLines w:val="0"/>
                        <w:widowControl w:val="0"/>
                        <w:shd w:val="clear" w:color="auto" w:fill="auto"/>
                        <w:bidi w:val="0"/>
                        <w:spacing w:before="0" w:after="940" w:line="240" w:lineRule="auto"/>
                        <w:ind w:left="0" w:right="0" w:firstLine="0"/>
                        <w:jc w:val="right"/>
                        <w:rPr>
                          <w:sz w:val="30"/>
                          <w:szCs w:val="30"/>
                        </w:rPr>
                      </w:pPr>
                      <w:r>
                        <w:rPr>
                          <w:rStyle w:val="CharStyle12"/>
                          <w:sz w:val="30"/>
                          <w:szCs w:val="30"/>
                        </w:rPr>
                        <w:t>40,211</w:t>
                      </w:r>
                    </w:p>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268, 31</w:t>
                      </w:r>
                    </w:p>
                    <w:p>
                      <w:pPr>
                        <w:pStyle w:val="Style11"/>
                        <w:keepNext w:val="0"/>
                        <w:keepLines w:val="0"/>
                        <w:widowControl w:val="0"/>
                        <w:shd w:val="clear" w:color="auto" w:fill="auto"/>
                        <w:bidi w:val="0"/>
                        <w:spacing w:before="0" w:after="1620" w:line="240" w:lineRule="auto"/>
                        <w:ind w:left="0" w:right="0" w:firstLine="0"/>
                        <w:jc w:val="right"/>
                        <w:rPr>
                          <w:sz w:val="30"/>
                          <w:szCs w:val="30"/>
                        </w:rPr>
                      </w:pPr>
                      <w:r>
                        <w:rPr>
                          <w:rStyle w:val="CharStyle12"/>
                          <w:sz w:val="30"/>
                          <w:szCs w:val="30"/>
                        </w:rPr>
                        <w:t>268, 292</w:t>
                      </w:r>
                    </w:p>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268, 292</w:t>
                      </w:r>
                    </w:p>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268, 30</w:t>
                      </w:r>
                    </w:p>
                    <w:p>
                      <w:pPr>
                        <w:pStyle w:val="Style11"/>
                        <w:keepNext w:val="0"/>
                        <w:keepLines w:val="0"/>
                        <w:widowControl w:val="0"/>
                        <w:shd w:val="clear" w:color="auto" w:fill="auto"/>
                        <w:bidi w:val="0"/>
                        <w:spacing w:before="0" w:after="0" w:line="240" w:lineRule="auto"/>
                        <w:ind w:left="0" w:right="0" w:firstLine="0"/>
                        <w:jc w:val="right"/>
                        <w:rPr>
                          <w:sz w:val="30"/>
                          <w:szCs w:val="30"/>
                        </w:rPr>
                      </w:pPr>
                      <w:r>
                        <w:rPr>
                          <w:rStyle w:val="CharStyle12"/>
                          <w:sz w:val="30"/>
                          <w:szCs w:val="30"/>
                        </w:rPr>
                        <w:t>268, 149</w:t>
                      </w:r>
                    </w:p>
                  </w:txbxContent>
                </v:textbox>
                <w10:wrap type="square" anchorx="page"/>
              </v:shape>
            </w:pict>
          </mc:Fallback>
        </mc:AlternateConten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Pfingst-Gedanke</w:t>
      </w:r>
    </w:p>
    <w:p>
      <w:pPr>
        <w:pStyle w:val="Style30"/>
        <w:keepNext w:val="0"/>
        <w:keepLines w:val="0"/>
        <w:widowControl w:val="0"/>
        <w:shd w:val="clear" w:color="auto" w:fill="auto"/>
        <w:bidi w:val="0"/>
        <w:spacing w:before="0" w:after="160" w:line="252" w:lineRule="auto"/>
        <w:ind w:left="0" w:right="0" w:firstLine="420"/>
        <w:jc w:val="both"/>
        <w:rPr>
          <w:sz w:val="28"/>
          <w:szCs w:val="28"/>
        </w:rPr>
      </w:pPr>
      <w:r>
        <w:rPr>
          <w:rStyle w:val="CharStyle31"/>
          <w:sz w:val="28"/>
          <w:szCs w:val="28"/>
        </w:rPr>
        <w:t>Siehe: Wesen reiht sich an Wesen</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Pfingstspruch</w:t>
      </w:r>
    </w:p>
    <w:p>
      <w:pPr>
        <w:pStyle w:val="Style30"/>
        <w:keepNext w:val="0"/>
        <w:keepLines w:val="0"/>
        <w:widowControl w:val="0"/>
        <w:shd w:val="clear" w:color="auto" w:fill="auto"/>
        <w:bidi w:val="0"/>
        <w:spacing w:before="0" w:after="120" w:line="252" w:lineRule="auto"/>
        <w:ind w:left="0" w:right="0" w:firstLine="420"/>
        <w:jc w:val="left"/>
        <w:rPr>
          <w:sz w:val="28"/>
          <w:szCs w:val="28"/>
        </w:rPr>
      </w:pPr>
      <w:r>
        <w:rPr>
          <w:rStyle w:val="CharStyle31"/>
          <w:sz w:val="28"/>
          <w:szCs w:val="28"/>
        </w:rPr>
        <w:t>Siehe: Wo Sinneswissen endet</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Planetentanz</w:t>
      </w:r>
    </w:p>
    <w:p>
      <w:pPr>
        <w:pStyle w:val="Style30"/>
        <w:keepNext w:val="0"/>
        <w:keepLines w:val="0"/>
        <w:widowControl w:val="0"/>
        <w:shd w:val="clear" w:color="auto" w:fill="auto"/>
        <w:bidi w:val="0"/>
        <w:spacing w:before="0" w:after="160" w:line="252" w:lineRule="auto"/>
        <w:ind w:left="0" w:right="0" w:firstLine="420"/>
        <w:jc w:val="both"/>
        <w:rPr>
          <w:sz w:val="28"/>
          <w:szCs w:val="28"/>
        </w:rPr>
      </w:pPr>
      <w:r>
        <w:rPr>
          <w:rStyle w:val="CharStyle31"/>
          <w:sz w:val="28"/>
          <w:szCs w:val="28"/>
        </w:rPr>
        <w:t>Siehe: Es leuchtet die Sonne</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Prolog und Epilog für das «Heilige Drama von Eleusis</w:t>
      </w:r>
    </w:p>
    <w:p>
      <w:pPr>
        <w:pStyle w:val="Style30"/>
        <w:keepNext w:val="0"/>
        <w:keepLines w:val="0"/>
        <w:widowControl w:val="0"/>
        <w:shd w:val="clear" w:color="auto" w:fill="auto"/>
        <w:bidi w:val="0"/>
        <w:spacing w:before="0" w:after="160" w:line="252" w:lineRule="auto"/>
        <w:ind w:left="0" w:right="0" w:firstLine="420"/>
        <w:jc w:val="left"/>
        <w:rPr>
          <w:sz w:val="28"/>
          <w:szCs w:val="28"/>
        </w:rPr>
      </w:pPr>
      <w:r>
        <w:rPr>
          <w:rStyle w:val="CharStyle31"/>
          <w:sz w:val="28"/>
          <w:szCs w:val="28"/>
        </w:rPr>
        <w:t>Siehe: Erahnend Gottes Werdekraft</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Quelle Blut</w:t>
      </w:r>
    </w:p>
    <w:p>
      <w:pPr>
        <w:pStyle w:val="Style30"/>
        <w:keepNext w:val="0"/>
        <w:keepLines w:val="0"/>
        <w:widowControl w:val="0"/>
        <w:numPr>
          <w:ilvl w:val="0"/>
          <w:numId w:val="149"/>
        </w:numPr>
        <w:shd w:val="clear" w:color="auto" w:fill="auto"/>
        <w:tabs>
          <w:tab w:pos="879" w:val="left"/>
        </w:tabs>
        <w:bidi w:val="0"/>
        <w:spacing w:before="0" w:after="0" w:line="254" w:lineRule="auto"/>
        <w:ind w:left="420" w:right="0" w:firstLine="0"/>
        <w:jc w:val="left"/>
        <w:rPr>
          <w:sz w:val="28"/>
          <w:szCs w:val="28"/>
        </w:rPr>
      </w:pPr>
      <w:r>
        <w:rPr>
          <w:rStyle w:val="CharStyle31"/>
          <w:sz w:val="28"/>
          <w:szCs w:val="28"/>
        </w:rPr>
        <w:t>Dörnach, 13. August 1914, in «Beiträge» Nr. 108, Archiv-Nr. 7164; 5382 und B 104. - Auch</w:t>
      </w:r>
    </w:p>
    <w:p>
      <w:pPr>
        <w:pStyle w:val="Style30"/>
        <w:keepNext w:val="0"/>
        <w:keepLines w:val="0"/>
        <w:widowControl w:val="0"/>
        <w:numPr>
          <w:ilvl w:val="0"/>
          <w:numId w:val="149"/>
        </w:numPr>
        <w:shd w:val="clear" w:color="auto" w:fill="auto"/>
        <w:tabs>
          <w:tab w:pos="879" w:val="left"/>
        </w:tabs>
        <w:bidi w:val="0"/>
        <w:spacing w:before="0" w:after="0" w:line="254" w:lineRule="auto"/>
        <w:ind w:left="420" w:right="0" w:firstLine="0"/>
        <w:jc w:val="left"/>
        <w:rPr>
          <w:sz w:val="28"/>
          <w:szCs w:val="28"/>
        </w:rPr>
      </w:pPr>
      <w:r>
        <w:rPr>
          <w:rStyle w:val="CharStyle31"/>
          <w:sz w:val="28"/>
          <w:szCs w:val="28"/>
        </w:rPr>
        <w:t>1. September 1914, in «Menschenschicksale</w:t>
      </w:r>
    </w:p>
    <w:p>
      <w:pPr>
        <w:pStyle w:val="Style30"/>
        <w:keepNext w:val="0"/>
        <w:keepLines w:val="0"/>
        <w:widowControl w:val="0"/>
        <w:shd w:val="clear" w:color="auto" w:fill="auto"/>
        <w:bidi w:val="0"/>
        <w:spacing w:before="0" w:after="160" w:line="254" w:lineRule="auto"/>
        <w:ind w:left="0" w:right="0" w:firstLine="420"/>
        <w:jc w:val="left"/>
        <w:rPr>
          <w:sz w:val="28"/>
          <w:szCs w:val="28"/>
        </w:rPr>
      </w:pPr>
      <w:r>
        <w:rPr>
          <w:rStyle w:val="CharStyle31"/>
          <w:sz w:val="28"/>
          <w:szCs w:val="28"/>
        </w:rPr>
        <w:t>und Völkerschicksale», GA 157</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Rätsel</w:t>
      </w:r>
    </w:p>
    <w:p>
      <w:pPr>
        <w:pStyle w:val="Style30"/>
        <w:keepNext w:val="0"/>
        <w:keepLines w:val="0"/>
        <w:widowControl w:val="0"/>
        <w:shd w:val="clear" w:color="auto" w:fill="auto"/>
        <w:bidi w:val="0"/>
        <w:spacing w:before="0" w:after="120" w:line="252" w:lineRule="auto"/>
        <w:ind w:left="0" w:right="0" w:firstLine="420"/>
        <w:jc w:val="both"/>
        <w:rPr>
          <w:sz w:val="28"/>
          <w:szCs w:val="28"/>
        </w:rPr>
      </w:pPr>
      <w:r>
        <w:rPr>
          <w:rStyle w:val="CharStyle31"/>
          <w:sz w:val="28"/>
          <w:szCs w:val="28"/>
        </w:rPr>
        <w:t>Siehe: Im Ersten suche</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Rätsel an Rätsel stellt sich im Raum</w:t>
      </w:r>
    </w:p>
    <w:p>
      <w:pPr>
        <w:pStyle w:val="Style30"/>
        <w:keepNext w:val="0"/>
        <w:keepLines w:val="0"/>
        <w:widowControl w:val="0"/>
        <w:numPr>
          <w:ilvl w:val="0"/>
          <w:numId w:val="149"/>
        </w:numPr>
        <w:shd w:val="clear" w:color="auto" w:fill="auto"/>
        <w:tabs>
          <w:tab w:pos="874" w:val="left"/>
        </w:tabs>
        <w:bidi w:val="0"/>
        <w:spacing w:before="0" w:after="160" w:line="240" w:lineRule="auto"/>
        <w:ind w:left="420" w:right="0" w:firstLine="0"/>
        <w:jc w:val="left"/>
        <w:rPr>
          <w:sz w:val="28"/>
          <w:szCs w:val="28"/>
        </w:rPr>
      </w:pPr>
      <w:r>
        <w:rPr>
          <w:rStyle w:val="CharStyle31"/>
          <w:sz w:val="28"/>
          <w:szCs w:val="28"/>
        </w:rPr>
        <w:t>Wien, 19. März 1910, in «Makrokosmos und Mikrokosmos», GA 119</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Rätsel schafft des Menschen Ich</w:t>
      </w:r>
    </w:p>
    <w:p>
      <w:pPr>
        <w:pStyle w:val="Style30"/>
        <w:keepNext w:val="0"/>
        <w:keepLines w:val="0"/>
        <w:widowControl w:val="0"/>
        <w:shd w:val="clear" w:color="auto" w:fill="auto"/>
        <w:bidi w:val="0"/>
        <w:spacing w:before="0" w:after="160" w:line="252" w:lineRule="auto"/>
        <w:ind w:left="0" w:right="0" w:firstLine="420"/>
        <w:jc w:val="both"/>
        <w:rPr>
          <w:sz w:val="28"/>
          <w:szCs w:val="28"/>
        </w:rPr>
      </w:pPr>
      <w:r>
        <w:rPr>
          <w:rStyle w:val="CharStyle31"/>
          <w:sz w:val="28"/>
          <w:szCs w:val="28"/>
        </w:rPr>
        <w:t>1907, Archiv-Nr. 6527 aus B 164</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Raumeswände trennen schützend uns</w:t>
      </w:r>
    </w:p>
    <w:p>
      <w:pPr>
        <w:pStyle w:val="Style30"/>
        <w:keepNext w:val="0"/>
        <w:keepLines w:val="0"/>
        <w:widowControl w:val="0"/>
        <w:shd w:val="clear" w:color="auto" w:fill="auto"/>
        <w:bidi w:val="0"/>
        <w:spacing w:before="0" w:after="120" w:line="252" w:lineRule="auto"/>
        <w:ind w:left="420" w:right="0" w:firstLine="0"/>
        <w:jc w:val="left"/>
        <w:rPr>
          <w:sz w:val="28"/>
          <w:szCs w:val="28"/>
        </w:rPr>
      </w:pPr>
      <w:r>
        <w:rPr>
          <w:rStyle w:val="CharStyle31"/>
          <w:sz w:val="28"/>
          <w:szCs w:val="28"/>
        </w:rPr>
        <w:t>Dörnach, Ostern 1924, Weihespruch für den Zweigraum der Berliner Gruppe der Freien Anthroposophischen Gesellschaft in der Motzstr. 17, Archiv-Nr. 3332a</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Raumeswände trennen schützend uns</w:t>
      </w:r>
    </w:p>
    <w:p>
      <w:pPr>
        <w:pStyle w:val="Style30"/>
        <w:keepNext w:val="0"/>
        <w:keepLines w:val="0"/>
        <w:widowControl w:val="0"/>
        <w:shd w:val="clear" w:color="auto" w:fill="auto"/>
        <w:bidi w:val="0"/>
        <w:spacing w:before="0" w:after="160" w:line="252" w:lineRule="auto"/>
        <w:ind w:left="0" w:right="0" w:firstLine="420"/>
        <w:jc w:val="both"/>
        <w:rPr>
          <w:sz w:val="28"/>
          <w:szCs w:val="28"/>
        </w:rPr>
      </w:pPr>
      <w:r>
        <w:rPr>
          <w:rStyle w:val="CharStyle31"/>
          <w:sz w:val="28"/>
          <w:szCs w:val="28"/>
        </w:rPr>
        <w:t>Archiv-Nr. 3332 (Entwurf)</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Reden Taten und Worte</w:t>
      </w:r>
    </w:p>
    <w:p>
      <w:pPr>
        <w:pStyle w:val="Style30"/>
        <w:keepNext w:val="0"/>
        <w:keepLines w:val="0"/>
        <w:widowControl w:val="0"/>
        <w:shd w:val="clear" w:color="auto" w:fill="auto"/>
        <w:bidi w:val="0"/>
        <w:spacing w:before="0" w:after="120" w:line="252" w:lineRule="auto"/>
        <w:ind w:left="0" w:right="0" w:firstLine="420"/>
        <w:jc w:val="left"/>
        <w:rPr>
          <w:sz w:val="28"/>
          <w:szCs w:val="28"/>
        </w:rPr>
      </w:pPr>
      <w:r>
        <w:rPr>
          <w:rStyle w:val="CharStyle31"/>
          <w:sz w:val="28"/>
          <w:szCs w:val="28"/>
        </w:rPr>
        <w:t>1906, Fragment, Archiv-Nr. B 513</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Richte recht</w:t>
      </w:r>
    </w:p>
    <w:p>
      <w:pPr>
        <w:pStyle w:val="Style11"/>
        <w:keepNext w:val="0"/>
        <w:keepLines w:val="0"/>
        <w:widowControl w:val="0"/>
        <w:shd w:val="clear" w:color="auto" w:fill="auto"/>
        <w:bidi w:val="0"/>
        <w:spacing w:before="0" w:after="120" w:line="240" w:lineRule="auto"/>
        <w:ind w:left="0" w:right="0" w:firstLine="0"/>
        <w:jc w:val="left"/>
        <w:rPr>
          <w:sz w:val="30"/>
          <w:szCs w:val="30"/>
        </w:rPr>
      </w:pPr>
      <w:r>
        <w:rPr>
          <w:rStyle w:val="CharStyle12"/>
          <w:sz w:val="30"/>
          <w:szCs w:val="30"/>
        </w:rPr>
        <w:t>Mit meiner Manas-Macht</w:t>
      </w:r>
    </w:p>
    <w:p>
      <w:pPr>
        <w:pStyle w:val="Style30"/>
        <w:keepNext w:val="0"/>
        <w:keepLines w:val="0"/>
        <w:widowControl w:val="0"/>
        <w:shd w:val="clear" w:color="auto" w:fill="auto"/>
        <w:bidi w:val="0"/>
        <w:spacing w:before="0" w:after="120" w:line="252" w:lineRule="auto"/>
        <w:ind w:left="0" w:right="0" w:firstLine="420"/>
        <w:jc w:val="left"/>
        <w:rPr>
          <w:sz w:val="28"/>
          <w:szCs w:val="28"/>
        </w:rPr>
        <w:sectPr>
          <w:headerReference w:type="default" r:id="rId682"/>
          <w:footerReference w:type="default" r:id="rId683"/>
          <w:headerReference w:type="even" r:id="rId684"/>
          <w:footerReference w:type="even" r:id="rId685"/>
          <w:footnotePr>
            <w:pos w:val="pageBottom"/>
            <w:numFmt w:val="decimal"/>
            <w:numRestart w:val="continuous"/>
          </w:footnotePr>
          <w:pgSz w:w="12240" w:h="15840"/>
          <w:pgMar w:top="1125" w:right="1983" w:bottom="603" w:left="1781" w:header="0" w:footer="175" w:gutter="0"/>
          <w:cols w:space="720"/>
          <w:noEndnote/>
          <w:rtlGutter w:val="0"/>
          <w:docGrid w:linePitch="360"/>
        </w:sectPr>
      </w:pPr>
      <w:r>
        <w:rPr>
          <w:rStyle w:val="CharStyle31"/>
          <w:sz w:val="28"/>
          <w:szCs w:val="28"/>
        </w:rPr>
        <w:t>Für Frau Lucie Bürgi, Bern, Archiv-Nr. 3350</w:t>
      </w:r>
    </w:p>
    <w:p>
      <w:pPr>
        <w:pStyle w:val="Style11"/>
        <w:keepNext w:val="0"/>
        <w:keepLines w:val="0"/>
        <w:widowControl w:val="0"/>
        <w:shd w:val="clear" w:color="auto" w:fill="auto"/>
        <w:bidi w:val="0"/>
        <w:spacing w:before="0" w:after="80" w:line="290" w:lineRule="auto"/>
        <w:ind w:left="420" w:right="0" w:hanging="420"/>
        <w:jc w:val="left"/>
        <w:rPr>
          <w:sz w:val="30"/>
          <w:szCs w:val="30"/>
        </w:rPr>
      </w:pPr>
      <w:r>
        <w:rPr>
          <w:rStyle w:val="CharStyle12"/>
          <w:sz w:val="30"/>
          <w:szCs w:val="30"/>
        </w:rPr>
        <w:t>Ringende Geisteskräfte Archiv-Nr. 3866</w:t>
      </w:r>
    </w:p>
    <w:p>
      <w:pPr>
        <w:pStyle w:val="Style11"/>
        <w:keepNext w:val="0"/>
        <w:keepLines w:val="0"/>
        <w:widowControl w:val="0"/>
        <w:shd w:val="clear" w:color="auto" w:fill="auto"/>
        <w:tabs>
          <w:tab w:pos="7405" w:val="left"/>
        </w:tabs>
        <w:bidi w:val="0"/>
        <w:spacing w:before="0" w:line="233" w:lineRule="auto"/>
        <w:ind w:left="0" w:right="0" w:firstLine="0"/>
        <w:jc w:val="left"/>
        <w:rPr>
          <w:sz w:val="30"/>
          <w:szCs w:val="30"/>
        </w:rPr>
      </w:pPr>
      <w:r>
        <w:rPr>
          <w:rStyle w:val="CharStyle12"/>
          <w:sz w:val="30"/>
          <w:szCs w:val="30"/>
        </w:rPr>
        <w:t>Ruhe breite sich aus</w:t>
        <w:tab/>
        <w:t>268, 167</w:t>
      </w:r>
    </w:p>
    <w:p>
      <w:pPr>
        <w:pStyle w:val="Style30"/>
        <w:keepNext w:val="0"/>
        <w:keepLines w:val="0"/>
        <w:widowControl w:val="0"/>
        <w:shd w:val="clear" w:color="auto" w:fill="auto"/>
        <w:bidi w:val="0"/>
        <w:spacing w:before="0" w:after="0" w:line="240" w:lineRule="auto"/>
        <w:ind w:left="0" w:right="0" w:firstLine="420"/>
        <w:jc w:val="left"/>
        <w:rPr>
          <w:sz w:val="28"/>
          <w:szCs w:val="28"/>
        </w:rPr>
      </w:pPr>
      <w:r>
        <w:rPr>
          <w:rStyle w:val="CharStyle31"/>
          <w:sz w:val="28"/>
          <w:szCs w:val="28"/>
        </w:rPr>
        <w:t>Für Dr. Walter Johannes Stein in einem undatierten</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Brief [März 1924]</w:t>
      </w:r>
    </w:p>
    <w:p>
      <w:pPr>
        <w:pStyle w:val="Style11"/>
        <w:keepNext w:val="0"/>
        <w:keepLines w:val="0"/>
        <w:widowControl w:val="0"/>
        <w:shd w:val="clear" w:color="auto" w:fill="auto"/>
        <w:tabs>
          <w:tab w:pos="7405" w:val="left"/>
        </w:tabs>
        <w:bidi w:val="0"/>
        <w:spacing w:before="0" w:after="80" w:line="233" w:lineRule="auto"/>
        <w:ind w:left="0" w:right="0" w:firstLine="0"/>
        <w:jc w:val="left"/>
        <w:rPr>
          <w:sz w:val="30"/>
          <w:szCs w:val="30"/>
        </w:rPr>
      </w:pPr>
      <w:r>
        <w:rPr>
          <w:rStyle w:val="CharStyle12"/>
          <w:sz w:val="30"/>
          <w:szCs w:val="30"/>
        </w:rPr>
        <w:t>Ruhig liegen</w:t>
        <w:tab/>
        <w:t>40a, 44</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Archiv-Nr. 7187, aus Nachlaß Dr. Ita Wegman</w:t>
      </w:r>
    </w:p>
    <w:p>
      <w:pPr>
        <w:pStyle w:val="Style11"/>
        <w:keepNext w:val="0"/>
        <w:keepLines w:val="0"/>
        <w:widowControl w:val="0"/>
        <w:shd w:val="clear" w:color="auto" w:fill="auto"/>
        <w:tabs>
          <w:tab w:pos="7405" w:val="left"/>
        </w:tabs>
        <w:bidi w:val="0"/>
        <w:spacing w:before="0" w:after="80" w:line="233" w:lineRule="auto"/>
        <w:ind w:left="0" w:right="0" w:firstLine="0"/>
        <w:jc w:val="left"/>
        <w:rPr>
          <w:sz w:val="30"/>
          <w:szCs w:val="30"/>
        </w:rPr>
      </w:pPr>
      <w:r>
        <w:rPr>
          <w:rStyle w:val="CharStyle12"/>
          <w:sz w:val="30"/>
          <w:szCs w:val="30"/>
        </w:rPr>
        <w:t>Ruhiges Blau überall</w:t>
        <w:tab/>
        <w:t>268, 171</w:t>
      </w:r>
    </w:p>
    <w:p>
      <w:pPr>
        <w:pStyle w:val="Style30"/>
        <w:keepNext w:val="0"/>
        <w:keepLines w:val="0"/>
        <w:widowControl w:val="0"/>
        <w:shd w:val="clear" w:color="auto" w:fill="auto"/>
        <w:bidi w:val="0"/>
        <w:spacing w:before="0" w:after="0" w:line="240" w:lineRule="auto"/>
        <w:ind w:left="0" w:right="0" w:firstLine="420"/>
        <w:jc w:val="left"/>
        <w:rPr>
          <w:sz w:val="28"/>
          <w:szCs w:val="28"/>
        </w:rPr>
      </w:pPr>
      <w:r>
        <w:rPr>
          <w:rStyle w:val="CharStyle31"/>
          <w:sz w:val="28"/>
          <w:szCs w:val="28"/>
        </w:rPr>
        <w:t>Für Frl. Emmy Thurnheer, August 1924,</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Archiv-Nr. 6447</w:t>
      </w:r>
    </w:p>
    <w:p>
      <w:pPr>
        <w:pStyle w:val="Style11"/>
        <w:keepNext w:val="0"/>
        <w:keepLines w:val="0"/>
        <w:widowControl w:val="0"/>
        <w:shd w:val="clear" w:color="auto" w:fill="auto"/>
        <w:tabs>
          <w:tab w:pos="7405" w:val="left"/>
        </w:tabs>
        <w:bidi w:val="0"/>
        <w:spacing w:before="0" w:after="80" w:line="233" w:lineRule="auto"/>
        <w:ind w:left="0" w:right="0" w:firstLine="0"/>
        <w:jc w:val="left"/>
        <w:rPr>
          <w:sz w:val="30"/>
          <w:szCs w:val="30"/>
        </w:rPr>
      </w:pPr>
      <w:r>
        <w:rPr>
          <w:rStyle w:val="CharStyle12"/>
          <w:sz w:val="30"/>
          <w:szCs w:val="30"/>
        </w:rPr>
        <w:t>Ruhiges Verweilen</w:t>
        <w:tab/>
        <w:t>40, 253</w:t>
      </w:r>
    </w:p>
    <w:p>
      <w:pPr>
        <w:pStyle w:val="Style30"/>
        <w:keepNext w:val="0"/>
        <w:keepLines w:val="0"/>
        <w:widowControl w:val="0"/>
        <w:shd w:val="clear" w:color="auto" w:fill="auto"/>
        <w:bidi w:val="0"/>
        <w:spacing w:before="0" w:after="0" w:line="240" w:lineRule="auto"/>
        <w:ind w:left="0" w:right="0" w:firstLine="420"/>
        <w:jc w:val="left"/>
        <w:rPr>
          <w:sz w:val="28"/>
          <w:szCs w:val="28"/>
        </w:rPr>
      </w:pPr>
      <w:r>
        <w:rPr>
          <w:rStyle w:val="CharStyle31"/>
          <w:sz w:val="28"/>
          <w:szCs w:val="28"/>
        </w:rPr>
        <w:t>Für Maud Künstler in ihr Neues Testament,</w:t>
      </w:r>
    </w:p>
    <w:p>
      <w:pPr>
        <w:pStyle w:val="Style30"/>
        <w:keepNext w:val="0"/>
        <w:keepLines w:val="0"/>
        <w:widowControl w:val="0"/>
        <w:numPr>
          <w:ilvl w:val="0"/>
          <w:numId w:val="151"/>
        </w:numPr>
        <w:shd w:val="clear" w:color="auto" w:fill="auto"/>
        <w:tabs>
          <w:tab w:pos="812" w:val="left"/>
        </w:tabs>
        <w:bidi w:val="0"/>
        <w:spacing w:before="0" w:after="160" w:line="240" w:lineRule="auto"/>
        <w:ind w:left="0" w:right="0" w:firstLine="420"/>
        <w:jc w:val="left"/>
        <w:rPr>
          <w:sz w:val="28"/>
          <w:szCs w:val="28"/>
        </w:rPr>
      </w:pPr>
      <w:r>
        <w:rPr>
          <w:rStyle w:val="CharStyle31"/>
          <w:sz w:val="28"/>
          <w:szCs w:val="28"/>
        </w:rPr>
        <w:t>April 1906, Köln, Archiv-Nr. 4439</w:t>
      </w:r>
    </w:p>
    <w:p>
      <w:pPr>
        <w:pStyle w:val="Style11"/>
        <w:keepNext w:val="0"/>
        <w:keepLines w:val="0"/>
        <w:widowControl w:val="0"/>
        <w:shd w:val="clear" w:color="auto" w:fill="auto"/>
        <w:tabs>
          <w:tab w:pos="7405" w:val="left"/>
        </w:tabs>
        <w:bidi w:val="0"/>
        <w:spacing w:before="0" w:after="80" w:line="233" w:lineRule="auto"/>
        <w:ind w:left="0" w:right="0" w:firstLine="0"/>
        <w:jc w:val="left"/>
        <w:rPr>
          <w:sz w:val="30"/>
          <w:szCs w:val="30"/>
        </w:rPr>
      </w:pPr>
      <w:r>
        <w:rPr>
          <w:rStyle w:val="CharStyle12"/>
          <w:sz w:val="30"/>
          <w:szCs w:val="30"/>
        </w:rPr>
        <w:t>Sage ich zu mir: habe Vertrauen</w:t>
        <w:tab/>
        <w:t>268, 138</w:t>
      </w:r>
    </w:p>
    <w:p>
      <w:pPr>
        <w:pStyle w:val="Style30"/>
        <w:keepNext w:val="0"/>
        <w:keepLines w:val="0"/>
        <w:widowControl w:val="0"/>
        <w:shd w:val="clear" w:color="auto" w:fill="auto"/>
        <w:bidi w:val="0"/>
        <w:spacing w:before="0" w:after="160" w:line="240" w:lineRule="auto"/>
        <w:ind w:left="420" w:right="0" w:firstLine="0"/>
        <w:jc w:val="left"/>
        <w:rPr>
          <w:sz w:val="28"/>
          <w:szCs w:val="28"/>
        </w:rPr>
      </w:pPr>
      <w:r>
        <w:rPr>
          <w:rStyle w:val="CharStyle31"/>
          <w:sz w:val="28"/>
          <w:szCs w:val="28"/>
        </w:rPr>
        <w:t>Aus Nachlass Alexander und Natalie Pozzo, nach 1914, Archiv-Nr. 5286</w:t>
      </w:r>
    </w:p>
    <w:p>
      <w:pPr>
        <w:pStyle w:val="Style11"/>
        <w:keepNext w:val="0"/>
        <w:keepLines w:val="0"/>
        <w:widowControl w:val="0"/>
        <w:shd w:val="clear" w:color="auto" w:fill="auto"/>
        <w:tabs>
          <w:tab w:pos="7405" w:val="left"/>
        </w:tabs>
        <w:bidi w:val="0"/>
        <w:spacing w:before="0" w:after="80" w:line="233" w:lineRule="auto"/>
        <w:ind w:left="0" w:right="0" w:firstLine="0"/>
        <w:jc w:val="left"/>
        <w:rPr>
          <w:sz w:val="30"/>
          <w:szCs w:val="30"/>
        </w:rPr>
      </w:pPr>
      <w:r>
        <w:rPr>
          <w:rStyle w:val="CharStyle12"/>
          <w:sz w:val="30"/>
          <w:szCs w:val="30"/>
        </w:rPr>
        <w:t>Salzwürfel</w:t>
        <w:tab/>
        <w:t>268, 52</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Archiv-Nr. B 450</w:t>
      </w:r>
    </w:p>
    <w:p>
      <w:pPr>
        <w:pStyle w:val="Style11"/>
        <w:keepNext w:val="0"/>
        <w:keepLines w:val="0"/>
        <w:widowControl w:val="0"/>
        <w:shd w:val="clear" w:color="auto" w:fill="auto"/>
        <w:tabs>
          <w:tab w:pos="7405" w:val="left"/>
        </w:tabs>
        <w:bidi w:val="0"/>
        <w:spacing w:before="0" w:after="80" w:line="233" w:lineRule="auto"/>
        <w:ind w:left="0" w:right="0" w:firstLine="0"/>
        <w:jc w:val="left"/>
        <w:rPr>
          <w:sz w:val="30"/>
          <w:szCs w:val="30"/>
        </w:rPr>
      </w:pPr>
      <w:r>
        <w:rPr>
          <w:rStyle w:val="CharStyle12"/>
          <w:sz w:val="30"/>
          <w:szCs w:val="30"/>
        </w:rPr>
        <w:t>Schau den Knochenmann</w:t>
        <w:tab/>
        <w:t>40, 186</w:t>
      </w:r>
    </w:p>
    <w:p>
      <w:pPr>
        <w:pStyle w:val="Style30"/>
        <w:keepNext w:val="0"/>
        <w:keepLines w:val="0"/>
        <w:widowControl w:val="0"/>
        <w:numPr>
          <w:ilvl w:val="0"/>
          <w:numId w:val="153"/>
        </w:numPr>
        <w:shd w:val="clear" w:color="auto" w:fill="auto"/>
        <w:tabs>
          <w:tab w:pos="874" w:val="left"/>
        </w:tabs>
        <w:bidi w:val="0"/>
        <w:spacing w:before="0" w:after="0" w:line="240" w:lineRule="auto"/>
        <w:ind w:left="0" w:right="0" w:firstLine="420"/>
        <w:jc w:val="left"/>
        <w:rPr>
          <w:sz w:val="28"/>
          <w:szCs w:val="28"/>
        </w:rPr>
      </w:pPr>
      <w:r>
        <w:rPr>
          <w:rStyle w:val="CharStyle31"/>
          <w:sz w:val="28"/>
          <w:szCs w:val="28"/>
        </w:rPr>
        <w:t>Dörnach, 12. Januar 1924, in «Mysterienstätten</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des Mittelalters», GA 233a, Tafelaufschrift</w:t>
      </w:r>
    </w:p>
    <w:p>
      <w:pPr>
        <w:pStyle w:val="Style11"/>
        <w:keepNext w:val="0"/>
        <w:keepLines w:val="0"/>
        <w:widowControl w:val="0"/>
        <w:shd w:val="clear" w:color="auto" w:fill="auto"/>
        <w:tabs>
          <w:tab w:pos="7405" w:val="left"/>
        </w:tabs>
        <w:bidi w:val="0"/>
        <w:spacing w:before="0" w:after="80" w:line="233" w:lineRule="auto"/>
        <w:ind w:left="0" w:right="0" w:firstLine="0"/>
        <w:jc w:val="left"/>
        <w:rPr>
          <w:sz w:val="30"/>
          <w:szCs w:val="30"/>
        </w:rPr>
      </w:pPr>
      <w:r>
        <w:rPr>
          <w:rStyle w:val="CharStyle12"/>
          <w:sz w:val="30"/>
          <w:szCs w:val="30"/>
        </w:rPr>
        <w:t>Schau der Ruhesterne</w:t>
        <w:tab/>
        <w:t>40, 164</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1924, Archiv-Nr. B 281</w:t>
      </w:r>
    </w:p>
    <w:p>
      <w:pPr>
        <w:pStyle w:val="Style11"/>
        <w:keepNext w:val="0"/>
        <w:keepLines w:val="0"/>
        <w:widowControl w:val="0"/>
        <w:shd w:val="clear" w:color="auto" w:fill="auto"/>
        <w:tabs>
          <w:tab w:pos="7405" w:val="left"/>
        </w:tabs>
        <w:bidi w:val="0"/>
        <w:spacing w:before="0" w:after="0" w:line="233" w:lineRule="auto"/>
        <w:ind w:left="0" w:right="0" w:firstLine="0"/>
        <w:jc w:val="left"/>
        <w:rPr>
          <w:sz w:val="30"/>
          <w:szCs w:val="30"/>
        </w:rPr>
      </w:pPr>
      <w:r>
        <w:rPr>
          <w:rStyle w:val="CharStyle12"/>
          <w:sz w:val="30"/>
          <w:szCs w:val="30"/>
        </w:rPr>
        <w:t>Schau ich um mich</w:t>
        <w:tab/>
        <w:t>268, 170</w:t>
      </w:r>
    </w:p>
    <w:p>
      <w:pPr>
        <w:pStyle w:val="Style11"/>
        <w:keepNext w:val="0"/>
        <w:keepLines w:val="0"/>
        <w:widowControl w:val="0"/>
        <w:shd w:val="clear" w:color="auto" w:fill="auto"/>
        <w:bidi w:val="0"/>
        <w:spacing w:before="0" w:after="80" w:line="233" w:lineRule="auto"/>
        <w:ind w:left="0" w:right="0" w:firstLine="0"/>
        <w:jc w:val="left"/>
        <w:rPr>
          <w:sz w:val="30"/>
          <w:szCs w:val="30"/>
        </w:rPr>
      </w:pPr>
      <w:r>
        <w:rPr>
          <w:rStyle w:val="CharStyle12"/>
          <w:sz w:val="30"/>
          <w:szCs w:val="30"/>
        </w:rPr>
        <w:t>In meinem Herzen wohnt die Kraft</w:t>
      </w:r>
    </w:p>
    <w:p>
      <w:pPr>
        <w:pStyle w:val="Style30"/>
        <w:keepNext w:val="0"/>
        <w:keepLines w:val="0"/>
        <w:widowControl w:val="0"/>
        <w:shd w:val="clear" w:color="auto" w:fill="auto"/>
        <w:tabs>
          <w:tab w:pos="6985" w:val="left"/>
        </w:tabs>
        <w:bidi w:val="0"/>
        <w:spacing w:before="0" w:after="0" w:line="240" w:lineRule="auto"/>
        <w:ind w:left="0" w:right="0" w:firstLine="420"/>
        <w:jc w:val="left"/>
        <w:rPr>
          <w:sz w:val="28"/>
          <w:szCs w:val="28"/>
        </w:rPr>
      </w:pPr>
      <w:r>
        <w:rPr>
          <w:rStyle w:val="CharStyle31"/>
          <w:sz w:val="28"/>
          <w:szCs w:val="28"/>
        </w:rPr>
        <w:t>Für Ellen Blume, März 1924, Arlesheim,</w:t>
        <w:tab/>
        <w:t>'</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Archiv-Nr. 5344</w:t>
      </w:r>
    </w:p>
    <w:p>
      <w:pPr>
        <w:pStyle w:val="Style11"/>
        <w:keepNext w:val="0"/>
        <w:keepLines w:val="0"/>
        <w:widowControl w:val="0"/>
        <w:shd w:val="clear" w:color="auto" w:fill="auto"/>
        <w:tabs>
          <w:tab w:pos="7405" w:val="left"/>
        </w:tabs>
        <w:bidi w:val="0"/>
        <w:spacing w:before="0" w:after="80" w:line="233" w:lineRule="auto"/>
        <w:ind w:left="0" w:right="0" w:firstLine="0"/>
        <w:jc w:val="left"/>
        <w:rPr>
          <w:sz w:val="30"/>
          <w:szCs w:val="30"/>
        </w:rPr>
      </w:pPr>
      <w:r>
        <w:rPr>
          <w:rStyle w:val="CharStyle12"/>
          <w:sz w:val="30"/>
          <w:szCs w:val="30"/>
        </w:rPr>
        <w:t>Schau in deiner Seele Leuchtekraft</w:t>
        <w:tab/>
        <w:t>268, 303</w:t>
      </w:r>
    </w:p>
    <w:p>
      <w:pPr>
        <w:pStyle w:val="Style30"/>
        <w:keepNext w:val="0"/>
        <w:keepLines w:val="0"/>
        <w:widowControl w:val="0"/>
        <w:numPr>
          <w:ilvl w:val="0"/>
          <w:numId w:val="153"/>
        </w:numPr>
        <w:shd w:val="clear" w:color="auto" w:fill="auto"/>
        <w:tabs>
          <w:tab w:pos="870" w:val="left"/>
        </w:tabs>
        <w:bidi w:val="0"/>
        <w:spacing w:before="0" w:after="160" w:line="240" w:lineRule="auto"/>
        <w:ind w:left="420" w:right="0" w:firstLine="0"/>
        <w:jc w:val="left"/>
        <w:rPr>
          <w:sz w:val="28"/>
          <w:szCs w:val="28"/>
        </w:rPr>
      </w:pPr>
      <w:r>
        <w:rPr>
          <w:rStyle w:val="CharStyle31"/>
          <w:sz w:val="28"/>
          <w:szCs w:val="28"/>
        </w:rPr>
        <w:t>Dörnach, 9. Januar 1924, in «Meditative Betrachtungen und Anleitungen zur Vertiefung der Heilkunst», GA 316, Archiv-Nr. B 531</w:t>
      </w:r>
    </w:p>
    <w:p>
      <w:pPr>
        <w:pStyle w:val="Style11"/>
        <w:keepNext w:val="0"/>
        <w:keepLines w:val="0"/>
        <w:widowControl w:val="0"/>
        <w:shd w:val="clear" w:color="auto" w:fill="auto"/>
        <w:tabs>
          <w:tab w:pos="7405" w:val="left"/>
        </w:tabs>
        <w:bidi w:val="0"/>
        <w:spacing w:before="0" w:after="80" w:line="233" w:lineRule="auto"/>
        <w:ind w:left="0" w:right="0" w:firstLine="0"/>
        <w:jc w:val="left"/>
        <w:rPr>
          <w:sz w:val="30"/>
          <w:szCs w:val="30"/>
        </w:rPr>
      </w:pPr>
      <w:r>
        <w:rPr>
          <w:rStyle w:val="CharStyle12"/>
          <w:sz w:val="30"/>
          <w:szCs w:val="30"/>
        </w:rPr>
        <w:t>Schau in deiner Seele Reich</w:t>
        <w:tab/>
        <w:t>268, 110</w:t>
      </w:r>
    </w:p>
    <w:p>
      <w:pPr>
        <w:pStyle w:val="Style30"/>
        <w:keepNext w:val="0"/>
        <w:keepLines w:val="0"/>
        <w:widowControl w:val="0"/>
        <w:shd w:val="clear" w:color="auto" w:fill="auto"/>
        <w:bidi w:val="0"/>
        <w:spacing w:before="0" w:after="0" w:line="240" w:lineRule="auto"/>
        <w:ind w:left="0" w:right="0" w:firstLine="420"/>
        <w:jc w:val="left"/>
        <w:rPr>
          <w:sz w:val="28"/>
          <w:szCs w:val="28"/>
        </w:rPr>
      </w:pPr>
      <w:r>
        <w:rPr>
          <w:rStyle w:val="CharStyle31"/>
          <w:sz w:val="28"/>
          <w:szCs w:val="28"/>
        </w:rPr>
        <w:t>Für Frau Charlien Hupkes-Wegman, November 1924,</w:t>
      </w:r>
    </w:p>
    <w:p>
      <w:pPr>
        <w:pStyle w:val="Style30"/>
        <w:keepNext w:val="0"/>
        <w:keepLines w:val="0"/>
        <w:widowControl w:val="0"/>
        <w:shd w:val="clear" w:color="auto" w:fill="auto"/>
        <w:bidi w:val="0"/>
        <w:spacing w:before="0" w:after="80" w:line="240" w:lineRule="auto"/>
        <w:ind w:left="0" w:right="0" w:firstLine="420"/>
        <w:jc w:val="left"/>
        <w:rPr>
          <w:sz w:val="28"/>
          <w:szCs w:val="28"/>
        </w:rPr>
        <w:sectPr>
          <w:headerReference w:type="default" r:id="rId686"/>
          <w:footerReference w:type="default" r:id="rId687"/>
          <w:headerReference w:type="even" r:id="rId688"/>
          <w:footerReference w:type="even" r:id="rId689"/>
          <w:footnotePr>
            <w:pos w:val="pageBottom"/>
            <w:numFmt w:val="decimal"/>
            <w:numRestart w:val="continuous"/>
          </w:footnotePr>
          <w:pgSz w:w="12240" w:h="15840"/>
          <w:pgMar w:top="1103" w:right="1905" w:bottom="457" w:left="1814" w:header="0" w:footer="29" w:gutter="0"/>
          <w:cols w:space="720"/>
          <w:noEndnote/>
          <w:rtlGutter w:val="0"/>
          <w:docGrid w:linePitch="360"/>
        </w:sectPr>
      </w:pPr>
      <w:r>
        <w:rPr>
          <w:rStyle w:val="CharStyle31"/>
          <w:sz w:val="28"/>
          <w:szCs w:val="28"/>
        </w:rPr>
        <w:t>Dörnach, Archiv-Nr. B 527</w:t>
      </w:r>
    </w:p>
    <w:p>
      <w:pPr>
        <w:pStyle w:val="Style11"/>
        <w:keepNext w:val="0"/>
        <w:keepLines w:val="0"/>
        <w:widowControl w:val="0"/>
        <w:shd w:val="clear" w:color="auto" w:fill="auto"/>
        <w:tabs>
          <w:tab w:pos="7374" w:val="left"/>
        </w:tabs>
        <w:bidi w:val="0"/>
        <w:spacing w:before="0" w:after="100" w:line="233" w:lineRule="auto"/>
        <w:ind w:left="0" w:right="0" w:firstLine="0"/>
        <w:jc w:val="both"/>
        <w:rPr>
          <w:sz w:val="30"/>
          <w:szCs w:val="30"/>
        </w:rPr>
      </w:pPr>
      <w:r>
        <w:rPr>
          <w:rStyle w:val="CharStyle12"/>
          <w:sz w:val="30"/>
          <w:szCs w:val="30"/>
        </w:rPr>
        <w:t>Schau, was kosmisch sich fügt</w:t>
        <w:tab/>
        <w:t>268, 305</w:t>
      </w:r>
    </w:p>
    <w:p>
      <w:pPr>
        <w:pStyle w:val="Style30"/>
        <w:keepNext w:val="0"/>
        <w:keepLines w:val="0"/>
        <w:widowControl w:val="0"/>
        <w:numPr>
          <w:ilvl w:val="0"/>
          <w:numId w:val="153"/>
        </w:numPr>
        <w:shd w:val="clear" w:color="auto" w:fill="auto"/>
        <w:tabs>
          <w:tab w:pos="854" w:val="left"/>
        </w:tabs>
        <w:bidi w:val="0"/>
        <w:spacing w:before="0" w:after="160" w:line="240" w:lineRule="auto"/>
        <w:ind w:left="400" w:right="0" w:firstLine="40"/>
        <w:jc w:val="left"/>
        <w:rPr>
          <w:sz w:val="28"/>
          <w:szCs w:val="28"/>
        </w:rPr>
      </w:pPr>
      <w:r>
        <w:rPr>
          <w:rStyle w:val="CharStyle31"/>
          <w:sz w:val="28"/>
          <w:szCs w:val="28"/>
        </w:rPr>
        <w:t>Dörnach, 22. April 1924, in «Meditative Betrachtungen und Anleitungen zur Vertiefung der Heilkunst», GA 316, Tafelaufschrift und Archiv</w:t>
        <w:softHyphen/>
        <w:t>Nr. 1272</w:t>
      </w:r>
    </w:p>
    <w:p>
      <w:pPr>
        <w:pStyle w:val="Style11"/>
        <w:keepNext w:val="0"/>
        <w:keepLines w:val="0"/>
        <w:widowControl w:val="0"/>
        <w:shd w:val="clear" w:color="auto" w:fill="auto"/>
        <w:tabs>
          <w:tab w:pos="7374" w:val="left"/>
        </w:tabs>
        <w:bidi w:val="0"/>
        <w:spacing w:before="0" w:after="100" w:line="233" w:lineRule="auto"/>
        <w:ind w:left="0" w:right="0" w:firstLine="0"/>
        <w:jc w:val="both"/>
        <w:rPr>
          <w:sz w:val="30"/>
          <w:szCs w:val="30"/>
        </w:rPr>
      </w:pPr>
      <w:r>
        <w:rPr>
          <w:rStyle w:val="CharStyle12"/>
          <w:sz w:val="30"/>
          <w:szCs w:val="30"/>
        </w:rPr>
        <w:t>Schaue den Logos</w:t>
        <w:tab/>
        <w:t>268, 263</w:t>
      </w:r>
    </w:p>
    <w:p>
      <w:pPr>
        <w:pStyle w:val="Style30"/>
        <w:keepNext w:val="0"/>
        <w:keepLines w:val="0"/>
        <w:widowControl w:val="0"/>
        <w:numPr>
          <w:ilvl w:val="0"/>
          <w:numId w:val="153"/>
        </w:numPr>
        <w:shd w:val="clear" w:color="auto" w:fill="auto"/>
        <w:tabs>
          <w:tab w:pos="854" w:val="left"/>
        </w:tabs>
        <w:bidi w:val="0"/>
        <w:spacing w:before="0" w:after="160" w:line="240" w:lineRule="auto"/>
        <w:ind w:left="400" w:right="0" w:firstLine="40"/>
        <w:jc w:val="left"/>
        <w:rPr>
          <w:sz w:val="28"/>
          <w:szCs w:val="28"/>
        </w:rPr>
      </w:pPr>
      <w:r>
        <w:rPr>
          <w:rStyle w:val="CharStyle31"/>
          <w:sz w:val="28"/>
          <w:szCs w:val="28"/>
        </w:rPr>
        <w:t>Dörnach, 2. Dezember 1923, in «Mysteriengestaltungen», GA 232, Tafelaufschrift und Archiv-Nr. B 570</w:t>
      </w:r>
    </w:p>
    <w:p>
      <w:pPr>
        <w:pStyle w:val="Style11"/>
        <w:keepNext w:val="0"/>
        <w:keepLines w:val="0"/>
        <w:widowControl w:val="0"/>
        <w:shd w:val="clear" w:color="auto" w:fill="auto"/>
        <w:tabs>
          <w:tab w:pos="7374" w:val="left"/>
        </w:tabs>
        <w:bidi w:val="0"/>
        <w:spacing w:before="0" w:after="100" w:line="233" w:lineRule="auto"/>
        <w:ind w:left="0" w:right="0" w:firstLine="0"/>
        <w:jc w:val="both"/>
        <w:rPr>
          <w:sz w:val="30"/>
          <w:szCs w:val="30"/>
        </w:rPr>
      </w:pPr>
      <w:r>
        <w:rPr>
          <w:rStyle w:val="CharStyle12"/>
          <w:sz w:val="30"/>
          <w:szCs w:val="30"/>
        </w:rPr>
        <w:t>Schaue die Pflanze</w:t>
        <w:tab/>
        <w:t>40, 151</w:t>
      </w:r>
    </w:p>
    <w:p>
      <w:pPr>
        <w:pStyle w:val="Style30"/>
        <w:keepNext w:val="0"/>
        <w:keepLines w:val="0"/>
        <w:widowControl w:val="0"/>
        <w:numPr>
          <w:ilvl w:val="0"/>
          <w:numId w:val="153"/>
        </w:numPr>
        <w:shd w:val="clear" w:color="auto" w:fill="auto"/>
        <w:tabs>
          <w:tab w:pos="854" w:val="left"/>
        </w:tabs>
        <w:bidi w:val="0"/>
        <w:spacing w:before="0" w:after="160" w:line="240" w:lineRule="auto"/>
        <w:ind w:left="400" w:right="0" w:firstLine="40"/>
        <w:jc w:val="left"/>
        <w:rPr>
          <w:sz w:val="28"/>
          <w:szCs w:val="28"/>
        </w:rPr>
      </w:pPr>
      <w:r>
        <w:rPr>
          <w:rStyle w:val="CharStyle31"/>
          <w:sz w:val="28"/>
          <w:szCs w:val="28"/>
        </w:rPr>
        <w:t>Dörnach, 26. Oktober 1923, in «Der Mensch als Zusammenklang des schaffenden, bildenden und gestaltenden Weltenwortes», GA 230, Tafelaufschrift</w:t>
      </w:r>
    </w:p>
    <w:p>
      <w:pPr>
        <w:pStyle w:val="Style11"/>
        <w:keepNext w:val="0"/>
        <w:keepLines w:val="0"/>
        <w:widowControl w:val="0"/>
        <w:shd w:val="clear" w:color="auto" w:fill="auto"/>
        <w:tabs>
          <w:tab w:pos="7618" w:val="left"/>
        </w:tabs>
        <w:bidi w:val="0"/>
        <w:spacing w:before="0" w:after="100" w:line="233" w:lineRule="auto"/>
        <w:ind w:left="0" w:right="0" w:firstLine="0"/>
        <w:jc w:val="both"/>
        <w:rPr>
          <w:sz w:val="30"/>
          <w:szCs w:val="30"/>
        </w:rPr>
      </w:pPr>
      <w:r>
        <w:rPr>
          <w:rStyle w:val="CharStyle12"/>
          <w:sz w:val="30"/>
          <w:szCs w:val="30"/>
        </w:rPr>
        <w:t>Schaue unser Weben</w:t>
        <w:tab/>
        <w:t>40, 89</w:t>
      </w:r>
    </w:p>
    <w:p>
      <w:pPr>
        <w:pStyle w:val="Style30"/>
        <w:keepNext w:val="0"/>
        <w:keepLines w:val="0"/>
        <w:widowControl w:val="0"/>
        <w:numPr>
          <w:ilvl w:val="0"/>
          <w:numId w:val="153"/>
        </w:numPr>
        <w:shd w:val="clear" w:color="auto" w:fill="auto"/>
        <w:tabs>
          <w:tab w:pos="874" w:val="left"/>
        </w:tabs>
        <w:bidi w:val="0"/>
        <w:spacing w:before="0" w:after="160" w:line="240" w:lineRule="auto"/>
        <w:ind w:left="400" w:right="0" w:firstLine="40"/>
        <w:jc w:val="left"/>
        <w:rPr>
          <w:sz w:val="28"/>
          <w:szCs w:val="28"/>
        </w:rPr>
      </w:pPr>
      <w:r>
        <w:rPr>
          <w:rStyle w:val="CharStyle31"/>
          <w:sz w:val="28"/>
          <w:szCs w:val="28"/>
        </w:rPr>
        <w:t>Dörnach, 12. Oktober 1923, in «Das Miterleben des Jahreslaufes in vier kosmischen Imaginationen», GA 229, Tafelaufschrift, und Archiv-Nr. B 78; 3268 (Entwurf)</w:t>
      </w:r>
    </w:p>
    <w:p>
      <w:pPr>
        <w:pStyle w:val="Style11"/>
        <w:keepNext w:val="0"/>
        <w:keepLines w:val="0"/>
        <w:widowControl w:val="0"/>
        <w:shd w:val="clear" w:color="auto" w:fill="auto"/>
        <w:tabs>
          <w:tab w:pos="7374" w:val="left"/>
        </w:tabs>
        <w:bidi w:val="0"/>
        <w:spacing w:before="0" w:after="100" w:line="233" w:lineRule="auto"/>
        <w:ind w:left="0" w:right="0" w:firstLine="0"/>
        <w:jc w:val="both"/>
        <w:rPr>
          <w:sz w:val="30"/>
          <w:szCs w:val="30"/>
        </w:rPr>
      </w:pPr>
      <w:r>
        <w:rPr>
          <w:rStyle w:val="CharStyle12"/>
          <w:sz w:val="30"/>
          <w:szCs w:val="30"/>
        </w:rPr>
        <w:t>Schiebe die Frühzeit</w:t>
        <w:tab/>
        <w:t>268, 306</w:t>
      </w:r>
    </w:p>
    <w:p>
      <w:pPr>
        <w:pStyle w:val="Style30"/>
        <w:keepNext w:val="0"/>
        <w:keepLines w:val="0"/>
        <w:widowControl w:val="0"/>
        <w:numPr>
          <w:ilvl w:val="0"/>
          <w:numId w:val="153"/>
        </w:numPr>
        <w:shd w:val="clear" w:color="auto" w:fill="auto"/>
        <w:tabs>
          <w:tab w:pos="859" w:val="left"/>
        </w:tabs>
        <w:bidi w:val="0"/>
        <w:spacing w:before="0" w:after="40" w:line="240" w:lineRule="auto"/>
        <w:ind w:left="400" w:right="0" w:firstLine="40"/>
        <w:jc w:val="left"/>
        <w:rPr>
          <w:sz w:val="28"/>
          <w:szCs w:val="28"/>
        </w:rPr>
      </w:pPr>
      <w:r>
        <w:rPr>
          <w:rStyle w:val="CharStyle31"/>
          <w:sz w:val="28"/>
          <w:szCs w:val="28"/>
        </w:rPr>
        <w:t>Dörnach, 25. April 1924, in «Meditative Betrachtungen und Anleitungen zur Vertiefung der Heilkunst», GA 316, Tafelaufschrift und Archiv-</w:t>
      </w:r>
    </w:p>
    <w:p>
      <w:pPr>
        <w:pStyle w:val="Style30"/>
        <w:keepNext w:val="0"/>
        <w:keepLines w:val="0"/>
        <w:widowControl w:val="0"/>
        <w:shd w:val="clear" w:color="auto" w:fill="auto"/>
        <w:bidi w:val="0"/>
        <w:spacing w:before="0" w:after="160" w:line="240" w:lineRule="auto"/>
        <w:ind w:left="0" w:right="0" w:firstLine="400"/>
        <w:jc w:val="both"/>
        <w:rPr>
          <w:sz w:val="28"/>
          <w:szCs w:val="28"/>
        </w:rPr>
      </w:pPr>
      <w:r>
        <w:rPr>
          <w:rStyle w:val="CharStyle31"/>
          <w:sz w:val="28"/>
          <w:szCs w:val="28"/>
        </w:rPr>
        <w:t>Nr. 3335</w:t>
      </w:r>
    </w:p>
    <w:p>
      <w:pPr>
        <w:pStyle w:val="Style11"/>
        <w:keepNext w:val="0"/>
        <w:keepLines w:val="0"/>
        <w:widowControl w:val="0"/>
        <w:shd w:val="clear" w:color="auto" w:fill="auto"/>
        <w:tabs>
          <w:tab w:pos="7374" w:val="left"/>
        </w:tabs>
        <w:bidi w:val="0"/>
        <w:spacing w:before="0" w:after="100" w:line="240" w:lineRule="auto"/>
        <w:ind w:left="0" w:right="0" w:firstLine="0"/>
        <w:jc w:val="left"/>
        <w:rPr>
          <w:sz w:val="30"/>
          <w:szCs w:val="30"/>
        </w:rPr>
      </w:pPr>
      <w:r>
        <w:rPr>
          <w:rStyle w:val="CharStyle12"/>
          <w:sz w:val="30"/>
          <w:szCs w:val="30"/>
        </w:rPr>
        <w:t>Schlafen</w:t>
        <w:tab/>
        <w:t>40, 148</w:t>
      </w:r>
    </w:p>
    <w:p>
      <w:pPr>
        <w:pStyle w:val="Style30"/>
        <w:keepNext w:val="0"/>
        <w:keepLines w:val="0"/>
        <w:widowControl w:val="0"/>
        <w:shd w:val="clear" w:color="auto" w:fill="auto"/>
        <w:bidi w:val="0"/>
        <w:spacing w:before="0" w:after="160" w:line="240" w:lineRule="auto"/>
        <w:ind w:left="0" w:right="0" w:firstLine="400"/>
        <w:jc w:val="left"/>
        <w:rPr>
          <w:sz w:val="28"/>
          <w:szCs w:val="28"/>
        </w:rPr>
      </w:pPr>
      <w:r>
        <w:rPr>
          <w:rStyle w:val="CharStyle31"/>
          <w:sz w:val="28"/>
          <w:szCs w:val="28"/>
        </w:rPr>
        <w:t>Siehe: In dem Seelenfreiheitkreise</w:t>
      </w:r>
    </w:p>
    <w:p>
      <w:pPr>
        <w:pStyle w:val="Style11"/>
        <w:keepNext w:val="0"/>
        <w:keepLines w:val="0"/>
        <w:widowControl w:val="0"/>
        <w:shd w:val="clear" w:color="auto" w:fill="auto"/>
        <w:tabs>
          <w:tab w:pos="7374" w:val="left"/>
        </w:tabs>
        <w:bidi w:val="0"/>
        <w:spacing w:before="0" w:after="100" w:line="240" w:lineRule="auto"/>
        <w:ind w:left="0" w:right="0" w:firstLine="0"/>
        <w:jc w:val="both"/>
        <w:rPr>
          <w:sz w:val="30"/>
          <w:szCs w:val="30"/>
        </w:rPr>
      </w:pPr>
      <w:r>
        <w:rPr>
          <w:rStyle w:val="CharStyle12"/>
          <w:sz w:val="30"/>
          <w:szCs w:val="30"/>
        </w:rPr>
        <w:t>Schreitend bewegst du</w:t>
        <w:tab/>
        <w:t>268, 14</w:t>
      </w:r>
    </w:p>
    <w:p>
      <w:pPr>
        <w:pStyle w:val="Style30"/>
        <w:keepNext w:val="0"/>
        <w:keepLines w:val="0"/>
        <w:widowControl w:val="0"/>
        <w:shd w:val="clear" w:color="auto" w:fill="auto"/>
        <w:bidi w:val="0"/>
        <w:spacing w:before="0" w:after="160" w:line="240" w:lineRule="auto"/>
        <w:ind w:left="0" w:right="0" w:firstLine="400"/>
        <w:jc w:val="left"/>
        <w:rPr>
          <w:sz w:val="28"/>
          <w:szCs w:val="28"/>
        </w:rPr>
      </w:pPr>
      <w:r>
        <w:rPr>
          <w:rStyle w:val="CharStyle31"/>
          <w:sz w:val="28"/>
          <w:szCs w:val="28"/>
        </w:rPr>
        <w:t>1903, Archiv-Nr. 575 und B 427</w:t>
      </w:r>
    </w:p>
    <w:p>
      <w:pPr>
        <w:pStyle w:val="Style11"/>
        <w:keepNext w:val="0"/>
        <w:keepLines w:val="0"/>
        <w:widowControl w:val="0"/>
        <w:shd w:val="clear" w:color="auto" w:fill="auto"/>
        <w:tabs>
          <w:tab w:pos="7374" w:val="left"/>
        </w:tabs>
        <w:bidi w:val="0"/>
        <w:spacing w:before="0" w:after="100" w:line="240" w:lineRule="auto"/>
        <w:ind w:left="0" w:right="0" w:firstLine="0"/>
        <w:jc w:val="both"/>
        <w:rPr>
          <w:sz w:val="30"/>
          <w:szCs w:val="30"/>
        </w:rPr>
      </w:pPr>
      <w:r>
        <w:rPr>
          <w:rStyle w:val="CharStyle12"/>
          <w:sz w:val="30"/>
          <w:szCs w:val="30"/>
        </w:rPr>
        <w:t>Schützender, segnender Gottesstrahl</w:t>
        <w:tab/>
        <w:t>40, 115</w:t>
      </w:r>
    </w:p>
    <w:p>
      <w:pPr>
        <w:pStyle w:val="Style30"/>
        <w:keepNext w:val="0"/>
        <w:keepLines w:val="0"/>
        <w:widowControl w:val="0"/>
        <w:shd w:val="clear" w:color="auto" w:fill="auto"/>
        <w:bidi w:val="0"/>
        <w:spacing w:before="0" w:after="160" w:line="240" w:lineRule="auto"/>
        <w:ind w:left="0" w:right="0" w:firstLine="400"/>
        <w:jc w:val="left"/>
        <w:rPr>
          <w:sz w:val="28"/>
          <w:szCs w:val="28"/>
        </w:rPr>
      </w:pPr>
      <w:r>
        <w:rPr>
          <w:rStyle w:val="CharStyle31"/>
          <w:sz w:val="28"/>
          <w:szCs w:val="28"/>
        </w:rPr>
        <w:t>Archiv-Nr. A 5366, Hs. Marie Steiner</w:t>
      </w:r>
    </w:p>
    <w:p>
      <w:pPr>
        <w:pStyle w:val="Style11"/>
        <w:keepNext w:val="0"/>
        <w:keepLines w:val="0"/>
        <w:widowControl w:val="0"/>
        <w:shd w:val="clear" w:color="auto" w:fill="auto"/>
        <w:tabs>
          <w:tab w:pos="7374" w:val="left"/>
        </w:tabs>
        <w:bidi w:val="0"/>
        <w:spacing w:before="0" w:after="40" w:line="240" w:lineRule="auto"/>
        <w:ind w:left="0" w:right="0" w:firstLine="0"/>
        <w:jc w:val="left"/>
        <w:rPr>
          <w:sz w:val="30"/>
          <w:szCs w:val="30"/>
        </w:rPr>
      </w:pPr>
      <w:r>
        <w:rPr>
          <w:rStyle w:val="CharStyle12"/>
          <w:sz w:val="30"/>
          <w:szCs w:val="30"/>
        </w:rPr>
        <w:t>Schwarzes Kreuzesholz</w:t>
        <w:tab/>
        <w:t>267, 332</w:t>
      </w:r>
    </w:p>
    <w:p>
      <w:pPr>
        <w:pStyle w:val="Style11"/>
        <w:keepNext w:val="0"/>
        <w:keepLines w:val="0"/>
        <w:widowControl w:val="0"/>
        <w:shd w:val="clear" w:color="auto" w:fill="auto"/>
        <w:bidi w:val="0"/>
        <w:spacing w:before="0" w:after="40" w:line="240" w:lineRule="auto"/>
        <w:ind w:left="0" w:right="0" w:firstLine="0"/>
        <w:jc w:val="left"/>
        <w:rPr>
          <w:sz w:val="30"/>
          <w:szCs w:val="30"/>
        </w:rPr>
      </w:pPr>
      <w:r>
        <w:rPr>
          <w:rStyle w:val="CharStyle12"/>
          <w:sz w:val="30"/>
          <w:szCs w:val="30"/>
        </w:rPr>
        <w:t>Meine Seele blicke auf</w:t>
      </w:r>
    </w:p>
    <w:p>
      <w:pPr>
        <w:pStyle w:val="Style30"/>
        <w:keepNext w:val="0"/>
        <w:keepLines w:val="0"/>
        <w:widowControl w:val="0"/>
        <w:shd w:val="clear" w:color="auto" w:fill="auto"/>
        <w:bidi w:val="0"/>
        <w:spacing w:before="0" w:after="160" w:line="240" w:lineRule="auto"/>
        <w:ind w:left="0" w:right="0" w:firstLine="400"/>
        <w:jc w:val="both"/>
        <w:rPr>
          <w:sz w:val="28"/>
          <w:szCs w:val="28"/>
        </w:rPr>
      </w:pPr>
      <w:r>
        <w:rPr>
          <w:rStyle w:val="CharStyle31"/>
          <w:sz w:val="28"/>
          <w:szCs w:val="28"/>
        </w:rPr>
        <w:t>Archiv-Nr. 3167</w:t>
      </w:r>
    </w:p>
    <w:p>
      <w:pPr>
        <w:pStyle w:val="Style11"/>
        <w:keepNext w:val="0"/>
        <w:keepLines w:val="0"/>
        <w:widowControl w:val="0"/>
        <w:shd w:val="clear" w:color="auto" w:fill="auto"/>
        <w:tabs>
          <w:tab w:pos="7374" w:val="left"/>
        </w:tabs>
        <w:bidi w:val="0"/>
        <w:spacing w:before="0" w:after="40" w:line="240" w:lineRule="auto"/>
        <w:ind w:left="0" w:right="0" w:firstLine="0"/>
        <w:jc w:val="both"/>
        <w:rPr>
          <w:sz w:val="30"/>
          <w:szCs w:val="30"/>
        </w:rPr>
      </w:pPr>
      <w:r>
        <w:rPr>
          <w:rStyle w:val="CharStyle12"/>
          <w:sz w:val="30"/>
          <w:szCs w:val="30"/>
        </w:rPr>
        <w:t>Sechzig Jahre - Weltenwanderung</w:t>
        <w:tab/>
        <w:t>40, 311</w:t>
      </w:r>
    </w:p>
    <w:p>
      <w:pPr>
        <w:pStyle w:val="Style30"/>
        <w:keepNext w:val="0"/>
        <w:keepLines w:val="0"/>
        <w:widowControl w:val="0"/>
        <w:shd w:val="clear" w:color="auto" w:fill="auto"/>
        <w:bidi w:val="0"/>
        <w:spacing w:before="0" w:after="100" w:line="240" w:lineRule="auto"/>
        <w:ind w:left="400" w:right="0" w:firstLine="40"/>
        <w:jc w:val="left"/>
        <w:rPr>
          <w:sz w:val="28"/>
          <w:szCs w:val="28"/>
        </w:rPr>
        <w:sectPr>
          <w:headerReference w:type="default" r:id="rId690"/>
          <w:footerReference w:type="default" r:id="rId691"/>
          <w:headerReference w:type="even" r:id="rId692"/>
          <w:footerReference w:type="even" r:id="rId693"/>
          <w:footnotePr>
            <w:pos w:val="pageBottom"/>
            <w:numFmt w:val="decimal"/>
            <w:numRestart w:val="continuous"/>
          </w:footnotePr>
          <w:pgSz w:w="12240" w:h="15840"/>
          <w:pgMar w:top="1115" w:right="1920" w:bottom="250" w:left="1834" w:header="687" w:footer="3" w:gutter="0"/>
          <w:cols w:space="720"/>
          <w:noEndnote/>
          <w:rtlGutter w:val="0"/>
          <w:docGrid w:linePitch="360"/>
        </w:sectPr>
      </w:pPr>
      <w:r>
        <w:rPr>
          <w:rStyle w:val="CharStyle31"/>
          <w:sz w:val="28"/>
          <w:szCs w:val="28"/>
        </w:rPr>
        <w:t>Für Johanna Mücke, 29. Oktober 1924, Dörnach, Archiv-Nr. 3333</w:t>
      </w:r>
    </w:p>
    <w:p>
      <w:pPr>
        <w:widowControl w:val="0"/>
        <w:spacing w:line="1" w:lineRule="exact"/>
      </w:pPr>
      <w:r>
        <mc:AlternateContent>
          <mc:Choice Requires="wps">
            <w:drawing>
              <wp:anchor distT="0" distB="0" distL="12700" distR="12700" simplePos="0" relativeHeight="125829536" behindDoc="0" locked="0" layoutInCell="1" allowOverlap="1">
                <wp:simplePos x="0" y="0"/>
                <wp:positionH relativeFrom="page">
                  <wp:posOffset>5833745</wp:posOffset>
                </wp:positionH>
                <wp:positionV relativeFrom="paragraph">
                  <wp:posOffset>1066800</wp:posOffset>
                </wp:positionV>
                <wp:extent cx="740410" cy="6047105"/>
                <wp:wrapSquare wrapText="bothSides"/>
                <wp:docPr id="751" name="Shape 751"/>
                <a:graphic xmlns:a="http://schemas.openxmlformats.org/drawingml/2006/main">
                  <a:graphicData uri="http://schemas.microsoft.com/office/word/2010/wordprocessingShape">
                    <wps:wsp>
                      <wps:cNvSpPr txBox="1"/>
                      <wps:spPr>
                        <a:xfrm>
                          <a:ext cx="740410" cy="6047105"/>
                        </a:xfrm>
                        <a:prstGeom prst="rect"/>
                        <a:noFill/>
                      </wps:spPr>
                      <wps:txbx>
                        <w:txbxContent>
                          <w:p>
                            <w:pPr>
                              <w:pStyle w:val="Style11"/>
                              <w:keepNext w:val="0"/>
                              <w:keepLines w:val="0"/>
                              <w:widowControl w:val="0"/>
                              <w:shd w:val="clear" w:color="auto" w:fill="auto"/>
                              <w:bidi w:val="0"/>
                              <w:spacing w:before="0" w:after="940" w:line="240" w:lineRule="auto"/>
                              <w:ind w:left="0" w:right="0" w:firstLine="0"/>
                              <w:jc w:val="both"/>
                              <w:rPr>
                                <w:sz w:val="30"/>
                                <w:szCs w:val="30"/>
                              </w:rPr>
                            </w:pPr>
                            <w:r>
                              <w:rPr>
                                <w:rStyle w:val="CharStyle12"/>
                                <w:sz w:val="30"/>
                                <w:szCs w:val="30"/>
                              </w:rPr>
                              <w:t>268, 228</w:t>
                            </w:r>
                          </w:p>
                          <w:p>
                            <w:pPr>
                              <w:pStyle w:val="Style11"/>
                              <w:keepNext w:val="0"/>
                              <w:keepLines w:val="0"/>
                              <w:widowControl w:val="0"/>
                              <w:shd w:val="clear" w:color="auto" w:fill="auto"/>
                              <w:bidi w:val="0"/>
                              <w:spacing w:before="0" w:after="940" w:line="240" w:lineRule="auto"/>
                              <w:ind w:left="0" w:right="0" w:firstLine="0"/>
                              <w:jc w:val="both"/>
                              <w:rPr>
                                <w:sz w:val="30"/>
                                <w:szCs w:val="30"/>
                              </w:rPr>
                            </w:pPr>
                            <w:r>
                              <w:rPr>
                                <w:rStyle w:val="CharStyle12"/>
                                <w:sz w:val="30"/>
                                <w:szCs w:val="30"/>
                              </w:rPr>
                              <w:t>207,211</w:t>
                            </w:r>
                          </w:p>
                          <w:p>
                            <w:pPr>
                              <w:pStyle w:val="Style11"/>
                              <w:keepNext w:val="0"/>
                              <w:keepLines w:val="0"/>
                              <w:widowControl w:val="0"/>
                              <w:shd w:val="clear" w:color="auto" w:fill="auto"/>
                              <w:bidi w:val="0"/>
                              <w:spacing w:before="0" w:after="940" w:line="240" w:lineRule="auto"/>
                              <w:ind w:left="0" w:right="0" w:firstLine="0"/>
                              <w:jc w:val="right"/>
                              <w:rPr>
                                <w:sz w:val="30"/>
                                <w:szCs w:val="30"/>
                              </w:rPr>
                            </w:pPr>
                            <w:r>
                              <w:rPr>
                                <w:rStyle w:val="CharStyle12"/>
                                <w:sz w:val="30"/>
                                <w:szCs w:val="30"/>
                              </w:rPr>
                              <w:t>268, 61</w:t>
                            </w:r>
                          </w:p>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40, 19</w:t>
                            </w:r>
                          </w:p>
                          <w:p>
                            <w:pPr>
                              <w:pStyle w:val="Style11"/>
                              <w:keepNext w:val="0"/>
                              <w:keepLines w:val="0"/>
                              <w:widowControl w:val="0"/>
                              <w:shd w:val="clear" w:color="auto" w:fill="auto"/>
                              <w:bidi w:val="0"/>
                              <w:spacing w:before="0" w:after="940" w:line="240" w:lineRule="auto"/>
                              <w:ind w:left="0" w:right="0" w:firstLine="0"/>
                              <w:jc w:val="right"/>
                              <w:rPr>
                                <w:sz w:val="30"/>
                                <w:szCs w:val="30"/>
                              </w:rPr>
                            </w:pPr>
                            <w:r>
                              <w:rPr>
                                <w:rStyle w:val="CharStyle12"/>
                                <w:sz w:val="30"/>
                                <w:szCs w:val="30"/>
                              </w:rPr>
                              <w:t>268, 62</w:t>
                            </w:r>
                          </w:p>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40, 318</w:t>
                            </w:r>
                          </w:p>
                          <w:p>
                            <w:pPr>
                              <w:pStyle w:val="Style11"/>
                              <w:keepNext w:val="0"/>
                              <w:keepLines w:val="0"/>
                              <w:widowControl w:val="0"/>
                              <w:shd w:val="clear" w:color="auto" w:fill="auto"/>
                              <w:bidi w:val="0"/>
                              <w:spacing w:before="0" w:after="540" w:line="240" w:lineRule="auto"/>
                              <w:ind w:left="0" w:right="0" w:firstLine="0"/>
                              <w:jc w:val="left"/>
                              <w:rPr>
                                <w:sz w:val="30"/>
                                <w:szCs w:val="30"/>
                              </w:rPr>
                            </w:pPr>
                            <w:r>
                              <w:rPr>
                                <w:rStyle w:val="CharStyle12"/>
                                <w:sz w:val="30"/>
                                <w:szCs w:val="30"/>
                              </w:rPr>
                              <w:t>268, 173</w:t>
                            </w:r>
                          </w:p>
                          <w:p>
                            <w:pPr>
                              <w:pStyle w:val="Style11"/>
                              <w:keepNext w:val="0"/>
                              <w:keepLines w:val="0"/>
                              <w:widowControl w:val="0"/>
                              <w:shd w:val="clear" w:color="auto" w:fill="auto"/>
                              <w:bidi w:val="0"/>
                              <w:spacing w:before="0" w:after="940" w:line="240" w:lineRule="auto"/>
                              <w:ind w:left="0" w:right="0" w:firstLine="0"/>
                              <w:jc w:val="left"/>
                              <w:rPr>
                                <w:sz w:val="30"/>
                                <w:szCs w:val="30"/>
                              </w:rPr>
                            </w:pPr>
                            <w:r>
                              <w:rPr>
                                <w:rStyle w:val="CharStyle12"/>
                                <w:sz w:val="30"/>
                                <w:szCs w:val="30"/>
                              </w:rPr>
                              <w:t>267, 328</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267, 254</w:t>
                            </w:r>
                          </w:p>
                        </w:txbxContent>
                      </wps:txbx>
                      <wps:bodyPr lIns="0" tIns="0" rIns="0" bIns="0">
                        <a:noAutoFit/>
                      </wps:bodyPr>
                    </wps:wsp>
                  </a:graphicData>
                </a:graphic>
              </wp:anchor>
            </w:drawing>
          </mc:Choice>
          <mc:Fallback>
            <w:pict>
              <v:shape id="_x0000_s1777" type="#_x0000_t202" style="position:absolute;margin-left:459.35000000000002pt;margin-top:84.pt;width:58.300000000000004pt;height:476.15000000000003pt;z-index:-125829217;mso-wrap-distance-left:1.pt;mso-wrap-distance-right:1.pt;mso-position-horizontal-relative:page" filled="f" stroked="f">
                <v:textbox inset="0,0,0,0">
                  <w:txbxContent>
                    <w:p>
                      <w:pPr>
                        <w:pStyle w:val="Style11"/>
                        <w:keepNext w:val="0"/>
                        <w:keepLines w:val="0"/>
                        <w:widowControl w:val="0"/>
                        <w:shd w:val="clear" w:color="auto" w:fill="auto"/>
                        <w:bidi w:val="0"/>
                        <w:spacing w:before="0" w:after="940" w:line="240" w:lineRule="auto"/>
                        <w:ind w:left="0" w:right="0" w:firstLine="0"/>
                        <w:jc w:val="both"/>
                        <w:rPr>
                          <w:sz w:val="30"/>
                          <w:szCs w:val="30"/>
                        </w:rPr>
                      </w:pPr>
                      <w:r>
                        <w:rPr>
                          <w:rStyle w:val="CharStyle12"/>
                          <w:sz w:val="30"/>
                          <w:szCs w:val="30"/>
                        </w:rPr>
                        <w:t>268, 228</w:t>
                      </w:r>
                    </w:p>
                    <w:p>
                      <w:pPr>
                        <w:pStyle w:val="Style11"/>
                        <w:keepNext w:val="0"/>
                        <w:keepLines w:val="0"/>
                        <w:widowControl w:val="0"/>
                        <w:shd w:val="clear" w:color="auto" w:fill="auto"/>
                        <w:bidi w:val="0"/>
                        <w:spacing w:before="0" w:after="940" w:line="240" w:lineRule="auto"/>
                        <w:ind w:left="0" w:right="0" w:firstLine="0"/>
                        <w:jc w:val="both"/>
                        <w:rPr>
                          <w:sz w:val="30"/>
                          <w:szCs w:val="30"/>
                        </w:rPr>
                      </w:pPr>
                      <w:r>
                        <w:rPr>
                          <w:rStyle w:val="CharStyle12"/>
                          <w:sz w:val="30"/>
                          <w:szCs w:val="30"/>
                        </w:rPr>
                        <w:t>207,211</w:t>
                      </w:r>
                    </w:p>
                    <w:p>
                      <w:pPr>
                        <w:pStyle w:val="Style11"/>
                        <w:keepNext w:val="0"/>
                        <w:keepLines w:val="0"/>
                        <w:widowControl w:val="0"/>
                        <w:shd w:val="clear" w:color="auto" w:fill="auto"/>
                        <w:bidi w:val="0"/>
                        <w:spacing w:before="0" w:after="940" w:line="240" w:lineRule="auto"/>
                        <w:ind w:left="0" w:right="0" w:firstLine="0"/>
                        <w:jc w:val="right"/>
                        <w:rPr>
                          <w:sz w:val="30"/>
                          <w:szCs w:val="30"/>
                        </w:rPr>
                      </w:pPr>
                      <w:r>
                        <w:rPr>
                          <w:rStyle w:val="CharStyle12"/>
                          <w:sz w:val="30"/>
                          <w:szCs w:val="30"/>
                        </w:rPr>
                        <w:t>268, 61</w:t>
                      </w:r>
                    </w:p>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40, 19</w:t>
                      </w:r>
                    </w:p>
                    <w:p>
                      <w:pPr>
                        <w:pStyle w:val="Style11"/>
                        <w:keepNext w:val="0"/>
                        <w:keepLines w:val="0"/>
                        <w:widowControl w:val="0"/>
                        <w:shd w:val="clear" w:color="auto" w:fill="auto"/>
                        <w:bidi w:val="0"/>
                        <w:spacing w:before="0" w:after="940" w:line="240" w:lineRule="auto"/>
                        <w:ind w:left="0" w:right="0" w:firstLine="0"/>
                        <w:jc w:val="right"/>
                        <w:rPr>
                          <w:sz w:val="30"/>
                          <w:szCs w:val="30"/>
                        </w:rPr>
                      </w:pPr>
                      <w:r>
                        <w:rPr>
                          <w:rStyle w:val="CharStyle12"/>
                          <w:sz w:val="30"/>
                          <w:szCs w:val="30"/>
                        </w:rPr>
                        <w:t>268, 62</w:t>
                      </w:r>
                    </w:p>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40, 318</w:t>
                      </w:r>
                    </w:p>
                    <w:p>
                      <w:pPr>
                        <w:pStyle w:val="Style11"/>
                        <w:keepNext w:val="0"/>
                        <w:keepLines w:val="0"/>
                        <w:widowControl w:val="0"/>
                        <w:shd w:val="clear" w:color="auto" w:fill="auto"/>
                        <w:bidi w:val="0"/>
                        <w:spacing w:before="0" w:after="540" w:line="240" w:lineRule="auto"/>
                        <w:ind w:left="0" w:right="0" w:firstLine="0"/>
                        <w:jc w:val="left"/>
                        <w:rPr>
                          <w:sz w:val="30"/>
                          <w:szCs w:val="30"/>
                        </w:rPr>
                      </w:pPr>
                      <w:r>
                        <w:rPr>
                          <w:rStyle w:val="CharStyle12"/>
                          <w:sz w:val="30"/>
                          <w:szCs w:val="30"/>
                        </w:rPr>
                        <w:t>268, 173</w:t>
                      </w:r>
                    </w:p>
                    <w:p>
                      <w:pPr>
                        <w:pStyle w:val="Style11"/>
                        <w:keepNext w:val="0"/>
                        <w:keepLines w:val="0"/>
                        <w:widowControl w:val="0"/>
                        <w:shd w:val="clear" w:color="auto" w:fill="auto"/>
                        <w:bidi w:val="0"/>
                        <w:spacing w:before="0" w:after="940" w:line="240" w:lineRule="auto"/>
                        <w:ind w:left="0" w:right="0" w:firstLine="0"/>
                        <w:jc w:val="left"/>
                        <w:rPr>
                          <w:sz w:val="30"/>
                          <w:szCs w:val="30"/>
                        </w:rPr>
                      </w:pPr>
                      <w:r>
                        <w:rPr>
                          <w:rStyle w:val="CharStyle12"/>
                          <w:sz w:val="30"/>
                          <w:szCs w:val="30"/>
                        </w:rPr>
                        <w:t>267, 328</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267, 254</w:t>
                      </w:r>
                    </w:p>
                  </w:txbxContent>
                </v:textbox>
                <w10:wrap type="square" anchorx="page"/>
              </v:shape>
            </w:pict>
          </mc:Fallback>
        </mc:AlternateConten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Seele bist du</w:t>
      </w:r>
    </w:p>
    <w:p>
      <w:pPr>
        <w:pStyle w:val="Style30"/>
        <w:keepNext w:val="0"/>
        <w:keepLines w:val="0"/>
        <w:widowControl w:val="0"/>
        <w:shd w:val="clear" w:color="auto" w:fill="auto"/>
        <w:bidi w:val="0"/>
        <w:spacing w:before="0" w:after="160" w:line="252" w:lineRule="auto"/>
        <w:ind w:left="400" w:right="0" w:firstLine="20"/>
        <w:jc w:val="left"/>
        <w:rPr>
          <w:sz w:val="28"/>
          <w:szCs w:val="28"/>
        </w:rPr>
      </w:pPr>
      <w:r>
        <w:rPr>
          <w:rStyle w:val="CharStyle31"/>
          <w:sz w:val="28"/>
          <w:szCs w:val="28"/>
        </w:rPr>
        <w:t>Januar 1924, Archiv-Nr. B 531. ~ Vermutlich Entwurf zu dem folgenden Spruch «Schau in deiner Seele Leuchtekraft ...»</w: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Seele im Seelenlande</w:t>
      </w:r>
    </w:p>
    <w:p>
      <w:pPr>
        <w:pStyle w:val="Style30"/>
        <w:keepNext w:val="0"/>
        <w:keepLines w:val="0"/>
        <w:widowControl w:val="0"/>
        <w:shd w:val="clear" w:color="auto" w:fill="auto"/>
        <w:bidi w:val="0"/>
        <w:spacing w:before="0" w:after="160" w:line="240" w:lineRule="auto"/>
        <w:ind w:left="400" w:right="0" w:firstLine="20"/>
        <w:jc w:val="left"/>
        <w:rPr>
          <w:sz w:val="28"/>
          <w:szCs w:val="28"/>
        </w:rPr>
      </w:pPr>
      <w:r>
        <w:rPr>
          <w:rStyle w:val="CharStyle31"/>
          <w:sz w:val="28"/>
          <w:szCs w:val="28"/>
        </w:rPr>
        <w:t>An eine Mutter für ihren Sohn, der sich das Leben nahm, Archiv-Nr. A 5358; 7211 (Entwurf)</w:t>
      </w:r>
    </w:p>
    <w:p>
      <w:pPr>
        <w:pStyle w:val="Style11"/>
        <w:keepNext w:val="0"/>
        <w:keepLines w:val="0"/>
        <w:widowControl w:val="0"/>
        <w:shd w:val="clear" w:color="auto" w:fill="auto"/>
        <w:tabs>
          <w:tab w:pos="6739" w:val="left"/>
        </w:tabs>
        <w:bidi w:val="0"/>
        <w:spacing w:before="0" w:after="100" w:line="233" w:lineRule="auto"/>
        <w:ind w:left="0" w:right="0" w:firstLine="0"/>
        <w:jc w:val="left"/>
        <w:rPr>
          <w:sz w:val="30"/>
          <w:szCs w:val="30"/>
        </w:rPr>
      </w:pPr>
      <w:r>
        <w:rPr>
          <w:rStyle w:val="CharStyle12"/>
          <w:sz w:val="30"/>
          <w:szCs w:val="30"/>
        </w:rPr>
        <w:t>Seele, aus dem Reich der milden Kraft</w:t>
        <w:tab/>
        <w:t>261,</w:t>
      </w:r>
    </w:p>
    <w:p>
      <w:pPr>
        <w:pStyle w:val="Style30"/>
        <w:keepNext w:val="0"/>
        <w:keepLines w:val="0"/>
        <w:widowControl w:val="0"/>
        <w:shd w:val="clear" w:color="auto" w:fill="auto"/>
        <w:bidi w:val="0"/>
        <w:spacing w:before="0" w:after="160" w:line="240" w:lineRule="auto"/>
        <w:ind w:left="400" w:right="0" w:firstLine="20"/>
        <w:jc w:val="left"/>
        <w:rPr>
          <w:sz w:val="28"/>
          <w:szCs w:val="28"/>
        </w:rPr>
      </w:pPr>
      <w:r>
        <w:rPr>
          <w:rStyle w:val="CharStyle31"/>
          <w:sz w:val="28"/>
          <w:szCs w:val="28"/>
        </w:rPr>
        <w:t>Ansprache bei der Kremation von Pauline Dieterle, Stuttgart, 11. Mai 1917, Archiv-Nr. B 440</w: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Seelen-Ich, du bist</w:t>
      </w:r>
    </w:p>
    <w:p>
      <w:pPr>
        <w:pStyle w:val="Style30"/>
        <w:keepNext w:val="0"/>
        <w:keepLines w:val="0"/>
        <w:widowControl w:val="0"/>
        <w:shd w:val="clear" w:color="auto" w:fill="auto"/>
        <w:bidi w:val="0"/>
        <w:spacing w:before="0" w:after="160" w:line="240" w:lineRule="auto"/>
        <w:ind w:left="400" w:right="0" w:firstLine="20"/>
        <w:jc w:val="left"/>
        <w:rPr>
          <w:sz w:val="28"/>
          <w:szCs w:val="28"/>
        </w:rPr>
      </w:pPr>
      <w:r>
        <w:rPr>
          <w:rStyle w:val="CharStyle31"/>
          <w:sz w:val="28"/>
          <w:szCs w:val="28"/>
        </w:rPr>
        <w:t>Für Karl Wendel, Berlin, 1913, Archiv-Nr. A 0098, Hs. Marie Steiner</w: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Seelenkalender</w:t>
      </w:r>
    </w:p>
    <w:p>
      <w:pPr>
        <w:pStyle w:val="Style30"/>
        <w:keepNext w:val="0"/>
        <w:keepLines w:val="0"/>
        <w:widowControl w:val="0"/>
        <w:shd w:val="clear" w:color="auto" w:fill="auto"/>
        <w:bidi w:val="0"/>
        <w:spacing w:before="0" w:after="160" w:line="240" w:lineRule="auto"/>
        <w:ind w:left="0" w:right="0" w:firstLine="400"/>
        <w:jc w:val="left"/>
        <w:rPr>
          <w:sz w:val="28"/>
          <w:szCs w:val="28"/>
        </w:rPr>
      </w:pPr>
      <w:r>
        <w:rPr>
          <w:rStyle w:val="CharStyle31"/>
          <w:sz w:val="28"/>
          <w:szCs w:val="28"/>
        </w:rPr>
        <w:t>Siehe: Anthroposophischer Seelenkalender</w: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Seh ich auf zur Sonne</w:t>
      </w:r>
    </w:p>
    <w:p>
      <w:pPr>
        <w:pStyle w:val="Style30"/>
        <w:keepNext w:val="0"/>
        <w:keepLines w:val="0"/>
        <w:widowControl w:val="0"/>
        <w:shd w:val="clear" w:color="auto" w:fill="auto"/>
        <w:bidi w:val="0"/>
        <w:spacing w:before="0" w:after="160" w:line="240" w:lineRule="auto"/>
        <w:ind w:left="400" w:right="0" w:firstLine="20"/>
        <w:jc w:val="left"/>
        <w:rPr>
          <w:sz w:val="28"/>
          <w:szCs w:val="28"/>
        </w:rPr>
      </w:pPr>
      <w:r>
        <w:rPr>
          <w:rStyle w:val="CharStyle31"/>
          <w:sz w:val="28"/>
          <w:szCs w:val="28"/>
        </w:rPr>
        <w:t>Für Karla-Ruth Holz, 1913, Archiv-Nr. A 5360 in der Hs. der Empfängerin</w: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Seh ich die Sonne</w:t>
      </w:r>
    </w:p>
    <w:p>
      <w:pPr>
        <w:pStyle w:val="Style30"/>
        <w:keepNext w:val="0"/>
        <w:keepLines w:val="0"/>
        <w:widowControl w:val="0"/>
        <w:shd w:val="clear" w:color="auto" w:fill="auto"/>
        <w:bidi w:val="0"/>
        <w:spacing w:before="0" w:after="160" w:line="240" w:lineRule="auto"/>
        <w:ind w:left="0" w:right="0" w:firstLine="400"/>
        <w:jc w:val="left"/>
        <w:rPr>
          <w:sz w:val="28"/>
          <w:szCs w:val="28"/>
        </w:rPr>
      </w:pPr>
      <w:r>
        <w:rPr>
          <w:rStyle w:val="CharStyle31"/>
          <w:sz w:val="28"/>
          <w:szCs w:val="28"/>
        </w:rPr>
        <w:t>1908/09, Archiv-Nr. 3029; und 3033, 5292, 3031a, 3031</w: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Sei du mein Herz</w:t>
      </w:r>
    </w:p>
    <w:p>
      <w:pPr>
        <w:pStyle w:val="Style30"/>
        <w:keepNext w:val="0"/>
        <w:keepLines w:val="0"/>
        <w:widowControl w:val="0"/>
        <w:shd w:val="clear" w:color="auto" w:fill="auto"/>
        <w:bidi w:val="0"/>
        <w:spacing w:before="0" w:after="160" w:line="240" w:lineRule="auto"/>
        <w:ind w:left="0" w:right="0" w:firstLine="400"/>
        <w:jc w:val="left"/>
        <w:rPr>
          <w:sz w:val="28"/>
          <w:szCs w:val="28"/>
        </w:rPr>
      </w:pPr>
      <w:r>
        <w:rPr>
          <w:rStyle w:val="CharStyle31"/>
          <w:sz w:val="28"/>
          <w:szCs w:val="28"/>
        </w:rPr>
        <w:t>Für Henriette Marchesini, 1924, Archiv-Nr. 7195</w:t>
      </w:r>
    </w:p>
    <w:p>
      <w:pPr>
        <w:pStyle w:val="Style11"/>
        <w:keepNext w:val="0"/>
        <w:keepLines w:val="0"/>
        <w:widowControl w:val="0"/>
        <w:shd w:val="clear" w:color="auto" w:fill="auto"/>
        <w:bidi w:val="0"/>
        <w:spacing w:before="0" w:after="0" w:line="233" w:lineRule="auto"/>
        <w:ind w:left="0" w:right="0" w:firstLine="0"/>
        <w:jc w:val="left"/>
        <w:rPr>
          <w:sz w:val="30"/>
          <w:szCs w:val="30"/>
        </w:rPr>
      </w:pPr>
      <w:r>
        <w:rPr>
          <w:rStyle w:val="CharStyle12"/>
          <w:sz w:val="30"/>
          <w:szCs w:val="30"/>
        </w:rPr>
        <w:t>Sei ein starkes Ich</w: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Ich werde ein starkes Ich sein</w:t>
      </w:r>
    </w:p>
    <w:p>
      <w:pPr>
        <w:pStyle w:val="Style30"/>
        <w:keepNext w:val="0"/>
        <w:keepLines w:val="0"/>
        <w:widowControl w:val="0"/>
        <w:shd w:val="clear" w:color="auto" w:fill="auto"/>
        <w:bidi w:val="0"/>
        <w:spacing w:before="0" w:after="160" w:line="240" w:lineRule="auto"/>
        <w:ind w:left="0" w:right="0" w:firstLine="400"/>
        <w:jc w:val="left"/>
        <w:rPr>
          <w:sz w:val="28"/>
          <w:szCs w:val="28"/>
        </w:rPr>
      </w:pPr>
      <w:r>
        <w:rPr>
          <w:rStyle w:val="CharStyle31"/>
          <w:sz w:val="28"/>
          <w:szCs w:val="28"/>
        </w:rPr>
        <w:t>Archiv-Nr. A 0005Ü</w:t>
      </w:r>
    </w:p>
    <w:p>
      <w:pPr>
        <w:pStyle w:val="Style11"/>
        <w:keepNext w:val="0"/>
        <w:keepLines w:val="0"/>
        <w:widowControl w:val="0"/>
        <w:shd w:val="clear" w:color="auto" w:fill="auto"/>
        <w:bidi w:val="0"/>
        <w:spacing w:before="0" w:after="0" w:line="233" w:lineRule="auto"/>
        <w:ind w:left="0" w:right="0" w:firstLine="0"/>
        <w:jc w:val="left"/>
        <w:rPr>
          <w:sz w:val="30"/>
          <w:szCs w:val="30"/>
        </w:rPr>
      </w:pPr>
      <w:r>
        <w:rPr>
          <w:rStyle w:val="CharStyle12"/>
          <w:sz w:val="30"/>
          <w:szCs w:val="30"/>
        </w:rPr>
        <w:t>Sei mir Bild meiner selbst</w:t>
      </w:r>
    </w:p>
    <w:p>
      <w:pPr>
        <w:pStyle w:val="Style11"/>
        <w:keepNext w:val="0"/>
        <w:keepLines w:val="0"/>
        <w:widowControl w:val="0"/>
        <w:shd w:val="clear" w:color="auto" w:fill="auto"/>
        <w:bidi w:val="0"/>
        <w:spacing w:before="0" w:after="0" w:line="233" w:lineRule="auto"/>
        <w:ind w:left="0" w:right="0" w:firstLine="0"/>
        <w:jc w:val="left"/>
        <w:rPr>
          <w:sz w:val="30"/>
          <w:szCs w:val="30"/>
        </w:rPr>
      </w:pPr>
      <w:r>
        <w:rPr>
          <w:rStyle w:val="CharStyle12"/>
          <w:sz w:val="30"/>
          <w:szCs w:val="30"/>
        </w:rPr>
        <w:t>Im Urbeginne war das Wort</w: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In meinen Seelentiefen</w:t>
      </w:r>
    </w:p>
    <w:p>
      <w:pPr>
        <w:pStyle w:val="Style30"/>
        <w:keepNext w:val="0"/>
        <w:keepLines w:val="0"/>
        <w:widowControl w:val="0"/>
        <w:shd w:val="clear" w:color="auto" w:fill="auto"/>
        <w:bidi w:val="0"/>
        <w:spacing w:before="0" w:after="160" w:line="240" w:lineRule="auto"/>
        <w:ind w:left="400" w:right="0" w:firstLine="20"/>
        <w:jc w:val="left"/>
        <w:rPr>
          <w:sz w:val="28"/>
          <w:szCs w:val="28"/>
        </w:rPr>
      </w:pPr>
      <w:r>
        <w:rPr>
          <w:rStyle w:val="CharStyle31"/>
          <w:sz w:val="28"/>
          <w:szCs w:val="28"/>
        </w:rPr>
        <w:t>Für Frau Frieda Westphal, Hamburg, Archiv-Nr. A 0066</w:t>
      </w:r>
    </w:p>
    <w:p>
      <w:pPr>
        <w:pStyle w:val="Style11"/>
        <w:keepNext w:val="0"/>
        <w:keepLines w:val="0"/>
        <w:widowControl w:val="0"/>
        <w:shd w:val="clear" w:color="auto" w:fill="auto"/>
        <w:bidi w:val="0"/>
        <w:spacing w:before="0" w:after="0" w:line="233" w:lineRule="auto"/>
        <w:ind w:left="0" w:right="0" w:firstLine="0"/>
        <w:jc w:val="left"/>
        <w:rPr>
          <w:sz w:val="30"/>
          <w:szCs w:val="30"/>
        </w:rPr>
      </w:pPr>
      <w:r>
        <w:rPr>
          <w:rStyle w:val="CharStyle12"/>
          <w:sz w:val="30"/>
          <w:szCs w:val="30"/>
        </w:rPr>
        <w:t>Sei mir Sinnbild meines Ich</w: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Helle Rosensterne</w:t>
      </w:r>
    </w:p>
    <w:p>
      <w:pPr>
        <w:pStyle w:val="Style30"/>
        <w:keepNext w:val="0"/>
        <w:keepLines w:val="0"/>
        <w:widowControl w:val="0"/>
        <w:shd w:val="clear" w:color="auto" w:fill="auto"/>
        <w:bidi w:val="0"/>
        <w:spacing w:before="0" w:after="100" w:line="240" w:lineRule="auto"/>
        <w:ind w:left="400" w:right="0" w:firstLine="20"/>
        <w:jc w:val="left"/>
        <w:rPr>
          <w:sz w:val="28"/>
          <w:szCs w:val="28"/>
        </w:rPr>
        <w:sectPr>
          <w:headerReference w:type="default" r:id="rId694"/>
          <w:footerReference w:type="default" r:id="rId695"/>
          <w:headerReference w:type="even" r:id="rId696"/>
          <w:footerReference w:type="even" r:id="rId697"/>
          <w:footnotePr>
            <w:pos w:val="pageBottom"/>
            <w:numFmt w:val="decimal"/>
            <w:numRestart w:val="continuous"/>
          </w:footnotePr>
          <w:pgSz w:w="12240" w:h="15840"/>
          <w:pgMar w:top="1098" w:right="1930" w:bottom="457" w:left="1824" w:header="0" w:footer="3" w:gutter="0"/>
          <w:pgNumType w:start="376"/>
          <w:cols w:space="720"/>
          <w:noEndnote/>
          <w:rtlGutter w:val="0"/>
          <w:docGrid w:linePitch="360"/>
        </w:sectPr>
      </w:pPr>
      <w:r>
        <w:rPr>
          <w:rStyle w:val="CharStyle31"/>
          <w:sz w:val="28"/>
          <w:szCs w:val="28"/>
        </w:rPr>
        <w:t>Für Frau Käthe Galsterer, Nürnberg, Archiv-Nr. A 0100, Hs. Marie Steiner</w:t>
      </w:r>
    </w:p>
    <w:p>
      <w:pPr>
        <w:widowControl w:val="0"/>
        <w:spacing w:line="1" w:lineRule="exact"/>
      </w:pPr>
      <w:r>
        <mc:AlternateContent>
          <mc:Choice Requires="wps">
            <w:drawing>
              <wp:anchor distT="0" distB="0" distL="114300" distR="114300" simplePos="0" relativeHeight="125829538" behindDoc="0" locked="0" layoutInCell="1" allowOverlap="1">
                <wp:simplePos x="0" y="0"/>
                <wp:positionH relativeFrom="page">
                  <wp:posOffset>5727065</wp:posOffset>
                </wp:positionH>
                <wp:positionV relativeFrom="paragraph">
                  <wp:posOffset>1075690</wp:posOffset>
                </wp:positionV>
                <wp:extent cx="822960" cy="7489190"/>
                <wp:wrapSquare wrapText="bothSides"/>
                <wp:docPr id="761" name="Shape 761"/>
                <a:graphic xmlns:a="http://schemas.openxmlformats.org/drawingml/2006/main">
                  <a:graphicData uri="http://schemas.microsoft.com/office/word/2010/wordprocessingShape">
                    <wps:wsp>
                      <wps:cNvSpPr txBox="1"/>
                      <wps:spPr>
                        <a:xfrm>
                          <a:ext cx="822960" cy="7489190"/>
                        </a:xfrm>
                        <a:prstGeom prst="rect"/>
                        <a:noFill/>
                      </wps:spPr>
                      <wps:txbx>
                        <w:txbxContent>
                          <w:p>
                            <w:pPr>
                              <w:pStyle w:val="Style11"/>
                              <w:keepNext w:val="0"/>
                              <w:keepLines w:val="0"/>
                              <w:widowControl w:val="0"/>
                              <w:shd w:val="clear" w:color="auto" w:fill="auto"/>
                              <w:bidi w:val="0"/>
                              <w:spacing w:before="0" w:after="960" w:line="240" w:lineRule="auto"/>
                              <w:ind w:left="0" w:right="0" w:firstLine="0"/>
                              <w:jc w:val="right"/>
                              <w:rPr>
                                <w:sz w:val="30"/>
                                <w:szCs w:val="30"/>
                              </w:rPr>
                            </w:pPr>
                            <w:r>
                              <w:rPr>
                                <w:rStyle w:val="CharStyle12"/>
                                <w:sz w:val="30"/>
                                <w:szCs w:val="30"/>
                              </w:rPr>
                              <w:t>267, 298</w:t>
                            </w:r>
                          </w:p>
                          <w:p>
                            <w:pPr>
                              <w:pStyle w:val="Style11"/>
                              <w:keepNext w:val="0"/>
                              <w:keepLines w:val="0"/>
                              <w:widowControl w:val="0"/>
                              <w:shd w:val="clear" w:color="auto" w:fill="auto"/>
                              <w:bidi w:val="0"/>
                              <w:spacing w:before="0" w:after="920" w:line="240" w:lineRule="auto"/>
                              <w:ind w:left="0" w:right="0" w:firstLine="0"/>
                              <w:jc w:val="right"/>
                              <w:rPr>
                                <w:sz w:val="30"/>
                                <w:szCs w:val="30"/>
                              </w:rPr>
                            </w:pPr>
                            <w:r>
                              <w:rPr>
                                <w:rStyle w:val="CharStyle12"/>
                                <w:sz w:val="30"/>
                                <w:szCs w:val="30"/>
                              </w:rPr>
                              <w:t>268, 192</w:t>
                            </w:r>
                          </w:p>
                          <w:p>
                            <w:pPr>
                              <w:pStyle w:val="Style11"/>
                              <w:keepNext w:val="0"/>
                              <w:keepLines w:val="0"/>
                              <w:widowControl w:val="0"/>
                              <w:shd w:val="clear" w:color="auto" w:fill="auto"/>
                              <w:bidi w:val="0"/>
                              <w:spacing w:before="0" w:after="1260" w:line="240" w:lineRule="auto"/>
                              <w:ind w:left="0" w:right="0" w:firstLine="0"/>
                              <w:jc w:val="right"/>
                              <w:rPr>
                                <w:sz w:val="30"/>
                                <w:szCs w:val="30"/>
                              </w:rPr>
                            </w:pPr>
                            <w:r>
                              <w:rPr>
                                <w:rStyle w:val="CharStyle12"/>
                                <w:sz w:val="30"/>
                                <w:szCs w:val="30"/>
                              </w:rPr>
                              <w:t>268, 235</w:t>
                            </w:r>
                          </w:p>
                          <w:p>
                            <w:pPr>
                              <w:pStyle w:val="Style11"/>
                              <w:keepNext w:val="0"/>
                              <w:keepLines w:val="0"/>
                              <w:widowControl w:val="0"/>
                              <w:shd w:val="clear" w:color="auto" w:fill="auto"/>
                              <w:bidi w:val="0"/>
                              <w:spacing w:before="0" w:after="920" w:line="240" w:lineRule="auto"/>
                              <w:ind w:left="0" w:right="0" w:firstLine="0"/>
                              <w:jc w:val="right"/>
                              <w:rPr>
                                <w:sz w:val="30"/>
                                <w:szCs w:val="30"/>
                              </w:rPr>
                            </w:pPr>
                            <w:r>
                              <w:rPr>
                                <w:rStyle w:val="CharStyle12"/>
                                <w:sz w:val="30"/>
                                <w:szCs w:val="30"/>
                              </w:rPr>
                              <w:t>268, 25</w:t>
                            </w:r>
                          </w:p>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277a, 147</w:t>
                            </w:r>
                          </w:p>
                          <w:p>
                            <w:pPr>
                              <w:pStyle w:val="Style11"/>
                              <w:keepNext w:val="0"/>
                              <w:keepLines w:val="0"/>
                              <w:widowControl w:val="0"/>
                              <w:shd w:val="clear" w:color="auto" w:fill="auto"/>
                              <w:bidi w:val="0"/>
                              <w:spacing w:before="0" w:after="920" w:line="240" w:lineRule="auto"/>
                              <w:ind w:left="0" w:right="0" w:firstLine="0"/>
                              <w:jc w:val="right"/>
                              <w:rPr>
                                <w:sz w:val="30"/>
                                <w:szCs w:val="30"/>
                              </w:rPr>
                            </w:pPr>
                            <w:r>
                              <w:rPr>
                                <w:rStyle w:val="CharStyle12"/>
                                <w:sz w:val="30"/>
                                <w:szCs w:val="30"/>
                              </w:rPr>
                              <w:t>40, 302</w:t>
                            </w:r>
                          </w:p>
                          <w:p>
                            <w:pPr>
                              <w:pStyle w:val="Style11"/>
                              <w:keepNext w:val="0"/>
                              <w:keepLines w:val="0"/>
                              <w:widowControl w:val="0"/>
                              <w:shd w:val="clear" w:color="auto" w:fill="auto"/>
                              <w:bidi w:val="0"/>
                              <w:spacing w:before="0" w:after="1580" w:line="240" w:lineRule="auto"/>
                              <w:ind w:left="0" w:right="0" w:firstLine="0"/>
                              <w:jc w:val="right"/>
                              <w:rPr>
                                <w:sz w:val="30"/>
                                <w:szCs w:val="30"/>
                              </w:rPr>
                            </w:pPr>
                            <w:r>
                              <w:rPr>
                                <w:rStyle w:val="CharStyle12"/>
                                <w:sz w:val="30"/>
                                <w:szCs w:val="30"/>
                              </w:rPr>
                              <w:t>268, 326</w:t>
                            </w:r>
                          </w:p>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268, 326</w:t>
                            </w:r>
                          </w:p>
                          <w:p>
                            <w:pPr>
                              <w:pStyle w:val="Style11"/>
                              <w:keepNext w:val="0"/>
                              <w:keepLines w:val="0"/>
                              <w:widowControl w:val="0"/>
                              <w:shd w:val="clear" w:color="auto" w:fill="auto"/>
                              <w:bidi w:val="0"/>
                              <w:spacing w:before="0" w:after="540" w:line="240" w:lineRule="auto"/>
                              <w:ind w:left="0" w:right="0" w:firstLine="0"/>
                              <w:jc w:val="right"/>
                              <w:rPr>
                                <w:sz w:val="30"/>
                                <w:szCs w:val="30"/>
                              </w:rPr>
                            </w:pPr>
                            <w:r>
                              <w:rPr>
                                <w:rStyle w:val="CharStyle12"/>
                                <w:sz w:val="30"/>
                                <w:szCs w:val="30"/>
                              </w:rPr>
                              <w:t>268,117</w:t>
                            </w:r>
                          </w:p>
                          <w:p>
                            <w:pPr>
                              <w:pStyle w:val="Style11"/>
                              <w:keepNext w:val="0"/>
                              <w:keepLines w:val="0"/>
                              <w:widowControl w:val="0"/>
                              <w:shd w:val="clear" w:color="auto" w:fill="auto"/>
                              <w:bidi w:val="0"/>
                              <w:spacing w:before="0" w:after="0" w:line="240" w:lineRule="auto"/>
                              <w:ind w:left="0" w:right="0" w:firstLine="300"/>
                              <w:jc w:val="both"/>
                              <w:rPr>
                                <w:sz w:val="30"/>
                                <w:szCs w:val="30"/>
                              </w:rPr>
                            </w:pPr>
                            <w:r>
                              <w:rPr>
                                <w:rStyle w:val="CharStyle12"/>
                                <w:sz w:val="30"/>
                                <w:szCs w:val="30"/>
                              </w:rPr>
                              <w:t>40, 265</w:t>
                            </w:r>
                          </w:p>
                        </w:txbxContent>
                      </wps:txbx>
                      <wps:bodyPr lIns="0" tIns="0" rIns="0" bIns="0">
                        <a:noAutoFit/>
                      </wps:bodyPr>
                    </wps:wsp>
                  </a:graphicData>
                </a:graphic>
              </wp:anchor>
            </w:drawing>
          </mc:Choice>
          <mc:Fallback>
            <w:pict>
              <v:shape id="_x0000_s1787" type="#_x0000_t202" style="position:absolute;margin-left:450.94999999999999pt;margin-top:84.700000000000003pt;width:64.799999999999997pt;height:589.70000000000005pt;z-index:-125829215;mso-wrap-distance-left:9.pt;mso-wrap-distance-right:9.pt;mso-position-horizontal-relative:page" filled="f" stroked="f">
                <v:textbox inset="0,0,0,0">
                  <w:txbxContent>
                    <w:p>
                      <w:pPr>
                        <w:pStyle w:val="Style11"/>
                        <w:keepNext w:val="0"/>
                        <w:keepLines w:val="0"/>
                        <w:widowControl w:val="0"/>
                        <w:shd w:val="clear" w:color="auto" w:fill="auto"/>
                        <w:bidi w:val="0"/>
                        <w:spacing w:before="0" w:after="960" w:line="240" w:lineRule="auto"/>
                        <w:ind w:left="0" w:right="0" w:firstLine="0"/>
                        <w:jc w:val="right"/>
                        <w:rPr>
                          <w:sz w:val="30"/>
                          <w:szCs w:val="30"/>
                        </w:rPr>
                      </w:pPr>
                      <w:r>
                        <w:rPr>
                          <w:rStyle w:val="CharStyle12"/>
                          <w:sz w:val="30"/>
                          <w:szCs w:val="30"/>
                        </w:rPr>
                        <w:t>267, 298</w:t>
                      </w:r>
                    </w:p>
                    <w:p>
                      <w:pPr>
                        <w:pStyle w:val="Style11"/>
                        <w:keepNext w:val="0"/>
                        <w:keepLines w:val="0"/>
                        <w:widowControl w:val="0"/>
                        <w:shd w:val="clear" w:color="auto" w:fill="auto"/>
                        <w:bidi w:val="0"/>
                        <w:spacing w:before="0" w:after="920" w:line="240" w:lineRule="auto"/>
                        <w:ind w:left="0" w:right="0" w:firstLine="0"/>
                        <w:jc w:val="right"/>
                        <w:rPr>
                          <w:sz w:val="30"/>
                          <w:szCs w:val="30"/>
                        </w:rPr>
                      </w:pPr>
                      <w:r>
                        <w:rPr>
                          <w:rStyle w:val="CharStyle12"/>
                          <w:sz w:val="30"/>
                          <w:szCs w:val="30"/>
                        </w:rPr>
                        <w:t>268, 192</w:t>
                      </w:r>
                    </w:p>
                    <w:p>
                      <w:pPr>
                        <w:pStyle w:val="Style11"/>
                        <w:keepNext w:val="0"/>
                        <w:keepLines w:val="0"/>
                        <w:widowControl w:val="0"/>
                        <w:shd w:val="clear" w:color="auto" w:fill="auto"/>
                        <w:bidi w:val="0"/>
                        <w:spacing w:before="0" w:after="1260" w:line="240" w:lineRule="auto"/>
                        <w:ind w:left="0" w:right="0" w:firstLine="0"/>
                        <w:jc w:val="right"/>
                        <w:rPr>
                          <w:sz w:val="30"/>
                          <w:szCs w:val="30"/>
                        </w:rPr>
                      </w:pPr>
                      <w:r>
                        <w:rPr>
                          <w:rStyle w:val="CharStyle12"/>
                          <w:sz w:val="30"/>
                          <w:szCs w:val="30"/>
                        </w:rPr>
                        <w:t>268, 235</w:t>
                      </w:r>
                    </w:p>
                    <w:p>
                      <w:pPr>
                        <w:pStyle w:val="Style11"/>
                        <w:keepNext w:val="0"/>
                        <w:keepLines w:val="0"/>
                        <w:widowControl w:val="0"/>
                        <w:shd w:val="clear" w:color="auto" w:fill="auto"/>
                        <w:bidi w:val="0"/>
                        <w:spacing w:before="0" w:after="920" w:line="240" w:lineRule="auto"/>
                        <w:ind w:left="0" w:right="0" w:firstLine="0"/>
                        <w:jc w:val="right"/>
                        <w:rPr>
                          <w:sz w:val="30"/>
                          <w:szCs w:val="30"/>
                        </w:rPr>
                      </w:pPr>
                      <w:r>
                        <w:rPr>
                          <w:rStyle w:val="CharStyle12"/>
                          <w:sz w:val="30"/>
                          <w:szCs w:val="30"/>
                        </w:rPr>
                        <w:t>268, 25</w:t>
                      </w:r>
                    </w:p>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277a, 147</w:t>
                      </w:r>
                    </w:p>
                    <w:p>
                      <w:pPr>
                        <w:pStyle w:val="Style11"/>
                        <w:keepNext w:val="0"/>
                        <w:keepLines w:val="0"/>
                        <w:widowControl w:val="0"/>
                        <w:shd w:val="clear" w:color="auto" w:fill="auto"/>
                        <w:bidi w:val="0"/>
                        <w:spacing w:before="0" w:after="920" w:line="240" w:lineRule="auto"/>
                        <w:ind w:left="0" w:right="0" w:firstLine="0"/>
                        <w:jc w:val="right"/>
                        <w:rPr>
                          <w:sz w:val="30"/>
                          <w:szCs w:val="30"/>
                        </w:rPr>
                      </w:pPr>
                      <w:r>
                        <w:rPr>
                          <w:rStyle w:val="CharStyle12"/>
                          <w:sz w:val="30"/>
                          <w:szCs w:val="30"/>
                        </w:rPr>
                        <w:t>40, 302</w:t>
                      </w:r>
                    </w:p>
                    <w:p>
                      <w:pPr>
                        <w:pStyle w:val="Style11"/>
                        <w:keepNext w:val="0"/>
                        <w:keepLines w:val="0"/>
                        <w:widowControl w:val="0"/>
                        <w:shd w:val="clear" w:color="auto" w:fill="auto"/>
                        <w:bidi w:val="0"/>
                        <w:spacing w:before="0" w:after="1580" w:line="240" w:lineRule="auto"/>
                        <w:ind w:left="0" w:right="0" w:firstLine="0"/>
                        <w:jc w:val="right"/>
                        <w:rPr>
                          <w:sz w:val="30"/>
                          <w:szCs w:val="30"/>
                        </w:rPr>
                      </w:pPr>
                      <w:r>
                        <w:rPr>
                          <w:rStyle w:val="CharStyle12"/>
                          <w:sz w:val="30"/>
                          <w:szCs w:val="30"/>
                        </w:rPr>
                        <w:t>268, 326</w:t>
                      </w:r>
                    </w:p>
                    <w:p>
                      <w:pPr>
                        <w:pStyle w:val="Style11"/>
                        <w:keepNext w:val="0"/>
                        <w:keepLines w:val="0"/>
                        <w:widowControl w:val="0"/>
                        <w:shd w:val="clear" w:color="auto" w:fill="auto"/>
                        <w:bidi w:val="0"/>
                        <w:spacing w:before="0" w:after="600" w:line="240" w:lineRule="auto"/>
                        <w:ind w:left="0" w:right="0" w:firstLine="0"/>
                        <w:jc w:val="right"/>
                        <w:rPr>
                          <w:sz w:val="30"/>
                          <w:szCs w:val="30"/>
                        </w:rPr>
                      </w:pPr>
                      <w:r>
                        <w:rPr>
                          <w:rStyle w:val="CharStyle12"/>
                          <w:sz w:val="30"/>
                          <w:szCs w:val="30"/>
                        </w:rPr>
                        <w:t>268, 326</w:t>
                      </w:r>
                    </w:p>
                    <w:p>
                      <w:pPr>
                        <w:pStyle w:val="Style11"/>
                        <w:keepNext w:val="0"/>
                        <w:keepLines w:val="0"/>
                        <w:widowControl w:val="0"/>
                        <w:shd w:val="clear" w:color="auto" w:fill="auto"/>
                        <w:bidi w:val="0"/>
                        <w:spacing w:before="0" w:after="540" w:line="240" w:lineRule="auto"/>
                        <w:ind w:left="0" w:right="0" w:firstLine="0"/>
                        <w:jc w:val="right"/>
                        <w:rPr>
                          <w:sz w:val="30"/>
                          <w:szCs w:val="30"/>
                        </w:rPr>
                      </w:pPr>
                      <w:r>
                        <w:rPr>
                          <w:rStyle w:val="CharStyle12"/>
                          <w:sz w:val="30"/>
                          <w:szCs w:val="30"/>
                        </w:rPr>
                        <w:t>268,117</w:t>
                      </w:r>
                    </w:p>
                    <w:p>
                      <w:pPr>
                        <w:pStyle w:val="Style11"/>
                        <w:keepNext w:val="0"/>
                        <w:keepLines w:val="0"/>
                        <w:widowControl w:val="0"/>
                        <w:shd w:val="clear" w:color="auto" w:fill="auto"/>
                        <w:bidi w:val="0"/>
                        <w:spacing w:before="0" w:after="0" w:line="240" w:lineRule="auto"/>
                        <w:ind w:left="0" w:right="0" w:firstLine="300"/>
                        <w:jc w:val="both"/>
                        <w:rPr>
                          <w:sz w:val="30"/>
                          <w:szCs w:val="30"/>
                        </w:rPr>
                      </w:pPr>
                      <w:r>
                        <w:rPr>
                          <w:rStyle w:val="CharStyle12"/>
                          <w:sz w:val="30"/>
                          <w:szCs w:val="30"/>
                        </w:rPr>
                        <w:t>40, 265</w:t>
                      </w:r>
                    </w:p>
                  </w:txbxContent>
                </v:textbox>
                <w10:wrap type="square" anchorx="page"/>
              </v:shape>
            </w:pict>
          </mc:Fallback>
        </mc:AlternateContent>
      </w:r>
    </w:p>
    <w:p>
      <w:pPr>
        <w:pStyle w:val="Style11"/>
        <w:keepNext w:val="0"/>
        <w:keepLines w:val="0"/>
        <w:widowControl w:val="0"/>
        <w:shd w:val="clear" w:color="auto" w:fill="auto"/>
        <w:bidi w:val="0"/>
        <w:spacing w:before="0" w:after="40" w:line="233" w:lineRule="auto"/>
        <w:ind w:left="0" w:right="0" w:firstLine="0"/>
        <w:jc w:val="left"/>
        <w:rPr>
          <w:sz w:val="30"/>
          <w:szCs w:val="30"/>
        </w:rPr>
      </w:pPr>
      <w:r>
        <w:rPr>
          <w:rStyle w:val="CharStyle12"/>
          <w:sz w:val="30"/>
          <w:szCs w:val="30"/>
        </w:rPr>
        <w:t>Sei mir Zeichen der Seele</w: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Gottes Geist in meinem Geist</w:t>
      </w:r>
    </w:p>
    <w:p>
      <w:pPr>
        <w:pStyle w:val="Style30"/>
        <w:keepNext w:val="0"/>
        <w:keepLines w:val="0"/>
        <w:widowControl w:val="0"/>
        <w:shd w:val="clear" w:color="auto" w:fill="auto"/>
        <w:bidi w:val="0"/>
        <w:spacing w:before="0" w:after="160" w:line="240" w:lineRule="auto"/>
        <w:ind w:left="420" w:right="0" w:firstLine="40"/>
        <w:jc w:val="left"/>
        <w:rPr>
          <w:sz w:val="28"/>
          <w:szCs w:val="28"/>
        </w:rPr>
      </w:pPr>
      <w:r>
        <w:rPr>
          <w:rStyle w:val="CharStyle31"/>
          <w:sz w:val="28"/>
          <w:szCs w:val="28"/>
        </w:rPr>
        <w:t>Für Andreas Visted, Bergen, 1913, vermutl. Oktober, Archiv-Nr. 5268</w:t>
      </w:r>
    </w:p>
    <w:p>
      <w:pPr>
        <w:pStyle w:val="Style11"/>
        <w:keepNext w:val="0"/>
        <w:keepLines w:val="0"/>
        <w:widowControl w:val="0"/>
        <w:shd w:val="clear" w:color="auto" w:fill="auto"/>
        <w:bidi w:val="0"/>
        <w:spacing w:before="0" w:after="40" w:line="233" w:lineRule="auto"/>
        <w:ind w:left="0" w:right="0" w:firstLine="0"/>
        <w:jc w:val="left"/>
        <w:rPr>
          <w:sz w:val="30"/>
          <w:szCs w:val="30"/>
        </w:rPr>
      </w:pPr>
      <w:r>
        <w:rPr>
          <w:rStyle w:val="CharStyle12"/>
          <w:sz w:val="30"/>
          <w:szCs w:val="30"/>
        </w:rPr>
        <w:t>Seiendes Ich findet in mir</w: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Weltengeist führet mich</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Archiv-Nr. A 0103</w: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Seine Kräfte lerne er</w:t>
      </w:r>
    </w:p>
    <w:p>
      <w:pPr>
        <w:pStyle w:val="Style30"/>
        <w:keepNext w:val="0"/>
        <w:keepLines w:val="0"/>
        <w:widowControl w:val="0"/>
        <w:shd w:val="clear" w:color="auto" w:fill="auto"/>
        <w:bidi w:val="0"/>
        <w:spacing w:before="0" w:after="160" w:line="240" w:lineRule="auto"/>
        <w:ind w:left="420" w:right="0" w:firstLine="40"/>
        <w:jc w:val="left"/>
        <w:rPr>
          <w:sz w:val="28"/>
          <w:szCs w:val="28"/>
        </w:rPr>
      </w:pPr>
      <w:r>
        <w:rPr>
          <w:rStyle w:val="CharStyle31"/>
          <w:sz w:val="28"/>
          <w:szCs w:val="28"/>
        </w:rPr>
        <w:t>An Frau Clara Walberg, Lund, für ihren Sohn, 1909, Archiv-Nr. 3334</w: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Seine Seele ruht in Christi Reich</w:t>
      </w:r>
    </w:p>
    <w:p>
      <w:pPr>
        <w:pStyle w:val="Style30"/>
        <w:keepNext w:val="0"/>
        <w:keepLines w:val="0"/>
        <w:widowControl w:val="0"/>
        <w:shd w:val="clear" w:color="auto" w:fill="auto"/>
        <w:bidi w:val="0"/>
        <w:spacing w:before="0" w:after="160" w:line="240" w:lineRule="auto"/>
        <w:ind w:left="420" w:right="0" w:firstLine="40"/>
        <w:jc w:val="left"/>
        <w:rPr>
          <w:sz w:val="28"/>
          <w:szCs w:val="28"/>
        </w:rPr>
      </w:pPr>
      <w:r>
        <w:rPr>
          <w:rStyle w:val="CharStyle31"/>
          <w:sz w:val="28"/>
          <w:szCs w:val="28"/>
        </w:rPr>
        <w:t>Inschrift auf dem Grabstein für Rudolf Steiners Vater Johann Steiner, geb. 23. Juni 1829, gest. 22. Januar 1910, Archiv-Nr. A 4056</w: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Selbst im Geiste</w:t>
      </w:r>
    </w:p>
    <w:p>
      <w:pPr>
        <w:pStyle w:val="Style30"/>
        <w:keepNext w:val="0"/>
        <w:keepLines w:val="0"/>
        <w:widowControl w:val="0"/>
        <w:shd w:val="clear" w:color="auto" w:fill="auto"/>
        <w:bidi w:val="0"/>
        <w:spacing w:before="0" w:after="160" w:line="240" w:lineRule="auto"/>
        <w:ind w:left="420" w:right="0" w:firstLine="40"/>
        <w:jc w:val="left"/>
        <w:rPr>
          <w:sz w:val="28"/>
          <w:szCs w:val="28"/>
        </w:rPr>
      </w:pPr>
      <w:r>
        <w:rPr>
          <w:rStyle w:val="CharStyle31"/>
          <w:sz w:val="28"/>
          <w:szCs w:val="28"/>
        </w:rPr>
        <w:t>Für Frl. Johanna Mücke, Archiv-Nr. 3697; ebenso Entwurf für Hugo Harder, 1906, Archiv-Nr. B 246</w: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Selbstbetrachtung einer alten Tante</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Siehe: Ich kann nicht mehr jabsen</w: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Selbsterkenntnis wurzelt in Welterkenntnis</w:t>
      </w:r>
    </w:p>
    <w:p>
      <w:pPr>
        <w:pStyle w:val="Style30"/>
        <w:keepNext w:val="0"/>
        <w:keepLines w:val="0"/>
        <w:widowControl w:val="0"/>
        <w:shd w:val="clear" w:color="auto" w:fill="auto"/>
        <w:bidi w:val="0"/>
        <w:spacing w:before="0" w:after="160" w:line="240" w:lineRule="auto"/>
        <w:ind w:left="420" w:right="0" w:firstLine="40"/>
        <w:jc w:val="left"/>
        <w:rPr>
          <w:sz w:val="28"/>
          <w:szCs w:val="28"/>
        </w:rPr>
      </w:pPr>
      <w:r>
        <w:rPr>
          <w:rStyle w:val="CharStyle31"/>
          <w:sz w:val="28"/>
          <w:szCs w:val="28"/>
        </w:rPr>
        <w:t>Für Graf Ludwig Polzer-Hoditz auf eine Photographie, April 1923, Archiv-Nr. 5631</w: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Selig die Bettler um Geist</w:t>
      </w:r>
    </w:p>
    <w:p>
      <w:pPr>
        <w:pStyle w:val="Style30"/>
        <w:keepNext w:val="0"/>
        <w:keepLines w:val="0"/>
        <w:widowControl w:val="0"/>
        <w:shd w:val="clear" w:color="auto" w:fill="auto"/>
        <w:bidi w:val="0"/>
        <w:spacing w:before="0" w:after="0" w:line="240" w:lineRule="auto"/>
        <w:ind w:left="420" w:right="0" w:firstLine="40"/>
        <w:jc w:val="left"/>
        <w:rPr>
          <w:sz w:val="28"/>
          <w:szCs w:val="28"/>
        </w:rPr>
      </w:pPr>
      <w:r>
        <w:rPr>
          <w:rStyle w:val="CharStyle31"/>
          <w:sz w:val="28"/>
          <w:szCs w:val="28"/>
        </w:rPr>
        <w:t>Übertragung Matthäus-Evangelium, 5. Kapitel, Die Bergpredigt, 1905, Archiv-Nr. B 124. -</w:t>
      </w:r>
    </w:p>
    <w:p>
      <w:pPr>
        <w:pStyle w:val="Style30"/>
        <w:keepNext w:val="0"/>
        <w:keepLines w:val="0"/>
        <w:widowControl w:val="0"/>
        <w:shd w:val="clear" w:color="auto" w:fill="auto"/>
        <w:bidi w:val="0"/>
        <w:spacing w:before="0" w:after="160" w:line="240" w:lineRule="auto"/>
        <w:ind w:left="420" w:right="0" w:firstLine="40"/>
        <w:jc w:val="left"/>
        <w:rPr>
          <w:sz w:val="28"/>
          <w:szCs w:val="28"/>
        </w:rPr>
      </w:pPr>
      <w:r>
        <w:rPr>
          <w:rStyle w:val="CharStyle31"/>
          <w:sz w:val="28"/>
          <w:szCs w:val="28"/>
        </w:rPr>
        <w:t>Vgl. V. Stuttgart, 19. Januar 1907, in «Das christliche Mysterium», GA 97</w:t>
      </w:r>
    </w:p>
    <w:p>
      <w:pPr>
        <w:pStyle w:val="Style11"/>
        <w:keepNext w:val="0"/>
        <w:keepLines w:val="0"/>
        <w:widowControl w:val="0"/>
        <w:shd w:val="clear" w:color="auto" w:fill="auto"/>
        <w:bidi w:val="0"/>
        <w:spacing w:before="0" w:after="100" w:line="233" w:lineRule="auto"/>
        <w:ind w:left="0" w:right="0" w:firstLine="0"/>
        <w:jc w:val="left"/>
        <w:rPr>
          <w:sz w:val="30"/>
          <w:szCs w:val="30"/>
        </w:rPr>
      </w:pPr>
      <w:r>
        <w:rPr>
          <w:rStyle w:val="CharStyle12"/>
          <w:sz w:val="30"/>
          <w:szCs w:val="30"/>
        </w:rPr>
        <w:t>Seligpreisungen der Bergpredigt</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Siehe: Selig die Bettler um Geist</w:t>
      </w:r>
    </w:p>
    <w:p>
      <w:pPr>
        <w:pStyle w:val="Style11"/>
        <w:keepNext w:val="0"/>
        <w:keepLines w:val="0"/>
        <w:widowControl w:val="0"/>
        <w:shd w:val="clear" w:color="auto" w:fill="auto"/>
        <w:bidi w:val="0"/>
        <w:spacing w:before="0" w:after="40" w:line="233" w:lineRule="auto"/>
        <w:ind w:left="0" w:right="0" w:firstLine="0"/>
        <w:jc w:val="left"/>
        <w:rPr>
          <w:sz w:val="30"/>
          <w:szCs w:val="30"/>
        </w:rPr>
      </w:pPr>
      <w:r>
        <w:rPr>
          <w:rStyle w:val="CharStyle12"/>
          <w:sz w:val="30"/>
          <w:szCs w:val="30"/>
        </w:rPr>
        <w:t>Seraphisch Feuermächte</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1924, Archiv-Nr. 6476, B 618 (Entwurf)</w:t>
      </w:r>
    </w:p>
    <w:p>
      <w:pPr>
        <w:pStyle w:val="Style11"/>
        <w:keepNext w:val="0"/>
        <w:keepLines w:val="0"/>
        <w:widowControl w:val="0"/>
        <w:shd w:val="clear" w:color="auto" w:fill="auto"/>
        <w:bidi w:val="0"/>
        <w:spacing w:before="0" w:after="40" w:line="233" w:lineRule="auto"/>
        <w:ind w:left="0" w:right="0" w:firstLine="0"/>
        <w:jc w:val="left"/>
        <w:rPr>
          <w:sz w:val="30"/>
          <w:szCs w:val="30"/>
        </w:rPr>
      </w:pPr>
      <w:r>
        <w:rPr>
          <w:rStyle w:val="CharStyle12"/>
          <w:sz w:val="30"/>
          <w:szCs w:val="30"/>
        </w:rPr>
        <w:t>Sich erkennend nicht verlieren</w:t>
      </w:r>
    </w:p>
    <w:p>
      <w:pPr>
        <w:pStyle w:val="Style30"/>
        <w:keepNext w:val="0"/>
        <w:keepLines w:val="0"/>
        <w:widowControl w:val="0"/>
        <w:shd w:val="clear" w:color="auto" w:fill="auto"/>
        <w:bidi w:val="0"/>
        <w:spacing w:before="0" w:after="100" w:line="240" w:lineRule="auto"/>
        <w:ind w:left="420" w:right="0" w:firstLine="40"/>
        <w:jc w:val="left"/>
        <w:rPr>
          <w:sz w:val="28"/>
          <w:szCs w:val="28"/>
        </w:rPr>
        <w:sectPr>
          <w:headerReference w:type="default" r:id="rId698"/>
          <w:footerReference w:type="default" r:id="rId699"/>
          <w:headerReference w:type="even" r:id="rId700"/>
          <w:footerReference w:type="even" r:id="rId701"/>
          <w:footnotePr>
            <w:pos w:val="pageBottom"/>
            <w:numFmt w:val="decimal"/>
            <w:numRestart w:val="continuous"/>
          </w:footnotePr>
          <w:pgSz w:w="12240" w:h="15840"/>
          <w:pgMar w:top="1104" w:right="1930" w:bottom="514" w:left="1824" w:header="0" w:footer="86" w:gutter="0"/>
          <w:pgNumType w:start="255"/>
          <w:cols w:space="720"/>
          <w:noEndnote/>
          <w:rtlGutter w:val="0"/>
          <w:docGrid w:linePitch="360"/>
        </w:sectPr>
      </w:pPr>
      <w:r>
        <w:rPr>
          <w:rStyle w:val="CharStyle31"/>
          <w:sz w:val="28"/>
          <w:szCs w:val="28"/>
        </w:rPr>
        <w:t>Für Helene Röchling, 10. März 1912, Mannheim, Archiv-Nr. A 0101, Hs. Helene Röchling</w:t>
      </w:r>
    </w:p>
    <w:p>
      <w:pPr>
        <w:pStyle w:val="Style11"/>
        <w:keepNext w:val="0"/>
        <w:keepLines w:val="0"/>
        <w:widowControl w:val="0"/>
        <w:shd w:val="clear" w:color="auto" w:fill="auto"/>
        <w:tabs>
          <w:tab w:pos="7462" w:val="left"/>
        </w:tabs>
        <w:bidi w:val="0"/>
        <w:spacing w:before="0" w:after="100" w:line="240" w:lineRule="auto"/>
        <w:ind w:left="0" w:right="0" w:firstLine="0"/>
        <w:jc w:val="both"/>
        <w:rPr>
          <w:sz w:val="30"/>
          <w:szCs w:val="30"/>
        </w:rPr>
      </w:pPr>
      <w:r>
        <w:rPr>
          <w:rStyle w:val="CharStyle12"/>
          <w:sz w:val="30"/>
          <w:szCs w:val="30"/>
        </w:rPr>
        <w:t>Sich in der Welt</w:t>
        <w:tab/>
        <w:t>40, 280</w:t>
      </w:r>
    </w:p>
    <w:p>
      <w:pPr>
        <w:pStyle w:val="Style30"/>
        <w:keepNext w:val="0"/>
        <w:keepLines w:val="0"/>
        <w:widowControl w:val="0"/>
        <w:numPr>
          <w:ilvl w:val="0"/>
          <w:numId w:val="155"/>
        </w:numPr>
        <w:shd w:val="clear" w:color="auto" w:fill="auto"/>
        <w:tabs>
          <w:tab w:pos="956" w:val="left"/>
        </w:tabs>
        <w:bidi w:val="0"/>
        <w:spacing w:before="0" w:after="160" w:line="240" w:lineRule="auto"/>
        <w:ind w:left="0" w:right="0" w:firstLine="420"/>
        <w:jc w:val="left"/>
        <w:rPr>
          <w:sz w:val="28"/>
          <w:szCs w:val="28"/>
        </w:rPr>
      </w:pPr>
      <w:r>
        <w:rPr>
          <w:rStyle w:val="CharStyle31"/>
          <w:sz w:val="28"/>
          <w:szCs w:val="28"/>
        </w:rPr>
        <w:t>März 1918, Archiv-Nr. A 0170, Hs. Marie Steiner •</w:t>
      </w:r>
    </w:p>
    <w:p>
      <w:pPr>
        <w:pStyle w:val="Style11"/>
        <w:keepNext w:val="0"/>
        <w:keepLines w:val="0"/>
        <w:widowControl w:val="0"/>
        <w:shd w:val="clear" w:color="auto" w:fill="auto"/>
        <w:tabs>
          <w:tab w:pos="7462" w:val="left"/>
        </w:tabs>
        <w:bidi w:val="0"/>
        <w:spacing w:before="0" w:after="100" w:line="240" w:lineRule="auto"/>
        <w:ind w:left="0" w:right="0" w:firstLine="0"/>
        <w:jc w:val="both"/>
        <w:rPr>
          <w:sz w:val="30"/>
          <w:szCs w:val="30"/>
        </w:rPr>
      </w:pPr>
      <w:r>
        <w:rPr>
          <w:rStyle w:val="CharStyle12"/>
          <w:sz w:val="30"/>
          <w:szCs w:val="30"/>
        </w:rPr>
        <w:t>Sich selbst empfangen</w:t>
        <w:tab/>
        <w:t>40, 272</w:t>
      </w:r>
    </w:p>
    <w:p>
      <w:pPr>
        <w:pStyle w:val="Style30"/>
        <w:keepNext w:val="0"/>
        <w:keepLines w:val="0"/>
        <w:widowControl w:val="0"/>
        <w:shd w:val="clear" w:color="auto" w:fill="auto"/>
        <w:bidi w:val="0"/>
        <w:spacing w:before="0" w:after="0" w:line="240" w:lineRule="auto"/>
        <w:ind w:left="0" w:right="0" w:firstLine="420"/>
        <w:jc w:val="left"/>
        <w:rPr>
          <w:sz w:val="28"/>
          <w:szCs w:val="28"/>
        </w:rPr>
      </w:pPr>
      <w:r>
        <w:rPr>
          <w:rStyle w:val="CharStyle31"/>
          <w:sz w:val="28"/>
          <w:szCs w:val="28"/>
        </w:rPr>
        <w:t>Für Dr. Felix Knoll, Karlsbad, auf eine Photographie,</w:t>
      </w:r>
    </w:p>
    <w:p>
      <w:pPr>
        <w:pStyle w:val="Style30"/>
        <w:keepNext w:val="0"/>
        <w:keepLines w:val="0"/>
        <w:widowControl w:val="0"/>
        <w:numPr>
          <w:ilvl w:val="0"/>
          <w:numId w:val="157"/>
        </w:numPr>
        <w:shd w:val="clear" w:color="auto" w:fill="auto"/>
        <w:tabs>
          <w:tab w:pos="956" w:val="left"/>
        </w:tabs>
        <w:bidi w:val="0"/>
        <w:spacing w:before="0" w:after="160" w:line="240" w:lineRule="auto"/>
        <w:ind w:left="0" w:right="0" w:firstLine="420"/>
        <w:jc w:val="left"/>
        <w:rPr>
          <w:sz w:val="28"/>
          <w:szCs w:val="28"/>
        </w:rPr>
      </w:pPr>
      <w:r>
        <w:rPr>
          <w:rStyle w:val="CharStyle31"/>
          <w:sz w:val="28"/>
          <w:szCs w:val="28"/>
        </w:rPr>
        <w:t>April 1915, Berlin, Archiv-Nr. A 0171</w:t>
      </w:r>
    </w:p>
    <w:p>
      <w:pPr>
        <w:pStyle w:val="Style11"/>
        <w:keepNext w:val="0"/>
        <w:keepLines w:val="0"/>
        <w:widowControl w:val="0"/>
        <w:shd w:val="clear" w:color="auto" w:fill="auto"/>
        <w:tabs>
          <w:tab w:pos="7462" w:val="left"/>
        </w:tabs>
        <w:bidi w:val="0"/>
        <w:spacing w:before="0" w:after="0" w:line="240" w:lineRule="auto"/>
        <w:ind w:left="0" w:right="0" w:firstLine="0"/>
        <w:jc w:val="left"/>
        <w:rPr>
          <w:sz w:val="30"/>
          <w:szCs w:val="30"/>
        </w:rPr>
      </w:pPr>
      <w:r>
        <w:rPr>
          <w:rStyle w:val="CharStyle12"/>
          <w:sz w:val="30"/>
          <w:szCs w:val="30"/>
        </w:rPr>
        <w:t>Sieben helle Rosensterne</w:t>
        <w:tab/>
        <w:t>267, 307</w:t>
      </w:r>
    </w:p>
    <w:p>
      <w:pPr>
        <w:pStyle w:val="Style11"/>
        <w:keepNext w:val="0"/>
        <w:keepLines w:val="0"/>
        <w:widowControl w:val="0"/>
        <w:shd w:val="clear" w:color="auto" w:fill="auto"/>
        <w:bidi w:val="0"/>
        <w:spacing w:before="0" w:after="100" w:line="240" w:lineRule="auto"/>
        <w:ind w:left="0" w:right="0" w:firstLine="0"/>
        <w:jc w:val="left"/>
        <w:rPr>
          <w:sz w:val="30"/>
          <w:szCs w:val="30"/>
        </w:rPr>
      </w:pPr>
      <w:r>
        <w:rPr>
          <w:rStyle w:val="CharStyle12"/>
          <w:sz w:val="30"/>
          <w:szCs w:val="30"/>
        </w:rPr>
        <w:t>Sonnenlicht durchwallet</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Archiv-Nr. A 0104, Hs. Marie Steiner</w:t>
      </w:r>
    </w:p>
    <w:p>
      <w:pPr>
        <w:pStyle w:val="Style11"/>
        <w:keepNext w:val="0"/>
        <w:keepLines w:val="0"/>
        <w:widowControl w:val="0"/>
        <w:shd w:val="clear" w:color="auto" w:fill="auto"/>
        <w:tabs>
          <w:tab w:pos="7462" w:val="left"/>
        </w:tabs>
        <w:bidi w:val="0"/>
        <w:spacing w:before="0" w:after="0" w:line="240" w:lineRule="auto"/>
        <w:ind w:left="0" w:right="0" w:firstLine="0"/>
        <w:jc w:val="both"/>
        <w:rPr>
          <w:sz w:val="30"/>
          <w:szCs w:val="30"/>
        </w:rPr>
      </w:pPr>
      <w:r>
        <w:rPr>
          <w:rStyle w:val="CharStyle12"/>
          <w:sz w:val="30"/>
          <w:szCs w:val="30"/>
        </w:rPr>
        <w:t>Sieben helle Rosensterne</w:t>
        <w:tab/>
        <w:t>267, 366</w:t>
      </w:r>
    </w:p>
    <w:p>
      <w:pPr>
        <w:pStyle w:val="Style11"/>
        <w:keepNext w:val="0"/>
        <w:keepLines w:val="0"/>
        <w:widowControl w:val="0"/>
        <w:shd w:val="clear" w:color="auto" w:fill="auto"/>
        <w:bidi w:val="0"/>
        <w:spacing w:before="0" w:after="100" w:line="240" w:lineRule="auto"/>
        <w:ind w:left="0" w:right="0" w:firstLine="0"/>
        <w:jc w:val="left"/>
        <w:rPr>
          <w:sz w:val="30"/>
          <w:szCs w:val="30"/>
        </w:rPr>
      </w:pPr>
      <w:r>
        <w:rPr>
          <w:rStyle w:val="CharStyle12"/>
          <w:sz w:val="30"/>
          <w:szCs w:val="30"/>
        </w:rPr>
        <w:t>Als Kind richtete mein Leib</w:t>
      </w:r>
    </w:p>
    <w:p>
      <w:pPr>
        <w:pStyle w:val="Style30"/>
        <w:keepNext w:val="0"/>
        <w:keepLines w:val="0"/>
        <w:widowControl w:val="0"/>
        <w:shd w:val="clear" w:color="auto" w:fill="auto"/>
        <w:bidi w:val="0"/>
        <w:spacing w:before="0" w:after="0" w:line="240" w:lineRule="auto"/>
        <w:ind w:left="0" w:right="0" w:firstLine="420"/>
        <w:jc w:val="left"/>
        <w:rPr>
          <w:sz w:val="28"/>
          <w:szCs w:val="28"/>
        </w:rPr>
      </w:pPr>
      <w:r>
        <w:rPr>
          <w:rStyle w:val="CharStyle31"/>
          <w:sz w:val="28"/>
          <w:szCs w:val="28"/>
        </w:rPr>
        <w:t>Für Carl Frithiof Dahl, Stockholm, 1913,</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vermutl. Juni, Archiv-Nr. 5842</w:t>
      </w:r>
    </w:p>
    <w:p>
      <w:pPr>
        <w:pStyle w:val="Style11"/>
        <w:keepNext w:val="0"/>
        <w:keepLines w:val="0"/>
        <w:widowControl w:val="0"/>
        <w:shd w:val="clear" w:color="auto" w:fill="auto"/>
        <w:tabs>
          <w:tab w:pos="7462" w:val="left"/>
        </w:tabs>
        <w:bidi w:val="0"/>
        <w:spacing w:before="0" w:after="0" w:line="240" w:lineRule="auto"/>
        <w:ind w:left="0" w:right="0" w:firstLine="0"/>
        <w:jc w:val="both"/>
        <w:rPr>
          <w:sz w:val="30"/>
          <w:szCs w:val="30"/>
        </w:rPr>
      </w:pPr>
      <w:r>
        <w:rPr>
          <w:rStyle w:val="CharStyle12"/>
          <w:sz w:val="30"/>
          <w:szCs w:val="30"/>
        </w:rPr>
        <w:t>Sieben Rosensterne sehe ich</w:t>
        <w:tab/>
        <w:t>267, 382</w:t>
      </w:r>
    </w:p>
    <w:p>
      <w:pPr>
        <w:pStyle w:val="Style11"/>
        <w:keepNext w:val="0"/>
        <w:keepLines w:val="0"/>
        <w:widowControl w:val="0"/>
        <w:shd w:val="clear" w:color="auto" w:fill="auto"/>
        <w:bidi w:val="0"/>
        <w:spacing w:before="0" w:after="100" w:line="240" w:lineRule="auto"/>
        <w:ind w:left="0" w:right="0" w:firstLine="0"/>
        <w:jc w:val="left"/>
        <w:rPr>
          <w:sz w:val="30"/>
          <w:szCs w:val="30"/>
        </w:rPr>
      </w:pPr>
      <w:r>
        <w:rPr>
          <w:rStyle w:val="CharStyle12"/>
          <w:sz w:val="30"/>
          <w:szCs w:val="30"/>
        </w:rPr>
        <w:t>Erhebe dich du meine Seele</w:t>
      </w:r>
    </w:p>
    <w:p>
      <w:pPr>
        <w:pStyle w:val="Style30"/>
        <w:keepNext w:val="0"/>
        <w:keepLines w:val="0"/>
        <w:widowControl w:val="0"/>
        <w:shd w:val="clear" w:color="auto" w:fill="auto"/>
        <w:bidi w:val="0"/>
        <w:spacing w:before="0" w:after="0" w:line="240" w:lineRule="auto"/>
        <w:ind w:left="0" w:right="0" w:firstLine="420"/>
        <w:jc w:val="left"/>
        <w:rPr>
          <w:sz w:val="28"/>
          <w:szCs w:val="28"/>
        </w:rPr>
      </w:pPr>
      <w:r>
        <w:rPr>
          <w:rStyle w:val="CharStyle31"/>
          <w:sz w:val="28"/>
          <w:szCs w:val="28"/>
        </w:rPr>
        <w:t>Für Frau Helene Finkh, 1915 oder später,</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Archiv-Nr. 7035</w:t>
      </w:r>
    </w:p>
    <w:p>
      <w:pPr>
        <w:pStyle w:val="Style11"/>
        <w:keepNext w:val="0"/>
        <w:keepLines w:val="0"/>
        <w:widowControl w:val="0"/>
        <w:shd w:val="clear" w:color="auto" w:fill="auto"/>
        <w:tabs>
          <w:tab w:pos="7462" w:val="left"/>
        </w:tabs>
        <w:bidi w:val="0"/>
        <w:spacing w:before="0" w:after="0" w:line="240" w:lineRule="auto"/>
        <w:ind w:left="0" w:right="0" w:firstLine="0"/>
        <w:jc w:val="left"/>
        <w:rPr>
          <w:sz w:val="30"/>
          <w:szCs w:val="30"/>
        </w:rPr>
      </w:pPr>
      <w:r>
        <w:rPr>
          <w:rStyle w:val="CharStyle12"/>
          <w:sz w:val="30"/>
          <w:szCs w:val="30"/>
        </w:rPr>
        <w:t>Siebenfach Geisteslicht erstrahlt</w:t>
        <w:tab/>
        <w:t>267, 303</w:t>
      </w:r>
    </w:p>
    <w:p>
      <w:pPr>
        <w:pStyle w:val="Style11"/>
        <w:keepNext w:val="0"/>
        <w:keepLines w:val="0"/>
        <w:widowControl w:val="0"/>
        <w:shd w:val="clear" w:color="auto" w:fill="auto"/>
        <w:bidi w:val="0"/>
        <w:spacing w:before="0" w:after="100" w:line="240" w:lineRule="auto"/>
        <w:ind w:left="0" w:right="0" w:firstLine="0"/>
        <w:jc w:val="left"/>
        <w:rPr>
          <w:sz w:val="30"/>
          <w:szCs w:val="30"/>
        </w:rPr>
      </w:pPr>
      <w:r>
        <w:rPr>
          <w:rStyle w:val="CharStyle12"/>
          <w:sz w:val="30"/>
          <w:szCs w:val="30"/>
        </w:rPr>
        <w:t>Endlos wirket Geisteskraft</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Archiv-Nr. A 0029</w:t>
      </w:r>
    </w:p>
    <w:p>
      <w:pPr>
        <w:pStyle w:val="Style11"/>
        <w:keepNext w:val="0"/>
        <w:keepLines w:val="0"/>
        <w:widowControl w:val="0"/>
        <w:shd w:val="clear" w:color="auto" w:fill="auto"/>
        <w:tabs>
          <w:tab w:pos="7462" w:val="left"/>
        </w:tabs>
        <w:bidi w:val="0"/>
        <w:spacing w:before="0" w:after="0" w:line="240" w:lineRule="auto"/>
        <w:ind w:left="0" w:right="0" w:firstLine="0"/>
        <w:jc w:val="left"/>
        <w:rPr>
          <w:sz w:val="30"/>
          <w:szCs w:val="30"/>
        </w:rPr>
      </w:pPr>
      <w:r>
        <w:rPr>
          <w:rStyle w:val="CharStyle12"/>
          <w:sz w:val="30"/>
          <w:szCs w:val="30"/>
        </w:rPr>
        <w:t>Siebenfach leuchtet Rosensternenlicht</w:t>
        <w:tab/>
        <w:t>267, 312</w:t>
      </w:r>
    </w:p>
    <w:p>
      <w:pPr>
        <w:pStyle w:val="Style11"/>
        <w:keepNext w:val="0"/>
        <w:keepLines w:val="0"/>
        <w:widowControl w:val="0"/>
        <w:shd w:val="clear" w:color="auto" w:fill="auto"/>
        <w:bidi w:val="0"/>
        <w:spacing w:before="0" w:after="100" w:line="240" w:lineRule="auto"/>
        <w:ind w:left="0" w:right="0" w:firstLine="0"/>
        <w:jc w:val="left"/>
        <w:rPr>
          <w:sz w:val="30"/>
          <w:szCs w:val="30"/>
        </w:rPr>
      </w:pPr>
      <w:r>
        <w:rPr>
          <w:rStyle w:val="CharStyle12"/>
          <w:sz w:val="30"/>
          <w:szCs w:val="30"/>
        </w:rPr>
        <w:t>Es senke mein Denken sich</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Archiv-Nr. 7103</w:t>
      </w:r>
    </w:p>
    <w:p>
      <w:pPr>
        <w:pStyle w:val="Style11"/>
        <w:keepNext w:val="0"/>
        <w:keepLines w:val="0"/>
        <w:widowControl w:val="0"/>
        <w:shd w:val="clear" w:color="auto" w:fill="auto"/>
        <w:tabs>
          <w:tab w:pos="7462" w:val="left"/>
        </w:tabs>
        <w:bidi w:val="0"/>
        <w:spacing w:before="0" w:after="100" w:line="240" w:lineRule="auto"/>
        <w:ind w:left="0" w:right="0" w:firstLine="0"/>
        <w:jc w:val="both"/>
        <w:rPr>
          <w:sz w:val="30"/>
          <w:szCs w:val="30"/>
        </w:rPr>
      </w:pPr>
      <w:r>
        <w:rPr>
          <w:rStyle w:val="CharStyle12"/>
          <w:sz w:val="30"/>
          <w:szCs w:val="30"/>
        </w:rPr>
        <w:t>Siegen wird die Kraft</w:t>
        <w:tab/>
        <w:t>40, 126</w:t>
      </w:r>
    </w:p>
    <w:p>
      <w:pPr>
        <w:pStyle w:val="Style30"/>
        <w:keepNext w:val="0"/>
        <w:keepLines w:val="0"/>
        <w:widowControl w:val="0"/>
        <w:shd w:val="clear" w:color="auto" w:fill="auto"/>
        <w:bidi w:val="0"/>
        <w:spacing w:before="0" w:after="0" w:line="240" w:lineRule="auto"/>
        <w:ind w:left="0" w:right="0" w:firstLine="420"/>
        <w:jc w:val="left"/>
        <w:rPr>
          <w:sz w:val="28"/>
          <w:szCs w:val="28"/>
        </w:rPr>
      </w:pPr>
      <w:r>
        <w:rPr>
          <w:rStyle w:val="CharStyle31"/>
          <w:sz w:val="28"/>
          <w:szCs w:val="28"/>
        </w:rPr>
        <w:t>Für Helmuth v. Moltke, 27. August 1914,</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Niederlahnstein, Archiv-Nr. A 0099</w:t>
      </w:r>
    </w:p>
    <w:p>
      <w:pPr>
        <w:pStyle w:val="Style11"/>
        <w:keepNext w:val="0"/>
        <w:keepLines w:val="0"/>
        <w:widowControl w:val="0"/>
        <w:shd w:val="clear" w:color="auto" w:fill="auto"/>
        <w:tabs>
          <w:tab w:pos="7462" w:val="left"/>
        </w:tabs>
        <w:bidi w:val="0"/>
        <w:spacing w:before="0" w:after="100" w:line="240" w:lineRule="auto"/>
        <w:ind w:left="0" w:right="0" w:firstLine="0"/>
        <w:jc w:val="both"/>
        <w:rPr>
          <w:sz w:val="30"/>
          <w:szCs w:val="30"/>
        </w:rPr>
      </w:pPr>
      <w:r>
        <w:rPr>
          <w:rStyle w:val="CharStyle12"/>
          <w:sz w:val="30"/>
          <w:szCs w:val="30"/>
        </w:rPr>
        <w:t>Sieghafter Geist</w:t>
        <w:tab/>
        <w:t>268, 73</w:t>
      </w:r>
    </w:p>
    <w:p>
      <w:pPr>
        <w:pStyle w:val="Style30"/>
        <w:keepNext w:val="0"/>
        <w:keepLines w:val="0"/>
        <w:widowControl w:val="0"/>
        <w:numPr>
          <w:ilvl w:val="0"/>
          <w:numId w:val="159"/>
        </w:numPr>
        <w:shd w:val="clear" w:color="auto" w:fill="auto"/>
        <w:tabs>
          <w:tab w:pos="956" w:val="left"/>
        </w:tabs>
        <w:bidi w:val="0"/>
        <w:spacing w:before="0" w:after="160" w:line="240" w:lineRule="auto"/>
        <w:ind w:left="0" w:right="0" w:firstLine="420"/>
        <w:jc w:val="left"/>
        <w:rPr>
          <w:sz w:val="28"/>
          <w:szCs w:val="28"/>
        </w:rPr>
      </w:pPr>
      <w:r>
        <w:rPr>
          <w:rStyle w:val="CharStyle31"/>
          <w:sz w:val="28"/>
          <w:szCs w:val="28"/>
        </w:rPr>
        <w:t>September 1919, Archiv-Nr. A 0102</w:t>
      </w:r>
    </w:p>
    <w:p>
      <w:pPr>
        <w:pStyle w:val="Style11"/>
        <w:keepNext w:val="0"/>
        <w:keepLines w:val="0"/>
        <w:widowControl w:val="0"/>
        <w:shd w:val="clear" w:color="auto" w:fill="auto"/>
        <w:tabs>
          <w:tab w:pos="7462" w:val="left"/>
        </w:tabs>
        <w:bidi w:val="0"/>
        <w:spacing w:before="0" w:after="100" w:line="240" w:lineRule="auto"/>
        <w:ind w:left="0" w:right="0" w:firstLine="0"/>
        <w:jc w:val="both"/>
        <w:rPr>
          <w:sz w:val="30"/>
          <w:szCs w:val="30"/>
        </w:rPr>
      </w:pPr>
      <w:r>
        <w:rPr>
          <w:rStyle w:val="CharStyle12"/>
          <w:sz w:val="30"/>
          <w:szCs w:val="30"/>
        </w:rPr>
        <w:t>Sieh hin, o Vater</w:t>
        <w:tab/>
        <w:t>40, 183</w:t>
      </w:r>
    </w:p>
    <w:p>
      <w:pPr>
        <w:pStyle w:val="Style30"/>
        <w:keepNext w:val="0"/>
        <w:keepLines w:val="0"/>
        <w:widowControl w:val="0"/>
        <w:numPr>
          <w:ilvl w:val="0"/>
          <w:numId w:val="159"/>
        </w:numPr>
        <w:shd w:val="clear" w:color="auto" w:fill="auto"/>
        <w:tabs>
          <w:tab w:pos="879" w:val="left"/>
        </w:tabs>
        <w:bidi w:val="0"/>
        <w:spacing w:before="0" w:after="0" w:line="240" w:lineRule="auto"/>
        <w:ind w:left="0" w:right="0" w:firstLine="420"/>
        <w:jc w:val="left"/>
        <w:rPr>
          <w:sz w:val="28"/>
          <w:szCs w:val="28"/>
        </w:rPr>
      </w:pPr>
      <w:r>
        <w:rPr>
          <w:rStyle w:val="CharStyle31"/>
          <w:sz w:val="28"/>
          <w:szCs w:val="28"/>
        </w:rPr>
        <w:t>Dörnach, 26. Dezember 1914, in «Okkultes</w:t>
      </w:r>
    </w:p>
    <w:p>
      <w:pPr>
        <w:pStyle w:val="Style30"/>
        <w:keepNext w:val="0"/>
        <w:keepLines w:val="0"/>
        <w:widowControl w:val="0"/>
        <w:shd w:val="clear" w:color="auto" w:fill="auto"/>
        <w:bidi w:val="0"/>
        <w:spacing w:before="0" w:after="160" w:line="240" w:lineRule="auto"/>
        <w:ind w:left="0" w:right="0" w:firstLine="420"/>
        <w:jc w:val="left"/>
        <w:rPr>
          <w:sz w:val="28"/>
          <w:szCs w:val="28"/>
        </w:rPr>
      </w:pPr>
      <w:r>
        <w:rPr>
          <w:rStyle w:val="CharStyle31"/>
          <w:sz w:val="28"/>
          <w:szCs w:val="28"/>
        </w:rPr>
        <w:t>Lesen und okkultes Hören», GA 156</w:t>
      </w:r>
    </w:p>
    <w:p>
      <w:pPr>
        <w:pStyle w:val="Style11"/>
        <w:keepNext w:val="0"/>
        <w:keepLines w:val="0"/>
        <w:widowControl w:val="0"/>
        <w:shd w:val="clear" w:color="auto" w:fill="auto"/>
        <w:tabs>
          <w:tab w:pos="7462" w:val="left"/>
        </w:tabs>
        <w:bidi w:val="0"/>
        <w:spacing w:before="0" w:after="100" w:line="240" w:lineRule="auto"/>
        <w:ind w:left="0" w:right="0" w:firstLine="0"/>
        <w:jc w:val="both"/>
        <w:rPr>
          <w:sz w:val="30"/>
          <w:szCs w:val="30"/>
        </w:rPr>
      </w:pPr>
      <w:r>
        <w:rPr>
          <w:rStyle w:val="CharStyle12"/>
          <w:sz w:val="30"/>
          <w:szCs w:val="30"/>
        </w:rPr>
        <w:t>Sieh, du mein Auge</w:t>
        <w:tab/>
        <w:t>268, 103</w:t>
      </w:r>
    </w:p>
    <w:p>
      <w:pPr>
        <w:pStyle w:val="Style30"/>
        <w:keepNext w:val="0"/>
        <w:keepLines w:val="0"/>
        <w:widowControl w:val="0"/>
        <w:shd w:val="clear" w:color="auto" w:fill="auto"/>
        <w:bidi w:val="0"/>
        <w:spacing w:before="0" w:after="100" w:line="240" w:lineRule="auto"/>
        <w:ind w:left="0" w:right="0" w:firstLine="420"/>
        <w:jc w:val="left"/>
        <w:rPr>
          <w:sz w:val="28"/>
          <w:szCs w:val="28"/>
        </w:rPr>
      </w:pPr>
      <w:r>
        <w:rPr>
          <w:rStyle w:val="CharStyle31"/>
          <w:sz w:val="28"/>
          <w:szCs w:val="28"/>
        </w:rPr>
        <w:t>September 1924, Archiv-Nr. B 498</w:t>
      </w:r>
    </w:p>
    <w:p>
      <w:pPr>
        <w:pStyle w:val="Style4"/>
        <w:keepNext w:val="0"/>
        <w:keepLines w:val="0"/>
        <w:widowControl w:val="0"/>
        <w:shd w:val="clear" w:color="auto" w:fill="auto"/>
        <w:bidi w:val="0"/>
        <w:spacing w:before="0" w:after="100" w:line="233" w:lineRule="auto"/>
        <w:ind w:left="0" w:right="0" w:firstLine="0"/>
        <w:jc w:val="left"/>
      </w:pPr>
      <w:r>
        <mc:AlternateContent>
          <mc:Choice Requires="wps">
            <w:drawing>
              <wp:anchor distT="0" distB="0" distL="114300" distR="114300" simplePos="0" relativeHeight="125829540" behindDoc="0" locked="0" layoutInCell="1" allowOverlap="1">
                <wp:simplePos x="0" y="0"/>
                <wp:positionH relativeFrom="page">
                  <wp:posOffset>5921375</wp:posOffset>
                </wp:positionH>
                <wp:positionV relativeFrom="paragraph">
                  <wp:posOffset>12700</wp:posOffset>
                </wp:positionV>
                <wp:extent cx="628015" cy="231775"/>
                <wp:wrapSquare wrapText="left"/>
                <wp:docPr id="767" name="Shape 767"/>
                <a:graphic xmlns:a="http://schemas.openxmlformats.org/drawingml/2006/main">
                  <a:graphicData uri="http://schemas.microsoft.com/office/word/2010/wordprocessingShape">
                    <wps:wsp>
                      <wps:cNvSpPr txBox="1"/>
                      <wps:spPr>
                        <a:xfrm>
                          <a:ext cx="628015" cy="23177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right"/>
                            </w:pPr>
                            <w:r>
                              <w:rPr>
                                <w:rStyle w:val="CharStyle5"/>
                              </w:rPr>
                              <w:t>264, 47</w:t>
                            </w:r>
                          </w:p>
                        </w:txbxContent>
                      </wps:txbx>
                      <wps:bodyPr wrap="none" lIns="0" tIns="0" rIns="0" bIns="0">
                        <a:noAutoFit/>
                      </wps:bodyPr>
                    </wps:wsp>
                  </a:graphicData>
                </a:graphic>
              </wp:anchor>
            </w:drawing>
          </mc:Choice>
          <mc:Fallback>
            <w:pict>
              <v:shape id="_x0000_s1793" type="#_x0000_t202" style="position:absolute;margin-left:466.25pt;margin-top:1.pt;width:49.450000000000003pt;height:18.25pt;z-index:-125829213;mso-wrap-distance-left:9.pt;mso-wrap-distance-right:9.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right"/>
                      </w:pPr>
                      <w:r>
                        <w:rPr>
                          <w:rStyle w:val="CharStyle5"/>
                        </w:rPr>
                        <w:t>264, 47</w:t>
                      </w:r>
                    </w:p>
                  </w:txbxContent>
                </v:textbox>
                <w10:wrap type="square" side="left" anchorx="page"/>
              </v:shape>
            </w:pict>
          </mc:Fallback>
        </mc:AlternateContent>
      </w:r>
      <w:r>
        <w:rPr>
          <w:rStyle w:val="CharStyle5"/>
        </w:rPr>
        <w:t>Sinne nach: wie der Punkt zur Sphäre wird</w:t>
      </w:r>
    </w:p>
    <w:p>
      <w:pPr>
        <w:pStyle w:val="Style4"/>
        <w:keepNext w:val="0"/>
        <w:keepLines w:val="0"/>
        <w:widowControl w:val="0"/>
        <w:shd w:val="clear" w:color="auto" w:fill="auto"/>
        <w:bidi w:val="0"/>
        <w:spacing w:before="0" w:after="160" w:line="240" w:lineRule="auto"/>
        <w:ind w:left="420" w:right="0" w:firstLine="20"/>
        <w:jc w:val="left"/>
        <w:rPr>
          <w:sz w:val="28"/>
          <w:szCs w:val="28"/>
        </w:rPr>
      </w:pPr>
      <w:r>
        <w:rPr>
          <w:rStyle w:val="CharStyle5"/>
          <w:sz w:val="28"/>
          <w:szCs w:val="28"/>
        </w:rPr>
        <w:t>Meditationssätze aus Brief an Günther Wagner, Berlin 24. Dezember 1903</w:t>
      </w:r>
    </w:p>
    <w:p>
      <w:pPr>
        <w:pStyle w:val="Style4"/>
        <w:keepNext w:val="0"/>
        <w:keepLines w:val="0"/>
        <w:widowControl w:val="0"/>
        <w:shd w:val="clear" w:color="auto" w:fill="auto"/>
        <w:tabs>
          <w:tab w:pos="7402" w:val="left"/>
        </w:tabs>
        <w:bidi w:val="0"/>
        <w:spacing w:before="0" w:after="0" w:line="233" w:lineRule="auto"/>
        <w:ind w:left="0" w:right="0" w:firstLine="0"/>
        <w:jc w:val="left"/>
      </w:pPr>
      <w:r>
        <w:rPr>
          <w:rStyle w:val="CharStyle5"/>
        </w:rPr>
        <w:t>So as out of the black cross</w:t>
        <w:tab/>
        <w:t>267, 336</w:t>
      </w:r>
    </w:p>
    <w:p>
      <w:pPr>
        <w:pStyle w:val="Style4"/>
        <w:keepNext w:val="0"/>
        <w:keepLines w:val="0"/>
        <w:widowControl w:val="0"/>
        <w:shd w:val="clear" w:color="auto" w:fill="auto"/>
        <w:bidi w:val="0"/>
        <w:spacing w:before="0" w:after="100" w:line="233" w:lineRule="auto"/>
        <w:ind w:left="0" w:right="0" w:firstLine="0"/>
        <w:jc w:val="left"/>
      </w:pPr>
      <w:r>
        <w:rPr>
          <w:rStyle w:val="CharStyle5"/>
        </w:rPr>
        <w:t>So as the green life</w:t>
      </w:r>
    </w:p>
    <w:p>
      <w:pPr>
        <w:pStyle w:val="Style4"/>
        <w:keepNext w:val="0"/>
        <w:keepLines w:val="0"/>
        <w:widowControl w:val="0"/>
        <w:shd w:val="clear" w:color="auto" w:fill="auto"/>
        <w:bidi w:val="0"/>
        <w:spacing w:before="0" w:after="160" w:line="254" w:lineRule="auto"/>
        <w:ind w:left="420" w:right="0" w:firstLine="20"/>
        <w:jc w:val="left"/>
        <w:rPr>
          <w:sz w:val="28"/>
          <w:szCs w:val="28"/>
        </w:rPr>
      </w:pPr>
      <w:r>
        <w:rPr>
          <w:rStyle w:val="CharStyle5"/>
          <w:sz w:val="28"/>
          <w:szCs w:val="28"/>
        </w:rPr>
        <w:t>Für Mrs. Helen P. Fulton, Florida, Archiv-Nr. A 0114, Hs. Marie Steiner</w:t>
      </w:r>
    </w:p>
    <w:p>
      <w:pPr>
        <w:pStyle w:val="Style4"/>
        <w:keepNext w:val="0"/>
        <w:keepLines w:val="0"/>
        <w:widowControl w:val="0"/>
        <w:shd w:val="clear" w:color="auto" w:fill="auto"/>
        <w:tabs>
          <w:tab w:pos="7402" w:val="left"/>
        </w:tabs>
        <w:bidi w:val="0"/>
        <w:spacing w:before="0" w:after="100" w:line="233" w:lineRule="auto"/>
        <w:ind w:left="0" w:right="0" w:firstLine="0"/>
        <w:jc w:val="both"/>
      </w:pPr>
      <w:r>
        <w:rPr>
          <w:rStyle w:val="CharStyle5"/>
        </w:rPr>
        <w:t>So höre meinen Sang</w:t>
        <w:tab/>
        <w:t>40, 191</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Siehe: Das Traumlied vom Olaf Ästeson</w:t>
      </w:r>
    </w:p>
    <w:p>
      <w:pPr>
        <w:pStyle w:val="Style4"/>
        <w:keepNext w:val="0"/>
        <w:keepLines w:val="0"/>
        <w:widowControl w:val="0"/>
        <w:shd w:val="clear" w:color="auto" w:fill="auto"/>
        <w:tabs>
          <w:tab w:pos="7402" w:val="left"/>
        </w:tabs>
        <w:bidi w:val="0"/>
        <w:spacing w:before="0" w:after="100" w:line="233" w:lineRule="auto"/>
        <w:ind w:left="0" w:right="0" w:firstLine="0"/>
        <w:jc w:val="both"/>
      </w:pPr>
      <w:r>
        <w:rPr>
          <w:rStyle w:val="CharStyle5"/>
        </w:rPr>
        <w:t>So lang du den Schmerz erfühlest</w:t>
        <w:tab/>
        <w:t>268, 195</w:t>
      </w:r>
    </w:p>
    <w:p>
      <w:pPr>
        <w:pStyle w:val="Style4"/>
        <w:keepNext w:val="0"/>
        <w:keepLines w:val="0"/>
        <w:widowControl w:val="0"/>
        <w:numPr>
          <w:ilvl w:val="0"/>
          <w:numId w:val="159"/>
        </w:numPr>
        <w:shd w:val="clear" w:color="auto" w:fill="auto"/>
        <w:tabs>
          <w:tab w:pos="874" w:val="left"/>
        </w:tabs>
        <w:bidi w:val="0"/>
        <w:spacing w:before="0" w:after="160" w:line="240" w:lineRule="auto"/>
        <w:ind w:left="420" w:right="0" w:firstLine="20"/>
        <w:jc w:val="left"/>
        <w:rPr>
          <w:sz w:val="28"/>
          <w:szCs w:val="28"/>
        </w:rPr>
      </w:pPr>
      <w:r>
        <w:rPr>
          <w:rStyle w:val="CharStyle5"/>
          <w:sz w:val="28"/>
          <w:szCs w:val="28"/>
        </w:rPr>
        <w:t>Dörnach, 14. August 1914, in «Beiträge» Nr. 108, Archiv-Nr. 7164; B 104, 5382. - Auch V. 1. September 1914, in «Menschenschicksale und Völkerschicksale», GA 157</w:t>
      </w:r>
    </w:p>
    <w:p>
      <w:pPr>
        <w:pStyle w:val="Style4"/>
        <w:keepNext w:val="0"/>
        <w:keepLines w:val="0"/>
        <w:widowControl w:val="0"/>
        <w:shd w:val="clear" w:color="auto" w:fill="auto"/>
        <w:bidi w:val="0"/>
        <w:spacing w:before="0" w:after="100" w:line="283" w:lineRule="auto"/>
        <w:ind w:left="420" w:right="0" w:hanging="420"/>
        <w:jc w:val="both"/>
      </w:pPr>
      <w:r>
        <w:rPr>
          <w:rStyle w:val="CharStyle5"/>
        </w:rPr>
        <w:t>So wisse auch, dass deine künft'ge Geistesschau 268, 226 Archiv-Nr. 3410; 3411</w:t>
      </w:r>
    </w:p>
    <w:p>
      <w:pPr>
        <w:pStyle w:val="Style4"/>
        <w:keepNext w:val="0"/>
        <w:keepLines w:val="0"/>
        <w:widowControl w:val="0"/>
        <w:shd w:val="clear" w:color="auto" w:fill="auto"/>
        <w:tabs>
          <w:tab w:pos="7627" w:val="left"/>
        </w:tabs>
        <w:bidi w:val="0"/>
        <w:spacing w:before="0" w:after="160" w:line="233" w:lineRule="auto"/>
        <w:ind w:left="0" w:right="0" w:firstLine="0"/>
        <w:jc w:val="both"/>
      </w:pPr>
      <w:r>
        <w:rPr>
          <w:rStyle w:val="CharStyle5"/>
        </w:rPr>
        <w:t>Sommerwille</w:t>
        <w:tab/>
        <w:t>40, 80</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Siehe: Ihr meines Hauptes</w:t>
      </w:r>
    </w:p>
    <w:p>
      <w:pPr>
        <w:pStyle w:val="Style4"/>
        <w:keepNext w:val="0"/>
        <w:keepLines w:val="0"/>
        <w:widowControl w:val="0"/>
        <w:shd w:val="clear" w:color="auto" w:fill="auto"/>
        <w:tabs>
          <w:tab w:pos="7402" w:val="left"/>
        </w:tabs>
        <w:bidi w:val="0"/>
        <w:spacing w:before="0" w:after="100" w:line="233" w:lineRule="auto"/>
        <w:ind w:left="0" w:right="0" w:firstLine="0"/>
        <w:jc w:val="both"/>
      </w:pPr>
      <w:r>
        <w:rPr>
          <w:rStyle w:val="CharStyle5"/>
        </w:rPr>
        <w:t>Sonne über mich</w:t>
        <w:tab/>
        <w:t>268, 120</w:t>
      </w:r>
    </w:p>
    <w:p>
      <w:pPr>
        <w:pStyle w:val="Style4"/>
        <w:keepNext w:val="0"/>
        <w:keepLines w:val="0"/>
        <w:widowControl w:val="0"/>
        <w:shd w:val="clear" w:color="auto" w:fill="auto"/>
        <w:bidi w:val="0"/>
        <w:spacing w:before="0" w:after="160" w:line="240" w:lineRule="auto"/>
        <w:ind w:left="0" w:right="0" w:firstLine="420"/>
        <w:jc w:val="both"/>
        <w:rPr>
          <w:sz w:val="28"/>
          <w:szCs w:val="28"/>
        </w:rPr>
      </w:pPr>
      <w:r>
        <w:rPr>
          <w:rStyle w:val="CharStyle5"/>
          <w:sz w:val="28"/>
          <w:szCs w:val="28"/>
        </w:rPr>
        <w:t>Archiv-Nr. 4449</w:t>
      </w:r>
    </w:p>
    <w:p>
      <w:pPr>
        <w:pStyle w:val="Style4"/>
        <w:keepNext w:val="0"/>
        <w:keepLines w:val="0"/>
        <w:widowControl w:val="0"/>
        <w:shd w:val="clear" w:color="auto" w:fill="auto"/>
        <w:tabs>
          <w:tab w:pos="7402" w:val="left"/>
        </w:tabs>
        <w:bidi w:val="0"/>
        <w:spacing w:before="0" w:after="100" w:line="233" w:lineRule="auto"/>
        <w:ind w:left="0" w:right="0" w:firstLine="0"/>
        <w:jc w:val="both"/>
      </w:pPr>
      <w:r>
        <w:rPr>
          <w:rStyle w:val="CharStyle5"/>
        </w:rPr>
        <w:t>Sonne, du leuchtest über meinem Haupte</w:t>
        <w:tab/>
        <w:t>40, 328</w:t>
      </w:r>
    </w:p>
    <w:p>
      <w:pPr>
        <w:pStyle w:val="Style4"/>
        <w:keepNext w:val="0"/>
        <w:keepLines w:val="0"/>
        <w:widowControl w:val="0"/>
        <w:shd w:val="clear" w:color="auto" w:fill="auto"/>
        <w:bidi w:val="0"/>
        <w:spacing w:before="0" w:after="160" w:line="240" w:lineRule="auto"/>
        <w:ind w:left="420" w:right="0" w:firstLine="20"/>
        <w:jc w:val="left"/>
        <w:rPr>
          <w:sz w:val="28"/>
          <w:szCs w:val="28"/>
        </w:rPr>
      </w:pPr>
      <w:r>
        <w:rPr>
          <w:rStyle w:val="CharStyle5"/>
          <w:sz w:val="28"/>
          <w:szCs w:val="28"/>
        </w:rPr>
        <w:t>Für die Kinder der Familie Dr. Hermann Heisler, 2. Juni 1919, Tübingen, Archiv-Nr. A 0172</w:t>
      </w:r>
    </w:p>
    <w:p>
      <w:pPr>
        <w:pStyle w:val="Style4"/>
        <w:keepNext w:val="0"/>
        <w:keepLines w:val="0"/>
        <w:widowControl w:val="0"/>
        <w:shd w:val="clear" w:color="auto" w:fill="auto"/>
        <w:tabs>
          <w:tab w:pos="7402" w:val="left"/>
        </w:tabs>
        <w:bidi w:val="0"/>
        <w:spacing w:before="0" w:after="100" w:line="233" w:lineRule="auto"/>
        <w:ind w:left="0" w:right="0" w:firstLine="0"/>
        <w:jc w:val="left"/>
      </w:pPr>
      <w:r>
        <w:rPr>
          <w:rStyle w:val="CharStyle5"/>
        </w:rPr>
        <w:t>Sonne, du Strahlentragende</w:t>
        <w:tab/>
        <w:t>268, 109</w:t>
      </w:r>
    </w:p>
    <w:p>
      <w:pPr>
        <w:pStyle w:val="Style4"/>
        <w:keepNext w:val="0"/>
        <w:keepLines w:val="0"/>
        <w:widowControl w:val="0"/>
        <w:shd w:val="clear" w:color="auto" w:fill="auto"/>
        <w:bidi w:val="0"/>
        <w:spacing w:before="0" w:after="160" w:line="240" w:lineRule="auto"/>
        <w:ind w:left="420" w:right="0" w:firstLine="20"/>
        <w:jc w:val="left"/>
        <w:rPr>
          <w:sz w:val="28"/>
          <w:szCs w:val="28"/>
        </w:rPr>
      </w:pPr>
      <w:r>
        <w:rPr>
          <w:rStyle w:val="CharStyle5"/>
          <w:sz w:val="28"/>
          <w:szCs w:val="28"/>
        </w:rPr>
        <w:t>Für Frau Charlien Hupkes-Wegman, November 1924, Dörnach, Archiv-Nr. B 527</w:t>
      </w:r>
    </w:p>
    <w:p>
      <w:pPr>
        <w:pStyle w:val="Style4"/>
        <w:keepNext w:val="0"/>
        <w:keepLines w:val="0"/>
        <w:widowControl w:val="0"/>
        <w:shd w:val="clear" w:color="auto" w:fill="auto"/>
        <w:tabs>
          <w:tab w:pos="7402" w:val="left"/>
        </w:tabs>
        <w:bidi w:val="0"/>
        <w:spacing w:before="0" w:after="100" w:line="233" w:lineRule="auto"/>
        <w:ind w:left="0" w:right="0" w:firstLine="0"/>
        <w:jc w:val="left"/>
      </w:pPr>
      <w:r>
        <w:rPr>
          <w:rStyle w:val="CharStyle5"/>
        </w:rPr>
        <w:t>Sonnengesang des Franz von Assisi</w:t>
        <w:tab/>
        <w:t>40, 184</w:t>
      </w:r>
    </w:p>
    <w:p>
      <w:pPr>
        <w:pStyle w:val="Style4"/>
        <w:keepNext w:val="0"/>
        <w:keepLines w:val="0"/>
        <w:widowControl w:val="0"/>
        <w:numPr>
          <w:ilvl w:val="0"/>
          <w:numId w:val="159"/>
        </w:numPr>
        <w:shd w:val="clear" w:color="auto" w:fill="auto"/>
        <w:tabs>
          <w:tab w:pos="874" w:val="left"/>
        </w:tabs>
        <w:bidi w:val="0"/>
        <w:spacing w:before="0" w:after="160" w:line="240" w:lineRule="auto"/>
        <w:ind w:left="420" w:right="0" w:firstLine="20"/>
        <w:jc w:val="left"/>
        <w:rPr>
          <w:sz w:val="28"/>
          <w:szCs w:val="28"/>
        </w:rPr>
      </w:pPr>
      <w:r>
        <w:rPr>
          <w:rStyle w:val="CharStyle5"/>
          <w:sz w:val="28"/>
          <w:szCs w:val="28"/>
        </w:rPr>
        <w:t>Kristiania (Oslo), 6. Juni 1912, in «Der Mensch im Lichte von Okkultismus, Theosophie und Philosophie», GA 137, Archiv-Nr. 3359-60</w:t>
      </w:r>
    </w:p>
    <w:p>
      <w:pPr>
        <w:pStyle w:val="Style4"/>
        <w:keepNext w:val="0"/>
        <w:keepLines w:val="0"/>
        <w:widowControl w:val="0"/>
        <w:shd w:val="clear" w:color="auto" w:fill="auto"/>
        <w:tabs>
          <w:tab w:pos="7402" w:val="left"/>
        </w:tabs>
        <w:bidi w:val="0"/>
        <w:spacing w:before="0" w:after="0" w:line="233" w:lineRule="auto"/>
        <w:ind w:left="0" w:right="0" w:firstLine="0"/>
        <w:jc w:val="left"/>
      </w:pPr>
      <w:r>
        <w:rPr>
          <w:rStyle w:val="CharStyle5"/>
        </w:rPr>
        <w:t>Sonnenlicht auf dem Erdenplatz</w:t>
        <w:tab/>
        <w:t>40a, 26</w:t>
      </w:r>
    </w:p>
    <w:p>
      <w:pPr>
        <w:pStyle w:val="Style4"/>
        <w:keepNext w:val="0"/>
        <w:keepLines w:val="0"/>
        <w:widowControl w:val="0"/>
        <w:shd w:val="clear" w:color="auto" w:fill="auto"/>
        <w:bidi w:val="0"/>
        <w:spacing w:before="0" w:after="100" w:line="233" w:lineRule="auto"/>
        <w:ind w:left="0" w:right="0" w:firstLine="0"/>
        <w:jc w:val="left"/>
      </w:pPr>
      <w:r>
        <w:rPr>
          <w:rStyle w:val="CharStyle5"/>
        </w:rPr>
        <w:t>Christuslicht im Seelenwesen</w:t>
      </w:r>
    </w:p>
    <w:p>
      <w:pPr>
        <w:pStyle w:val="Style4"/>
        <w:keepNext w:val="0"/>
        <w:keepLines w:val="0"/>
        <w:widowControl w:val="0"/>
        <w:shd w:val="clear" w:color="auto" w:fill="auto"/>
        <w:bidi w:val="0"/>
        <w:spacing w:before="0" w:after="100" w:line="240" w:lineRule="auto"/>
        <w:ind w:left="420" w:right="0" w:firstLine="20"/>
        <w:jc w:val="left"/>
        <w:rPr>
          <w:sz w:val="28"/>
          <w:szCs w:val="28"/>
        </w:rPr>
        <w:sectPr>
          <w:headerReference w:type="default" r:id="rId702"/>
          <w:footerReference w:type="default" r:id="rId703"/>
          <w:headerReference w:type="even" r:id="rId704"/>
          <w:footerReference w:type="even" r:id="rId705"/>
          <w:footnotePr>
            <w:pos w:val="pageBottom"/>
            <w:numFmt w:val="decimal"/>
            <w:numRestart w:val="continuous"/>
          </w:footnotePr>
          <w:pgSz w:w="12240" w:h="15840"/>
          <w:pgMar w:top="1106" w:right="1858" w:bottom="254" w:left="1808" w:header="678" w:footer="3" w:gutter="0"/>
          <w:cols w:space="720"/>
          <w:noEndnote/>
          <w:rtlGutter w:val="0"/>
          <w:docGrid w:linePitch="360"/>
        </w:sectPr>
      </w:pPr>
      <w:r>
        <w:rPr>
          <w:rStyle w:val="CharStyle5"/>
          <w:sz w:val="28"/>
          <w:szCs w:val="28"/>
        </w:rPr>
        <w:t>Für Mina Gerst, Esslingen, Marz 1914, Archiv-Nr. A 6903</w:t>
      </w:r>
    </w:p>
    <w:p>
      <w:pPr>
        <w:widowControl w:val="0"/>
        <w:spacing w:line="1" w:lineRule="exact"/>
      </w:pPr>
      <w:r>
        <mc:AlternateContent>
          <mc:Choice Requires="wps">
            <w:drawing>
              <wp:anchor distT="0" distB="0" distL="38100" distR="38100" simplePos="0" relativeHeight="125829542" behindDoc="0" locked="0" layoutInCell="1" allowOverlap="1">
                <wp:simplePos x="0" y="0"/>
                <wp:positionH relativeFrom="page">
                  <wp:posOffset>5676900</wp:posOffset>
                </wp:positionH>
                <wp:positionV relativeFrom="paragraph">
                  <wp:posOffset>875030</wp:posOffset>
                </wp:positionV>
                <wp:extent cx="892810" cy="7327265"/>
                <wp:wrapSquare wrapText="bothSides"/>
                <wp:docPr id="769" name="Shape 769"/>
                <a:graphic xmlns:a="http://schemas.openxmlformats.org/drawingml/2006/main">
                  <a:graphicData uri="http://schemas.microsoft.com/office/word/2010/wordprocessingShape">
                    <wps:wsp>
                      <wps:cNvSpPr txBox="1"/>
                      <wps:spPr>
                        <a:xfrm>
                          <a:ext cx="892810" cy="7327265"/>
                        </a:xfrm>
                        <a:prstGeom prst="rect"/>
                        <a:noFill/>
                      </wps:spPr>
                      <wps:txbx>
                        <w:txbxContent>
                          <w:p>
                            <w:pPr>
                              <w:pStyle w:val="Style4"/>
                              <w:keepNext w:val="0"/>
                              <w:keepLines w:val="0"/>
                              <w:widowControl w:val="0"/>
                              <w:numPr>
                                <w:ilvl w:val="0"/>
                                <w:numId w:val="161"/>
                              </w:numPr>
                              <w:shd w:val="clear" w:color="auto" w:fill="auto"/>
                              <w:tabs>
                                <w:tab w:pos="894" w:val="left"/>
                              </w:tabs>
                              <w:bidi w:val="0"/>
                              <w:spacing w:before="0" w:after="1280" w:line="240" w:lineRule="auto"/>
                              <w:ind w:left="0" w:right="0" w:firstLine="260"/>
                              <w:jc w:val="left"/>
                            </w:pPr>
                            <w:r>
                              <w:rPr>
                                <w:rStyle w:val="CharStyle5"/>
                              </w:rPr>
                              <w:t>373</w:t>
                            </w:r>
                          </w:p>
                          <w:p>
                            <w:pPr>
                              <w:pStyle w:val="Style4"/>
                              <w:keepNext w:val="0"/>
                              <w:keepLines w:val="0"/>
                              <w:widowControl w:val="0"/>
                              <w:numPr>
                                <w:ilvl w:val="0"/>
                                <w:numId w:val="161"/>
                              </w:numPr>
                              <w:shd w:val="clear" w:color="auto" w:fill="auto"/>
                              <w:tabs>
                                <w:tab w:pos="894" w:val="left"/>
                              </w:tabs>
                              <w:bidi w:val="0"/>
                              <w:spacing w:before="0" w:after="560" w:line="240" w:lineRule="auto"/>
                              <w:ind w:left="0" w:right="0" w:firstLine="260"/>
                              <w:jc w:val="left"/>
                            </w:pPr>
                            <w:r>
                              <w:rPr>
                                <w:rStyle w:val="CharStyle5"/>
                              </w:rPr>
                              <w:t>161</w:t>
                            </w:r>
                          </w:p>
                          <w:p>
                            <w:pPr>
                              <w:pStyle w:val="Style4"/>
                              <w:keepNext w:val="0"/>
                              <w:keepLines w:val="0"/>
                              <w:widowControl w:val="0"/>
                              <w:shd w:val="clear" w:color="auto" w:fill="auto"/>
                              <w:bidi w:val="0"/>
                              <w:spacing w:before="0" w:after="1220" w:line="240" w:lineRule="auto"/>
                              <w:ind w:left="0" w:right="0" w:firstLine="0"/>
                              <w:jc w:val="right"/>
                            </w:pPr>
                            <w:r>
                              <w:rPr>
                                <w:rStyle w:val="CharStyle5"/>
                              </w:rPr>
                              <w:t>40, 93</w:t>
                            </w:r>
                          </w:p>
                          <w:p>
                            <w:pPr>
                              <w:pStyle w:val="Style4"/>
                              <w:keepNext w:val="0"/>
                              <w:keepLines w:val="0"/>
                              <w:widowControl w:val="0"/>
                              <w:shd w:val="clear" w:color="auto" w:fill="auto"/>
                              <w:bidi w:val="0"/>
                              <w:spacing w:before="0" w:after="560" w:line="240" w:lineRule="auto"/>
                              <w:ind w:left="0" w:right="0" w:firstLine="0"/>
                              <w:jc w:val="right"/>
                            </w:pPr>
                            <w:r>
                              <w:rPr>
                                <w:rStyle w:val="CharStyle5"/>
                              </w:rPr>
                              <w:t>40, 92</w:t>
                            </w:r>
                          </w:p>
                          <w:p>
                            <w:pPr>
                              <w:pStyle w:val="Style4"/>
                              <w:keepNext w:val="0"/>
                              <w:keepLines w:val="0"/>
                              <w:widowControl w:val="0"/>
                              <w:shd w:val="clear" w:color="auto" w:fill="auto"/>
                              <w:bidi w:val="0"/>
                              <w:spacing w:before="0" w:after="560" w:line="240" w:lineRule="auto"/>
                              <w:ind w:left="0" w:right="0" w:firstLine="0"/>
                              <w:jc w:val="right"/>
                            </w:pPr>
                            <w:r>
                              <w:rPr>
                                <w:rStyle w:val="CharStyle5"/>
                              </w:rPr>
                              <w:t>266/3, 370</w:t>
                            </w:r>
                          </w:p>
                          <w:p>
                            <w:pPr>
                              <w:pStyle w:val="Style4"/>
                              <w:keepNext w:val="0"/>
                              <w:keepLines w:val="0"/>
                              <w:widowControl w:val="0"/>
                              <w:shd w:val="clear" w:color="auto" w:fill="auto"/>
                              <w:bidi w:val="0"/>
                              <w:spacing w:before="0" w:after="560" w:line="240" w:lineRule="auto"/>
                              <w:ind w:left="0" w:right="0" w:firstLine="260"/>
                              <w:jc w:val="both"/>
                            </w:pPr>
                            <w:r>
                              <w:rPr>
                                <w:rStyle w:val="CharStyle5"/>
                              </w:rPr>
                              <w:t>268, 278</w:t>
                            </w:r>
                          </w:p>
                          <w:p>
                            <w:pPr>
                              <w:pStyle w:val="Style4"/>
                              <w:keepNext w:val="0"/>
                              <w:keepLines w:val="0"/>
                              <w:widowControl w:val="0"/>
                              <w:shd w:val="clear" w:color="auto" w:fill="auto"/>
                              <w:bidi w:val="0"/>
                              <w:spacing w:before="0" w:after="1220" w:line="240" w:lineRule="auto"/>
                              <w:ind w:left="0" w:right="0" w:firstLine="420"/>
                              <w:jc w:val="both"/>
                            </w:pPr>
                            <w:r>
                              <w:rPr>
                                <w:rStyle w:val="CharStyle5"/>
                              </w:rPr>
                              <w:t>40, 146</w:t>
                            </w:r>
                          </w:p>
                          <w:p>
                            <w:pPr>
                              <w:pStyle w:val="Style4"/>
                              <w:keepNext w:val="0"/>
                              <w:keepLines w:val="0"/>
                              <w:widowControl w:val="0"/>
                              <w:shd w:val="clear" w:color="auto" w:fill="auto"/>
                              <w:bidi w:val="0"/>
                              <w:spacing w:before="0" w:after="900" w:line="240" w:lineRule="auto"/>
                              <w:ind w:left="0" w:right="0" w:firstLine="420"/>
                              <w:jc w:val="both"/>
                            </w:pPr>
                            <w:r>
                              <w:rPr>
                                <w:rStyle w:val="CharStyle5"/>
                              </w:rPr>
                              <w:t>40, 209</w:t>
                            </w:r>
                          </w:p>
                          <w:p>
                            <w:pPr>
                              <w:pStyle w:val="Style4"/>
                              <w:keepNext w:val="0"/>
                              <w:keepLines w:val="0"/>
                              <w:widowControl w:val="0"/>
                              <w:shd w:val="clear" w:color="auto" w:fill="auto"/>
                              <w:bidi w:val="0"/>
                              <w:spacing w:before="0" w:after="1220" w:line="240" w:lineRule="auto"/>
                              <w:ind w:left="0" w:right="0" w:firstLine="260"/>
                              <w:jc w:val="both"/>
                            </w:pPr>
                            <w:r>
                              <w:rPr>
                                <w:rStyle w:val="CharStyle5"/>
                              </w:rPr>
                              <w:t>267, 259</w:t>
                            </w:r>
                          </w:p>
                          <w:p>
                            <w:pPr>
                              <w:pStyle w:val="Style4"/>
                              <w:keepNext w:val="0"/>
                              <w:keepLines w:val="0"/>
                              <w:widowControl w:val="0"/>
                              <w:shd w:val="clear" w:color="auto" w:fill="auto"/>
                              <w:bidi w:val="0"/>
                              <w:spacing w:before="0" w:after="0" w:line="240" w:lineRule="auto"/>
                              <w:ind w:left="0" w:right="0" w:firstLine="420"/>
                              <w:jc w:val="both"/>
                            </w:pPr>
                            <w:r>
                              <w:rPr>
                                <w:rStyle w:val="CharStyle5"/>
                              </w:rPr>
                              <w:t>268, 21</w:t>
                            </w:r>
                          </w:p>
                        </w:txbxContent>
                      </wps:txbx>
                      <wps:bodyPr lIns="0" tIns="0" rIns="0" bIns="0">
                        <a:noAutoFit/>
                      </wps:bodyPr>
                    </wps:wsp>
                  </a:graphicData>
                </a:graphic>
              </wp:anchor>
            </w:drawing>
          </mc:Choice>
          <mc:Fallback>
            <w:pict>
              <v:shape id="_x0000_s1795" type="#_x0000_t202" style="position:absolute;margin-left:447.pt;margin-top:68.900000000000006pt;width:70.299999999999997pt;height:576.95000000000005pt;z-index:-125829211;mso-wrap-distance-left:3.pt;mso-wrap-distance-right:3.pt;mso-position-horizontal-relative:page" filled="f" stroked="f">
                <v:textbox inset="0,0,0,0">
                  <w:txbxContent>
                    <w:p>
                      <w:pPr>
                        <w:pStyle w:val="Style4"/>
                        <w:keepNext w:val="0"/>
                        <w:keepLines w:val="0"/>
                        <w:widowControl w:val="0"/>
                        <w:numPr>
                          <w:ilvl w:val="0"/>
                          <w:numId w:val="161"/>
                        </w:numPr>
                        <w:shd w:val="clear" w:color="auto" w:fill="auto"/>
                        <w:tabs>
                          <w:tab w:pos="894" w:val="left"/>
                        </w:tabs>
                        <w:bidi w:val="0"/>
                        <w:spacing w:before="0" w:after="1280" w:line="240" w:lineRule="auto"/>
                        <w:ind w:left="0" w:right="0" w:firstLine="260"/>
                        <w:jc w:val="left"/>
                      </w:pPr>
                      <w:r>
                        <w:rPr>
                          <w:rStyle w:val="CharStyle5"/>
                        </w:rPr>
                        <w:t>373</w:t>
                      </w:r>
                    </w:p>
                    <w:p>
                      <w:pPr>
                        <w:pStyle w:val="Style4"/>
                        <w:keepNext w:val="0"/>
                        <w:keepLines w:val="0"/>
                        <w:widowControl w:val="0"/>
                        <w:numPr>
                          <w:ilvl w:val="0"/>
                          <w:numId w:val="161"/>
                        </w:numPr>
                        <w:shd w:val="clear" w:color="auto" w:fill="auto"/>
                        <w:tabs>
                          <w:tab w:pos="894" w:val="left"/>
                        </w:tabs>
                        <w:bidi w:val="0"/>
                        <w:spacing w:before="0" w:after="560" w:line="240" w:lineRule="auto"/>
                        <w:ind w:left="0" w:right="0" w:firstLine="260"/>
                        <w:jc w:val="left"/>
                      </w:pPr>
                      <w:r>
                        <w:rPr>
                          <w:rStyle w:val="CharStyle5"/>
                        </w:rPr>
                        <w:t>161</w:t>
                      </w:r>
                    </w:p>
                    <w:p>
                      <w:pPr>
                        <w:pStyle w:val="Style4"/>
                        <w:keepNext w:val="0"/>
                        <w:keepLines w:val="0"/>
                        <w:widowControl w:val="0"/>
                        <w:shd w:val="clear" w:color="auto" w:fill="auto"/>
                        <w:bidi w:val="0"/>
                        <w:spacing w:before="0" w:after="1220" w:line="240" w:lineRule="auto"/>
                        <w:ind w:left="0" w:right="0" w:firstLine="0"/>
                        <w:jc w:val="right"/>
                      </w:pPr>
                      <w:r>
                        <w:rPr>
                          <w:rStyle w:val="CharStyle5"/>
                        </w:rPr>
                        <w:t>40, 93</w:t>
                      </w:r>
                    </w:p>
                    <w:p>
                      <w:pPr>
                        <w:pStyle w:val="Style4"/>
                        <w:keepNext w:val="0"/>
                        <w:keepLines w:val="0"/>
                        <w:widowControl w:val="0"/>
                        <w:shd w:val="clear" w:color="auto" w:fill="auto"/>
                        <w:bidi w:val="0"/>
                        <w:spacing w:before="0" w:after="560" w:line="240" w:lineRule="auto"/>
                        <w:ind w:left="0" w:right="0" w:firstLine="0"/>
                        <w:jc w:val="right"/>
                      </w:pPr>
                      <w:r>
                        <w:rPr>
                          <w:rStyle w:val="CharStyle5"/>
                        </w:rPr>
                        <w:t>40, 92</w:t>
                      </w:r>
                    </w:p>
                    <w:p>
                      <w:pPr>
                        <w:pStyle w:val="Style4"/>
                        <w:keepNext w:val="0"/>
                        <w:keepLines w:val="0"/>
                        <w:widowControl w:val="0"/>
                        <w:shd w:val="clear" w:color="auto" w:fill="auto"/>
                        <w:bidi w:val="0"/>
                        <w:spacing w:before="0" w:after="560" w:line="240" w:lineRule="auto"/>
                        <w:ind w:left="0" w:right="0" w:firstLine="0"/>
                        <w:jc w:val="right"/>
                      </w:pPr>
                      <w:r>
                        <w:rPr>
                          <w:rStyle w:val="CharStyle5"/>
                        </w:rPr>
                        <w:t>266/3, 370</w:t>
                      </w:r>
                    </w:p>
                    <w:p>
                      <w:pPr>
                        <w:pStyle w:val="Style4"/>
                        <w:keepNext w:val="0"/>
                        <w:keepLines w:val="0"/>
                        <w:widowControl w:val="0"/>
                        <w:shd w:val="clear" w:color="auto" w:fill="auto"/>
                        <w:bidi w:val="0"/>
                        <w:spacing w:before="0" w:after="560" w:line="240" w:lineRule="auto"/>
                        <w:ind w:left="0" w:right="0" w:firstLine="260"/>
                        <w:jc w:val="both"/>
                      </w:pPr>
                      <w:r>
                        <w:rPr>
                          <w:rStyle w:val="CharStyle5"/>
                        </w:rPr>
                        <w:t>268, 278</w:t>
                      </w:r>
                    </w:p>
                    <w:p>
                      <w:pPr>
                        <w:pStyle w:val="Style4"/>
                        <w:keepNext w:val="0"/>
                        <w:keepLines w:val="0"/>
                        <w:widowControl w:val="0"/>
                        <w:shd w:val="clear" w:color="auto" w:fill="auto"/>
                        <w:bidi w:val="0"/>
                        <w:spacing w:before="0" w:after="1220" w:line="240" w:lineRule="auto"/>
                        <w:ind w:left="0" w:right="0" w:firstLine="420"/>
                        <w:jc w:val="both"/>
                      </w:pPr>
                      <w:r>
                        <w:rPr>
                          <w:rStyle w:val="CharStyle5"/>
                        </w:rPr>
                        <w:t>40, 146</w:t>
                      </w:r>
                    </w:p>
                    <w:p>
                      <w:pPr>
                        <w:pStyle w:val="Style4"/>
                        <w:keepNext w:val="0"/>
                        <w:keepLines w:val="0"/>
                        <w:widowControl w:val="0"/>
                        <w:shd w:val="clear" w:color="auto" w:fill="auto"/>
                        <w:bidi w:val="0"/>
                        <w:spacing w:before="0" w:after="900" w:line="240" w:lineRule="auto"/>
                        <w:ind w:left="0" w:right="0" w:firstLine="420"/>
                        <w:jc w:val="both"/>
                      </w:pPr>
                      <w:r>
                        <w:rPr>
                          <w:rStyle w:val="CharStyle5"/>
                        </w:rPr>
                        <w:t>40, 209</w:t>
                      </w:r>
                    </w:p>
                    <w:p>
                      <w:pPr>
                        <w:pStyle w:val="Style4"/>
                        <w:keepNext w:val="0"/>
                        <w:keepLines w:val="0"/>
                        <w:widowControl w:val="0"/>
                        <w:shd w:val="clear" w:color="auto" w:fill="auto"/>
                        <w:bidi w:val="0"/>
                        <w:spacing w:before="0" w:after="1220" w:line="240" w:lineRule="auto"/>
                        <w:ind w:left="0" w:right="0" w:firstLine="260"/>
                        <w:jc w:val="both"/>
                      </w:pPr>
                      <w:r>
                        <w:rPr>
                          <w:rStyle w:val="CharStyle5"/>
                        </w:rPr>
                        <w:t>267, 259</w:t>
                      </w:r>
                    </w:p>
                    <w:p>
                      <w:pPr>
                        <w:pStyle w:val="Style4"/>
                        <w:keepNext w:val="0"/>
                        <w:keepLines w:val="0"/>
                        <w:widowControl w:val="0"/>
                        <w:shd w:val="clear" w:color="auto" w:fill="auto"/>
                        <w:bidi w:val="0"/>
                        <w:spacing w:before="0" w:after="0" w:line="240" w:lineRule="auto"/>
                        <w:ind w:left="0" w:right="0" w:firstLine="420"/>
                        <w:jc w:val="both"/>
                      </w:pPr>
                      <w:r>
                        <w:rPr>
                          <w:rStyle w:val="CharStyle5"/>
                        </w:rPr>
                        <w:t>268, 21</w:t>
                      </w:r>
                    </w:p>
                  </w:txbxContent>
                </v:textbox>
                <w10:wrap type="square" anchorx="page"/>
              </v:shape>
            </w:pict>
          </mc:Fallback>
        </mc:AlternateContent>
      </w:r>
    </w:p>
    <w:p>
      <w:pPr>
        <w:pStyle w:val="Style4"/>
        <w:keepNext w:val="0"/>
        <w:keepLines w:val="0"/>
        <w:widowControl w:val="0"/>
        <w:shd w:val="clear" w:color="auto" w:fill="auto"/>
        <w:bidi w:val="0"/>
        <w:spacing w:before="0" w:after="40" w:line="230" w:lineRule="auto"/>
        <w:ind w:left="0" w:right="0" w:firstLine="0"/>
        <w:jc w:val="left"/>
      </w:pPr>
      <w:r>
        <w:rPr>
          <w:rStyle w:val="CharStyle5"/>
        </w:rPr>
        <w:t>Sonnenlicht durchwallet</w:t>
      </w:r>
    </w:p>
    <w:p>
      <w:pPr>
        <w:pStyle w:val="Style4"/>
        <w:keepNext w:val="0"/>
        <w:keepLines w:val="0"/>
        <w:widowControl w:val="0"/>
        <w:shd w:val="clear" w:color="auto" w:fill="auto"/>
        <w:bidi w:val="0"/>
        <w:spacing w:before="0" w:after="160" w:line="230" w:lineRule="auto"/>
        <w:ind w:left="0" w:right="0" w:firstLine="0"/>
        <w:jc w:val="left"/>
      </w:pPr>
      <w:r>
        <w:rPr>
          <w:rStyle w:val="CharStyle5"/>
        </w:rPr>
        <w:t>Sieben helle Rosensterne</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Archiv-Nr. A 0104, Hs. Marie Steiner</w:t>
      </w:r>
    </w:p>
    <w:p>
      <w:pPr>
        <w:pStyle w:val="Style4"/>
        <w:keepNext w:val="0"/>
        <w:keepLines w:val="0"/>
        <w:widowControl w:val="0"/>
        <w:shd w:val="clear" w:color="auto" w:fill="auto"/>
        <w:bidi w:val="0"/>
        <w:spacing w:before="0" w:after="40" w:line="230" w:lineRule="auto"/>
        <w:ind w:left="0" w:right="0" w:firstLine="0"/>
        <w:jc w:val="left"/>
      </w:pPr>
      <w:r>
        <w:rPr>
          <w:rStyle w:val="CharStyle5"/>
        </w:rPr>
        <w:t>Sonnenlicht durchwaltet den Weltenraum</w:t>
      </w:r>
    </w:p>
    <w:p>
      <w:pPr>
        <w:pStyle w:val="Style4"/>
        <w:keepNext w:val="0"/>
        <w:keepLines w:val="0"/>
        <w:widowControl w:val="0"/>
        <w:shd w:val="clear" w:color="auto" w:fill="auto"/>
        <w:bidi w:val="0"/>
        <w:spacing w:before="0" w:after="160" w:line="230" w:lineRule="auto"/>
        <w:ind w:left="0" w:right="0" w:firstLine="0"/>
        <w:jc w:val="left"/>
      </w:pPr>
      <w:r>
        <w:rPr>
          <w:rStyle w:val="CharStyle5"/>
        </w:rPr>
        <w:t>Am schwarzen Kreuze helle Rosensterne</w:t>
      </w:r>
    </w:p>
    <w:p>
      <w:pPr>
        <w:pStyle w:val="Style4"/>
        <w:keepNext w:val="0"/>
        <w:keepLines w:val="0"/>
        <w:widowControl w:val="0"/>
        <w:shd w:val="clear" w:color="auto" w:fill="auto"/>
        <w:bidi w:val="0"/>
        <w:spacing w:before="0" w:after="160" w:line="254" w:lineRule="auto"/>
        <w:ind w:left="420" w:right="0" w:firstLine="0"/>
        <w:jc w:val="left"/>
        <w:rPr>
          <w:sz w:val="28"/>
          <w:szCs w:val="28"/>
        </w:rPr>
      </w:pPr>
      <w:r>
        <w:rPr>
          <w:rStyle w:val="CharStyle5"/>
          <w:sz w:val="28"/>
          <w:szCs w:val="28"/>
        </w:rPr>
        <w:t>Für Friedrich Erdei, Nürnberg, 9. 11. 1913, Nürnberg, Archiv-Nr. 6630</w:t>
      </w:r>
    </w:p>
    <w:p>
      <w:pPr>
        <w:pStyle w:val="Style4"/>
        <w:keepNext w:val="0"/>
        <w:keepLines w:val="0"/>
        <w:widowControl w:val="0"/>
        <w:shd w:val="clear" w:color="auto" w:fill="auto"/>
        <w:bidi w:val="0"/>
        <w:spacing w:before="0" w:after="40" w:line="230" w:lineRule="auto"/>
        <w:ind w:left="0" w:right="0" w:firstLine="0"/>
        <w:jc w:val="left"/>
      </w:pPr>
      <w:r>
        <w:rPr>
          <w:rStyle w:val="CharStyle5"/>
        </w:rPr>
        <w:t>Sonnenlicht fühle ich im Herzen</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19. Mai 1923, Kristiania, Archiv-Nr. 5806</w:t>
      </w:r>
    </w:p>
    <w:p>
      <w:pPr>
        <w:pStyle w:val="Style4"/>
        <w:keepNext w:val="0"/>
        <w:keepLines w:val="0"/>
        <w:widowControl w:val="0"/>
        <w:shd w:val="clear" w:color="auto" w:fill="auto"/>
        <w:bidi w:val="0"/>
        <w:spacing w:before="0" w:after="40" w:line="230" w:lineRule="auto"/>
        <w:ind w:left="0" w:right="0" w:firstLine="0"/>
        <w:jc w:val="left"/>
      </w:pPr>
      <w:r>
        <w:rPr>
          <w:rStyle w:val="CharStyle5"/>
        </w:rPr>
        <w:t>Sonnenmächten Entsprossene</w:t>
      </w:r>
    </w:p>
    <w:p>
      <w:pPr>
        <w:pStyle w:val="Style4"/>
        <w:keepNext w:val="0"/>
        <w:keepLines w:val="0"/>
        <w:widowControl w:val="0"/>
        <w:shd w:val="clear" w:color="auto" w:fill="auto"/>
        <w:bidi w:val="0"/>
        <w:spacing w:before="0" w:after="160" w:line="240" w:lineRule="auto"/>
        <w:ind w:left="420" w:right="0" w:firstLine="0"/>
        <w:jc w:val="left"/>
        <w:rPr>
          <w:sz w:val="28"/>
          <w:szCs w:val="28"/>
        </w:rPr>
      </w:pPr>
      <w:r>
        <w:rPr>
          <w:rStyle w:val="CharStyle5"/>
          <w:sz w:val="28"/>
          <w:szCs w:val="28"/>
        </w:rPr>
        <w:t>V. Dörnach, 28. September 1924 (letzte Ansprache) in «Esoterische Betrachtungen karmischer Zusam</w:t>
        <w:softHyphen/>
        <w:t>menhänge» Bd. IV, GA 238, Archiv-Nr. 3269, B 478</w:t>
      </w:r>
    </w:p>
    <w:p>
      <w:pPr>
        <w:pStyle w:val="Style4"/>
        <w:keepNext w:val="0"/>
        <w:keepLines w:val="0"/>
        <w:widowControl w:val="0"/>
        <w:shd w:val="clear" w:color="auto" w:fill="auto"/>
        <w:bidi w:val="0"/>
        <w:spacing w:before="0" w:after="40" w:line="230" w:lineRule="auto"/>
        <w:ind w:left="0" w:right="0" w:firstLine="0"/>
        <w:jc w:val="left"/>
      </w:pPr>
      <w:r>
        <w:rPr>
          <w:rStyle w:val="CharStyle5"/>
        </w:rPr>
        <w:t>Sonnenmächtige, ihr die leuchtenden</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Entwurf 1924, Archiv-Nr. B 478</w:t>
      </w:r>
    </w:p>
    <w:p>
      <w:pPr>
        <w:pStyle w:val="Style4"/>
        <w:keepNext w:val="0"/>
        <w:keepLines w:val="0"/>
        <w:widowControl w:val="0"/>
        <w:shd w:val="clear" w:color="auto" w:fill="auto"/>
        <w:bidi w:val="0"/>
        <w:spacing w:before="0" w:after="40" w:line="230" w:lineRule="auto"/>
        <w:ind w:left="0" w:right="0" w:firstLine="0"/>
        <w:jc w:val="left"/>
      </w:pPr>
      <w:r>
        <w:rPr>
          <w:rStyle w:val="CharStyle5"/>
        </w:rPr>
        <w:t>Spiegel der Welt</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E.S. London, 16. April 1922, Archiv-Nr. B 394, B 493</w:t>
      </w:r>
    </w:p>
    <w:p>
      <w:pPr>
        <w:pStyle w:val="Style4"/>
        <w:keepNext w:val="0"/>
        <w:keepLines w:val="0"/>
        <w:widowControl w:val="0"/>
        <w:shd w:val="clear" w:color="auto" w:fill="auto"/>
        <w:bidi w:val="0"/>
        <w:spacing w:before="0" w:after="40" w:line="230" w:lineRule="auto"/>
        <w:ind w:left="0" w:right="0" w:firstLine="0"/>
        <w:jc w:val="left"/>
      </w:pPr>
      <w:r>
        <w:rPr>
          <w:rStyle w:val="CharStyle5"/>
        </w:rPr>
        <w:t>Spinti eccelsi</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Siehe: Hohe Geister, die Ihr vollendet ward</w:t>
      </w:r>
    </w:p>
    <w:p>
      <w:pPr>
        <w:pStyle w:val="Style4"/>
        <w:keepNext w:val="0"/>
        <w:keepLines w:val="0"/>
        <w:widowControl w:val="0"/>
        <w:shd w:val="clear" w:color="auto" w:fill="auto"/>
        <w:bidi w:val="0"/>
        <w:spacing w:before="0" w:after="40" w:line="230" w:lineRule="auto"/>
        <w:ind w:left="0" w:right="0" w:firstLine="0"/>
        <w:jc w:val="left"/>
      </w:pPr>
      <w:r>
        <w:rPr>
          <w:rStyle w:val="CharStyle5"/>
        </w:rPr>
        <w:t>Sprechend lebt der Mensch</w:t>
      </w:r>
    </w:p>
    <w:p>
      <w:pPr>
        <w:pStyle w:val="Style4"/>
        <w:keepNext w:val="0"/>
        <w:keepLines w:val="0"/>
        <w:widowControl w:val="0"/>
        <w:shd w:val="clear" w:color="auto" w:fill="auto"/>
        <w:bidi w:val="0"/>
        <w:spacing w:before="0" w:after="40" w:line="240" w:lineRule="auto"/>
        <w:ind w:left="420" w:right="0" w:firstLine="0"/>
        <w:jc w:val="left"/>
        <w:rPr>
          <w:sz w:val="28"/>
          <w:szCs w:val="28"/>
        </w:rPr>
      </w:pPr>
      <w:r>
        <w:rPr>
          <w:rStyle w:val="CharStyle5"/>
          <w:sz w:val="28"/>
          <w:szCs w:val="28"/>
        </w:rPr>
        <w:t>Für Marie Steiner zum Geburtstag, 15. März 1922, Archiv-Nr. B 74. - Faksimile in «Briefwechsel und</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Dokumente», GA 262</w:t>
      </w:r>
    </w:p>
    <w:p>
      <w:pPr>
        <w:pStyle w:val="Style4"/>
        <w:keepNext w:val="0"/>
        <w:keepLines w:val="0"/>
        <w:widowControl w:val="0"/>
        <w:shd w:val="clear" w:color="auto" w:fill="auto"/>
        <w:bidi w:val="0"/>
        <w:spacing w:before="0" w:after="40" w:line="230" w:lineRule="auto"/>
        <w:ind w:left="0" w:right="0" w:firstLine="0"/>
        <w:jc w:val="left"/>
      </w:pPr>
      <w:r>
        <w:rPr>
          <w:rStyle w:val="CharStyle5"/>
        </w:rPr>
        <w:t>Sprich nie von Grenzen</w:t>
      </w:r>
    </w:p>
    <w:p>
      <w:pPr>
        <w:pStyle w:val="Style4"/>
        <w:keepNext w:val="0"/>
        <w:keepLines w:val="0"/>
        <w:widowControl w:val="0"/>
        <w:shd w:val="clear" w:color="auto" w:fill="auto"/>
        <w:bidi w:val="0"/>
        <w:spacing w:before="0" w:after="40" w:line="240" w:lineRule="auto"/>
        <w:ind w:left="0" w:right="0" w:firstLine="420"/>
        <w:jc w:val="left"/>
        <w:rPr>
          <w:sz w:val="28"/>
          <w:szCs w:val="28"/>
        </w:rPr>
      </w:pPr>
      <w:r>
        <w:rPr>
          <w:rStyle w:val="CharStyle5"/>
          <w:sz w:val="28"/>
          <w:szCs w:val="28"/>
        </w:rPr>
        <w:t>Notiz in «Der Text des Neuen Testamentes» von</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August Pott, Leipzig 1906, Archiv-Nr. 6420</w:t>
      </w:r>
    </w:p>
    <w:p>
      <w:pPr>
        <w:pStyle w:val="Style4"/>
        <w:keepNext w:val="0"/>
        <w:keepLines w:val="0"/>
        <w:widowControl w:val="0"/>
        <w:shd w:val="clear" w:color="auto" w:fill="auto"/>
        <w:bidi w:val="0"/>
        <w:spacing w:before="0" w:after="0" w:line="230" w:lineRule="auto"/>
        <w:ind w:left="0" w:right="0" w:firstLine="0"/>
        <w:jc w:val="left"/>
      </w:pPr>
      <w:r>
        <w:rPr>
          <w:rStyle w:val="CharStyle5"/>
        </w:rPr>
        <w:t>Spricht in Dir das Wort</w:t>
      </w:r>
    </w:p>
    <w:p>
      <w:pPr>
        <w:pStyle w:val="Style4"/>
        <w:keepNext w:val="0"/>
        <w:keepLines w:val="0"/>
        <w:widowControl w:val="0"/>
        <w:shd w:val="clear" w:color="auto" w:fill="auto"/>
        <w:bidi w:val="0"/>
        <w:spacing w:before="0" w:after="40" w:line="230" w:lineRule="auto"/>
        <w:ind w:left="0" w:right="0" w:firstLine="0"/>
        <w:jc w:val="left"/>
      </w:pPr>
      <w:r>
        <w:rPr>
          <w:rStyle w:val="CharStyle5"/>
        </w:rPr>
        <w:t>Im Urbeginn war das Wort</w:t>
      </w:r>
    </w:p>
    <w:p>
      <w:pPr>
        <w:pStyle w:val="Style4"/>
        <w:keepNext w:val="0"/>
        <w:keepLines w:val="0"/>
        <w:widowControl w:val="0"/>
        <w:shd w:val="clear" w:color="auto" w:fill="auto"/>
        <w:bidi w:val="0"/>
        <w:spacing w:before="0" w:after="160" w:line="240" w:lineRule="auto"/>
        <w:ind w:left="420" w:right="0" w:firstLine="0"/>
        <w:jc w:val="left"/>
        <w:rPr>
          <w:sz w:val="28"/>
          <w:szCs w:val="28"/>
        </w:rPr>
      </w:pPr>
      <w:r>
        <w:rPr>
          <w:rStyle w:val="CharStyle5"/>
          <w:sz w:val="28"/>
          <w:szCs w:val="28"/>
        </w:rPr>
        <w:t>Für Henry B. Monges, Spring Valley, USA, Oktober 1919, Dörnach, Archiv-Nr. 7091/92</w:t>
      </w:r>
    </w:p>
    <w:p>
      <w:pPr>
        <w:pStyle w:val="Style4"/>
        <w:keepNext w:val="0"/>
        <w:keepLines w:val="0"/>
        <w:widowControl w:val="0"/>
        <w:shd w:val="clear" w:color="auto" w:fill="auto"/>
        <w:bidi w:val="0"/>
        <w:spacing w:before="0" w:after="40" w:line="230" w:lineRule="auto"/>
        <w:ind w:left="0" w:right="0" w:firstLine="0"/>
        <w:jc w:val="left"/>
      </w:pPr>
      <w:r>
        <w:rPr>
          <w:rStyle w:val="CharStyle5"/>
        </w:rPr>
        <w:t>Sprosskraft wird vom Licht</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1904, Archiv-Nr. B 117</w:t>
      </w:r>
    </w:p>
    <w:p>
      <w:pPr>
        <w:pStyle w:val="Style4"/>
        <w:keepNext w:val="0"/>
        <w:keepLines w:val="0"/>
        <w:widowControl w:val="0"/>
        <w:shd w:val="clear" w:color="auto" w:fill="auto"/>
        <w:bidi w:val="0"/>
        <w:spacing w:before="0" w:after="40" w:line="230" w:lineRule="auto"/>
        <w:ind w:left="0" w:right="0" w:firstLine="0"/>
        <w:jc w:val="left"/>
      </w:pPr>
      <w:r>
        <w:rPr>
          <w:rStyle w:val="CharStyle5"/>
        </w:rPr>
        <w:t>Spruch der Gnostiker</w:t>
      </w:r>
    </w:p>
    <w:p>
      <w:pPr>
        <w:pStyle w:val="Style4"/>
        <w:keepNext w:val="0"/>
        <w:keepLines w:val="0"/>
        <w:widowControl w:val="0"/>
        <w:shd w:val="clear" w:color="auto" w:fill="auto"/>
        <w:bidi w:val="0"/>
        <w:spacing w:before="0" w:after="100" w:line="240" w:lineRule="auto"/>
        <w:ind w:left="0" w:right="0" w:firstLine="420"/>
        <w:jc w:val="left"/>
        <w:rPr>
          <w:sz w:val="28"/>
          <w:szCs w:val="28"/>
        </w:rPr>
        <w:sectPr>
          <w:headerReference w:type="default" r:id="rId706"/>
          <w:footerReference w:type="default" r:id="rId707"/>
          <w:headerReference w:type="even" r:id="rId708"/>
          <w:footerReference w:type="even" r:id="rId709"/>
          <w:footnotePr>
            <w:pos w:val="pageBottom"/>
            <w:numFmt w:val="decimal"/>
            <w:numRestart w:val="continuous"/>
          </w:footnotePr>
          <w:pgSz w:w="12240" w:h="15840"/>
          <w:pgMar w:top="1115" w:right="1893" w:bottom="465" w:left="1850" w:header="0" w:footer="3" w:gutter="0"/>
          <w:pgNumType w:start="267"/>
          <w:cols w:space="720"/>
          <w:noEndnote/>
          <w:rtlGutter w:val="0"/>
          <w:docGrid w:linePitch="360"/>
        </w:sectPr>
      </w:pPr>
      <w:r>
        <w:rPr>
          <w:rStyle w:val="CharStyle5"/>
          <w:sz w:val="28"/>
          <w:szCs w:val="28"/>
        </w:rPr>
        <w:t>Siehe: Sieh hin, o Vater</w:t>
      </w:r>
    </w:p>
    <w:p>
      <w:pPr>
        <w:widowControl w:val="0"/>
        <w:spacing w:line="1" w:lineRule="exact"/>
      </w:pPr>
      <w:r>
        <mc:AlternateContent>
          <mc:Choice Requires="wps">
            <w:drawing>
              <wp:anchor distT="0" distB="0" distL="114300" distR="114300" simplePos="0" relativeHeight="125829544" behindDoc="0" locked="0" layoutInCell="1" allowOverlap="1">
                <wp:simplePos x="0" y="0"/>
                <wp:positionH relativeFrom="page">
                  <wp:posOffset>5769610</wp:posOffset>
                </wp:positionH>
                <wp:positionV relativeFrom="paragraph">
                  <wp:posOffset>877570</wp:posOffset>
                </wp:positionV>
                <wp:extent cx="804545" cy="7494905"/>
                <wp:wrapSquare wrapText="left"/>
                <wp:docPr id="779" name="Shape 779"/>
                <a:graphic xmlns:a="http://schemas.openxmlformats.org/drawingml/2006/main">
                  <a:graphicData uri="http://schemas.microsoft.com/office/word/2010/wordprocessingShape">
                    <wps:wsp>
                      <wps:cNvSpPr txBox="1"/>
                      <wps:spPr>
                        <a:xfrm>
                          <a:ext cx="804545" cy="7494905"/>
                        </a:xfrm>
                        <a:prstGeom prst="rect"/>
                        <a:noFill/>
                      </wps:spPr>
                      <wps:txbx>
                        <w:txbxContent>
                          <w:p>
                            <w:pPr>
                              <w:pStyle w:val="Style4"/>
                              <w:keepNext w:val="0"/>
                              <w:keepLines w:val="0"/>
                              <w:widowControl w:val="0"/>
                              <w:shd w:val="clear" w:color="auto" w:fill="auto"/>
                              <w:bidi w:val="0"/>
                              <w:spacing w:before="0" w:after="1300" w:line="240" w:lineRule="auto"/>
                              <w:ind w:left="0" w:right="0" w:firstLine="0"/>
                              <w:jc w:val="right"/>
                            </w:pPr>
                            <w:r>
                              <w:rPr>
                                <w:rStyle w:val="CharStyle5"/>
                              </w:rPr>
                              <w:t>267, 220</w:t>
                            </w:r>
                          </w:p>
                          <w:p>
                            <w:pPr>
                              <w:pStyle w:val="Style4"/>
                              <w:keepNext w:val="0"/>
                              <w:keepLines w:val="0"/>
                              <w:widowControl w:val="0"/>
                              <w:numPr>
                                <w:ilvl w:val="0"/>
                                <w:numId w:val="163"/>
                              </w:numPr>
                              <w:shd w:val="clear" w:color="auto" w:fill="auto"/>
                              <w:tabs>
                                <w:tab w:pos="629" w:val="left"/>
                              </w:tabs>
                              <w:bidi w:val="0"/>
                              <w:spacing w:before="0" w:after="940" w:line="240" w:lineRule="auto"/>
                              <w:ind w:left="0" w:right="0" w:firstLine="0"/>
                              <w:jc w:val="right"/>
                            </w:pPr>
                            <w:r>
                              <w:rPr>
                                <w:rStyle w:val="CharStyle5"/>
                              </w:rPr>
                              <w:t>221f</w:t>
                            </w:r>
                          </w:p>
                          <w:p>
                            <w:pPr>
                              <w:pStyle w:val="Style4"/>
                              <w:keepNext w:val="0"/>
                              <w:keepLines w:val="0"/>
                              <w:widowControl w:val="0"/>
                              <w:shd w:val="clear" w:color="auto" w:fill="auto"/>
                              <w:bidi w:val="0"/>
                              <w:spacing w:before="0" w:after="600" w:line="240" w:lineRule="auto"/>
                              <w:ind w:left="0" w:right="0" w:firstLine="0"/>
                              <w:jc w:val="right"/>
                            </w:pPr>
                            <w:r>
                              <w:rPr>
                                <w:rStyle w:val="CharStyle5"/>
                              </w:rPr>
                              <w:t>267, 443</w:t>
                            </w:r>
                          </w:p>
                          <w:p>
                            <w:pPr>
                              <w:pStyle w:val="Style4"/>
                              <w:keepNext w:val="0"/>
                              <w:keepLines w:val="0"/>
                              <w:widowControl w:val="0"/>
                              <w:shd w:val="clear" w:color="auto" w:fill="auto"/>
                              <w:bidi w:val="0"/>
                              <w:spacing w:before="0" w:after="940" w:line="240" w:lineRule="auto"/>
                              <w:ind w:left="0" w:right="0" w:firstLine="0"/>
                              <w:jc w:val="right"/>
                            </w:pPr>
                            <w:r>
                              <w:rPr>
                                <w:rStyle w:val="CharStyle5"/>
                              </w:rPr>
                              <w:t>40a, 48</w:t>
                            </w:r>
                          </w:p>
                          <w:p>
                            <w:pPr>
                              <w:pStyle w:val="Style4"/>
                              <w:keepNext w:val="0"/>
                              <w:keepLines w:val="0"/>
                              <w:widowControl w:val="0"/>
                              <w:shd w:val="clear" w:color="auto" w:fill="auto"/>
                              <w:bidi w:val="0"/>
                              <w:spacing w:before="0" w:after="540" w:line="240" w:lineRule="auto"/>
                              <w:ind w:left="0" w:right="0" w:firstLine="0"/>
                              <w:jc w:val="right"/>
                            </w:pPr>
                            <w:r>
                              <w:rPr>
                                <w:rStyle w:val="CharStyle5"/>
                              </w:rPr>
                              <w:t>267, 226f</w:t>
                            </w:r>
                          </w:p>
                          <w:p>
                            <w:pPr>
                              <w:pStyle w:val="Style4"/>
                              <w:keepNext w:val="0"/>
                              <w:keepLines w:val="0"/>
                              <w:widowControl w:val="0"/>
                              <w:numPr>
                                <w:ilvl w:val="0"/>
                                <w:numId w:val="163"/>
                              </w:numPr>
                              <w:shd w:val="clear" w:color="auto" w:fill="auto"/>
                              <w:tabs>
                                <w:tab w:pos="889" w:val="left"/>
                              </w:tabs>
                              <w:bidi w:val="0"/>
                              <w:spacing w:before="0" w:after="940" w:line="240" w:lineRule="auto"/>
                              <w:ind w:left="0" w:right="0" w:firstLine="260"/>
                              <w:jc w:val="both"/>
                            </w:pPr>
                            <w:r>
                              <w:rPr>
                                <w:rStyle w:val="CharStyle5"/>
                              </w:rPr>
                              <w:t>32</w:t>
                            </w:r>
                          </w:p>
                          <w:p>
                            <w:pPr>
                              <w:pStyle w:val="Style4"/>
                              <w:keepNext w:val="0"/>
                              <w:keepLines w:val="0"/>
                              <w:widowControl w:val="0"/>
                              <w:numPr>
                                <w:ilvl w:val="0"/>
                                <w:numId w:val="165"/>
                              </w:numPr>
                              <w:shd w:val="clear" w:color="auto" w:fill="auto"/>
                              <w:tabs>
                                <w:tab w:pos="629" w:val="left"/>
                              </w:tabs>
                              <w:bidi w:val="0"/>
                              <w:spacing w:before="0" w:after="940" w:line="240" w:lineRule="auto"/>
                              <w:ind w:left="0" w:right="0" w:firstLine="0"/>
                              <w:jc w:val="right"/>
                            </w:pPr>
                            <w:r>
                              <w:rPr>
                                <w:rStyle w:val="CharStyle5"/>
                              </w:rPr>
                              <w:t>323</w:t>
                            </w:r>
                          </w:p>
                          <w:p>
                            <w:pPr>
                              <w:pStyle w:val="Style4"/>
                              <w:keepNext w:val="0"/>
                              <w:keepLines w:val="0"/>
                              <w:widowControl w:val="0"/>
                              <w:shd w:val="clear" w:color="auto" w:fill="auto"/>
                              <w:bidi w:val="0"/>
                              <w:spacing w:before="0" w:after="1560" w:line="240" w:lineRule="auto"/>
                              <w:ind w:left="0" w:right="0" w:firstLine="0"/>
                              <w:jc w:val="right"/>
                            </w:pPr>
                            <w:r>
                              <w:rPr>
                                <w:rStyle w:val="CharStyle5"/>
                              </w:rPr>
                              <w:t>40, 84</w:t>
                            </w:r>
                          </w:p>
                          <w:p>
                            <w:pPr>
                              <w:pStyle w:val="Style4"/>
                              <w:keepNext w:val="0"/>
                              <w:keepLines w:val="0"/>
                              <w:widowControl w:val="0"/>
                              <w:numPr>
                                <w:ilvl w:val="0"/>
                                <w:numId w:val="165"/>
                              </w:numPr>
                              <w:shd w:val="clear" w:color="auto" w:fill="auto"/>
                              <w:tabs>
                                <w:tab w:pos="629" w:val="left"/>
                              </w:tabs>
                              <w:bidi w:val="0"/>
                              <w:spacing w:before="0" w:after="540" w:line="240" w:lineRule="auto"/>
                              <w:ind w:left="0" w:right="0" w:firstLine="0"/>
                              <w:jc w:val="right"/>
                            </w:pPr>
                            <w:r>
                              <w:rPr>
                                <w:rStyle w:val="CharStyle5"/>
                              </w:rPr>
                              <w:t>198</w:t>
                            </w:r>
                          </w:p>
                          <w:p>
                            <w:pPr>
                              <w:pStyle w:val="Style4"/>
                              <w:keepNext w:val="0"/>
                              <w:keepLines w:val="0"/>
                              <w:widowControl w:val="0"/>
                              <w:shd w:val="clear" w:color="auto" w:fill="auto"/>
                              <w:bidi w:val="0"/>
                              <w:spacing w:before="0" w:after="0" w:line="240" w:lineRule="auto"/>
                              <w:ind w:left="0" w:right="0" w:firstLine="0"/>
                              <w:jc w:val="right"/>
                            </w:pPr>
                            <w:r>
                              <w:rPr>
                                <w:rStyle w:val="CharStyle5"/>
                              </w:rPr>
                              <w:t>40a, 38</w:t>
                            </w:r>
                          </w:p>
                        </w:txbxContent>
                      </wps:txbx>
                      <wps:bodyPr lIns="0" tIns="0" rIns="0" bIns="0">
                        <a:noAutoFit/>
                      </wps:bodyPr>
                    </wps:wsp>
                  </a:graphicData>
                </a:graphic>
              </wp:anchor>
            </w:drawing>
          </mc:Choice>
          <mc:Fallback>
            <w:pict>
              <v:shape id="_x0000_s1805" type="#_x0000_t202" style="position:absolute;margin-left:454.30000000000001pt;margin-top:69.100000000000009pt;width:63.350000000000001pt;height:590.14999999999998pt;z-index:-125829209;mso-wrap-distance-left:9.pt;mso-wrap-distance-right:9.pt;mso-position-horizontal-relative:page" filled="f" stroked="f">
                <v:textbox inset="0,0,0,0">
                  <w:txbxContent>
                    <w:p>
                      <w:pPr>
                        <w:pStyle w:val="Style4"/>
                        <w:keepNext w:val="0"/>
                        <w:keepLines w:val="0"/>
                        <w:widowControl w:val="0"/>
                        <w:shd w:val="clear" w:color="auto" w:fill="auto"/>
                        <w:bidi w:val="0"/>
                        <w:spacing w:before="0" w:after="1300" w:line="240" w:lineRule="auto"/>
                        <w:ind w:left="0" w:right="0" w:firstLine="0"/>
                        <w:jc w:val="right"/>
                      </w:pPr>
                      <w:r>
                        <w:rPr>
                          <w:rStyle w:val="CharStyle5"/>
                        </w:rPr>
                        <w:t>267, 220</w:t>
                      </w:r>
                    </w:p>
                    <w:p>
                      <w:pPr>
                        <w:pStyle w:val="Style4"/>
                        <w:keepNext w:val="0"/>
                        <w:keepLines w:val="0"/>
                        <w:widowControl w:val="0"/>
                        <w:numPr>
                          <w:ilvl w:val="0"/>
                          <w:numId w:val="163"/>
                        </w:numPr>
                        <w:shd w:val="clear" w:color="auto" w:fill="auto"/>
                        <w:tabs>
                          <w:tab w:pos="629" w:val="left"/>
                        </w:tabs>
                        <w:bidi w:val="0"/>
                        <w:spacing w:before="0" w:after="940" w:line="240" w:lineRule="auto"/>
                        <w:ind w:left="0" w:right="0" w:firstLine="0"/>
                        <w:jc w:val="right"/>
                      </w:pPr>
                      <w:r>
                        <w:rPr>
                          <w:rStyle w:val="CharStyle5"/>
                        </w:rPr>
                        <w:t>221f</w:t>
                      </w:r>
                    </w:p>
                    <w:p>
                      <w:pPr>
                        <w:pStyle w:val="Style4"/>
                        <w:keepNext w:val="0"/>
                        <w:keepLines w:val="0"/>
                        <w:widowControl w:val="0"/>
                        <w:shd w:val="clear" w:color="auto" w:fill="auto"/>
                        <w:bidi w:val="0"/>
                        <w:spacing w:before="0" w:after="600" w:line="240" w:lineRule="auto"/>
                        <w:ind w:left="0" w:right="0" w:firstLine="0"/>
                        <w:jc w:val="right"/>
                      </w:pPr>
                      <w:r>
                        <w:rPr>
                          <w:rStyle w:val="CharStyle5"/>
                        </w:rPr>
                        <w:t>267, 443</w:t>
                      </w:r>
                    </w:p>
                    <w:p>
                      <w:pPr>
                        <w:pStyle w:val="Style4"/>
                        <w:keepNext w:val="0"/>
                        <w:keepLines w:val="0"/>
                        <w:widowControl w:val="0"/>
                        <w:shd w:val="clear" w:color="auto" w:fill="auto"/>
                        <w:bidi w:val="0"/>
                        <w:spacing w:before="0" w:after="940" w:line="240" w:lineRule="auto"/>
                        <w:ind w:left="0" w:right="0" w:firstLine="0"/>
                        <w:jc w:val="right"/>
                      </w:pPr>
                      <w:r>
                        <w:rPr>
                          <w:rStyle w:val="CharStyle5"/>
                        </w:rPr>
                        <w:t>40a, 48</w:t>
                      </w:r>
                    </w:p>
                    <w:p>
                      <w:pPr>
                        <w:pStyle w:val="Style4"/>
                        <w:keepNext w:val="0"/>
                        <w:keepLines w:val="0"/>
                        <w:widowControl w:val="0"/>
                        <w:shd w:val="clear" w:color="auto" w:fill="auto"/>
                        <w:bidi w:val="0"/>
                        <w:spacing w:before="0" w:after="540" w:line="240" w:lineRule="auto"/>
                        <w:ind w:left="0" w:right="0" w:firstLine="0"/>
                        <w:jc w:val="right"/>
                      </w:pPr>
                      <w:r>
                        <w:rPr>
                          <w:rStyle w:val="CharStyle5"/>
                        </w:rPr>
                        <w:t>267, 226f</w:t>
                      </w:r>
                    </w:p>
                    <w:p>
                      <w:pPr>
                        <w:pStyle w:val="Style4"/>
                        <w:keepNext w:val="0"/>
                        <w:keepLines w:val="0"/>
                        <w:widowControl w:val="0"/>
                        <w:numPr>
                          <w:ilvl w:val="0"/>
                          <w:numId w:val="163"/>
                        </w:numPr>
                        <w:shd w:val="clear" w:color="auto" w:fill="auto"/>
                        <w:tabs>
                          <w:tab w:pos="889" w:val="left"/>
                        </w:tabs>
                        <w:bidi w:val="0"/>
                        <w:spacing w:before="0" w:after="940" w:line="240" w:lineRule="auto"/>
                        <w:ind w:left="0" w:right="0" w:firstLine="260"/>
                        <w:jc w:val="both"/>
                      </w:pPr>
                      <w:r>
                        <w:rPr>
                          <w:rStyle w:val="CharStyle5"/>
                        </w:rPr>
                        <w:t>32</w:t>
                      </w:r>
                    </w:p>
                    <w:p>
                      <w:pPr>
                        <w:pStyle w:val="Style4"/>
                        <w:keepNext w:val="0"/>
                        <w:keepLines w:val="0"/>
                        <w:widowControl w:val="0"/>
                        <w:numPr>
                          <w:ilvl w:val="0"/>
                          <w:numId w:val="165"/>
                        </w:numPr>
                        <w:shd w:val="clear" w:color="auto" w:fill="auto"/>
                        <w:tabs>
                          <w:tab w:pos="629" w:val="left"/>
                        </w:tabs>
                        <w:bidi w:val="0"/>
                        <w:spacing w:before="0" w:after="940" w:line="240" w:lineRule="auto"/>
                        <w:ind w:left="0" w:right="0" w:firstLine="0"/>
                        <w:jc w:val="right"/>
                      </w:pPr>
                      <w:r>
                        <w:rPr>
                          <w:rStyle w:val="CharStyle5"/>
                        </w:rPr>
                        <w:t>323</w:t>
                      </w:r>
                    </w:p>
                    <w:p>
                      <w:pPr>
                        <w:pStyle w:val="Style4"/>
                        <w:keepNext w:val="0"/>
                        <w:keepLines w:val="0"/>
                        <w:widowControl w:val="0"/>
                        <w:shd w:val="clear" w:color="auto" w:fill="auto"/>
                        <w:bidi w:val="0"/>
                        <w:spacing w:before="0" w:after="1560" w:line="240" w:lineRule="auto"/>
                        <w:ind w:left="0" w:right="0" w:firstLine="0"/>
                        <w:jc w:val="right"/>
                      </w:pPr>
                      <w:r>
                        <w:rPr>
                          <w:rStyle w:val="CharStyle5"/>
                        </w:rPr>
                        <w:t>40, 84</w:t>
                      </w:r>
                    </w:p>
                    <w:p>
                      <w:pPr>
                        <w:pStyle w:val="Style4"/>
                        <w:keepNext w:val="0"/>
                        <w:keepLines w:val="0"/>
                        <w:widowControl w:val="0"/>
                        <w:numPr>
                          <w:ilvl w:val="0"/>
                          <w:numId w:val="165"/>
                        </w:numPr>
                        <w:shd w:val="clear" w:color="auto" w:fill="auto"/>
                        <w:tabs>
                          <w:tab w:pos="629" w:val="left"/>
                        </w:tabs>
                        <w:bidi w:val="0"/>
                        <w:spacing w:before="0" w:after="540" w:line="240" w:lineRule="auto"/>
                        <w:ind w:left="0" w:right="0" w:firstLine="0"/>
                        <w:jc w:val="right"/>
                      </w:pPr>
                      <w:r>
                        <w:rPr>
                          <w:rStyle w:val="CharStyle5"/>
                        </w:rPr>
                        <w:t>198</w:t>
                      </w:r>
                    </w:p>
                    <w:p>
                      <w:pPr>
                        <w:pStyle w:val="Style4"/>
                        <w:keepNext w:val="0"/>
                        <w:keepLines w:val="0"/>
                        <w:widowControl w:val="0"/>
                        <w:shd w:val="clear" w:color="auto" w:fill="auto"/>
                        <w:bidi w:val="0"/>
                        <w:spacing w:before="0" w:after="0" w:line="240" w:lineRule="auto"/>
                        <w:ind w:left="0" w:right="0" w:firstLine="0"/>
                        <w:jc w:val="right"/>
                      </w:pPr>
                      <w:r>
                        <w:rPr>
                          <w:rStyle w:val="CharStyle5"/>
                        </w:rPr>
                        <w:t>40a, 38</w:t>
                      </w:r>
                    </w:p>
                  </w:txbxContent>
                </v:textbox>
                <w10:wrap type="square" side="left" anchorx="page"/>
              </v:shape>
            </w:pict>
          </mc:Fallback>
        </mc:AlternateContent>
      </w:r>
    </w:p>
    <w:p>
      <w:pPr>
        <w:pStyle w:val="Style4"/>
        <w:keepNext w:val="0"/>
        <w:keepLines w:val="0"/>
        <w:widowControl w:val="0"/>
        <w:shd w:val="clear" w:color="auto" w:fill="auto"/>
        <w:bidi w:val="0"/>
        <w:spacing w:before="0" w:after="0" w:line="233" w:lineRule="auto"/>
        <w:ind w:left="0" w:right="0" w:firstLine="0"/>
        <w:jc w:val="both"/>
      </w:pPr>
      <w:r>
        <w:rPr>
          <w:rStyle w:val="CharStyle5"/>
        </w:rPr>
        <w:t>Standhaft stell ich mich ins Dasein</w:t>
      </w:r>
    </w:p>
    <w:p>
      <w:pPr>
        <w:pStyle w:val="Style4"/>
        <w:keepNext w:val="0"/>
        <w:keepLines w:val="0"/>
        <w:widowControl w:val="0"/>
        <w:shd w:val="clear" w:color="auto" w:fill="auto"/>
        <w:bidi w:val="0"/>
        <w:spacing w:before="0" w:after="100" w:line="233" w:lineRule="auto"/>
        <w:ind w:left="0" w:right="0" w:firstLine="0"/>
        <w:jc w:val="both"/>
      </w:pPr>
      <w:r>
        <w:rPr>
          <w:rStyle w:val="CharStyle5"/>
        </w:rPr>
        <w:t>Weisheit such ich in allem Denken</w:t>
      </w:r>
    </w:p>
    <w:p>
      <w:pPr>
        <w:pStyle w:val="Style4"/>
        <w:keepNext w:val="0"/>
        <w:keepLines w:val="0"/>
        <w:widowControl w:val="0"/>
        <w:shd w:val="clear" w:color="auto" w:fill="auto"/>
        <w:bidi w:val="0"/>
        <w:spacing w:before="0" w:after="160" w:line="240" w:lineRule="auto"/>
        <w:ind w:left="0" w:right="0" w:firstLine="420"/>
        <w:jc w:val="both"/>
        <w:rPr>
          <w:sz w:val="28"/>
          <w:szCs w:val="28"/>
        </w:rPr>
      </w:pPr>
      <w:r>
        <w:rPr>
          <w:rStyle w:val="CharStyle5"/>
          <w:sz w:val="28"/>
          <w:szCs w:val="28"/>
        </w:rPr>
        <w:t>Mai 1909, Archiv-Nr. 3111</w:t>
      </w:r>
    </w:p>
    <w:p>
      <w:pPr>
        <w:pStyle w:val="Style4"/>
        <w:keepNext w:val="0"/>
        <w:keepLines w:val="0"/>
        <w:widowControl w:val="0"/>
        <w:shd w:val="clear" w:color="auto" w:fill="auto"/>
        <w:bidi w:val="0"/>
        <w:spacing w:before="0" w:after="0" w:line="233" w:lineRule="auto"/>
        <w:ind w:left="0" w:right="0" w:firstLine="0"/>
        <w:jc w:val="left"/>
      </w:pPr>
      <w:r>
        <w:rPr>
          <w:rStyle w:val="CharStyle5"/>
        </w:rPr>
        <w:t>Standhaft stell ich mich ins Dasein</w:t>
      </w:r>
    </w:p>
    <w:p>
      <w:pPr>
        <w:pStyle w:val="Style4"/>
        <w:keepNext w:val="0"/>
        <w:keepLines w:val="0"/>
        <w:widowControl w:val="0"/>
        <w:shd w:val="clear" w:color="auto" w:fill="auto"/>
        <w:bidi w:val="0"/>
        <w:spacing w:before="0" w:after="100" w:line="233" w:lineRule="auto"/>
        <w:ind w:left="0" w:right="0" w:firstLine="0"/>
        <w:jc w:val="left"/>
      </w:pPr>
      <w:r>
        <w:rPr>
          <w:rStyle w:val="CharStyle5"/>
        </w:rPr>
        <w:t>In Deinem Lichte Weisheit</w:t>
      </w:r>
    </w:p>
    <w:p>
      <w:pPr>
        <w:pStyle w:val="Style4"/>
        <w:keepNext w:val="0"/>
        <w:keepLines w:val="0"/>
        <w:widowControl w:val="0"/>
        <w:shd w:val="clear" w:color="auto" w:fill="auto"/>
        <w:bidi w:val="0"/>
        <w:spacing w:before="0" w:after="0" w:line="240" w:lineRule="auto"/>
        <w:ind w:left="0" w:right="0" w:firstLine="420"/>
        <w:jc w:val="both"/>
        <w:rPr>
          <w:sz w:val="28"/>
          <w:szCs w:val="28"/>
        </w:rPr>
      </w:pPr>
      <w:r>
        <w:rPr>
          <w:rStyle w:val="CharStyle5"/>
          <w:sz w:val="28"/>
          <w:szCs w:val="28"/>
        </w:rPr>
        <w:t>Für Frl. Anna Schmitz, Nürnberg, 1908,</w:t>
      </w:r>
    </w:p>
    <w:p>
      <w:pPr>
        <w:pStyle w:val="Style4"/>
        <w:keepNext w:val="0"/>
        <w:keepLines w:val="0"/>
        <w:widowControl w:val="0"/>
        <w:shd w:val="clear" w:color="auto" w:fill="auto"/>
        <w:bidi w:val="0"/>
        <w:spacing w:before="0" w:after="160" w:line="240" w:lineRule="auto"/>
        <w:ind w:left="0" w:right="0" w:firstLine="420"/>
        <w:jc w:val="both"/>
        <w:rPr>
          <w:sz w:val="28"/>
          <w:szCs w:val="28"/>
        </w:rPr>
      </w:pPr>
      <w:r>
        <w:rPr>
          <w:rStyle w:val="CharStyle5"/>
          <w:sz w:val="28"/>
          <w:szCs w:val="28"/>
        </w:rPr>
        <w:t>Archiv-Nr. 7076</w:t>
      </w:r>
    </w:p>
    <w:p>
      <w:pPr>
        <w:pStyle w:val="Style4"/>
        <w:keepNext w:val="0"/>
        <w:keepLines w:val="0"/>
        <w:widowControl w:val="0"/>
        <w:shd w:val="clear" w:color="auto" w:fill="auto"/>
        <w:bidi w:val="0"/>
        <w:spacing w:before="0" w:after="0" w:line="233" w:lineRule="auto"/>
        <w:ind w:left="0" w:right="0" w:firstLine="0"/>
        <w:jc w:val="both"/>
      </w:pPr>
      <w:r>
        <w:rPr>
          <w:rStyle w:val="CharStyle5"/>
        </w:rPr>
        <w:t>Standhaft stell ich mich ins Dasein</w:t>
      </w:r>
    </w:p>
    <w:p>
      <w:pPr>
        <w:pStyle w:val="Style4"/>
        <w:keepNext w:val="0"/>
        <w:keepLines w:val="0"/>
        <w:widowControl w:val="0"/>
        <w:shd w:val="clear" w:color="auto" w:fill="auto"/>
        <w:bidi w:val="0"/>
        <w:spacing w:before="0" w:after="100" w:line="233" w:lineRule="auto"/>
        <w:ind w:left="0" w:right="0" w:firstLine="0"/>
        <w:jc w:val="both"/>
      </w:pPr>
      <w:r>
        <w:rPr>
          <w:rStyle w:val="CharStyle5"/>
        </w:rPr>
        <w:t>In den reinen Strahlen des Lichtes</w:t>
      </w:r>
    </w:p>
    <w:p>
      <w:pPr>
        <w:pStyle w:val="Style4"/>
        <w:keepNext w:val="0"/>
        <w:keepLines w:val="0"/>
        <w:widowControl w:val="0"/>
        <w:shd w:val="clear" w:color="auto" w:fill="auto"/>
        <w:bidi w:val="0"/>
        <w:spacing w:before="0" w:after="160" w:line="240" w:lineRule="auto"/>
        <w:ind w:left="0" w:right="0" w:firstLine="420"/>
        <w:jc w:val="both"/>
        <w:rPr>
          <w:sz w:val="28"/>
          <w:szCs w:val="28"/>
        </w:rPr>
      </w:pPr>
      <w:r>
        <w:rPr>
          <w:rStyle w:val="CharStyle5"/>
          <w:sz w:val="28"/>
          <w:szCs w:val="28"/>
        </w:rPr>
        <w:t>Archiv-Nr. 3074 I 3046 I 3072</w:t>
      </w:r>
    </w:p>
    <w:p>
      <w:pPr>
        <w:pStyle w:val="Style4"/>
        <w:keepNext w:val="0"/>
        <w:keepLines w:val="0"/>
        <w:widowControl w:val="0"/>
        <w:shd w:val="clear" w:color="auto" w:fill="auto"/>
        <w:bidi w:val="0"/>
        <w:spacing w:before="0" w:after="100" w:line="233" w:lineRule="auto"/>
        <w:ind w:left="0" w:right="0" w:firstLine="0"/>
        <w:jc w:val="both"/>
      </w:pPr>
      <w:r>
        <w:rPr>
          <w:rStyle w:val="CharStyle5"/>
        </w:rPr>
        <w:t>Standhaft stell ich mich ins Dasein</w:t>
      </w:r>
    </w:p>
    <w:p>
      <w:pPr>
        <w:pStyle w:val="Style4"/>
        <w:keepNext w:val="0"/>
        <w:keepLines w:val="0"/>
        <w:widowControl w:val="0"/>
        <w:shd w:val="clear" w:color="auto" w:fill="auto"/>
        <w:bidi w:val="0"/>
        <w:spacing w:before="0" w:after="160" w:line="240" w:lineRule="auto"/>
        <w:ind w:left="0" w:right="0" w:firstLine="420"/>
        <w:jc w:val="both"/>
        <w:rPr>
          <w:sz w:val="28"/>
          <w:szCs w:val="28"/>
        </w:rPr>
      </w:pPr>
      <w:r>
        <w:rPr>
          <w:rStyle w:val="CharStyle5"/>
          <w:sz w:val="28"/>
          <w:szCs w:val="28"/>
        </w:rPr>
        <w:t>ca. 1907, für Karl Hamm, Eßlingen, Archiv-Nr. 5287</w:t>
      </w:r>
    </w:p>
    <w:p>
      <w:pPr>
        <w:pStyle w:val="Style4"/>
        <w:keepNext w:val="0"/>
        <w:keepLines w:val="0"/>
        <w:widowControl w:val="0"/>
        <w:shd w:val="clear" w:color="auto" w:fill="auto"/>
        <w:bidi w:val="0"/>
        <w:spacing w:before="0" w:after="0" w:line="233" w:lineRule="auto"/>
        <w:ind w:left="0" w:right="0" w:firstLine="0"/>
        <w:jc w:val="left"/>
      </w:pPr>
      <w:r>
        <w:rPr>
          <w:rStyle w:val="CharStyle5"/>
        </w:rPr>
        <w:t>Standhaft stell ich mich ins Dasein</w:t>
      </w:r>
    </w:p>
    <w:p>
      <w:pPr>
        <w:pStyle w:val="Style4"/>
        <w:keepNext w:val="0"/>
        <w:keepLines w:val="0"/>
        <w:widowControl w:val="0"/>
        <w:shd w:val="clear" w:color="auto" w:fill="auto"/>
        <w:bidi w:val="0"/>
        <w:spacing w:before="0" w:after="100" w:line="233" w:lineRule="auto"/>
        <w:ind w:left="0" w:right="0" w:firstLine="0"/>
        <w:jc w:val="left"/>
      </w:pPr>
      <w:r>
        <w:rPr>
          <w:rStyle w:val="CharStyle5"/>
        </w:rPr>
        <w:t>Weisheit als Licht</w:t>
      </w:r>
    </w:p>
    <w:p>
      <w:pPr>
        <w:pStyle w:val="Style4"/>
        <w:keepNext w:val="0"/>
        <w:keepLines w:val="0"/>
        <w:widowControl w:val="0"/>
        <w:shd w:val="clear" w:color="auto" w:fill="auto"/>
        <w:bidi w:val="0"/>
        <w:spacing w:before="0" w:after="160" w:line="240" w:lineRule="auto"/>
        <w:ind w:left="0" w:right="0" w:firstLine="420"/>
        <w:jc w:val="both"/>
        <w:rPr>
          <w:sz w:val="28"/>
          <w:szCs w:val="28"/>
        </w:rPr>
      </w:pPr>
      <w:r>
        <w:rPr>
          <w:rStyle w:val="CharStyle5"/>
          <w:sz w:val="28"/>
          <w:szCs w:val="28"/>
        </w:rPr>
        <w:t>Für H. L. Schetelig, Scheveningen, Archiv-Nr. 7398</w:t>
      </w:r>
    </w:p>
    <w:p>
      <w:pPr>
        <w:pStyle w:val="Style4"/>
        <w:keepNext w:val="0"/>
        <w:keepLines w:val="0"/>
        <w:widowControl w:val="0"/>
        <w:shd w:val="clear" w:color="auto" w:fill="auto"/>
        <w:bidi w:val="0"/>
        <w:spacing w:before="0" w:after="100" w:line="233" w:lineRule="auto"/>
        <w:ind w:left="0" w:right="0" w:firstLine="0"/>
        <w:jc w:val="left"/>
      </w:pPr>
      <w:r>
        <w:rPr>
          <w:rStyle w:val="CharStyle5"/>
        </w:rPr>
        <w:t>Standhaft stell’ ich mich ins Dasein</w:t>
      </w:r>
    </w:p>
    <w:p>
      <w:pPr>
        <w:pStyle w:val="Style4"/>
        <w:keepNext w:val="0"/>
        <w:keepLines w:val="0"/>
        <w:widowControl w:val="0"/>
        <w:shd w:val="clear" w:color="auto" w:fill="auto"/>
        <w:bidi w:val="0"/>
        <w:spacing w:before="0" w:after="160" w:line="240" w:lineRule="auto"/>
        <w:ind w:left="0" w:right="0" w:firstLine="420"/>
        <w:jc w:val="both"/>
        <w:rPr>
          <w:sz w:val="28"/>
          <w:szCs w:val="28"/>
        </w:rPr>
      </w:pPr>
      <w:r>
        <w:rPr>
          <w:rStyle w:val="CharStyle5"/>
          <w:sz w:val="28"/>
          <w:szCs w:val="28"/>
        </w:rPr>
        <w:t>Archiv-Nr. 4459 I 3116 I 3123</w:t>
      </w:r>
    </w:p>
    <w:p>
      <w:pPr>
        <w:pStyle w:val="Style4"/>
        <w:keepNext w:val="0"/>
        <w:keepLines w:val="0"/>
        <w:widowControl w:val="0"/>
        <w:shd w:val="clear" w:color="auto" w:fill="auto"/>
        <w:bidi w:val="0"/>
        <w:spacing w:before="0" w:after="100" w:line="233" w:lineRule="auto"/>
        <w:ind w:left="0" w:right="0" w:firstLine="0"/>
        <w:jc w:val="left"/>
      </w:pPr>
      <w:r>
        <w:rPr>
          <w:rStyle w:val="CharStyle5"/>
        </w:rPr>
        <w:t>Standhaft stelle ich mich ins Dasein</w:t>
      </w:r>
    </w:p>
    <w:p>
      <w:pPr>
        <w:pStyle w:val="Style4"/>
        <w:keepNext w:val="0"/>
        <w:keepLines w:val="0"/>
        <w:widowControl w:val="0"/>
        <w:shd w:val="clear" w:color="auto" w:fill="auto"/>
        <w:bidi w:val="0"/>
        <w:spacing w:before="0" w:after="160" w:line="240" w:lineRule="auto"/>
        <w:ind w:left="420" w:right="0" w:firstLine="20"/>
        <w:jc w:val="both"/>
        <w:rPr>
          <w:sz w:val="28"/>
          <w:szCs w:val="28"/>
        </w:rPr>
      </w:pPr>
      <w:r>
        <w:rPr>
          <w:rStyle w:val="CharStyle5"/>
          <w:sz w:val="28"/>
          <w:szCs w:val="28"/>
        </w:rPr>
        <w:t>Für Wilhelm Gneiting-Zimmermann, Archiv-Nr. A 0220</w:t>
      </w:r>
    </w:p>
    <w:p>
      <w:pPr>
        <w:pStyle w:val="Style4"/>
        <w:keepNext w:val="0"/>
        <w:keepLines w:val="0"/>
        <w:widowControl w:val="0"/>
        <w:shd w:val="clear" w:color="auto" w:fill="auto"/>
        <w:bidi w:val="0"/>
        <w:spacing w:before="0" w:after="0" w:line="233" w:lineRule="auto"/>
        <w:ind w:left="0" w:right="0" w:firstLine="0"/>
        <w:jc w:val="left"/>
      </w:pPr>
      <w:r>
        <w:rPr>
          <w:rStyle w:val="CharStyle5"/>
        </w:rPr>
        <w:t>Stark hell in meinem Herzen</w:t>
      </w:r>
    </w:p>
    <w:p>
      <w:pPr>
        <w:pStyle w:val="Style4"/>
        <w:keepNext w:val="0"/>
        <w:keepLines w:val="0"/>
        <w:widowControl w:val="0"/>
        <w:shd w:val="clear" w:color="auto" w:fill="auto"/>
        <w:bidi w:val="0"/>
        <w:spacing w:before="0" w:after="0" w:line="233" w:lineRule="auto"/>
        <w:ind w:left="0" w:right="0" w:firstLine="0"/>
        <w:jc w:val="both"/>
      </w:pPr>
      <w:r>
        <w:rPr>
          <w:rStyle w:val="CharStyle5"/>
        </w:rPr>
        <w:t>Weltgedanken leuchten</w:t>
      </w:r>
    </w:p>
    <w:p>
      <w:pPr>
        <w:pStyle w:val="Style4"/>
        <w:keepNext w:val="0"/>
        <w:keepLines w:val="0"/>
        <w:widowControl w:val="0"/>
        <w:shd w:val="clear" w:color="auto" w:fill="auto"/>
        <w:bidi w:val="0"/>
        <w:spacing w:before="0" w:after="160" w:line="240" w:lineRule="auto"/>
        <w:ind w:left="0" w:right="0" w:firstLine="420"/>
        <w:jc w:val="both"/>
        <w:rPr>
          <w:sz w:val="28"/>
          <w:szCs w:val="28"/>
        </w:rPr>
      </w:pPr>
      <w:r>
        <w:rPr>
          <w:rStyle w:val="CharStyle5"/>
          <w:sz w:val="28"/>
          <w:szCs w:val="28"/>
        </w:rPr>
        <w:t>Archiv-Nr. 4468</w:t>
      </w:r>
    </w:p>
    <w:p>
      <w:pPr>
        <w:pStyle w:val="Style4"/>
        <w:keepNext w:val="0"/>
        <w:keepLines w:val="0"/>
        <w:widowControl w:val="0"/>
        <w:shd w:val="clear" w:color="auto" w:fill="auto"/>
        <w:bidi w:val="0"/>
        <w:spacing w:before="0" w:after="0" w:line="233" w:lineRule="auto"/>
        <w:ind w:left="0" w:right="0" w:firstLine="0"/>
        <w:jc w:val="left"/>
      </w:pPr>
      <w:r>
        <w:rPr>
          <w:rStyle w:val="CharStyle5"/>
        </w:rPr>
        <w:t>Steh' vor des Menschen Lebenspforte</w:t>
      </w:r>
    </w:p>
    <w:p>
      <w:pPr>
        <w:pStyle w:val="Style4"/>
        <w:keepNext w:val="0"/>
        <w:keepLines w:val="0"/>
        <w:widowControl w:val="0"/>
        <w:shd w:val="clear" w:color="auto" w:fill="auto"/>
        <w:bidi w:val="0"/>
        <w:spacing w:before="0" w:after="160" w:line="240" w:lineRule="auto"/>
        <w:ind w:left="420" w:right="0" w:firstLine="20"/>
        <w:jc w:val="left"/>
        <w:rPr>
          <w:sz w:val="28"/>
          <w:szCs w:val="28"/>
        </w:rPr>
      </w:pPr>
      <w:r>
        <w:rPr>
          <w:rStyle w:val="CharStyle5"/>
          <w:sz w:val="28"/>
          <w:szCs w:val="28"/>
        </w:rPr>
        <w:t>V. Dörnach, 20. April 1924, in «Mysterienstätten des Mittelalters. Das Osterfest als ein Stück Mysterien- geschichte der Menschheit», GA 233a, Tafelaufschrift, und Archiv-Nr. B 281 (Entwurf)</w:t>
      </w:r>
    </w:p>
    <w:p>
      <w:pPr>
        <w:pStyle w:val="Style4"/>
        <w:keepNext w:val="0"/>
        <w:keepLines w:val="0"/>
        <w:widowControl w:val="0"/>
        <w:shd w:val="clear" w:color="auto" w:fill="auto"/>
        <w:bidi w:val="0"/>
        <w:spacing w:before="0" w:after="100" w:line="233" w:lineRule="auto"/>
        <w:ind w:left="0" w:right="0" w:firstLine="0"/>
        <w:jc w:val="left"/>
      </w:pPr>
      <w:r>
        <w:rPr>
          <w:rStyle w:val="CharStyle5"/>
        </w:rPr>
        <w:t>Steh' vor mir</w:t>
      </w:r>
    </w:p>
    <w:p>
      <w:pPr>
        <w:pStyle w:val="Style4"/>
        <w:keepNext w:val="0"/>
        <w:keepLines w:val="0"/>
        <w:widowControl w:val="0"/>
        <w:shd w:val="clear" w:color="auto" w:fill="auto"/>
        <w:bidi w:val="0"/>
        <w:spacing w:before="0" w:after="160" w:line="240" w:lineRule="auto"/>
        <w:ind w:left="0" w:right="0" w:firstLine="420"/>
        <w:jc w:val="both"/>
        <w:rPr>
          <w:sz w:val="28"/>
          <w:szCs w:val="28"/>
        </w:rPr>
      </w:pPr>
      <w:r>
        <w:rPr>
          <w:rStyle w:val="CharStyle5"/>
          <w:sz w:val="28"/>
          <w:szCs w:val="28"/>
        </w:rPr>
        <w:t>Siehe: Ganz in deine Seele</w:t>
      </w:r>
    </w:p>
    <w:p>
      <w:pPr>
        <w:pStyle w:val="Style4"/>
        <w:keepNext w:val="0"/>
        <w:keepLines w:val="0"/>
        <w:widowControl w:val="0"/>
        <w:shd w:val="clear" w:color="auto" w:fill="auto"/>
        <w:bidi w:val="0"/>
        <w:spacing w:before="0" w:after="0" w:line="240" w:lineRule="auto"/>
        <w:ind w:left="0" w:right="0" w:firstLine="0"/>
        <w:jc w:val="left"/>
        <w:rPr>
          <w:sz w:val="28"/>
          <w:szCs w:val="28"/>
        </w:rPr>
      </w:pPr>
      <w:r>
        <w:rPr>
          <w:rStyle w:val="CharStyle5"/>
          <w:sz w:val="28"/>
          <w:szCs w:val="28"/>
        </w:rPr>
        <w:t>Stern meines Lebens</w:t>
      </w:r>
    </w:p>
    <w:p>
      <w:pPr>
        <w:pStyle w:val="Style4"/>
        <w:keepNext w:val="0"/>
        <w:keepLines w:val="0"/>
        <w:widowControl w:val="0"/>
        <w:shd w:val="clear" w:color="auto" w:fill="auto"/>
        <w:bidi w:val="0"/>
        <w:spacing w:before="0" w:after="0" w:line="233" w:lineRule="auto"/>
        <w:ind w:left="0" w:right="0" w:firstLine="0"/>
        <w:jc w:val="left"/>
      </w:pPr>
      <w:r>
        <w:rPr>
          <w:rStyle w:val="CharStyle5"/>
        </w:rPr>
        <w:t>Folge meinem Weltenlauf</w:t>
      </w:r>
    </w:p>
    <w:p>
      <w:pPr>
        <w:pStyle w:val="Style4"/>
        <w:keepNext w:val="0"/>
        <w:keepLines w:val="0"/>
        <w:widowControl w:val="0"/>
        <w:shd w:val="clear" w:color="auto" w:fill="auto"/>
        <w:bidi w:val="0"/>
        <w:spacing w:before="0" w:after="100" w:line="240" w:lineRule="auto"/>
        <w:ind w:left="420" w:right="0" w:firstLine="20"/>
        <w:jc w:val="both"/>
        <w:rPr>
          <w:sz w:val="28"/>
          <w:szCs w:val="28"/>
        </w:rPr>
        <w:sectPr>
          <w:headerReference w:type="default" r:id="rId710"/>
          <w:footerReference w:type="default" r:id="rId711"/>
          <w:headerReference w:type="even" r:id="rId712"/>
          <w:footerReference w:type="even" r:id="rId713"/>
          <w:footnotePr>
            <w:pos w:val="pageBottom"/>
            <w:numFmt w:val="decimal"/>
            <w:numRestart w:val="continuous"/>
          </w:footnotePr>
          <w:pgSz w:w="12240" w:h="15840"/>
          <w:pgMar w:top="1109" w:right="1881" w:bottom="456" w:left="1862" w:header="0" w:footer="28" w:gutter="0"/>
          <w:pgNumType w:start="259"/>
          <w:cols w:space="720"/>
          <w:noEndnote/>
          <w:rtlGutter w:val="0"/>
          <w:docGrid w:linePitch="360"/>
        </w:sectPr>
      </w:pPr>
      <w:r>
        <w:rPr>
          <w:rStyle w:val="CharStyle5"/>
          <w:sz w:val="28"/>
          <w:szCs w:val="28"/>
        </w:rPr>
        <w:t>Für Sophie Dostal, geb. Bartel, Prag, 3. April 1924, Archiv-Nr. 7388</w:t>
      </w:r>
    </w:p>
    <w:p>
      <w:pPr>
        <w:pStyle w:val="Style4"/>
        <w:keepNext w:val="0"/>
        <w:keepLines w:val="0"/>
        <w:widowControl w:val="0"/>
        <w:shd w:val="clear" w:color="auto" w:fill="auto"/>
        <w:tabs>
          <w:tab w:pos="7435" w:val="left"/>
        </w:tabs>
        <w:bidi w:val="0"/>
        <w:spacing w:before="0" w:after="120" w:line="233" w:lineRule="auto"/>
        <w:ind w:left="0" w:right="0" w:firstLine="0"/>
        <w:jc w:val="left"/>
      </w:pPr>
      <w:r>
        <w:rPr>
          <w:rStyle w:val="CharStyle5"/>
        </w:rPr>
        <w:t>Sterne sprachen einst zu Menschen,</w:t>
        <w:tab/>
        <w:t>40, 107</w:t>
      </w:r>
    </w:p>
    <w:p>
      <w:pPr>
        <w:pStyle w:val="Style4"/>
        <w:keepNext w:val="0"/>
        <w:keepLines w:val="0"/>
        <w:widowControl w:val="0"/>
        <w:shd w:val="clear" w:color="auto" w:fill="auto"/>
        <w:bidi w:val="0"/>
        <w:spacing w:before="0" w:after="0" w:line="240" w:lineRule="auto"/>
        <w:ind w:left="0" w:right="0" w:firstLine="420"/>
        <w:jc w:val="left"/>
        <w:rPr>
          <w:sz w:val="28"/>
          <w:szCs w:val="28"/>
        </w:rPr>
      </w:pPr>
      <w:r>
        <w:rPr>
          <w:rStyle w:val="CharStyle5"/>
          <w:sz w:val="28"/>
          <w:szCs w:val="28"/>
        </w:rPr>
        <w:t>Für Marie Steiner, 25. Dez. 1922, Archiv-Nr. 3983. -</w:t>
      </w:r>
    </w:p>
    <w:p>
      <w:pPr>
        <w:pStyle w:val="Style4"/>
        <w:keepNext w:val="0"/>
        <w:keepLines w:val="0"/>
        <w:widowControl w:val="0"/>
        <w:shd w:val="clear" w:color="auto" w:fill="auto"/>
        <w:bidi w:val="0"/>
        <w:spacing w:before="0" w:after="0" w:line="240" w:lineRule="auto"/>
        <w:ind w:left="0" w:right="0" w:firstLine="420"/>
        <w:jc w:val="left"/>
        <w:rPr>
          <w:sz w:val="28"/>
          <w:szCs w:val="28"/>
        </w:rPr>
      </w:pPr>
      <w:r>
        <w:rPr>
          <w:rStyle w:val="CharStyle5"/>
          <w:sz w:val="28"/>
          <w:szCs w:val="28"/>
        </w:rPr>
        <w:t>Faksimile in «Briefwechsel und Dokumente», GA 262.</w:t>
      </w:r>
    </w:p>
    <w:p>
      <w:pPr>
        <w:pStyle w:val="Style4"/>
        <w:keepNext w:val="0"/>
        <w:keepLines w:val="0"/>
        <w:widowControl w:val="0"/>
        <w:shd w:val="clear" w:color="auto" w:fill="auto"/>
        <w:bidi w:val="0"/>
        <w:spacing w:before="0" w:after="0" w:line="240" w:lineRule="auto"/>
        <w:ind w:left="0" w:right="0" w:firstLine="420"/>
        <w:jc w:val="left"/>
        <w:rPr>
          <w:sz w:val="28"/>
          <w:szCs w:val="28"/>
        </w:rPr>
      </w:pPr>
      <w:r>
        <w:rPr>
          <w:rStyle w:val="CharStyle5"/>
          <w:sz w:val="28"/>
          <w:szCs w:val="28"/>
        </w:rPr>
        <w:t>- Vgl. die Vorträge Dörnach, 26. Nov. bis 31. Dez.</w:t>
      </w:r>
    </w:p>
    <w:p>
      <w:pPr>
        <w:pStyle w:val="Style4"/>
        <w:keepNext w:val="0"/>
        <w:keepLines w:val="0"/>
        <w:widowControl w:val="0"/>
        <w:shd w:val="clear" w:color="auto" w:fill="auto"/>
        <w:bidi w:val="0"/>
        <w:spacing w:before="0" w:after="160" w:line="240" w:lineRule="auto"/>
        <w:ind w:left="420" w:right="0" w:firstLine="0"/>
        <w:jc w:val="left"/>
        <w:rPr>
          <w:sz w:val="28"/>
          <w:szCs w:val="28"/>
        </w:rPr>
      </w:pPr>
      <w:r>
        <w:rPr>
          <w:rStyle w:val="CharStyle5"/>
          <w:sz w:val="28"/>
          <w:szCs w:val="28"/>
        </w:rPr>
        <w:t>1922, in «Das Verhältnis der Sternenwelt zum Menschen und des Menschen zur Sternenwelt», GA219</w:t>
      </w:r>
    </w:p>
    <w:p>
      <w:pPr>
        <w:pStyle w:val="Style4"/>
        <w:keepNext w:val="0"/>
        <w:keepLines w:val="0"/>
        <w:widowControl w:val="0"/>
        <w:shd w:val="clear" w:color="auto" w:fill="auto"/>
        <w:tabs>
          <w:tab w:pos="7435" w:val="left"/>
        </w:tabs>
        <w:bidi w:val="0"/>
        <w:spacing w:before="0" w:after="0" w:line="233" w:lineRule="auto"/>
        <w:ind w:left="0" w:right="0" w:firstLine="0"/>
        <w:jc w:val="left"/>
      </w:pPr>
      <w:r>
        <w:rPr>
          <w:rStyle w:val="CharStyle5"/>
        </w:rPr>
        <w:t>Sternenlicht dringe in mein Herz</w:t>
        <w:tab/>
        <w:t>267, 404</w:t>
      </w:r>
    </w:p>
    <w:p>
      <w:pPr>
        <w:pStyle w:val="Style4"/>
        <w:keepNext w:val="0"/>
        <w:keepLines w:val="0"/>
        <w:widowControl w:val="0"/>
        <w:shd w:val="clear" w:color="auto" w:fill="auto"/>
        <w:bidi w:val="0"/>
        <w:spacing w:before="0" w:after="120" w:line="233" w:lineRule="auto"/>
        <w:ind w:left="0" w:right="0" w:firstLine="0"/>
        <w:jc w:val="left"/>
      </w:pPr>
      <w:r>
        <w:rPr>
          <w:rStyle w:val="CharStyle5"/>
        </w:rPr>
        <w:t>Das Licht der Sonne dringe in mein Auge</w:t>
      </w:r>
    </w:p>
    <w:p>
      <w:pPr>
        <w:pStyle w:val="Style4"/>
        <w:keepNext w:val="0"/>
        <w:keepLines w:val="0"/>
        <w:widowControl w:val="0"/>
        <w:shd w:val="clear" w:color="auto" w:fill="auto"/>
        <w:bidi w:val="0"/>
        <w:spacing w:before="0" w:after="0" w:line="240" w:lineRule="auto"/>
        <w:ind w:left="0" w:right="0" w:firstLine="420"/>
        <w:jc w:val="left"/>
        <w:rPr>
          <w:sz w:val="28"/>
          <w:szCs w:val="28"/>
        </w:rPr>
      </w:pPr>
      <w:r>
        <w:rPr>
          <w:rStyle w:val="CharStyle5"/>
          <w:sz w:val="28"/>
          <w:szCs w:val="28"/>
        </w:rPr>
        <w:t>Für Frau L. und Per Waxin, Stockholm, Mai 1923,</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Oslo, Archiv-Nr. A 0106, Hs. Anna Wager Gunnarsson</w:t>
      </w:r>
    </w:p>
    <w:p>
      <w:pPr>
        <w:pStyle w:val="Style4"/>
        <w:keepNext w:val="0"/>
        <w:keepLines w:val="0"/>
        <w:widowControl w:val="0"/>
        <w:shd w:val="clear" w:color="auto" w:fill="auto"/>
        <w:tabs>
          <w:tab w:pos="7435" w:val="left"/>
        </w:tabs>
        <w:bidi w:val="0"/>
        <w:spacing w:before="0" w:after="0" w:line="233" w:lineRule="auto"/>
        <w:ind w:left="0" w:right="0" w:firstLine="0"/>
        <w:jc w:val="left"/>
      </w:pPr>
      <w:r>
        <w:rPr>
          <w:rStyle w:val="CharStyle5"/>
        </w:rPr>
        <w:t>Sternenlicht, Helfer in meiner Festigkeit</w:t>
        <w:tab/>
        <w:t>267, 414</w:t>
      </w:r>
    </w:p>
    <w:p>
      <w:pPr>
        <w:pStyle w:val="Style4"/>
        <w:keepNext w:val="0"/>
        <w:keepLines w:val="0"/>
        <w:widowControl w:val="0"/>
        <w:shd w:val="clear" w:color="auto" w:fill="auto"/>
        <w:bidi w:val="0"/>
        <w:spacing w:before="0" w:after="120" w:line="233" w:lineRule="auto"/>
        <w:ind w:left="0" w:right="0" w:firstLine="0"/>
        <w:jc w:val="left"/>
      </w:pPr>
      <w:r>
        <w:rPr>
          <w:rStyle w:val="CharStyle5"/>
        </w:rPr>
        <w:t>Urkraft des Seins wecke die Kraft</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Für Adam Günther, Dörnach, Mai 1924, Archiv-Nr. 6620</w:t>
      </w:r>
    </w:p>
    <w:p>
      <w:pPr>
        <w:pStyle w:val="Style4"/>
        <w:keepNext w:val="0"/>
        <w:keepLines w:val="0"/>
        <w:widowControl w:val="0"/>
        <w:shd w:val="clear" w:color="auto" w:fill="auto"/>
        <w:tabs>
          <w:tab w:pos="7435" w:val="left"/>
        </w:tabs>
        <w:bidi w:val="0"/>
        <w:spacing w:before="0" w:after="120" w:line="233" w:lineRule="auto"/>
        <w:ind w:left="0" w:right="0" w:firstLine="0"/>
        <w:jc w:val="left"/>
      </w:pPr>
      <w:r>
        <w:rPr>
          <w:rStyle w:val="CharStyle5"/>
        </w:rPr>
        <w:t>Still-ernste Seele, du trittst</w:t>
        <w:tab/>
        <w:t>261, 182</w:t>
      </w:r>
    </w:p>
    <w:p>
      <w:pPr>
        <w:pStyle w:val="Style4"/>
        <w:keepNext w:val="0"/>
        <w:keepLines w:val="0"/>
        <w:widowControl w:val="0"/>
        <w:shd w:val="clear" w:color="auto" w:fill="auto"/>
        <w:bidi w:val="0"/>
        <w:spacing w:before="0" w:after="0" w:line="240" w:lineRule="auto"/>
        <w:ind w:left="0" w:right="0" w:firstLine="420"/>
        <w:jc w:val="left"/>
        <w:rPr>
          <w:sz w:val="28"/>
          <w:szCs w:val="28"/>
        </w:rPr>
      </w:pPr>
      <w:r>
        <w:rPr>
          <w:rStyle w:val="CharStyle5"/>
          <w:sz w:val="28"/>
          <w:szCs w:val="28"/>
        </w:rPr>
        <w:t>Gedenkworte für Anna Riebensahm, Berlin,</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14. Dezember 1915, Archiv-Nr. B 134, B 186, B 594</w:t>
      </w:r>
    </w:p>
    <w:p>
      <w:pPr>
        <w:pStyle w:val="Style4"/>
        <w:keepNext w:val="0"/>
        <w:keepLines w:val="0"/>
        <w:widowControl w:val="0"/>
        <w:shd w:val="clear" w:color="auto" w:fill="auto"/>
        <w:tabs>
          <w:tab w:pos="7147" w:val="left"/>
        </w:tabs>
        <w:bidi w:val="0"/>
        <w:spacing w:before="0" w:after="120" w:line="233" w:lineRule="auto"/>
        <w:ind w:left="0" w:right="0" w:firstLine="0"/>
        <w:jc w:val="left"/>
      </w:pPr>
      <w:r>
        <w:rPr>
          <w:rStyle w:val="CharStyle5"/>
        </w:rPr>
        <w:t>Strahlender als die Sonne</w:t>
        <w:tab/>
        <w:t>266/1, 103</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Archiv-Nr. 3104</w:t>
      </w:r>
    </w:p>
    <w:p>
      <w:pPr>
        <w:pStyle w:val="Style4"/>
        <w:keepNext w:val="0"/>
        <w:keepLines w:val="0"/>
        <w:widowControl w:val="0"/>
        <w:shd w:val="clear" w:color="auto" w:fill="auto"/>
        <w:tabs>
          <w:tab w:pos="7435" w:val="left"/>
        </w:tabs>
        <w:bidi w:val="0"/>
        <w:spacing w:before="0" w:after="0" w:line="233" w:lineRule="auto"/>
        <w:ind w:left="0" w:right="0" w:firstLine="0"/>
        <w:jc w:val="left"/>
      </w:pPr>
      <w:r>
        <w:rPr>
          <w:rStyle w:val="CharStyle5"/>
        </w:rPr>
        <w:t>Strahlender als die Sonne</w:t>
        <w:tab/>
        <w:t>267, 102</w:t>
      </w:r>
    </w:p>
    <w:p>
      <w:pPr>
        <w:pStyle w:val="Style4"/>
        <w:keepNext w:val="0"/>
        <w:keepLines w:val="0"/>
        <w:widowControl w:val="0"/>
        <w:shd w:val="clear" w:color="auto" w:fill="auto"/>
        <w:bidi w:val="0"/>
        <w:spacing w:before="0" w:after="120" w:line="233" w:lineRule="auto"/>
        <w:ind w:left="0" w:right="0" w:firstLine="0"/>
        <w:jc w:val="left"/>
      </w:pPr>
      <w:r>
        <w:rPr>
          <w:rStyle w:val="CharStyle5"/>
        </w:rPr>
        <w:t>Ich bin - Es denkt - Sie fühlt - Er will</w:t>
      </w:r>
    </w:p>
    <w:p>
      <w:pPr>
        <w:pStyle w:val="Style4"/>
        <w:keepNext w:val="0"/>
        <w:keepLines w:val="0"/>
        <w:widowControl w:val="0"/>
        <w:shd w:val="clear" w:color="auto" w:fill="auto"/>
        <w:bidi w:val="0"/>
        <w:spacing w:before="0" w:after="160" w:line="257" w:lineRule="auto"/>
        <w:ind w:left="420" w:right="0" w:firstLine="0"/>
        <w:jc w:val="left"/>
        <w:rPr>
          <w:sz w:val="28"/>
          <w:szCs w:val="28"/>
        </w:rPr>
      </w:pPr>
      <w:r>
        <w:rPr>
          <w:rStyle w:val="CharStyle5"/>
          <w:sz w:val="28"/>
          <w:szCs w:val="28"/>
        </w:rPr>
        <w:t>Für Michael Bauer, Nürnberg, vermutl. Frühjahr 1905, Archiv-Nr. 4401/02</w:t>
      </w:r>
    </w:p>
    <w:p>
      <w:pPr>
        <w:pStyle w:val="Style4"/>
        <w:keepNext w:val="0"/>
        <w:keepLines w:val="0"/>
        <w:widowControl w:val="0"/>
        <w:shd w:val="clear" w:color="auto" w:fill="auto"/>
        <w:tabs>
          <w:tab w:pos="7435" w:val="left"/>
        </w:tabs>
        <w:bidi w:val="0"/>
        <w:spacing w:before="0" w:after="0" w:line="233" w:lineRule="auto"/>
        <w:ind w:left="0" w:right="0" w:firstLine="0"/>
        <w:jc w:val="left"/>
      </w:pPr>
      <w:r>
        <w:rPr>
          <w:rStyle w:val="CharStyle5"/>
        </w:rPr>
        <w:t>Strahlender als die Sonne</w:t>
        <w:tab/>
        <w:t>267, 104</w:t>
      </w:r>
    </w:p>
    <w:p>
      <w:pPr>
        <w:pStyle w:val="Style4"/>
        <w:keepNext w:val="0"/>
        <w:keepLines w:val="0"/>
        <w:widowControl w:val="0"/>
        <w:shd w:val="clear" w:color="auto" w:fill="auto"/>
        <w:bidi w:val="0"/>
        <w:spacing w:before="0" w:after="120" w:line="233" w:lineRule="auto"/>
        <w:ind w:left="0" w:right="0" w:firstLine="0"/>
        <w:jc w:val="left"/>
      </w:pPr>
      <w:r>
        <w:rPr>
          <w:rStyle w:val="CharStyle5"/>
        </w:rPr>
        <w:t>Ich bin - Es denkt - Sie fühlt - Er will</w:t>
      </w:r>
    </w:p>
    <w:p>
      <w:pPr>
        <w:pStyle w:val="Style4"/>
        <w:keepNext w:val="0"/>
        <w:keepLines w:val="0"/>
        <w:widowControl w:val="0"/>
        <w:shd w:val="clear" w:color="auto" w:fill="auto"/>
        <w:bidi w:val="0"/>
        <w:spacing w:before="0" w:after="120" w:line="254" w:lineRule="auto"/>
        <w:ind w:left="420" w:right="0" w:firstLine="0"/>
        <w:jc w:val="left"/>
        <w:rPr>
          <w:sz w:val="28"/>
          <w:szCs w:val="28"/>
        </w:rPr>
      </w:pPr>
      <w:r>
        <w:rPr>
          <w:rStyle w:val="CharStyle5"/>
          <w:sz w:val="28"/>
          <w:szCs w:val="28"/>
        </w:rPr>
        <w:t>Für Ludwig Kleeberg, Kassel, Januar 1906, Archiv-Nr. 5328</w:t>
      </w:r>
    </w:p>
    <w:p>
      <w:pPr>
        <w:pStyle w:val="Style4"/>
        <w:keepNext w:val="0"/>
        <w:keepLines w:val="0"/>
        <w:widowControl w:val="0"/>
        <w:shd w:val="clear" w:color="auto" w:fill="auto"/>
        <w:tabs>
          <w:tab w:pos="7435" w:val="left"/>
        </w:tabs>
        <w:bidi w:val="0"/>
        <w:spacing w:before="0" w:after="0" w:line="233" w:lineRule="auto"/>
        <w:ind w:left="0" w:right="0" w:firstLine="0"/>
        <w:jc w:val="left"/>
      </w:pPr>
      <w:r>
        <w:rPr>
          <w:rStyle w:val="CharStyle5"/>
        </w:rPr>
        <w:t>Strahlender als die Sonne</w:t>
        <w:tab/>
        <w:t>267, 106</w:t>
      </w:r>
    </w:p>
    <w:p>
      <w:pPr>
        <w:pStyle w:val="Style4"/>
        <w:keepNext w:val="0"/>
        <w:keepLines w:val="0"/>
        <w:widowControl w:val="0"/>
        <w:shd w:val="clear" w:color="auto" w:fill="auto"/>
        <w:bidi w:val="0"/>
        <w:spacing w:before="0" w:after="120" w:line="233" w:lineRule="auto"/>
        <w:ind w:left="0" w:right="0" w:firstLine="0"/>
        <w:jc w:val="left"/>
      </w:pPr>
      <w:r>
        <w:rPr>
          <w:rStyle w:val="CharStyle5"/>
        </w:rPr>
        <w:t>Ich bin - Es denkt - Sie fühlt - Er will</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Für Günther Wagner, Archiv-Nr. 4415-18</w:t>
      </w:r>
    </w:p>
    <w:p>
      <w:pPr>
        <w:pStyle w:val="Style4"/>
        <w:keepNext w:val="0"/>
        <w:keepLines w:val="0"/>
        <w:widowControl w:val="0"/>
        <w:shd w:val="clear" w:color="auto" w:fill="auto"/>
        <w:tabs>
          <w:tab w:pos="7435" w:val="left"/>
        </w:tabs>
        <w:bidi w:val="0"/>
        <w:spacing w:before="0" w:after="0" w:line="233" w:lineRule="auto"/>
        <w:ind w:left="0" w:right="0" w:firstLine="0"/>
        <w:jc w:val="left"/>
      </w:pPr>
      <w:r>
        <w:rPr>
          <w:rStyle w:val="CharStyle5"/>
        </w:rPr>
        <w:t>Strahlender als die Sonne</w:t>
        <w:tab/>
        <w:t>267, 109</w:t>
      </w:r>
    </w:p>
    <w:p>
      <w:pPr>
        <w:pStyle w:val="Style4"/>
        <w:keepNext w:val="0"/>
        <w:keepLines w:val="0"/>
        <w:widowControl w:val="0"/>
        <w:shd w:val="clear" w:color="auto" w:fill="auto"/>
        <w:bidi w:val="0"/>
        <w:spacing w:before="0" w:after="120" w:line="233" w:lineRule="auto"/>
        <w:ind w:left="0" w:right="0" w:firstLine="0"/>
        <w:jc w:val="left"/>
      </w:pPr>
      <w:r>
        <w:rPr>
          <w:rStyle w:val="CharStyle5"/>
        </w:rPr>
        <w:t>Ich bin - Es denkt - Sie fühlt - Er will</w:t>
      </w:r>
    </w:p>
    <w:p>
      <w:pPr>
        <w:pStyle w:val="Style4"/>
        <w:keepNext w:val="0"/>
        <w:keepLines w:val="0"/>
        <w:widowControl w:val="0"/>
        <w:shd w:val="clear" w:color="auto" w:fill="auto"/>
        <w:bidi w:val="0"/>
        <w:spacing w:before="0" w:after="120" w:line="240" w:lineRule="auto"/>
        <w:ind w:left="0" w:right="0" w:firstLine="420"/>
        <w:jc w:val="left"/>
        <w:rPr>
          <w:sz w:val="28"/>
          <w:szCs w:val="28"/>
        </w:rPr>
      </w:pPr>
      <w:r>
        <w:rPr>
          <w:rStyle w:val="CharStyle5"/>
          <w:sz w:val="28"/>
          <w:szCs w:val="28"/>
        </w:rPr>
        <w:t>Archiv-Nr. B 152</w:t>
      </w:r>
    </w:p>
    <w:p>
      <w:pPr>
        <w:pStyle w:val="Style4"/>
        <w:keepNext w:val="0"/>
        <w:keepLines w:val="0"/>
        <w:widowControl w:val="0"/>
        <w:shd w:val="clear" w:color="auto" w:fill="auto"/>
        <w:tabs>
          <w:tab w:pos="7445" w:val="left"/>
        </w:tabs>
        <w:bidi w:val="0"/>
        <w:spacing w:before="0" w:after="0" w:line="240" w:lineRule="auto"/>
        <w:ind w:left="0" w:right="0" w:firstLine="0"/>
        <w:jc w:val="both"/>
      </w:pPr>
      <w:r>
        <w:rPr>
          <w:rStyle w:val="CharStyle5"/>
        </w:rPr>
        <w:t>Strahlender als die Sonne</w:t>
        <w:tab/>
        <w:t>267, 110</w:t>
      </w:r>
    </w:p>
    <w:p>
      <w:pPr>
        <w:pStyle w:val="Style4"/>
        <w:keepNext w:val="0"/>
        <w:keepLines w:val="0"/>
        <w:widowControl w:val="0"/>
        <w:shd w:val="clear" w:color="auto" w:fill="auto"/>
        <w:bidi w:val="0"/>
        <w:spacing w:before="0" w:after="0" w:line="240" w:lineRule="auto"/>
        <w:ind w:left="0" w:right="0" w:firstLine="0"/>
        <w:jc w:val="left"/>
      </w:pPr>
      <w:r>
        <w:rPr>
          <w:rStyle w:val="CharStyle5"/>
        </w:rPr>
        <w:t>Suche den Weg</w:t>
      </w:r>
    </w:p>
    <w:p>
      <w:pPr>
        <w:pStyle w:val="Style4"/>
        <w:keepNext w:val="0"/>
        <w:keepLines w:val="0"/>
        <w:widowControl w:val="0"/>
        <w:shd w:val="clear" w:color="auto" w:fill="auto"/>
        <w:bidi w:val="0"/>
        <w:spacing w:before="0" w:after="120" w:line="240" w:lineRule="auto"/>
        <w:ind w:left="0" w:right="0" w:firstLine="0"/>
        <w:jc w:val="left"/>
      </w:pPr>
      <w:r>
        <w:rPr>
          <w:rStyle w:val="CharStyle5"/>
        </w:rPr>
        <w:t>Ich bin - Es denkt - Sie fühlt - Er will</w:t>
      </w:r>
    </w:p>
    <w:p>
      <w:pPr>
        <w:pStyle w:val="Style4"/>
        <w:keepNext w:val="0"/>
        <w:keepLines w:val="0"/>
        <w:widowControl w:val="0"/>
        <w:shd w:val="clear" w:color="auto" w:fill="auto"/>
        <w:bidi w:val="0"/>
        <w:spacing w:before="0" w:after="120" w:line="257" w:lineRule="auto"/>
        <w:ind w:left="420" w:right="0" w:firstLine="20"/>
        <w:jc w:val="left"/>
        <w:rPr>
          <w:sz w:val="28"/>
          <w:szCs w:val="28"/>
        </w:rPr>
      </w:pPr>
      <w:r>
        <w:rPr>
          <w:rStyle w:val="CharStyle5"/>
          <w:sz w:val="28"/>
          <w:szCs w:val="28"/>
        </w:rPr>
        <w:t>Für Ludwig Kleeberg, Kassel, März 1906, Archiv-Nr. 5327</w:t>
      </w:r>
    </w:p>
    <w:p>
      <w:pPr>
        <w:pStyle w:val="Style4"/>
        <w:keepNext w:val="0"/>
        <w:keepLines w:val="0"/>
        <w:widowControl w:val="0"/>
        <w:shd w:val="clear" w:color="auto" w:fill="auto"/>
        <w:tabs>
          <w:tab w:pos="7445" w:val="left"/>
        </w:tabs>
        <w:bidi w:val="0"/>
        <w:spacing w:before="0" w:after="120" w:line="240" w:lineRule="auto"/>
        <w:ind w:left="0" w:right="0" w:firstLine="0"/>
        <w:jc w:val="both"/>
      </w:pPr>
      <w:r>
        <w:rPr>
          <w:rStyle w:val="CharStyle5"/>
        </w:rPr>
        <w:t>Strahlender als die Sonne</w:t>
        <w:tab/>
        <w:t>267, 118</w:t>
      </w:r>
    </w:p>
    <w:p>
      <w:pPr>
        <w:pStyle w:val="Style4"/>
        <w:keepNext w:val="0"/>
        <w:keepLines w:val="0"/>
        <w:widowControl w:val="0"/>
        <w:shd w:val="clear" w:color="auto" w:fill="auto"/>
        <w:bidi w:val="0"/>
        <w:spacing w:before="0" w:after="120" w:line="254" w:lineRule="auto"/>
        <w:ind w:left="0" w:right="0" w:firstLine="420"/>
        <w:jc w:val="left"/>
        <w:rPr>
          <w:sz w:val="28"/>
          <w:szCs w:val="28"/>
        </w:rPr>
      </w:pPr>
      <w:r>
        <w:rPr>
          <w:rStyle w:val="CharStyle5"/>
          <w:sz w:val="28"/>
          <w:szCs w:val="28"/>
        </w:rPr>
        <w:t>Archiv-Nr. 3944b</w:t>
      </w:r>
    </w:p>
    <w:p>
      <w:pPr>
        <w:pStyle w:val="Style4"/>
        <w:keepNext w:val="0"/>
        <w:keepLines w:val="0"/>
        <w:widowControl w:val="0"/>
        <w:shd w:val="clear" w:color="auto" w:fill="auto"/>
        <w:tabs>
          <w:tab w:pos="7445" w:val="left"/>
        </w:tabs>
        <w:bidi w:val="0"/>
        <w:spacing w:before="0" w:after="0" w:line="240" w:lineRule="auto"/>
        <w:ind w:left="0" w:right="0" w:firstLine="0"/>
        <w:jc w:val="both"/>
      </w:pPr>
      <w:r>
        <w:rPr>
          <w:rStyle w:val="CharStyle5"/>
        </w:rPr>
        <w:t>Strahlender als die Sonne</w:t>
        <w:tab/>
        <w:t>267, 120</w:t>
      </w:r>
    </w:p>
    <w:p>
      <w:pPr>
        <w:pStyle w:val="Style4"/>
        <w:keepNext w:val="0"/>
        <w:keepLines w:val="0"/>
        <w:widowControl w:val="0"/>
        <w:shd w:val="clear" w:color="auto" w:fill="auto"/>
        <w:bidi w:val="0"/>
        <w:spacing w:before="0" w:after="120" w:line="240" w:lineRule="auto"/>
        <w:ind w:left="0" w:right="0" w:firstLine="0"/>
        <w:jc w:val="left"/>
      </w:pPr>
      <w:r>
        <w:rPr>
          <w:rStyle w:val="CharStyle5"/>
        </w:rPr>
        <w:t>Ich bin - Es denkt - Sie fühlt - Er will</w:t>
      </w:r>
    </w:p>
    <w:p>
      <w:pPr>
        <w:pStyle w:val="Style4"/>
        <w:keepNext w:val="0"/>
        <w:keepLines w:val="0"/>
        <w:widowControl w:val="0"/>
        <w:shd w:val="clear" w:color="auto" w:fill="auto"/>
        <w:bidi w:val="0"/>
        <w:spacing w:before="0" w:after="120" w:line="254" w:lineRule="auto"/>
        <w:ind w:left="0" w:right="0" w:firstLine="420"/>
        <w:jc w:val="left"/>
        <w:rPr>
          <w:sz w:val="28"/>
          <w:szCs w:val="28"/>
        </w:rPr>
      </w:pPr>
      <w:r>
        <w:rPr>
          <w:rStyle w:val="CharStyle5"/>
          <w:sz w:val="28"/>
          <w:szCs w:val="28"/>
        </w:rPr>
        <w:t>Archiv-Nr. 3925/26, 3929</w:t>
      </w:r>
    </w:p>
    <w:p>
      <w:pPr>
        <w:pStyle w:val="Style4"/>
        <w:keepNext w:val="0"/>
        <w:keepLines w:val="0"/>
        <w:widowControl w:val="0"/>
        <w:shd w:val="clear" w:color="auto" w:fill="auto"/>
        <w:tabs>
          <w:tab w:pos="7445" w:val="left"/>
        </w:tabs>
        <w:bidi w:val="0"/>
        <w:spacing w:before="0" w:after="0" w:line="240" w:lineRule="auto"/>
        <w:ind w:left="0" w:right="0" w:firstLine="0"/>
        <w:jc w:val="both"/>
      </w:pPr>
      <w:r>
        <w:rPr>
          <w:rStyle w:val="CharStyle5"/>
        </w:rPr>
        <w:t>Strahlender als die Sonne</w:t>
        <w:tab/>
        <w:t>267, 124</w:t>
      </w:r>
    </w:p>
    <w:p>
      <w:pPr>
        <w:pStyle w:val="Style4"/>
        <w:keepNext w:val="0"/>
        <w:keepLines w:val="0"/>
        <w:widowControl w:val="0"/>
        <w:shd w:val="clear" w:color="auto" w:fill="auto"/>
        <w:bidi w:val="0"/>
        <w:spacing w:before="0" w:after="0" w:line="240" w:lineRule="auto"/>
        <w:ind w:left="0" w:right="0" w:firstLine="0"/>
        <w:jc w:val="left"/>
      </w:pPr>
      <w:r>
        <w:rPr>
          <w:rStyle w:val="CharStyle5"/>
        </w:rPr>
        <w:t>Ich bin - Es denkt - Sie fühlt - Er will</w:t>
      </w:r>
    </w:p>
    <w:p>
      <w:pPr>
        <w:pStyle w:val="Style4"/>
        <w:keepNext w:val="0"/>
        <w:keepLines w:val="0"/>
        <w:widowControl w:val="0"/>
        <w:shd w:val="clear" w:color="auto" w:fill="auto"/>
        <w:bidi w:val="0"/>
        <w:spacing w:before="0" w:after="120" w:line="240" w:lineRule="auto"/>
        <w:ind w:left="0" w:right="0" w:firstLine="0"/>
        <w:jc w:val="left"/>
      </w:pPr>
      <w:r>
        <w:rPr>
          <w:rStyle w:val="CharStyle5"/>
        </w:rPr>
        <w:t>Dein Tod - mein Leben</w:t>
      </w:r>
    </w:p>
    <w:p>
      <w:pPr>
        <w:pStyle w:val="Style4"/>
        <w:keepNext w:val="0"/>
        <w:keepLines w:val="0"/>
        <w:widowControl w:val="0"/>
        <w:shd w:val="clear" w:color="auto" w:fill="auto"/>
        <w:bidi w:val="0"/>
        <w:spacing w:before="0" w:after="120" w:line="254" w:lineRule="auto"/>
        <w:ind w:left="0" w:right="0" w:firstLine="420"/>
        <w:jc w:val="left"/>
        <w:rPr>
          <w:sz w:val="28"/>
          <w:szCs w:val="28"/>
        </w:rPr>
      </w:pPr>
      <w:r>
        <w:rPr>
          <w:rStyle w:val="CharStyle5"/>
          <w:sz w:val="28"/>
          <w:szCs w:val="28"/>
        </w:rPr>
        <w:t>Archiv-Nr. 3936-38, 3938a</w:t>
      </w:r>
    </w:p>
    <w:p>
      <w:pPr>
        <w:pStyle w:val="Style4"/>
        <w:keepNext w:val="0"/>
        <w:keepLines w:val="0"/>
        <w:widowControl w:val="0"/>
        <w:shd w:val="clear" w:color="auto" w:fill="auto"/>
        <w:tabs>
          <w:tab w:pos="7445" w:val="left"/>
        </w:tabs>
        <w:bidi w:val="0"/>
        <w:spacing w:before="0" w:after="0" w:line="240" w:lineRule="auto"/>
        <w:ind w:left="0" w:right="0" w:firstLine="0"/>
        <w:jc w:val="left"/>
      </w:pPr>
      <w:r>
        <w:rPr>
          <w:rStyle w:val="CharStyle5"/>
        </w:rPr>
        <w:t>Strahlender als die Sonne</w:t>
        <w:tab/>
        <w:t>267, 128</w:t>
      </w:r>
    </w:p>
    <w:p>
      <w:pPr>
        <w:pStyle w:val="Style4"/>
        <w:keepNext w:val="0"/>
        <w:keepLines w:val="0"/>
        <w:widowControl w:val="0"/>
        <w:shd w:val="clear" w:color="auto" w:fill="auto"/>
        <w:bidi w:val="0"/>
        <w:spacing w:before="0" w:after="120" w:line="240" w:lineRule="auto"/>
        <w:ind w:left="0" w:right="0" w:firstLine="0"/>
        <w:jc w:val="left"/>
      </w:pPr>
      <w:r>
        <w:rPr>
          <w:rStyle w:val="CharStyle5"/>
        </w:rPr>
        <w:t>Dein Tod - mein Leben</w:t>
      </w:r>
    </w:p>
    <w:p>
      <w:pPr>
        <w:pStyle w:val="Style4"/>
        <w:keepNext w:val="0"/>
        <w:keepLines w:val="0"/>
        <w:widowControl w:val="0"/>
        <w:shd w:val="clear" w:color="auto" w:fill="auto"/>
        <w:bidi w:val="0"/>
        <w:spacing w:before="0" w:after="120" w:line="254" w:lineRule="auto"/>
        <w:ind w:left="0" w:right="0" w:firstLine="420"/>
        <w:jc w:val="left"/>
        <w:rPr>
          <w:sz w:val="28"/>
          <w:szCs w:val="28"/>
        </w:rPr>
      </w:pPr>
      <w:r>
        <w:rPr>
          <w:rStyle w:val="CharStyle5"/>
          <w:sz w:val="28"/>
          <w:szCs w:val="28"/>
        </w:rPr>
        <w:t>Archiv-Nr. 3939, 3177</w:t>
      </w:r>
    </w:p>
    <w:p>
      <w:pPr>
        <w:pStyle w:val="Style4"/>
        <w:keepNext w:val="0"/>
        <w:keepLines w:val="0"/>
        <w:widowControl w:val="0"/>
        <w:shd w:val="clear" w:color="auto" w:fill="auto"/>
        <w:tabs>
          <w:tab w:pos="7445" w:val="left"/>
        </w:tabs>
        <w:bidi w:val="0"/>
        <w:spacing w:before="0" w:after="120" w:line="240" w:lineRule="auto"/>
        <w:ind w:left="0" w:right="0" w:firstLine="0"/>
        <w:jc w:val="both"/>
      </w:pPr>
      <w:r>
        <w:rPr>
          <w:rStyle w:val="CharStyle5"/>
        </w:rPr>
        <w:t>Strahlender als die Sonne</w:t>
        <w:tab/>
        <w:t>267, 84</w:t>
      </w:r>
    </w:p>
    <w:p>
      <w:pPr>
        <w:pStyle w:val="Style4"/>
        <w:keepNext w:val="0"/>
        <w:keepLines w:val="0"/>
        <w:widowControl w:val="0"/>
        <w:shd w:val="clear" w:color="auto" w:fill="auto"/>
        <w:bidi w:val="0"/>
        <w:spacing w:before="0" w:after="120" w:line="254" w:lineRule="auto"/>
        <w:ind w:left="420" w:right="0" w:firstLine="20"/>
        <w:jc w:val="left"/>
        <w:rPr>
          <w:sz w:val="28"/>
          <w:szCs w:val="28"/>
        </w:rPr>
      </w:pPr>
      <w:r>
        <w:rPr>
          <w:rStyle w:val="CharStyle5"/>
          <w:sz w:val="28"/>
          <w:szCs w:val="28"/>
        </w:rPr>
        <w:t>Für Michael Bauer, Nürnberg, Okt./Nov. 1904, Archiv-Nr. 7074</w:t>
      </w:r>
    </w:p>
    <w:p>
      <w:pPr>
        <w:pStyle w:val="Style4"/>
        <w:keepNext w:val="0"/>
        <w:keepLines w:val="0"/>
        <w:widowControl w:val="0"/>
        <w:shd w:val="clear" w:color="auto" w:fill="auto"/>
        <w:tabs>
          <w:tab w:pos="7445" w:val="left"/>
        </w:tabs>
        <w:bidi w:val="0"/>
        <w:spacing w:before="0" w:after="120" w:line="240" w:lineRule="auto"/>
        <w:ind w:left="0" w:right="0" w:firstLine="0"/>
        <w:jc w:val="both"/>
      </w:pPr>
      <w:r>
        <w:rPr>
          <w:rStyle w:val="CharStyle5"/>
        </w:rPr>
        <w:t>Strahlender als die Sonne</w:t>
        <w:tab/>
        <w:t>267, 86</w:t>
      </w:r>
    </w:p>
    <w:p>
      <w:pPr>
        <w:pStyle w:val="Style4"/>
        <w:keepNext w:val="0"/>
        <w:keepLines w:val="0"/>
        <w:widowControl w:val="0"/>
        <w:shd w:val="clear" w:color="auto" w:fill="auto"/>
        <w:bidi w:val="0"/>
        <w:spacing w:before="0" w:after="120" w:line="254" w:lineRule="auto"/>
        <w:ind w:left="420" w:right="0" w:firstLine="20"/>
        <w:jc w:val="left"/>
        <w:rPr>
          <w:sz w:val="28"/>
          <w:szCs w:val="28"/>
        </w:rPr>
      </w:pPr>
      <w:r>
        <w:rPr>
          <w:rStyle w:val="CharStyle5"/>
          <w:sz w:val="28"/>
          <w:szCs w:val="28"/>
        </w:rPr>
        <w:t>Für Frau Camilla Wandrey, Berlin, Ende 1904, Archiv-Nr. 6912/13</w:t>
      </w:r>
    </w:p>
    <w:p>
      <w:pPr>
        <w:pStyle w:val="Style4"/>
        <w:keepNext w:val="0"/>
        <w:keepLines w:val="0"/>
        <w:widowControl w:val="0"/>
        <w:shd w:val="clear" w:color="auto" w:fill="auto"/>
        <w:tabs>
          <w:tab w:pos="7445" w:val="left"/>
        </w:tabs>
        <w:bidi w:val="0"/>
        <w:spacing w:before="0" w:after="120" w:line="240" w:lineRule="auto"/>
        <w:ind w:left="0" w:right="0" w:firstLine="0"/>
        <w:jc w:val="both"/>
      </w:pPr>
      <w:r>
        <w:rPr>
          <w:rStyle w:val="CharStyle5"/>
        </w:rPr>
        <w:t>Strahlender als die Sonne</w:t>
        <w:tab/>
        <w:t>267, 92</w:t>
      </w:r>
    </w:p>
    <w:p>
      <w:pPr>
        <w:pStyle w:val="Style4"/>
        <w:keepNext w:val="0"/>
        <w:keepLines w:val="0"/>
        <w:widowControl w:val="0"/>
        <w:shd w:val="clear" w:color="auto" w:fill="auto"/>
        <w:bidi w:val="0"/>
        <w:spacing w:before="0" w:after="120" w:line="254" w:lineRule="auto"/>
        <w:ind w:left="420" w:right="0" w:firstLine="20"/>
        <w:jc w:val="left"/>
        <w:rPr>
          <w:sz w:val="28"/>
          <w:szCs w:val="28"/>
        </w:rPr>
      </w:pPr>
      <w:r>
        <w:rPr>
          <w:rStyle w:val="CharStyle5"/>
          <w:sz w:val="28"/>
          <w:szCs w:val="28"/>
        </w:rPr>
        <w:t>Für Ludwig Kleeberg, Kassel, 24.9.1905, Kassel, Archiv-Nr. 5326</w:t>
      </w:r>
    </w:p>
    <w:p>
      <w:pPr>
        <w:pStyle w:val="Style4"/>
        <w:keepNext w:val="0"/>
        <w:keepLines w:val="0"/>
        <w:widowControl w:val="0"/>
        <w:shd w:val="clear" w:color="auto" w:fill="auto"/>
        <w:tabs>
          <w:tab w:pos="6247" w:val="left"/>
        </w:tabs>
        <w:bidi w:val="0"/>
        <w:spacing w:before="0" w:after="120" w:line="240" w:lineRule="auto"/>
        <w:ind w:left="0" w:right="0" w:firstLine="0"/>
        <w:jc w:val="both"/>
      </w:pPr>
      <w:r>
        <w:rPr>
          <w:rStyle w:val="CharStyle5"/>
        </w:rPr>
        <w:t>Strahlender als die Sonne</w:t>
        <w:tab/>
        <w:t>264, 160; 267, 94</w:t>
      </w:r>
    </w:p>
    <w:p>
      <w:pPr>
        <w:pStyle w:val="Style4"/>
        <w:keepNext w:val="0"/>
        <w:keepLines w:val="0"/>
        <w:widowControl w:val="0"/>
        <w:shd w:val="clear" w:color="auto" w:fill="auto"/>
        <w:bidi w:val="0"/>
        <w:spacing w:before="0" w:after="120" w:line="254" w:lineRule="auto"/>
        <w:ind w:left="0" w:right="0" w:firstLine="420"/>
        <w:jc w:val="left"/>
        <w:rPr>
          <w:sz w:val="28"/>
          <w:szCs w:val="28"/>
        </w:rPr>
      </w:pPr>
      <w:r>
        <w:rPr>
          <w:rStyle w:val="CharStyle5"/>
          <w:sz w:val="28"/>
          <w:szCs w:val="28"/>
        </w:rPr>
        <w:t>Frühjahr 1906, Archiv-Nr. 3105/06</w:t>
      </w:r>
    </w:p>
    <w:p>
      <w:pPr>
        <w:pStyle w:val="Style4"/>
        <w:keepNext w:val="0"/>
        <w:keepLines w:val="0"/>
        <w:widowControl w:val="0"/>
        <w:shd w:val="clear" w:color="auto" w:fill="auto"/>
        <w:tabs>
          <w:tab w:pos="7445" w:val="left"/>
        </w:tabs>
        <w:bidi w:val="0"/>
        <w:spacing w:before="0" w:after="120" w:line="240" w:lineRule="auto"/>
        <w:ind w:left="0" w:right="0" w:firstLine="0"/>
        <w:jc w:val="both"/>
      </w:pPr>
      <w:r>
        <w:rPr>
          <w:rStyle w:val="CharStyle5"/>
        </w:rPr>
        <w:t>Strahlender als die Sonne</w:t>
        <w:tab/>
        <w:t>267, 96</w:t>
      </w:r>
    </w:p>
    <w:p>
      <w:pPr>
        <w:pStyle w:val="Style4"/>
        <w:keepNext w:val="0"/>
        <w:keepLines w:val="0"/>
        <w:widowControl w:val="0"/>
        <w:shd w:val="clear" w:color="auto" w:fill="auto"/>
        <w:bidi w:val="0"/>
        <w:spacing w:before="0" w:after="120" w:line="240" w:lineRule="auto"/>
        <w:ind w:left="420" w:right="0" w:firstLine="20"/>
        <w:jc w:val="left"/>
        <w:rPr>
          <w:sz w:val="28"/>
          <w:szCs w:val="28"/>
        </w:rPr>
      </w:pPr>
      <w:r>
        <w:rPr>
          <w:rStyle w:val="CharStyle5"/>
          <w:sz w:val="28"/>
          <w:szCs w:val="28"/>
        </w:rPr>
        <w:t>vermutl. für Frl. Berta Lehmann, Berlin, Archiv-Nr. 5349</w:t>
      </w:r>
    </w:p>
    <w:p>
      <w:pPr>
        <w:pStyle w:val="Style4"/>
        <w:keepNext w:val="0"/>
        <w:keepLines w:val="0"/>
        <w:widowControl w:val="0"/>
        <w:shd w:val="clear" w:color="auto" w:fill="auto"/>
        <w:tabs>
          <w:tab w:pos="6247" w:val="left"/>
        </w:tabs>
        <w:bidi w:val="0"/>
        <w:spacing w:before="0" w:after="120" w:line="240" w:lineRule="auto"/>
        <w:ind w:left="0" w:right="0" w:firstLine="0"/>
        <w:jc w:val="both"/>
      </w:pPr>
      <w:r>
        <w:rPr>
          <w:rStyle w:val="CharStyle5"/>
        </w:rPr>
        <w:t>Strahlender als die Sonne</w:t>
        <w:tab/>
        <w:t>267, 97; 264, 161</w:t>
      </w:r>
    </w:p>
    <w:p>
      <w:pPr>
        <w:pStyle w:val="Style4"/>
        <w:keepNext w:val="0"/>
        <w:keepLines w:val="0"/>
        <w:widowControl w:val="0"/>
        <w:shd w:val="clear" w:color="auto" w:fill="auto"/>
        <w:tabs>
          <w:tab w:pos="7522" w:val="left"/>
        </w:tabs>
        <w:bidi w:val="0"/>
        <w:spacing w:before="0" w:after="0" w:line="240" w:lineRule="auto"/>
        <w:ind w:left="0" w:right="0" w:firstLine="0"/>
        <w:jc w:val="left"/>
      </w:pPr>
      <w:r>
        <w:rPr>
          <w:rStyle w:val="CharStyle5"/>
        </w:rPr>
        <w:t>Strahlender als die Sonne</w:t>
        <w:tab/>
        <w:t>267, 98</w:t>
      </w:r>
    </w:p>
    <w:p>
      <w:pPr>
        <w:pStyle w:val="Style4"/>
        <w:keepNext w:val="0"/>
        <w:keepLines w:val="0"/>
        <w:widowControl w:val="0"/>
        <w:shd w:val="clear" w:color="auto" w:fill="auto"/>
        <w:bidi w:val="0"/>
        <w:spacing w:before="0" w:after="120" w:line="240" w:lineRule="auto"/>
        <w:ind w:left="0" w:right="0" w:firstLine="0"/>
        <w:jc w:val="left"/>
      </w:pPr>
      <w:r>
        <w:rPr>
          <w:rStyle w:val="CharStyle5"/>
        </w:rPr>
        <w:t>Ich bin das Selbst</w:t>
      </w:r>
    </w:p>
    <w:p>
      <w:pPr>
        <w:pStyle w:val="Style4"/>
        <w:keepNext w:val="0"/>
        <w:keepLines w:val="0"/>
        <w:widowControl w:val="0"/>
        <w:shd w:val="clear" w:color="auto" w:fill="auto"/>
        <w:bidi w:val="0"/>
        <w:spacing w:before="0" w:after="120" w:line="254" w:lineRule="auto"/>
        <w:ind w:left="0" w:right="0" w:firstLine="420"/>
        <w:jc w:val="left"/>
        <w:rPr>
          <w:sz w:val="28"/>
          <w:szCs w:val="28"/>
        </w:rPr>
      </w:pPr>
      <w:r>
        <w:rPr>
          <w:rStyle w:val="CharStyle5"/>
          <w:sz w:val="28"/>
          <w:szCs w:val="28"/>
        </w:rPr>
        <w:t>Archiv-Nr. 3103</w:t>
      </w:r>
    </w:p>
    <w:p>
      <w:pPr>
        <w:pStyle w:val="Style4"/>
        <w:keepNext w:val="0"/>
        <w:keepLines w:val="0"/>
        <w:widowControl w:val="0"/>
        <w:shd w:val="clear" w:color="auto" w:fill="auto"/>
        <w:tabs>
          <w:tab w:pos="7522" w:val="left"/>
        </w:tabs>
        <w:bidi w:val="0"/>
        <w:spacing w:before="0" w:after="0" w:line="240" w:lineRule="auto"/>
        <w:ind w:left="0" w:right="0" w:firstLine="0"/>
        <w:jc w:val="both"/>
      </w:pPr>
      <w:r>
        <w:rPr>
          <w:rStyle w:val="CharStyle5"/>
        </w:rPr>
        <w:t>Strahlender als die Sonne</w:t>
        <w:tab/>
        <w:t>40a, 16</w:t>
      </w:r>
    </w:p>
    <w:p>
      <w:pPr>
        <w:pStyle w:val="Style4"/>
        <w:keepNext w:val="0"/>
        <w:keepLines w:val="0"/>
        <w:widowControl w:val="0"/>
        <w:shd w:val="clear" w:color="auto" w:fill="auto"/>
        <w:bidi w:val="0"/>
        <w:spacing w:before="0" w:after="0" w:line="240" w:lineRule="auto"/>
        <w:ind w:left="0" w:right="0" w:firstLine="0"/>
        <w:jc w:val="left"/>
      </w:pPr>
      <w:r>
        <w:rPr>
          <w:rStyle w:val="CharStyle5"/>
        </w:rPr>
        <w:t>Ich bin - Es denkt - Sie fühlt - Er will</w:t>
      </w:r>
    </w:p>
    <w:p>
      <w:pPr>
        <w:pStyle w:val="Style4"/>
        <w:keepNext w:val="0"/>
        <w:keepLines w:val="0"/>
        <w:widowControl w:val="0"/>
        <w:shd w:val="clear" w:color="auto" w:fill="auto"/>
        <w:bidi w:val="0"/>
        <w:spacing w:before="0" w:after="120" w:line="240" w:lineRule="auto"/>
        <w:ind w:left="0" w:right="0" w:firstLine="0"/>
        <w:jc w:val="left"/>
      </w:pPr>
      <w:r>
        <w:rPr>
          <w:rStyle w:val="CharStyle5"/>
        </w:rPr>
        <w:t>Standhaft stell ich mich ins Dasein</w:t>
      </w:r>
    </w:p>
    <w:p>
      <w:pPr>
        <w:pStyle w:val="Style4"/>
        <w:keepNext w:val="0"/>
        <w:keepLines w:val="0"/>
        <w:widowControl w:val="0"/>
        <w:shd w:val="clear" w:color="auto" w:fill="auto"/>
        <w:bidi w:val="0"/>
        <w:spacing w:before="0" w:after="120" w:line="254" w:lineRule="auto"/>
        <w:ind w:left="0" w:right="0" w:firstLine="420"/>
        <w:jc w:val="left"/>
        <w:rPr>
          <w:sz w:val="28"/>
          <w:szCs w:val="28"/>
        </w:rPr>
      </w:pPr>
      <w:r>
        <w:rPr>
          <w:rStyle w:val="CharStyle5"/>
          <w:sz w:val="28"/>
          <w:szCs w:val="28"/>
        </w:rPr>
        <w:t>ca. 1906, aus Nachlaß Dr. Ita Wegman, Archiv-Nr. 7191</w:t>
      </w:r>
    </w:p>
    <w:p>
      <w:pPr>
        <w:pStyle w:val="Style4"/>
        <w:keepNext w:val="0"/>
        <w:keepLines w:val="0"/>
        <w:widowControl w:val="0"/>
        <w:shd w:val="clear" w:color="auto" w:fill="auto"/>
        <w:tabs>
          <w:tab w:pos="7522" w:val="left"/>
        </w:tabs>
        <w:bidi w:val="0"/>
        <w:spacing w:before="0" w:after="0" w:line="240" w:lineRule="auto"/>
        <w:ind w:left="0" w:right="0" w:firstLine="0"/>
        <w:jc w:val="left"/>
      </w:pPr>
      <w:r>
        <w:rPr>
          <w:rStyle w:val="CharStyle5"/>
        </w:rPr>
        <w:t>Strahlender Sonnenstern</w:t>
        <w:tab/>
        <w:t>268,158</w:t>
      </w:r>
    </w:p>
    <w:p>
      <w:pPr>
        <w:pStyle w:val="Style4"/>
        <w:keepNext w:val="0"/>
        <w:keepLines w:val="0"/>
        <w:widowControl w:val="0"/>
        <w:shd w:val="clear" w:color="auto" w:fill="auto"/>
        <w:bidi w:val="0"/>
        <w:spacing w:before="0" w:after="120" w:line="240" w:lineRule="auto"/>
        <w:ind w:left="0" w:right="0" w:firstLine="0"/>
        <w:jc w:val="left"/>
      </w:pPr>
      <w:r>
        <w:rPr>
          <w:rStyle w:val="CharStyle5"/>
        </w:rPr>
        <w:t>Im Geiste wohnen</w:t>
      </w:r>
    </w:p>
    <w:p>
      <w:pPr>
        <w:pStyle w:val="Style4"/>
        <w:keepNext w:val="0"/>
        <w:keepLines w:val="0"/>
        <w:widowControl w:val="0"/>
        <w:shd w:val="clear" w:color="auto" w:fill="auto"/>
        <w:bidi w:val="0"/>
        <w:spacing w:before="0" w:after="0" w:line="254" w:lineRule="auto"/>
        <w:ind w:left="0" w:right="0" w:firstLine="420"/>
        <w:jc w:val="left"/>
        <w:rPr>
          <w:sz w:val="28"/>
          <w:szCs w:val="28"/>
        </w:rPr>
      </w:pPr>
      <w:r>
        <w:rPr>
          <w:rStyle w:val="CharStyle5"/>
          <w:sz w:val="28"/>
          <w:szCs w:val="28"/>
        </w:rPr>
        <w:t>Für die Frau von Elmer Roberts, Paris, November</w:t>
      </w:r>
    </w:p>
    <w:p>
      <w:pPr>
        <w:pStyle w:val="Style4"/>
        <w:keepNext w:val="0"/>
        <w:keepLines w:val="0"/>
        <w:widowControl w:val="0"/>
        <w:shd w:val="clear" w:color="auto" w:fill="auto"/>
        <w:bidi w:val="0"/>
        <w:spacing w:before="0" w:after="120" w:line="254" w:lineRule="auto"/>
        <w:ind w:left="0" w:right="0" w:firstLine="420"/>
        <w:jc w:val="left"/>
        <w:rPr>
          <w:sz w:val="28"/>
          <w:szCs w:val="28"/>
        </w:rPr>
      </w:pPr>
      <w:r>
        <w:rPr>
          <w:rStyle w:val="CharStyle5"/>
          <w:sz w:val="28"/>
          <w:szCs w:val="28"/>
        </w:rPr>
        <w:t>1921, Patientin der Klinik Arlesheim, Archiv-Nr. 7210</w:t>
      </w:r>
    </w:p>
    <w:p>
      <w:pPr>
        <w:pStyle w:val="Style4"/>
        <w:keepNext w:val="0"/>
        <w:keepLines w:val="0"/>
        <w:widowControl w:val="0"/>
        <w:shd w:val="clear" w:color="auto" w:fill="auto"/>
        <w:tabs>
          <w:tab w:pos="7142" w:val="left"/>
        </w:tabs>
        <w:bidi w:val="0"/>
        <w:spacing w:before="0" w:after="120" w:line="240" w:lineRule="auto"/>
        <w:ind w:left="0" w:right="0" w:firstLine="0"/>
        <w:jc w:val="left"/>
      </w:pPr>
      <w:r>
        <w:rPr>
          <w:rStyle w:val="CharStyle5"/>
        </w:rPr>
        <w:t>Strebe nach dem Feuer</w:t>
        <w:tab/>
        <w:t>266/1, 340</w:t>
      </w:r>
    </w:p>
    <w:p>
      <w:pPr>
        <w:pStyle w:val="Style4"/>
        <w:keepNext w:val="0"/>
        <w:keepLines w:val="0"/>
        <w:widowControl w:val="0"/>
        <w:shd w:val="clear" w:color="auto" w:fill="auto"/>
        <w:bidi w:val="0"/>
        <w:spacing w:before="0" w:after="120" w:line="254" w:lineRule="auto"/>
        <w:ind w:left="0" w:right="0" w:firstLine="420"/>
        <w:jc w:val="left"/>
        <w:rPr>
          <w:sz w:val="28"/>
          <w:szCs w:val="28"/>
        </w:rPr>
      </w:pPr>
      <w:r>
        <w:rPr>
          <w:rStyle w:val="CharStyle5"/>
          <w:sz w:val="28"/>
          <w:szCs w:val="28"/>
        </w:rPr>
        <w:t>ES Berlin, 14. März 1908, Archiv-Nr. B 155</w:t>
      </w:r>
    </w:p>
    <w:p>
      <w:pPr>
        <w:pStyle w:val="Style4"/>
        <w:keepNext w:val="0"/>
        <w:keepLines w:val="0"/>
        <w:widowControl w:val="0"/>
        <w:shd w:val="clear" w:color="auto" w:fill="auto"/>
        <w:tabs>
          <w:tab w:pos="6170" w:val="left"/>
        </w:tabs>
        <w:bidi w:val="0"/>
        <w:spacing w:before="0" w:after="120" w:line="240" w:lineRule="auto"/>
        <w:ind w:left="0" w:right="0" w:firstLine="0"/>
        <w:jc w:val="left"/>
      </w:pPr>
      <w:r>
        <w:rPr>
          <w:rStyle w:val="CharStyle5"/>
        </w:rPr>
        <w:t>Strebe nach Frieden</w:t>
        <w:tab/>
        <w:t>40, 160; 279, 208</w:t>
      </w:r>
    </w:p>
    <w:p>
      <w:pPr>
        <w:pStyle w:val="Style4"/>
        <w:keepNext w:val="0"/>
        <w:keepLines w:val="0"/>
        <w:widowControl w:val="0"/>
        <w:shd w:val="clear" w:color="auto" w:fill="auto"/>
        <w:bidi w:val="0"/>
        <w:spacing w:before="0" w:after="120" w:line="252" w:lineRule="auto"/>
        <w:ind w:left="420" w:right="0" w:firstLine="0"/>
        <w:jc w:val="left"/>
        <w:rPr>
          <w:sz w:val="28"/>
          <w:szCs w:val="28"/>
        </w:rPr>
      </w:pPr>
      <w:r>
        <w:rPr>
          <w:rStyle w:val="CharStyle5"/>
          <w:sz w:val="28"/>
          <w:szCs w:val="28"/>
        </w:rPr>
        <w:t>1914 in «Die Entstehung und Entwickelung der Eurythmie», GA 277a, und V. Dörnach, 9. Juli 1924, in «Eurythmie als sichtbare Sprache», GA 279</w:t>
      </w:r>
    </w:p>
    <w:p>
      <w:pPr>
        <w:pStyle w:val="Style4"/>
        <w:keepNext w:val="0"/>
        <w:keepLines w:val="0"/>
        <w:widowControl w:val="0"/>
        <w:shd w:val="clear" w:color="auto" w:fill="auto"/>
        <w:tabs>
          <w:tab w:pos="7522" w:val="left"/>
        </w:tabs>
        <w:bidi w:val="0"/>
        <w:spacing w:before="0" w:after="120" w:line="240" w:lineRule="auto"/>
        <w:ind w:left="0" w:right="0" w:firstLine="0"/>
        <w:jc w:val="both"/>
      </w:pPr>
      <w:r>
        <w:rPr>
          <w:rStyle w:val="CharStyle5"/>
        </w:rPr>
        <w:t>Suche dein «Ich»</w:t>
        <w:tab/>
        <w:t>268, 72</w:t>
      </w:r>
    </w:p>
    <w:p>
      <w:pPr>
        <w:pStyle w:val="Style4"/>
        <w:keepNext w:val="0"/>
        <w:keepLines w:val="0"/>
        <w:widowControl w:val="0"/>
        <w:shd w:val="clear" w:color="auto" w:fill="auto"/>
        <w:bidi w:val="0"/>
        <w:spacing w:before="0" w:after="120" w:line="254" w:lineRule="auto"/>
        <w:ind w:left="0" w:right="0" w:firstLine="420"/>
        <w:jc w:val="left"/>
        <w:rPr>
          <w:sz w:val="28"/>
          <w:szCs w:val="28"/>
        </w:rPr>
      </w:pPr>
      <w:r>
        <w:rPr>
          <w:rStyle w:val="CharStyle5"/>
          <w:sz w:val="28"/>
          <w:szCs w:val="28"/>
        </w:rPr>
        <w:t>Für Karl Habel, Barmen, Archiv-Nr. 3240</w:t>
      </w:r>
    </w:p>
    <w:p>
      <w:pPr>
        <w:pStyle w:val="Style4"/>
        <w:keepNext w:val="0"/>
        <w:keepLines w:val="0"/>
        <w:widowControl w:val="0"/>
        <w:shd w:val="clear" w:color="auto" w:fill="auto"/>
        <w:tabs>
          <w:tab w:pos="7522" w:val="left"/>
        </w:tabs>
        <w:bidi w:val="0"/>
        <w:spacing w:before="0" w:after="0" w:line="240" w:lineRule="auto"/>
        <w:ind w:left="0" w:right="0" w:firstLine="0"/>
        <w:jc w:val="left"/>
      </w:pPr>
      <w:r>
        <w:rPr>
          <w:rStyle w:val="CharStyle5"/>
        </w:rPr>
        <w:t>Suche den Weg</w:t>
        <w:tab/>
        <w:t>267, 110</w:t>
      </w:r>
    </w:p>
    <w:p>
      <w:pPr>
        <w:pStyle w:val="Style4"/>
        <w:keepNext w:val="0"/>
        <w:keepLines w:val="0"/>
        <w:widowControl w:val="0"/>
        <w:shd w:val="clear" w:color="auto" w:fill="auto"/>
        <w:bidi w:val="0"/>
        <w:spacing w:before="0" w:after="0" w:line="240" w:lineRule="auto"/>
        <w:ind w:left="0" w:right="0" w:firstLine="0"/>
        <w:jc w:val="left"/>
      </w:pPr>
      <w:r>
        <w:rPr>
          <w:rStyle w:val="CharStyle5"/>
        </w:rPr>
        <w:t>Strahlender als die Sonne</w:t>
      </w:r>
    </w:p>
    <w:p>
      <w:pPr>
        <w:pStyle w:val="Style4"/>
        <w:keepNext w:val="0"/>
        <w:keepLines w:val="0"/>
        <w:widowControl w:val="0"/>
        <w:shd w:val="clear" w:color="auto" w:fill="auto"/>
        <w:bidi w:val="0"/>
        <w:spacing w:before="0" w:after="120" w:line="240" w:lineRule="auto"/>
        <w:ind w:left="0" w:right="0" w:firstLine="0"/>
        <w:jc w:val="left"/>
      </w:pPr>
      <w:r>
        <w:rPr>
          <w:rStyle w:val="CharStyle5"/>
        </w:rPr>
        <w:t>Ich bin - Es denkt - Sie fühlt - Er will</w:t>
      </w:r>
    </w:p>
    <w:p>
      <w:pPr>
        <w:pStyle w:val="Style4"/>
        <w:keepNext w:val="0"/>
        <w:keepLines w:val="0"/>
        <w:widowControl w:val="0"/>
        <w:shd w:val="clear" w:color="auto" w:fill="auto"/>
        <w:bidi w:val="0"/>
        <w:spacing w:before="0" w:after="120" w:line="262" w:lineRule="auto"/>
        <w:ind w:left="420" w:right="0" w:firstLine="0"/>
        <w:jc w:val="left"/>
        <w:rPr>
          <w:sz w:val="28"/>
          <w:szCs w:val="28"/>
        </w:rPr>
      </w:pPr>
      <w:r>
        <w:rPr>
          <w:rStyle w:val="CharStyle5"/>
          <w:sz w:val="28"/>
          <w:szCs w:val="28"/>
        </w:rPr>
        <w:t>Für Ludwig Kleeberg, Kassel, März 1906, Archiv-Nr. 5327</w:t>
      </w:r>
    </w:p>
    <w:p>
      <w:pPr>
        <w:pStyle w:val="Style4"/>
        <w:keepNext w:val="0"/>
        <w:keepLines w:val="0"/>
        <w:widowControl w:val="0"/>
        <w:shd w:val="clear" w:color="auto" w:fill="auto"/>
        <w:tabs>
          <w:tab w:pos="7522" w:val="left"/>
        </w:tabs>
        <w:bidi w:val="0"/>
        <w:spacing w:before="0" w:after="120" w:line="240" w:lineRule="auto"/>
        <w:ind w:left="0" w:right="0" w:firstLine="0"/>
        <w:jc w:val="left"/>
      </w:pPr>
      <w:r>
        <w:rPr>
          <w:rStyle w:val="CharStyle5"/>
        </w:rPr>
        <w:t>Suche den Weg</w:t>
        <w:tab/>
        <w:t>267, 89</w:t>
      </w:r>
    </w:p>
    <w:p>
      <w:pPr>
        <w:pStyle w:val="Style4"/>
        <w:keepNext w:val="0"/>
        <w:keepLines w:val="0"/>
        <w:widowControl w:val="0"/>
        <w:shd w:val="clear" w:color="auto" w:fill="auto"/>
        <w:bidi w:val="0"/>
        <w:spacing w:before="0" w:after="120" w:line="254" w:lineRule="auto"/>
        <w:ind w:left="420" w:right="0" w:firstLine="0"/>
        <w:jc w:val="left"/>
        <w:rPr>
          <w:sz w:val="28"/>
          <w:szCs w:val="28"/>
        </w:rPr>
      </w:pPr>
      <w:r>
        <w:rPr>
          <w:rStyle w:val="CharStyle5"/>
          <w:sz w:val="28"/>
          <w:szCs w:val="28"/>
        </w:rPr>
        <w:t>Für Frau Camilla Wandrey, Berlin, Frühjahr 1905, Archiv-Nr. 6915-18</w:t>
      </w:r>
    </w:p>
    <w:p>
      <w:pPr>
        <w:pStyle w:val="Style4"/>
        <w:keepNext w:val="0"/>
        <w:keepLines w:val="0"/>
        <w:widowControl w:val="0"/>
        <w:shd w:val="clear" w:color="auto" w:fill="auto"/>
        <w:tabs>
          <w:tab w:pos="7522" w:val="left"/>
        </w:tabs>
        <w:bidi w:val="0"/>
        <w:spacing w:before="0" w:after="120" w:line="240" w:lineRule="auto"/>
        <w:ind w:left="0" w:right="0" w:firstLine="0"/>
        <w:jc w:val="both"/>
      </w:pPr>
      <w:r>
        <w:rPr>
          <w:rStyle w:val="CharStyle5"/>
        </w:rPr>
        <w:t>Suche die 7 überall</w:t>
        <w:tab/>
        <w:t>268, 95</w:t>
      </w:r>
    </w:p>
    <w:p>
      <w:pPr>
        <w:pStyle w:val="Style4"/>
        <w:keepNext w:val="0"/>
        <w:keepLines w:val="0"/>
        <w:widowControl w:val="0"/>
        <w:shd w:val="clear" w:color="auto" w:fill="auto"/>
        <w:bidi w:val="0"/>
        <w:spacing w:before="0" w:after="120" w:line="254" w:lineRule="auto"/>
        <w:ind w:left="0" w:right="0" w:firstLine="420"/>
        <w:jc w:val="left"/>
        <w:rPr>
          <w:sz w:val="28"/>
          <w:szCs w:val="28"/>
        </w:rPr>
      </w:pPr>
      <w:r>
        <w:rPr>
          <w:rStyle w:val="CharStyle5"/>
          <w:sz w:val="28"/>
          <w:szCs w:val="28"/>
        </w:rPr>
        <w:t>aus Nachlaß Dr. Ita Wegman, Archiv-Nr. 7175</w:t>
      </w:r>
    </w:p>
    <w:p>
      <w:pPr>
        <w:pStyle w:val="Style4"/>
        <w:keepNext w:val="0"/>
        <w:keepLines w:val="0"/>
        <w:widowControl w:val="0"/>
        <w:shd w:val="clear" w:color="auto" w:fill="auto"/>
        <w:tabs>
          <w:tab w:pos="6170" w:val="left"/>
        </w:tabs>
        <w:bidi w:val="0"/>
        <w:spacing w:before="0" w:after="0" w:line="240" w:lineRule="auto"/>
        <w:ind w:left="0" w:right="0" w:firstLine="0"/>
        <w:jc w:val="left"/>
      </w:pPr>
      <w:r>
        <w:rPr>
          <w:rStyle w:val="CharStyle5"/>
        </w:rPr>
        <w:t>Suche Du, meine Seele</w:t>
        <w:tab/>
        <w:t>267, 315; 264, 170</w:t>
      </w:r>
    </w:p>
    <w:p>
      <w:pPr>
        <w:pStyle w:val="Style4"/>
        <w:keepNext w:val="0"/>
        <w:keepLines w:val="0"/>
        <w:widowControl w:val="0"/>
        <w:shd w:val="clear" w:color="auto" w:fill="auto"/>
        <w:bidi w:val="0"/>
        <w:spacing w:before="0" w:after="120" w:line="240" w:lineRule="auto"/>
        <w:ind w:left="0" w:right="0" w:firstLine="0"/>
        <w:jc w:val="left"/>
      </w:pPr>
      <w:r>
        <w:rPr>
          <w:rStyle w:val="CharStyle5"/>
        </w:rPr>
        <w:t>In dir, du Weltenbuchstabe</w:t>
      </w:r>
    </w:p>
    <w:p>
      <w:pPr>
        <w:pStyle w:val="Style4"/>
        <w:keepNext w:val="0"/>
        <w:keepLines w:val="0"/>
        <w:widowControl w:val="0"/>
        <w:shd w:val="clear" w:color="auto" w:fill="auto"/>
        <w:bidi w:val="0"/>
        <w:spacing w:before="0" w:after="120" w:line="240" w:lineRule="auto"/>
        <w:ind w:left="0" w:right="0" w:firstLine="420"/>
        <w:jc w:val="left"/>
        <w:rPr>
          <w:sz w:val="28"/>
          <w:szCs w:val="28"/>
        </w:rPr>
        <w:sectPr>
          <w:headerReference w:type="default" r:id="rId714"/>
          <w:footerReference w:type="default" r:id="rId715"/>
          <w:headerReference w:type="even" r:id="rId716"/>
          <w:footerReference w:type="even" r:id="rId717"/>
          <w:footnotePr>
            <w:pos w:val="pageBottom"/>
            <w:numFmt w:val="decimal"/>
            <w:numRestart w:val="continuous"/>
          </w:footnotePr>
          <w:pgSz w:w="12240" w:h="15840"/>
          <w:pgMar w:top="1116" w:right="1889" w:bottom="686" w:left="1763" w:header="0" w:footer="3" w:gutter="0"/>
          <w:cols w:space="720"/>
          <w:noEndnote/>
          <w:rtlGutter w:val="0"/>
          <w:docGrid w:linePitch="360"/>
        </w:sectPr>
      </w:pPr>
      <w:r>
        <w:rPr>
          <w:rStyle w:val="CharStyle5"/>
          <w:sz w:val="28"/>
          <w:szCs w:val="28"/>
        </w:rPr>
        <w:t>Archiv-Nr. 3229</w:t>
      </w:r>
    </w:p>
    <w:p>
      <w:pPr>
        <w:pStyle w:val="Style4"/>
        <w:keepNext w:val="0"/>
        <w:keepLines w:val="0"/>
        <w:widowControl w:val="0"/>
        <w:shd w:val="clear" w:color="auto" w:fill="auto"/>
        <w:tabs>
          <w:tab w:pos="7527" w:val="left"/>
        </w:tabs>
        <w:bidi w:val="0"/>
        <w:spacing w:before="0" w:after="120" w:line="240" w:lineRule="auto"/>
        <w:ind w:left="0" w:right="0" w:firstLine="0"/>
        <w:jc w:val="both"/>
      </w:pPr>
      <w:r>
        <w:rPr>
          <w:rStyle w:val="CharStyle5"/>
        </w:rPr>
        <w:t>Suche im eignen Wesen</w:t>
        <w:tab/>
        <w:t>40, 289</w:t>
      </w:r>
    </w:p>
    <w:p>
      <w:pPr>
        <w:pStyle w:val="Style4"/>
        <w:keepNext w:val="0"/>
        <w:keepLines w:val="0"/>
        <w:widowControl w:val="0"/>
        <w:shd w:val="clear" w:color="auto" w:fill="auto"/>
        <w:bidi w:val="0"/>
        <w:spacing w:before="0" w:after="120" w:line="262" w:lineRule="auto"/>
        <w:ind w:left="420" w:right="0" w:firstLine="20"/>
        <w:jc w:val="left"/>
        <w:rPr>
          <w:sz w:val="28"/>
          <w:szCs w:val="28"/>
        </w:rPr>
      </w:pPr>
      <w:r>
        <w:rPr>
          <w:rStyle w:val="CharStyle5"/>
          <w:sz w:val="28"/>
          <w:szCs w:val="28"/>
        </w:rPr>
        <w:t>Für Hans Reinhart, 27. Februar 1919, Winterthur, Archiv-Nr. 3999</w:t>
      </w:r>
    </w:p>
    <w:p>
      <w:pPr>
        <w:pStyle w:val="Style4"/>
        <w:keepNext w:val="0"/>
        <w:keepLines w:val="0"/>
        <w:widowControl w:val="0"/>
        <w:shd w:val="clear" w:color="auto" w:fill="auto"/>
        <w:tabs>
          <w:tab w:pos="7527" w:val="left"/>
        </w:tabs>
        <w:bidi w:val="0"/>
        <w:spacing w:before="0" w:after="120" w:line="240" w:lineRule="auto"/>
        <w:ind w:left="0" w:right="0" w:firstLine="0"/>
        <w:jc w:val="both"/>
      </w:pPr>
      <w:r>
        <w:rPr>
          <w:rStyle w:val="CharStyle5"/>
        </w:rPr>
        <w:t>Suche im Innern das Lichtvolle</w:t>
        <w:tab/>
        <w:t>40, 291</w:t>
      </w:r>
    </w:p>
    <w:p>
      <w:pPr>
        <w:pStyle w:val="Style4"/>
        <w:keepNext w:val="0"/>
        <w:keepLines w:val="0"/>
        <w:widowControl w:val="0"/>
        <w:shd w:val="clear" w:color="auto" w:fill="auto"/>
        <w:bidi w:val="0"/>
        <w:spacing w:before="0" w:after="0" w:line="252" w:lineRule="auto"/>
        <w:ind w:left="0" w:right="0" w:firstLine="420"/>
        <w:jc w:val="left"/>
        <w:rPr>
          <w:sz w:val="28"/>
          <w:szCs w:val="28"/>
        </w:rPr>
      </w:pPr>
      <w:r>
        <w:rPr>
          <w:rStyle w:val="CharStyle5"/>
          <w:sz w:val="28"/>
          <w:szCs w:val="28"/>
        </w:rPr>
        <w:t>Für Hans Kühn in «Die Kernpunkte der sozialen</w:t>
      </w:r>
    </w:p>
    <w:p>
      <w:pPr>
        <w:pStyle w:val="Style4"/>
        <w:keepNext w:val="0"/>
        <w:keepLines w:val="0"/>
        <w:widowControl w:val="0"/>
        <w:shd w:val="clear" w:color="auto" w:fill="auto"/>
        <w:bidi w:val="0"/>
        <w:spacing w:before="0" w:after="120" w:line="252" w:lineRule="auto"/>
        <w:ind w:left="0" w:right="0" w:firstLine="420"/>
        <w:jc w:val="left"/>
        <w:rPr>
          <w:sz w:val="28"/>
          <w:szCs w:val="28"/>
        </w:rPr>
      </w:pPr>
      <w:r>
        <w:rPr>
          <w:rStyle w:val="CharStyle5"/>
          <w:sz w:val="28"/>
          <w:szCs w:val="28"/>
        </w:rPr>
        <w:t>Frage», 1. September 1919, Stuttgart, Archiv-Nr. 5289</w:t>
      </w:r>
    </w:p>
    <w:p>
      <w:pPr>
        <w:pStyle w:val="Style4"/>
        <w:keepNext w:val="0"/>
        <w:keepLines w:val="0"/>
        <w:widowControl w:val="0"/>
        <w:shd w:val="clear" w:color="auto" w:fill="auto"/>
        <w:tabs>
          <w:tab w:pos="7527" w:val="left"/>
        </w:tabs>
        <w:bidi w:val="0"/>
        <w:spacing w:before="0" w:after="120" w:line="240" w:lineRule="auto"/>
        <w:ind w:left="0" w:right="0" w:firstLine="0"/>
        <w:jc w:val="both"/>
      </w:pPr>
      <w:r>
        <w:rPr>
          <w:rStyle w:val="CharStyle5"/>
        </w:rPr>
        <w:t>Suche im Umkreis der Welt</w:t>
        <w:tab/>
        <w:t>40, 290</w:t>
      </w:r>
    </w:p>
    <w:p>
      <w:pPr>
        <w:pStyle w:val="Style4"/>
        <w:keepNext w:val="0"/>
        <w:keepLines w:val="0"/>
        <w:widowControl w:val="0"/>
        <w:shd w:val="clear" w:color="auto" w:fill="auto"/>
        <w:bidi w:val="0"/>
        <w:spacing w:before="0" w:after="120" w:line="254" w:lineRule="auto"/>
        <w:ind w:left="420" w:right="0" w:firstLine="20"/>
        <w:jc w:val="left"/>
        <w:rPr>
          <w:sz w:val="28"/>
          <w:szCs w:val="28"/>
        </w:rPr>
      </w:pPr>
      <w:r>
        <w:rPr>
          <w:rStyle w:val="CharStyle5"/>
          <w:sz w:val="28"/>
          <w:szCs w:val="28"/>
        </w:rPr>
        <w:t>Für Anna Samweber, 19. Juni 1919, Stuttgart, Archiv-Nr. A 0174, Hs. Marie Steiner</w:t>
      </w:r>
    </w:p>
    <w:p>
      <w:pPr>
        <w:pStyle w:val="Style4"/>
        <w:keepNext w:val="0"/>
        <w:keepLines w:val="0"/>
        <w:widowControl w:val="0"/>
        <w:shd w:val="clear" w:color="auto" w:fill="auto"/>
        <w:tabs>
          <w:tab w:pos="7527" w:val="left"/>
        </w:tabs>
        <w:bidi w:val="0"/>
        <w:spacing w:before="0" w:after="120" w:line="240" w:lineRule="auto"/>
        <w:ind w:left="0" w:right="0" w:firstLine="0"/>
        <w:jc w:val="left"/>
      </w:pPr>
      <w:r>
        <w:rPr>
          <w:rStyle w:val="CharStyle5"/>
        </w:rPr>
        <w:t>Suche nach dem Licht des Weges</w:t>
        <w:tab/>
        <w:t>40, 247</w:t>
      </w:r>
    </w:p>
    <w:p>
      <w:pPr>
        <w:pStyle w:val="Style4"/>
        <w:keepNext w:val="0"/>
        <w:keepLines w:val="0"/>
        <w:widowControl w:val="0"/>
        <w:shd w:val="clear" w:color="auto" w:fill="auto"/>
        <w:bidi w:val="0"/>
        <w:spacing w:before="0" w:after="120" w:line="252" w:lineRule="auto"/>
        <w:ind w:left="420" w:right="0" w:firstLine="20"/>
        <w:jc w:val="both"/>
        <w:rPr>
          <w:sz w:val="28"/>
          <w:szCs w:val="28"/>
        </w:rPr>
      </w:pPr>
      <w:r>
        <w:rPr>
          <w:rStyle w:val="CharStyle5"/>
          <w:sz w:val="28"/>
          <w:szCs w:val="28"/>
        </w:rPr>
        <w:t>Für Marie v. Sivers in «Licht auf den Weg» von Mabel Collins, Archiv-Nr. 3989. - Faksimile in «Briefwechsel und Dokumente», GA 262</w:t>
      </w:r>
    </w:p>
    <w:p>
      <w:pPr>
        <w:pStyle w:val="Style4"/>
        <w:keepNext w:val="0"/>
        <w:keepLines w:val="0"/>
        <w:widowControl w:val="0"/>
        <w:shd w:val="clear" w:color="auto" w:fill="auto"/>
        <w:tabs>
          <w:tab w:pos="7527" w:val="left"/>
        </w:tabs>
        <w:bidi w:val="0"/>
        <w:spacing w:before="0" w:after="0" w:line="240" w:lineRule="auto"/>
        <w:ind w:left="0" w:right="0" w:firstLine="0"/>
        <w:jc w:val="both"/>
      </w:pPr>
      <w:r>
        <w:rPr>
          <w:rStyle w:val="CharStyle5"/>
        </w:rPr>
        <w:t>Suche, Du meine Seele</w:t>
        <w:tab/>
        <w:t>267, 318</w:t>
      </w:r>
    </w:p>
    <w:p>
      <w:pPr>
        <w:pStyle w:val="Style4"/>
        <w:keepNext w:val="0"/>
        <w:keepLines w:val="0"/>
        <w:widowControl w:val="0"/>
        <w:shd w:val="clear" w:color="auto" w:fill="auto"/>
        <w:bidi w:val="0"/>
        <w:spacing w:before="0" w:after="0" w:line="240" w:lineRule="auto"/>
        <w:ind w:left="0" w:right="0" w:firstLine="0"/>
        <w:jc w:val="left"/>
      </w:pPr>
      <w:r>
        <w:rPr>
          <w:rStyle w:val="CharStyle5"/>
        </w:rPr>
        <w:t>Du, Symbol des Weltenwirkens</w:t>
      </w:r>
    </w:p>
    <w:p>
      <w:pPr>
        <w:pStyle w:val="Style4"/>
        <w:keepNext w:val="0"/>
        <w:keepLines w:val="0"/>
        <w:widowControl w:val="0"/>
        <w:shd w:val="clear" w:color="auto" w:fill="auto"/>
        <w:bidi w:val="0"/>
        <w:spacing w:before="0" w:after="120" w:line="240" w:lineRule="auto"/>
        <w:ind w:left="0" w:right="0" w:firstLine="0"/>
        <w:jc w:val="left"/>
      </w:pPr>
      <w:r>
        <w:rPr>
          <w:rStyle w:val="CharStyle5"/>
        </w:rPr>
        <w:t>Ich bin - Es denkt - Sie fühlt - Er will</w:t>
      </w:r>
    </w:p>
    <w:p>
      <w:pPr>
        <w:pStyle w:val="Style4"/>
        <w:keepNext w:val="0"/>
        <w:keepLines w:val="0"/>
        <w:widowControl w:val="0"/>
        <w:shd w:val="clear" w:color="auto" w:fill="auto"/>
        <w:bidi w:val="0"/>
        <w:spacing w:before="0" w:after="120" w:line="252" w:lineRule="auto"/>
        <w:ind w:left="0" w:right="0" w:firstLine="420"/>
        <w:jc w:val="left"/>
        <w:rPr>
          <w:sz w:val="28"/>
          <w:szCs w:val="28"/>
        </w:rPr>
      </w:pPr>
      <w:r>
        <w:rPr>
          <w:rStyle w:val="CharStyle5"/>
          <w:sz w:val="28"/>
          <w:szCs w:val="28"/>
        </w:rPr>
        <w:t>Archiv-Nr. A 0107Ü</w:t>
      </w:r>
    </w:p>
    <w:p>
      <w:pPr>
        <w:pStyle w:val="Style4"/>
        <w:keepNext w:val="0"/>
        <w:keepLines w:val="0"/>
        <w:widowControl w:val="0"/>
        <w:shd w:val="clear" w:color="auto" w:fill="auto"/>
        <w:tabs>
          <w:tab w:pos="7527" w:val="left"/>
        </w:tabs>
        <w:bidi w:val="0"/>
        <w:spacing w:before="0" w:after="120" w:line="240" w:lineRule="auto"/>
        <w:ind w:left="0" w:right="0" w:firstLine="0"/>
        <w:jc w:val="both"/>
      </w:pPr>
      <w:r>
        <w:rPr>
          <w:rStyle w:val="CharStyle5"/>
        </w:rPr>
        <w:t>Suchest du die Welt</w:t>
        <w:tab/>
        <w:t>40, 303</w:t>
      </w:r>
    </w:p>
    <w:p>
      <w:pPr>
        <w:pStyle w:val="Style4"/>
        <w:keepNext w:val="0"/>
        <w:keepLines w:val="0"/>
        <w:widowControl w:val="0"/>
        <w:shd w:val="clear" w:color="auto" w:fill="auto"/>
        <w:bidi w:val="0"/>
        <w:spacing w:before="0" w:after="0" w:line="252" w:lineRule="auto"/>
        <w:ind w:left="0" w:right="0" w:firstLine="420"/>
        <w:jc w:val="left"/>
        <w:rPr>
          <w:sz w:val="28"/>
          <w:szCs w:val="28"/>
        </w:rPr>
      </w:pPr>
      <w:r>
        <w:rPr>
          <w:rStyle w:val="CharStyle5"/>
          <w:sz w:val="28"/>
          <w:szCs w:val="28"/>
        </w:rPr>
        <w:t>Für Hermine Kuha, 1. Mai 1923, Prag,</w:t>
      </w:r>
    </w:p>
    <w:p>
      <w:pPr>
        <w:pStyle w:val="Style4"/>
        <w:keepNext w:val="0"/>
        <w:keepLines w:val="0"/>
        <w:widowControl w:val="0"/>
        <w:shd w:val="clear" w:color="auto" w:fill="auto"/>
        <w:bidi w:val="0"/>
        <w:spacing w:before="0" w:after="120" w:line="252" w:lineRule="auto"/>
        <w:ind w:left="0" w:right="0" w:firstLine="420"/>
        <w:jc w:val="left"/>
        <w:rPr>
          <w:sz w:val="28"/>
          <w:szCs w:val="28"/>
        </w:rPr>
      </w:pPr>
      <w:r>
        <w:rPr>
          <w:rStyle w:val="CharStyle5"/>
          <w:sz w:val="28"/>
          <w:szCs w:val="28"/>
        </w:rPr>
        <w:t>Archiv-Nr. A 3971, Hs. Marie Steiner</w:t>
      </w:r>
    </w:p>
    <w:p>
      <w:pPr>
        <w:pStyle w:val="Style4"/>
        <w:keepNext w:val="0"/>
        <w:keepLines w:val="0"/>
        <w:widowControl w:val="0"/>
        <w:shd w:val="clear" w:color="auto" w:fill="auto"/>
        <w:tabs>
          <w:tab w:pos="7527" w:val="left"/>
        </w:tabs>
        <w:bidi w:val="0"/>
        <w:spacing w:before="0" w:after="120" w:line="240" w:lineRule="auto"/>
        <w:ind w:left="0" w:right="0" w:firstLine="0"/>
        <w:jc w:val="both"/>
      </w:pPr>
      <w:r>
        <w:rPr>
          <w:rStyle w:val="CharStyle5"/>
        </w:rPr>
        <w:t>Suchet das wirklich praktische materielle Leben</w:t>
        <w:tab/>
        <w:t>40, 136</w:t>
      </w:r>
    </w:p>
    <w:p>
      <w:pPr>
        <w:pStyle w:val="Style4"/>
        <w:keepNext w:val="0"/>
        <w:keepLines w:val="0"/>
        <w:widowControl w:val="0"/>
        <w:shd w:val="clear" w:color="auto" w:fill="auto"/>
        <w:bidi w:val="0"/>
        <w:spacing w:before="0" w:after="0" w:line="252" w:lineRule="auto"/>
        <w:ind w:left="0" w:right="0" w:firstLine="420"/>
        <w:jc w:val="left"/>
        <w:rPr>
          <w:sz w:val="28"/>
          <w:szCs w:val="28"/>
        </w:rPr>
      </w:pPr>
      <w:r>
        <w:rPr>
          <w:rStyle w:val="CharStyle5"/>
          <w:sz w:val="28"/>
          <w:szCs w:val="28"/>
        </w:rPr>
        <w:t>V. Stuttgart, 24. September 1919 in «Idee und</w:t>
      </w:r>
    </w:p>
    <w:p>
      <w:pPr>
        <w:pStyle w:val="Style4"/>
        <w:keepNext w:val="0"/>
        <w:keepLines w:val="0"/>
        <w:widowControl w:val="0"/>
        <w:shd w:val="clear" w:color="auto" w:fill="auto"/>
        <w:bidi w:val="0"/>
        <w:spacing w:before="0" w:after="120" w:line="252" w:lineRule="auto"/>
        <w:ind w:left="0" w:right="0" w:firstLine="420"/>
        <w:jc w:val="left"/>
        <w:rPr>
          <w:sz w:val="28"/>
          <w:szCs w:val="28"/>
        </w:rPr>
      </w:pPr>
      <w:r>
        <w:rPr>
          <w:rStyle w:val="CharStyle5"/>
          <w:sz w:val="28"/>
          <w:szCs w:val="28"/>
        </w:rPr>
        <w:t>Praxis der Waldorfschule», GA 297</w:t>
      </w:r>
    </w:p>
    <w:p>
      <w:pPr>
        <w:pStyle w:val="Style4"/>
        <w:keepNext w:val="0"/>
        <w:keepLines w:val="0"/>
        <w:widowControl w:val="0"/>
        <w:shd w:val="clear" w:color="auto" w:fill="auto"/>
        <w:tabs>
          <w:tab w:pos="7527" w:val="left"/>
        </w:tabs>
        <w:bidi w:val="0"/>
        <w:spacing w:before="0" w:after="120" w:line="240" w:lineRule="auto"/>
        <w:ind w:left="0" w:right="0" w:firstLine="0"/>
        <w:jc w:val="left"/>
      </w:pPr>
      <w:r>
        <w:rPr>
          <w:rStyle w:val="CharStyle5"/>
        </w:rPr>
        <w:t>Suchst du dich selbst</w:t>
        <w:tab/>
        <w:t>40, 257</w:t>
      </w:r>
    </w:p>
    <w:p>
      <w:pPr>
        <w:pStyle w:val="Style4"/>
        <w:keepNext w:val="0"/>
        <w:keepLines w:val="0"/>
        <w:widowControl w:val="0"/>
        <w:shd w:val="clear" w:color="auto" w:fill="auto"/>
        <w:bidi w:val="0"/>
        <w:spacing w:before="0" w:after="0" w:line="240" w:lineRule="auto"/>
        <w:ind w:left="0" w:right="0" w:firstLine="420"/>
        <w:jc w:val="left"/>
        <w:rPr>
          <w:sz w:val="28"/>
          <w:szCs w:val="28"/>
        </w:rPr>
      </w:pPr>
      <w:r>
        <w:rPr>
          <w:rStyle w:val="CharStyle5"/>
          <w:sz w:val="28"/>
          <w:szCs w:val="28"/>
        </w:rPr>
        <w:t>6. August 1907, Archiv-Nr. 6393. - So auch im</w:t>
      </w:r>
    </w:p>
    <w:p>
      <w:pPr>
        <w:pStyle w:val="Style4"/>
        <w:keepNext w:val="0"/>
        <w:keepLines w:val="0"/>
        <w:widowControl w:val="0"/>
        <w:shd w:val="clear" w:color="auto" w:fill="auto"/>
        <w:bidi w:val="0"/>
        <w:spacing w:before="0" w:after="120" w:line="240" w:lineRule="auto"/>
        <w:ind w:left="420" w:right="0" w:firstLine="20"/>
        <w:jc w:val="left"/>
        <w:rPr>
          <w:sz w:val="28"/>
          <w:szCs w:val="28"/>
        </w:rPr>
      </w:pPr>
      <w:r>
        <w:rPr>
          <w:rStyle w:val="CharStyle5"/>
          <w:sz w:val="28"/>
          <w:szCs w:val="28"/>
        </w:rPr>
        <w:t>V. Berlin, 10. Juli 1917, in «Menschliche und menschheitliche Entwicklungswahrheiten», GA 176</w:t>
      </w:r>
    </w:p>
    <w:p>
      <w:pPr>
        <w:pStyle w:val="Style4"/>
        <w:keepNext w:val="0"/>
        <w:keepLines w:val="0"/>
        <w:widowControl w:val="0"/>
        <w:shd w:val="clear" w:color="auto" w:fill="auto"/>
        <w:tabs>
          <w:tab w:pos="7527" w:val="left"/>
        </w:tabs>
        <w:bidi w:val="0"/>
        <w:spacing w:before="0" w:after="120" w:line="240" w:lineRule="auto"/>
        <w:ind w:left="0" w:right="0" w:firstLine="0"/>
        <w:jc w:val="both"/>
      </w:pPr>
      <w:r>
        <w:rPr>
          <w:rStyle w:val="CharStyle5"/>
        </w:rPr>
        <w:t>Taufspruch</w:t>
        <w:tab/>
        <w:t>40,336</w:t>
      </w:r>
    </w:p>
    <w:p>
      <w:pPr>
        <w:pStyle w:val="Style4"/>
        <w:keepNext w:val="0"/>
        <w:keepLines w:val="0"/>
        <w:widowControl w:val="0"/>
        <w:shd w:val="clear" w:color="auto" w:fill="auto"/>
        <w:bidi w:val="0"/>
        <w:spacing w:before="0" w:after="120" w:line="252" w:lineRule="auto"/>
        <w:ind w:left="0" w:right="0" w:firstLine="420"/>
        <w:jc w:val="left"/>
        <w:rPr>
          <w:sz w:val="28"/>
          <w:szCs w:val="28"/>
        </w:rPr>
      </w:pPr>
      <w:r>
        <w:rPr>
          <w:rStyle w:val="CharStyle5"/>
          <w:sz w:val="28"/>
          <w:szCs w:val="28"/>
        </w:rPr>
        <w:t>Siehe: Deines Denkens Licht</w:t>
      </w:r>
    </w:p>
    <w:p>
      <w:pPr>
        <w:pStyle w:val="Style4"/>
        <w:keepNext w:val="0"/>
        <w:keepLines w:val="0"/>
        <w:widowControl w:val="0"/>
        <w:shd w:val="clear" w:color="auto" w:fill="auto"/>
        <w:tabs>
          <w:tab w:pos="7527" w:val="left"/>
        </w:tabs>
        <w:bidi w:val="0"/>
        <w:spacing w:before="0" w:after="0" w:line="240" w:lineRule="auto"/>
        <w:ind w:left="0" w:right="0" w:firstLine="0"/>
        <w:jc w:val="left"/>
      </w:pPr>
      <w:r>
        <w:rPr>
          <w:rStyle w:val="CharStyle5"/>
        </w:rPr>
        <w:t>Thou, symbol of the world's activity</w:t>
        <w:tab/>
        <w:t>267, 318</w:t>
      </w:r>
    </w:p>
    <w:p>
      <w:pPr>
        <w:pStyle w:val="Style4"/>
        <w:keepNext w:val="0"/>
        <w:keepLines w:val="0"/>
        <w:widowControl w:val="0"/>
        <w:shd w:val="clear" w:color="auto" w:fill="auto"/>
        <w:bidi w:val="0"/>
        <w:spacing w:before="0" w:after="0" w:line="240" w:lineRule="auto"/>
        <w:ind w:left="0" w:right="0" w:firstLine="0"/>
        <w:jc w:val="left"/>
      </w:pPr>
      <w:r>
        <w:rPr>
          <w:rStyle w:val="CharStyle5"/>
        </w:rPr>
        <w:t>Try, thou my soul</w:t>
      </w:r>
    </w:p>
    <w:p>
      <w:pPr>
        <w:pStyle w:val="Style4"/>
        <w:keepNext w:val="0"/>
        <w:keepLines w:val="0"/>
        <w:widowControl w:val="0"/>
        <w:shd w:val="clear" w:color="auto" w:fill="auto"/>
        <w:bidi w:val="0"/>
        <w:spacing w:before="0" w:after="120" w:line="240" w:lineRule="auto"/>
        <w:ind w:left="0" w:right="0" w:firstLine="0"/>
        <w:jc w:val="left"/>
      </w:pPr>
      <w:r>
        <w:rPr>
          <w:rStyle w:val="CharStyle5"/>
        </w:rPr>
        <w:t>I am - It thinks - She feels - He will</w:t>
      </w:r>
    </w:p>
    <w:p>
      <w:pPr>
        <w:pStyle w:val="Style4"/>
        <w:keepNext w:val="0"/>
        <w:keepLines w:val="0"/>
        <w:widowControl w:val="0"/>
        <w:shd w:val="clear" w:color="auto" w:fill="auto"/>
        <w:bidi w:val="0"/>
        <w:spacing w:before="0" w:after="0" w:line="252" w:lineRule="auto"/>
        <w:ind w:left="0" w:right="0" w:firstLine="420"/>
        <w:jc w:val="left"/>
        <w:rPr>
          <w:sz w:val="28"/>
          <w:szCs w:val="28"/>
        </w:rPr>
      </w:pPr>
      <w:r>
        <w:rPr>
          <w:rStyle w:val="CharStyle5"/>
          <w:sz w:val="28"/>
          <w:szCs w:val="28"/>
        </w:rPr>
        <w:t>Archiv-Nr. A 0107, Hs. Marie Steiner mit Vermerk:</w:t>
      </w:r>
    </w:p>
    <w:p>
      <w:pPr>
        <w:pStyle w:val="Style4"/>
        <w:keepNext w:val="0"/>
        <w:keepLines w:val="0"/>
        <w:widowControl w:val="0"/>
        <w:shd w:val="clear" w:color="auto" w:fill="auto"/>
        <w:bidi w:val="0"/>
        <w:spacing w:before="0" w:after="120" w:line="252" w:lineRule="auto"/>
        <w:ind w:left="0" w:right="0" w:firstLine="420"/>
        <w:jc w:val="both"/>
        <w:rPr>
          <w:sz w:val="28"/>
          <w:szCs w:val="28"/>
        </w:rPr>
        <w:sectPr>
          <w:headerReference w:type="default" r:id="rId718"/>
          <w:footerReference w:type="default" r:id="rId719"/>
          <w:headerReference w:type="even" r:id="rId720"/>
          <w:footerReference w:type="even" r:id="rId721"/>
          <w:footnotePr>
            <w:pos w:val="pageBottom"/>
            <w:numFmt w:val="decimal"/>
            <w:numRestart w:val="continuous"/>
          </w:footnotePr>
          <w:pgSz w:w="12240" w:h="15840"/>
          <w:pgMar w:top="1099" w:right="1877" w:bottom="236" w:left="1786" w:header="671" w:footer="3" w:gutter="0"/>
          <w:cols w:space="720"/>
          <w:noEndnote/>
          <w:rtlGutter w:val="0"/>
          <w:docGrid w:linePitch="360"/>
        </w:sectPr>
      </w:pPr>
      <w:r>
        <w:rPr>
          <w:rStyle w:val="CharStyle5"/>
          <w:sz w:val="28"/>
          <w:szCs w:val="28"/>
        </w:rPr>
        <w:t>«Mrs. W.»</w:t>
      </w:r>
    </w:p>
    <w:p>
      <w:pPr>
        <w:widowControl w:val="0"/>
        <w:spacing w:line="1" w:lineRule="exact"/>
      </w:pPr>
      <w:r>
        <mc:AlternateContent>
          <mc:Choice Requires="wps">
            <w:drawing>
              <wp:anchor distT="0" distB="0" distL="114300" distR="114300" simplePos="0" relativeHeight="125829546" behindDoc="0" locked="0" layoutInCell="1" allowOverlap="1">
                <wp:simplePos x="0" y="0"/>
                <wp:positionH relativeFrom="page">
                  <wp:posOffset>5757545</wp:posOffset>
                </wp:positionH>
                <wp:positionV relativeFrom="paragraph">
                  <wp:posOffset>648970</wp:posOffset>
                </wp:positionV>
                <wp:extent cx="835025" cy="7379335"/>
                <wp:wrapSquare wrapText="bothSides"/>
                <wp:docPr id="787" name="Shape 787"/>
                <a:graphic xmlns:a="http://schemas.openxmlformats.org/drawingml/2006/main">
                  <a:graphicData uri="http://schemas.microsoft.com/office/word/2010/wordprocessingShape">
                    <wps:wsp>
                      <wps:cNvSpPr txBox="1"/>
                      <wps:spPr>
                        <a:xfrm>
                          <a:ext cx="835025" cy="7379335"/>
                        </a:xfrm>
                        <a:prstGeom prst="rect"/>
                        <a:noFill/>
                      </wps:spPr>
                      <wps:txbx>
                        <w:txbxContent>
                          <w:p>
                            <w:pPr>
                              <w:pStyle w:val="Style4"/>
                              <w:keepNext w:val="0"/>
                              <w:keepLines w:val="0"/>
                              <w:widowControl w:val="0"/>
                              <w:shd w:val="clear" w:color="auto" w:fill="auto"/>
                              <w:bidi w:val="0"/>
                              <w:spacing w:before="0" w:after="600" w:line="240" w:lineRule="auto"/>
                              <w:ind w:left="0" w:right="0" w:firstLine="0"/>
                              <w:jc w:val="right"/>
                            </w:pPr>
                            <w:r>
                              <w:rPr>
                                <w:rStyle w:val="CharStyle5"/>
                              </w:rPr>
                              <w:t>40, 321</w:t>
                            </w:r>
                          </w:p>
                          <w:p>
                            <w:pPr>
                              <w:pStyle w:val="Style4"/>
                              <w:keepNext w:val="0"/>
                              <w:keepLines w:val="0"/>
                              <w:widowControl w:val="0"/>
                              <w:numPr>
                                <w:ilvl w:val="0"/>
                                <w:numId w:val="167"/>
                              </w:numPr>
                              <w:shd w:val="clear" w:color="auto" w:fill="auto"/>
                              <w:tabs>
                                <w:tab w:pos="634" w:val="left"/>
                              </w:tabs>
                              <w:bidi w:val="0"/>
                              <w:spacing w:before="0" w:after="980" w:line="240" w:lineRule="auto"/>
                              <w:ind w:left="0" w:right="0" w:firstLine="0"/>
                              <w:jc w:val="right"/>
                            </w:pPr>
                            <w:r>
                              <w:rPr>
                                <w:rStyle w:val="CharStyle5"/>
                              </w:rPr>
                              <w:t>326</w:t>
                            </w:r>
                          </w:p>
                          <w:p>
                            <w:pPr>
                              <w:pStyle w:val="Style4"/>
                              <w:keepNext w:val="0"/>
                              <w:keepLines w:val="0"/>
                              <w:widowControl w:val="0"/>
                              <w:numPr>
                                <w:ilvl w:val="0"/>
                                <w:numId w:val="167"/>
                              </w:numPr>
                              <w:shd w:val="clear" w:color="auto" w:fill="auto"/>
                              <w:tabs>
                                <w:tab w:pos="634" w:val="left"/>
                              </w:tabs>
                              <w:bidi w:val="0"/>
                              <w:spacing w:before="0" w:after="600" w:line="240" w:lineRule="auto"/>
                              <w:ind w:left="0" w:right="0" w:firstLine="0"/>
                              <w:jc w:val="right"/>
                            </w:pPr>
                            <w:r>
                              <w:rPr>
                                <w:rStyle w:val="CharStyle5"/>
                              </w:rPr>
                              <w:t>233</w:t>
                            </w:r>
                          </w:p>
                          <w:p>
                            <w:pPr>
                              <w:pStyle w:val="Style4"/>
                              <w:keepNext w:val="0"/>
                              <w:keepLines w:val="0"/>
                              <w:widowControl w:val="0"/>
                              <w:shd w:val="clear" w:color="auto" w:fill="auto"/>
                              <w:bidi w:val="0"/>
                              <w:spacing w:before="0" w:after="1680" w:line="240" w:lineRule="auto"/>
                              <w:ind w:left="0" w:right="0" w:firstLine="0"/>
                              <w:jc w:val="right"/>
                            </w:pPr>
                            <w:r>
                              <w:rPr>
                                <w:rStyle w:val="CharStyle5"/>
                              </w:rPr>
                              <w:t>267, 318</w:t>
                            </w:r>
                          </w:p>
                          <w:p>
                            <w:pPr>
                              <w:pStyle w:val="Style4"/>
                              <w:keepNext w:val="0"/>
                              <w:keepLines w:val="0"/>
                              <w:widowControl w:val="0"/>
                              <w:shd w:val="clear" w:color="auto" w:fill="auto"/>
                              <w:bidi w:val="0"/>
                              <w:spacing w:before="0" w:after="940" w:line="240" w:lineRule="auto"/>
                              <w:ind w:left="0" w:right="0" w:firstLine="0"/>
                              <w:jc w:val="right"/>
                            </w:pPr>
                            <w:r>
                              <w:rPr>
                                <w:rStyle w:val="CharStyle5"/>
                              </w:rPr>
                              <w:t>40, 260</w:t>
                            </w:r>
                          </w:p>
                          <w:p>
                            <w:pPr>
                              <w:pStyle w:val="Style4"/>
                              <w:keepNext w:val="0"/>
                              <w:keepLines w:val="0"/>
                              <w:widowControl w:val="0"/>
                              <w:shd w:val="clear" w:color="auto" w:fill="auto"/>
                              <w:bidi w:val="0"/>
                              <w:spacing w:before="0" w:after="600" w:line="240" w:lineRule="auto"/>
                              <w:ind w:left="0" w:right="0" w:firstLine="0"/>
                              <w:jc w:val="right"/>
                            </w:pPr>
                            <w:r>
                              <w:rPr>
                                <w:rStyle w:val="CharStyle5"/>
                              </w:rPr>
                              <w:t>267, 430</w:t>
                            </w:r>
                          </w:p>
                          <w:p>
                            <w:pPr>
                              <w:pStyle w:val="Style4"/>
                              <w:keepNext w:val="0"/>
                              <w:keepLines w:val="0"/>
                              <w:widowControl w:val="0"/>
                              <w:shd w:val="clear" w:color="auto" w:fill="auto"/>
                              <w:bidi w:val="0"/>
                              <w:spacing w:before="0" w:after="600" w:line="240" w:lineRule="auto"/>
                              <w:ind w:left="0" w:right="0" w:firstLine="0"/>
                              <w:jc w:val="right"/>
                            </w:pPr>
                            <w:r>
                              <w:rPr>
                                <w:rStyle w:val="CharStyle5"/>
                              </w:rPr>
                              <w:t>267, 446</w:t>
                            </w:r>
                          </w:p>
                          <w:p>
                            <w:pPr>
                              <w:pStyle w:val="Style4"/>
                              <w:keepNext w:val="0"/>
                              <w:keepLines w:val="0"/>
                              <w:widowControl w:val="0"/>
                              <w:shd w:val="clear" w:color="auto" w:fill="auto"/>
                              <w:bidi w:val="0"/>
                              <w:spacing w:before="0" w:after="600" w:line="240" w:lineRule="auto"/>
                              <w:ind w:left="0" w:right="0" w:firstLine="0"/>
                              <w:jc w:val="right"/>
                            </w:pPr>
                            <w:r>
                              <w:rPr>
                                <w:rStyle w:val="CharStyle5"/>
                              </w:rPr>
                              <w:t>267, 426</w:t>
                            </w:r>
                          </w:p>
                          <w:p>
                            <w:pPr>
                              <w:pStyle w:val="Style4"/>
                              <w:keepNext w:val="0"/>
                              <w:keepLines w:val="0"/>
                              <w:widowControl w:val="0"/>
                              <w:shd w:val="clear" w:color="auto" w:fill="auto"/>
                              <w:bidi w:val="0"/>
                              <w:spacing w:before="0" w:after="600" w:line="240" w:lineRule="auto"/>
                              <w:ind w:left="0" w:right="0" w:firstLine="0"/>
                              <w:jc w:val="right"/>
                            </w:pPr>
                            <w:r>
                              <w:rPr>
                                <w:rStyle w:val="CharStyle5"/>
                              </w:rPr>
                              <w:t>267, 424</w:t>
                            </w:r>
                          </w:p>
                          <w:p>
                            <w:pPr>
                              <w:pStyle w:val="Style4"/>
                              <w:keepNext w:val="0"/>
                              <w:keepLines w:val="0"/>
                              <w:widowControl w:val="0"/>
                              <w:shd w:val="clear" w:color="auto" w:fill="auto"/>
                              <w:bidi w:val="0"/>
                              <w:spacing w:before="0" w:after="600" w:line="240" w:lineRule="auto"/>
                              <w:ind w:left="0" w:right="0" w:firstLine="0"/>
                              <w:jc w:val="right"/>
                            </w:pPr>
                            <w:r>
                              <w:rPr>
                                <w:rStyle w:val="CharStyle5"/>
                              </w:rPr>
                              <w:t>267, 429</w:t>
                            </w:r>
                          </w:p>
                          <w:p>
                            <w:pPr>
                              <w:pStyle w:val="Style4"/>
                              <w:keepNext w:val="0"/>
                              <w:keepLines w:val="0"/>
                              <w:widowControl w:val="0"/>
                              <w:shd w:val="clear" w:color="auto" w:fill="auto"/>
                              <w:bidi w:val="0"/>
                              <w:spacing w:before="0" w:after="600" w:line="240" w:lineRule="auto"/>
                              <w:ind w:left="0" w:right="0" w:firstLine="0"/>
                              <w:jc w:val="right"/>
                            </w:pPr>
                            <w:r>
                              <w:rPr>
                                <w:rStyle w:val="CharStyle5"/>
                              </w:rPr>
                              <w:t>267, 434</w:t>
                            </w:r>
                          </w:p>
                        </w:txbxContent>
                      </wps:txbx>
                      <wps:bodyPr lIns="0" tIns="0" rIns="0" bIns="0">
                        <a:noAutoFit/>
                      </wps:bodyPr>
                    </wps:wsp>
                  </a:graphicData>
                </a:graphic>
              </wp:anchor>
            </w:drawing>
          </mc:Choice>
          <mc:Fallback>
            <w:pict>
              <v:shape id="_x0000_s1813" type="#_x0000_t202" style="position:absolute;margin-left:453.35000000000002pt;margin-top:51.100000000000001pt;width:65.75pt;height:581.05000000000007pt;z-index:-125829207;mso-wrap-distance-left:9.pt;mso-wrap-distance-right:9.pt;mso-position-horizontal-relative:page" filled="f" stroked="f">
                <v:textbox inset="0,0,0,0">
                  <w:txbxContent>
                    <w:p>
                      <w:pPr>
                        <w:pStyle w:val="Style4"/>
                        <w:keepNext w:val="0"/>
                        <w:keepLines w:val="0"/>
                        <w:widowControl w:val="0"/>
                        <w:shd w:val="clear" w:color="auto" w:fill="auto"/>
                        <w:bidi w:val="0"/>
                        <w:spacing w:before="0" w:after="600" w:line="240" w:lineRule="auto"/>
                        <w:ind w:left="0" w:right="0" w:firstLine="0"/>
                        <w:jc w:val="right"/>
                      </w:pPr>
                      <w:r>
                        <w:rPr>
                          <w:rStyle w:val="CharStyle5"/>
                        </w:rPr>
                        <w:t>40, 321</w:t>
                      </w:r>
                    </w:p>
                    <w:p>
                      <w:pPr>
                        <w:pStyle w:val="Style4"/>
                        <w:keepNext w:val="0"/>
                        <w:keepLines w:val="0"/>
                        <w:widowControl w:val="0"/>
                        <w:numPr>
                          <w:ilvl w:val="0"/>
                          <w:numId w:val="167"/>
                        </w:numPr>
                        <w:shd w:val="clear" w:color="auto" w:fill="auto"/>
                        <w:tabs>
                          <w:tab w:pos="634" w:val="left"/>
                        </w:tabs>
                        <w:bidi w:val="0"/>
                        <w:spacing w:before="0" w:after="980" w:line="240" w:lineRule="auto"/>
                        <w:ind w:left="0" w:right="0" w:firstLine="0"/>
                        <w:jc w:val="right"/>
                      </w:pPr>
                      <w:r>
                        <w:rPr>
                          <w:rStyle w:val="CharStyle5"/>
                        </w:rPr>
                        <w:t>326</w:t>
                      </w:r>
                    </w:p>
                    <w:p>
                      <w:pPr>
                        <w:pStyle w:val="Style4"/>
                        <w:keepNext w:val="0"/>
                        <w:keepLines w:val="0"/>
                        <w:widowControl w:val="0"/>
                        <w:numPr>
                          <w:ilvl w:val="0"/>
                          <w:numId w:val="167"/>
                        </w:numPr>
                        <w:shd w:val="clear" w:color="auto" w:fill="auto"/>
                        <w:tabs>
                          <w:tab w:pos="634" w:val="left"/>
                        </w:tabs>
                        <w:bidi w:val="0"/>
                        <w:spacing w:before="0" w:after="600" w:line="240" w:lineRule="auto"/>
                        <w:ind w:left="0" w:right="0" w:firstLine="0"/>
                        <w:jc w:val="right"/>
                      </w:pPr>
                      <w:r>
                        <w:rPr>
                          <w:rStyle w:val="CharStyle5"/>
                        </w:rPr>
                        <w:t>233</w:t>
                      </w:r>
                    </w:p>
                    <w:p>
                      <w:pPr>
                        <w:pStyle w:val="Style4"/>
                        <w:keepNext w:val="0"/>
                        <w:keepLines w:val="0"/>
                        <w:widowControl w:val="0"/>
                        <w:shd w:val="clear" w:color="auto" w:fill="auto"/>
                        <w:bidi w:val="0"/>
                        <w:spacing w:before="0" w:after="1680" w:line="240" w:lineRule="auto"/>
                        <w:ind w:left="0" w:right="0" w:firstLine="0"/>
                        <w:jc w:val="right"/>
                      </w:pPr>
                      <w:r>
                        <w:rPr>
                          <w:rStyle w:val="CharStyle5"/>
                        </w:rPr>
                        <w:t>267, 318</w:t>
                      </w:r>
                    </w:p>
                    <w:p>
                      <w:pPr>
                        <w:pStyle w:val="Style4"/>
                        <w:keepNext w:val="0"/>
                        <w:keepLines w:val="0"/>
                        <w:widowControl w:val="0"/>
                        <w:shd w:val="clear" w:color="auto" w:fill="auto"/>
                        <w:bidi w:val="0"/>
                        <w:spacing w:before="0" w:after="940" w:line="240" w:lineRule="auto"/>
                        <w:ind w:left="0" w:right="0" w:firstLine="0"/>
                        <w:jc w:val="right"/>
                      </w:pPr>
                      <w:r>
                        <w:rPr>
                          <w:rStyle w:val="CharStyle5"/>
                        </w:rPr>
                        <w:t>40, 260</w:t>
                      </w:r>
                    </w:p>
                    <w:p>
                      <w:pPr>
                        <w:pStyle w:val="Style4"/>
                        <w:keepNext w:val="0"/>
                        <w:keepLines w:val="0"/>
                        <w:widowControl w:val="0"/>
                        <w:shd w:val="clear" w:color="auto" w:fill="auto"/>
                        <w:bidi w:val="0"/>
                        <w:spacing w:before="0" w:after="600" w:line="240" w:lineRule="auto"/>
                        <w:ind w:left="0" w:right="0" w:firstLine="0"/>
                        <w:jc w:val="right"/>
                      </w:pPr>
                      <w:r>
                        <w:rPr>
                          <w:rStyle w:val="CharStyle5"/>
                        </w:rPr>
                        <w:t>267, 430</w:t>
                      </w:r>
                    </w:p>
                    <w:p>
                      <w:pPr>
                        <w:pStyle w:val="Style4"/>
                        <w:keepNext w:val="0"/>
                        <w:keepLines w:val="0"/>
                        <w:widowControl w:val="0"/>
                        <w:shd w:val="clear" w:color="auto" w:fill="auto"/>
                        <w:bidi w:val="0"/>
                        <w:spacing w:before="0" w:after="600" w:line="240" w:lineRule="auto"/>
                        <w:ind w:left="0" w:right="0" w:firstLine="0"/>
                        <w:jc w:val="right"/>
                      </w:pPr>
                      <w:r>
                        <w:rPr>
                          <w:rStyle w:val="CharStyle5"/>
                        </w:rPr>
                        <w:t>267, 446</w:t>
                      </w:r>
                    </w:p>
                    <w:p>
                      <w:pPr>
                        <w:pStyle w:val="Style4"/>
                        <w:keepNext w:val="0"/>
                        <w:keepLines w:val="0"/>
                        <w:widowControl w:val="0"/>
                        <w:shd w:val="clear" w:color="auto" w:fill="auto"/>
                        <w:bidi w:val="0"/>
                        <w:spacing w:before="0" w:after="600" w:line="240" w:lineRule="auto"/>
                        <w:ind w:left="0" w:right="0" w:firstLine="0"/>
                        <w:jc w:val="right"/>
                      </w:pPr>
                      <w:r>
                        <w:rPr>
                          <w:rStyle w:val="CharStyle5"/>
                        </w:rPr>
                        <w:t>267, 426</w:t>
                      </w:r>
                    </w:p>
                    <w:p>
                      <w:pPr>
                        <w:pStyle w:val="Style4"/>
                        <w:keepNext w:val="0"/>
                        <w:keepLines w:val="0"/>
                        <w:widowControl w:val="0"/>
                        <w:shd w:val="clear" w:color="auto" w:fill="auto"/>
                        <w:bidi w:val="0"/>
                        <w:spacing w:before="0" w:after="600" w:line="240" w:lineRule="auto"/>
                        <w:ind w:left="0" w:right="0" w:firstLine="0"/>
                        <w:jc w:val="right"/>
                      </w:pPr>
                      <w:r>
                        <w:rPr>
                          <w:rStyle w:val="CharStyle5"/>
                        </w:rPr>
                        <w:t>267, 424</w:t>
                      </w:r>
                    </w:p>
                    <w:p>
                      <w:pPr>
                        <w:pStyle w:val="Style4"/>
                        <w:keepNext w:val="0"/>
                        <w:keepLines w:val="0"/>
                        <w:widowControl w:val="0"/>
                        <w:shd w:val="clear" w:color="auto" w:fill="auto"/>
                        <w:bidi w:val="0"/>
                        <w:spacing w:before="0" w:after="600" w:line="240" w:lineRule="auto"/>
                        <w:ind w:left="0" w:right="0" w:firstLine="0"/>
                        <w:jc w:val="right"/>
                      </w:pPr>
                      <w:r>
                        <w:rPr>
                          <w:rStyle w:val="CharStyle5"/>
                        </w:rPr>
                        <w:t>267, 429</w:t>
                      </w:r>
                    </w:p>
                    <w:p>
                      <w:pPr>
                        <w:pStyle w:val="Style4"/>
                        <w:keepNext w:val="0"/>
                        <w:keepLines w:val="0"/>
                        <w:widowControl w:val="0"/>
                        <w:shd w:val="clear" w:color="auto" w:fill="auto"/>
                        <w:bidi w:val="0"/>
                        <w:spacing w:before="0" w:after="600" w:line="240" w:lineRule="auto"/>
                        <w:ind w:left="0" w:right="0" w:firstLine="0"/>
                        <w:jc w:val="right"/>
                      </w:pPr>
                      <w:r>
                        <w:rPr>
                          <w:rStyle w:val="CharStyle5"/>
                        </w:rPr>
                        <w:t>267, 434</w:t>
                      </w:r>
                    </w:p>
                  </w:txbxContent>
                </v:textbox>
                <w10:wrap type="square" anchorx="page"/>
              </v:shape>
            </w:pict>
          </mc:Fallback>
        </mc:AlternateContent>
      </w:r>
    </w:p>
    <w:p>
      <w:pPr>
        <w:pStyle w:val="Style4"/>
        <w:keepNext w:val="0"/>
        <w:keepLines w:val="0"/>
        <w:widowControl w:val="0"/>
        <w:shd w:val="clear" w:color="auto" w:fill="auto"/>
        <w:bidi w:val="0"/>
        <w:spacing w:before="0" w:after="100" w:line="233" w:lineRule="auto"/>
        <w:ind w:left="0" w:right="0" w:firstLine="0"/>
        <w:jc w:val="left"/>
      </w:pPr>
      <w:r>
        <w:rPr>
          <w:rStyle w:val="CharStyle5"/>
        </w:rPr>
        <w:t>Tiefsinn im Schiefsinn</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Siehe: Es wispern die Wissenden</w:t>
      </w:r>
    </w:p>
    <w:p>
      <w:pPr>
        <w:pStyle w:val="Style4"/>
        <w:keepNext w:val="0"/>
        <w:keepLines w:val="0"/>
        <w:widowControl w:val="0"/>
        <w:shd w:val="clear" w:color="auto" w:fill="auto"/>
        <w:bidi w:val="0"/>
        <w:spacing w:before="0" w:after="100" w:line="233" w:lineRule="auto"/>
        <w:ind w:left="0" w:right="0" w:firstLine="0"/>
        <w:jc w:val="left"/>
      </w:pPr>
      <w:r>
        <w:rPr>
          <w:rStyle w:val="CharStyle5"/>
        </w:rPr>
        <w:t>Tischgebet</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Siehe: Es keimen die Pflanzen in der Erdennacht</w:t>
      </w:r>
    </w:p>
    <w:p>
      <w:pPr>
        <w:pStyle w:val="Style4"/>
        <w:keepNext w:val="0"/>
        <w:keepLines w:val="0"/>
        <w:widowControl w:val="0"/>
        <w:shd w:val="clear" w:color="auto" w:fill="auto"/>
        <w:bidi w:val="0"/>
        <w:spacing w:before="0" w:after="0" w:line="233" w:lineRule="auto"/>
        <w:ind w:left="0" w:right="0" w:firstLine="0"/>
        <w:jc w:val="left"/>
      </w:pPr>
      <w:r>
        <w:rPr>
          <w:rStyle w:val="CharStyle5"/>
        </w:rPr>
        <w:t>Trage meines Wollens Geist</w:t>
      </w:r>
    </w:p>
    <w:p>
      <w:pPr>
        <w:pStyle w:val="Style4"/>
        <w:keepNext w:val="0"/>
        <w:keepLines w:val="0"/>
        <w:widowControl w:val="0"/>
        <w:shd w:val="clear" w:color="auto" w:fill="auto"/>
        <w:bidi w:val="0"/>
        <w:spacing w:before="0" w:after="100" w:line="233" w:lineRule="auto"/>
        <w:ind w:left="0" w:right="0" w:firstLine="0"/>
        <w:jc w:val="left"/>
      </w:pPr>
      <w:r>
        <w:rPr>
          <w:rStyle w:val="CharStyle5"/>
        </w:rPr>
        <w:t>Geist aus der Ewigkeit</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Archiv-Nr. A 0212</w:t>
      </w:r>
    </w:p>
    <w:p>
      <w:pPr>
        <w:pStyle w:val="Style4"/>
        <w:keepNext w:val="0"/>
        <w:keepLines w:val="0"/>
        <w:widowControl w:val="0"/>
        <w:shd w:val="clear" w:color="auto" w:fill="auto"/>
        <w:bidi w:val="0"/>
        <w:spacing w:before="0" w:after="100" w:line="233" w:lineRule="auto"/>
        <w:ind w:left="0" w:right="0" w:firstLine="0"/>
        <w:jc w:val="left"/>
      </w:pPr>
      <w:r>
        <w:rPr>
          <w:rStyle w:val="CharStyle5"/>
        </w:rPr>
        <w:t>Trennen kann keine Schranke</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Für Georga Wiese, Januar 1924, Archiv-Nr. B 531</w:t>
      </w:r>
    </w:p>
    <w:p>
      <w:pPr>
        <w:pStyle w:val="Style4"/>
        <w:keepNext w:val="0"/>
        <w:keepLines w:val="0"/>
        <w:widowControl w:val="0"/>
        <w:shd w:val="clear" w:color="auto" w:fill="auto"/>
        <w:bidi w:val="0"/>
        <w:spacing w:before="0" w:after="0" w:line="233" w:lineRule="auto"/>
        <w:ind w:left="0" w:right="0" w:firstLine="0"/>
        <w:jc w:val="left"/>
      </w:pPr>
      <w:r>
        <w:rPr>
          <w:rStyle w:val="CharStyle5"/>
        </w:rPr>
        <w:t>Try, thou my soul</w:t>
      </w:r>
    </w:p>
    <w:p>
      <w:pPr>
        <w:pStyle w:val="Style4"/>
        <w:keepNext w:val="0"/>
        <w:keepLines w:val="0"/>
        <w:widowControl w:val="0"/>
        <w:shd w:val="clear" w:color="auto" w:fill="auto"/>
        <w:bidi w:val="0"/>
        <w:spacing w:before="0" w:after="0" w:line="233" w:lineRule="auto"/>
        <w:ind w:left="0" w:right="0" w:firstLine="0"/>
        <w:jc w:val="left"/>
      </w:pPr>
      <w:r>
        <w:rPr>
          <w:rStyle w:val="CharStyle5"/>
        </w:rPr>
        <w:t>Thou, symbol of the world's activity</w:t>
      </w:r>
    </w:p>
    <w:p>
      <w:pPr>
        <w:pStyle w:val="Style4"/>
        <w:keepNext w:val="0"/>
        <w:keepLines w:val="0"/>
        <w:widowControl w:val="0"/>
        <w:shd w:val="clear" w:color="auto" w:fill="auto"/>
        <w:bidi w:val="0"/>
        <w:spacing w:before="0" w:after="100" w:line="233" w:lineRule="auto"/>
        <w:ind w:left="0" w:right="0" w:firstLine="0"/>
        <w:jc w:val="left"/>
      </w:pPr>
      <w:r>
        <w:rPr>
          <w:rStyle w:val="CharStyle5"/>
        </w:rPr>
        <w:t>I am - It thinks - She feels - He will</w:t>
      </w:r>
    </w:p>
    <w:p>
      <w:pPr>
        <w:pStyle w:val="Style4"/>
        <w:keepNext w:val="0"/>
        <w:keepLines w:val="0"/>
        <w:widowControl w:val="0"/>
        <w:shd w:val="clear" w:color="auto" w:fill="auto"/>
        <w:bidi w:val="0"/>
        <w:spacing w:before="0" w:after="160" w:line="240" w:lineRule="auto"/>
        <w:ind w:left="420" w:right="0" w:firstLine="20"/>
        <w:jc w:val="left"/>
        <w:rPr>
          <w:sz w:val="28"/>
          <w:szCs w:val="28"/>
        </w:rPr>
      </w:pPr>
      <w:r>
        <w:rPr>
          <w:rStyle w:val="CharStyle5"/>
          <w:sz w:val="28"/>
          <w:szCs w:val="28"/>
        </w:rPr>
        <w:t>Archiv-Nr. A 0107, Hs. Marie Steiner mit Vermerk: «Mrs. W.»</w:t>
      </w:r>
    </w:p>
    <w:p>
      <w:pPr>
        <w:pStyle w:val="Style4"/>
        <w:keepNext w:val="0"/>
        <w:keepLines w:val="0"/>
        <w:widowControl w:val="0"/>
        <w:shd w:val="clear" w:color="auto" w:fill="auto"/>
        <w:bidi w:val="0"/>
        <w:spacing w:before="0" w:after="100" w:line="233" w:lineRule="auto"/>
        <w:ind w:left="0" w:right="0" w:firstLine="0"/>
        <w:jc w:val="left"/>
      </w:pPr>
      <w:r>
        <w:rPr>
          <w:rStyle w:val="CharStyle5"/>
        </w:rPr>
        <w:t>Überwindet der Mensch</w:t>
      </w:r>
    </w:p>
    <w:p>
      <w:pPr>
        <w:pStyle w:val="Style4"/>
        <w:keepNext w:val="0"/>
        <w:keepLines w:val="0"/>
        <w:widowControl w:val="0"/>
        <w:shd w:val="clear" w:color="auto" w:fill="auto"/>
        <w:bidi w:val="0"/>
        <w:spacing w:before="0" w:after="160" w:line="240" w:lineRule="auto"/>
        <w:ind w:left="420" w:right="0" w:firstLine="20"/>
        <w:jc w:val="left"/>
        <w:rPr>
          <w:sz w:val="28"/>
          <w:szCs w:val="28"/>
        </w:rPr>
      </w:pPr>
      <w:r>
        <w:rPr>
          <w:rStyle w:val="CharStyle5"/>
          <w:sz w:val="28"/>
          <w:szCs w:val="28"/>
        </w:rPr>
        <w:t>Für Mieta Waller in «Die Pforte der Einweihung», 5. September 1910, Bern, Archiv-Nr. 6569</w:t>
      </w:r>
    </w:p>
    <w:p>
      <w:pPr>
        <w:pStyle w:val="Style4"/>
        <w:keepNext w:val="0"/>
        <w:keepLines w:val="0"/>
        <w:widowControl w:val="0"/>
        <w:shd w:val="clear" w:color="auto" w:fill="auto"/>
        <w:bidi w:val="0"/>
        <w:spacing w:before="0" w:after="100" w:line="233" w:lineRule="auto"/>
        <w:ind w:left="0" w:right="0" w:firstLine="0"/>
        <w:jc w:val="left"/>
      </w:pPr>
      <w:r>
        <w:rPr>
          <w:rStyle w:val="CharStyle5"/>
        </w:rPr>
        <w:t>Übung: Angeloi</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Für Frau Assja Turgenieff, Archiv-Nr. 5280</w:t>
      </w:r>
    </w:p>
    <w:p>
      <w:pPr>
        <w:pStyle w:val="Style4"/>
        <w:keepNext w:val="0"/>
        <w:keepLines w:val="0"/>
        <w:widowControl w:val="0"/>
        <w:shd w:val="clear" w:color="auto" w:fill="auto"/>
        <w:tabs>
          <w:tab w:pos="6475" w:val="left"/>
        </w:tabs>
        <w:bidi w:val="0"/>
        <w:spacing w:before="0" w:after="100" w:line="233" w:lineRule="auto"/>
        <w:ind w:left="0" w:right="0" w:firstLine="0"/>
        <w:jc w:val="left"/>
      </w:pPr>
      <w:r>
        <w:rPr>
          <w:rStyle w:val="CharStyle5"/>
        </w:rPr>
        <w:t>Übung: Daher dein Wesen</w:t>
        <w:tab/>
        <w:t>.</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ca. 1907, Archiv-Nr. 3219</w:t>
      </w:r>
    </w:p>
    <w:p>
      <w:pPr>
        <w:pStyle w:val="Style4"/>
        <w:keepNext w:val="0"/>
        <w:keepLines w:val="0"/>
        <w:widowControl w:val="0"/>
        <w:shd w:val="clear" w:color="auto" w:fill="auto"/>
        <w:bidi w:val="0"/>
        <w:spacing w:before="0" w:after="100" w:line="233" w:lineRule="auto"/>
        <w:ind w:left="0" w:right="0" w:firstLine="0"/>
        <w:jc w:val="left"/>
      </w:pPr>
      <w:r>
        <w:rPr>
          <w:rStyle w:val="CharStyle5"/>
        </w:rPr>
        <w:t>Übung: Es lebet meine Kraft</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Archiv-Nr. 3217</w:t>
      </w:r>
    </w:p>
    <w:p>
      <w:pPr>
        <w:pStyle w:val="Style4"/>
        <w:keepNext w:val="0"/>
        <w:keepLines w:val="0"/>
        <w:widowControl w:val="0"/>
        <w:shd w:val="clear" w:color="auto" w:fill="auto"/>
        <w:bidi w:val="0"/>
        <w:spacing w:before="0" w:after="100" w:line="233" w:lineRule="auto"/>
        <w:ind w:left="0" w:right="0" w:firstLine="0"/>
        <w:jc w:val="left"/>
      </w:pPr>
      <w:r>
        <w:rPr>
          <w:rStyle w:val="CharStyle5"/>
        </w:rPr>
        <w:t>Übung: Festigkeit - Ruhe - Sicherheit</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Archiv-Nr. 3174</w:t>
      </w:r>
    </w:p>
    <w:p>
      <w:pPr>
        <w:pStyle w:val="Style4"/>
        <w:keepNext w:val="0"/>
        <w:keepLines w:val="0"/>
        <w:widowControl w:val="0"/>
        <w:shd w:val="clear" w:color="auto" w:fill="auto"/>
        <w:bidi w:val="0"/>
        <w:spacing w:before="0" w:after="100" w:line="240" w:lineRule="auto"/>
        <w:ind w:left="0" w:right="0" w:firstLine="0"/>
        <w:jc w:val="left"/>
        <w:rPr>
          <w:sz w:val="28"/>
          <w:szCs w:val="28"/>
        </w:rPr>
      </w:pPr>
      <w:r>
        <w:rPr>
          <w:rStyle w:val="CharStyle5"/>
          <w:sz w:val="28"/>
          <w:szCs w:val="28"/>
        </w:rPr>
        <w:t>Übung: Friedeleben webt</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Für Frau Assja Turgenieff, Archiv-Nr. 5282</w:t>
      </w:r>
    </w:p>
    <w:p>
      <w:pPr>
        <w:pStyle w:val="Style4"/>
        <w:keepNext w:val="0"/>
        <w:keepLines w:val="0"/>
        <w:widowControl w:val="0"/>
        <w:shd w:val="clear" w:color="auto" w:fill="auto"/>
        <w:bidi w:val="0"/>
        <w:spacing w:before="0" w:after="100" w:line="233" w:lineRule="auto"/>
        <w:ind w:left="0" w:right="0" w:firstLine="0"/>
        <w:jc w:val="left"/>
      </w:pPr>
      <w:r>
        <w:rPr>
          <w:rStyle w:val="CharStyle5"/>
        </w:rPr>
        <w:t>Übung: I A O E U Ö Ä AU</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ca. 1903/04, Archiv-Nr. 364</w:t>
      </w:r>
    </w:p>
    <w:p>
      <w:pPr>
        <w:pStyle w:val="Style4"/>
        <w:keepNext w:val="0"/>
        <w:keepLines w:val="0"/>
        <w:widowControl w:val="0"/>
        <w:shd w:val="clear" w:color="auto" w:fill="auto"/>
        <w:bidi w:val="0"/>
        <w:spacing w:before="0" w:after="100" w:line="233" w:lineRule="auto"/>
        <w:ind w:left="0" w:right="0" w:firstLine="0"/>
        <w:jc w:val="left"/>
      </w:pPr>
      <w:r>
        <w:rPr>
          <w:rStyle w:val="CharStyle5"/>
        </w:rPr>
        <w:t>Übung: I - A - O</w:t>
      </w:r>
    </w:p>
    <w:p>
      <w:pPr>
        <w:pStyle w:val="Style4"/>
        <w:keepNext w:val="0"/>
        <w:keepLines w:val="0"/>
        <w:widowControl w:val="0"/>
        <w:shd w:val="clear" w:color="auto" w:fill="auto"/>
        <w:bidi w:val="0"/>
        <w:spacing w:before="0" w:after="100" w:line="240" w:lineRule="auto"/>
        <w:ind w:left="0" w:right="0" w:firstLine="420"/>
        <w:jc w:val="left"/>
        <w:rPr>
          <w:sz w:val="28"/>
          <w:szCs w:val="28"/>
        </w:rPr>
        <w:sectPr>
          <w:headerReference w:type="default" r:id="rId722"/>
          <w:footerReference w:type="default" r:id="rId723"/>
          <w:headerReference w:type="even" r:id="rId724"/>
          <w:footerReference w:type="even" r:id="rId725"/>
          <w:footnotePr>
            <w:pos w:val="pageBottom"/>
            <w:numFmt w:val="decimal"/>
            <w:numRestart w:val="continuous"/>
          </w:footnotePr>
          <w:pgSz w:w="12240" w:h="15840"/>
          <w:pgMar w:top="1125" w:right="1867" w:bottom="646" w:left="1795" w:header="0" w:footer="3" w:gutter="0"/>
          <w:cols w:space="720"/>
          <w:noEndnote/>
          <w:rtlGutter w:val="0"/>
          <w:docGrid w:linePitch="360"/>
        </w:sectPr>
      </w:pPr>
      <w:r>
        <w:rPr>
          <w:rStyle w:val="CharStyle5"/>
          <w:sz w:val="28"/>
          <w:szCs w:val="28"/>
        </w:rPr>
        <w:t>ca. 1903/04, Archiv-Nr. 1</w:t>
      </w:r>
    </w:p>
    <w:p>
      <w:pPr>
        <w:widowControl w:val="0"/>
        <w:spacing w:line="1" w:lineRule="exact"/>
      </w:pPr>
      <w:r>
        <mc:AlternateContent>
          <mc:Choice Requires="wps">
            <w:drawing>
              <wp:anchor distT="0" distB="0" distL="88900" distR="88900" simplePos="0" relativeHeight="125829548" behindDoc="0" locked="0" layoutInCell="1" allowOverlap="1">
                <wp:simplePos x="0" y="0"/>
                <wp:positionH relativeFrom="page">
                  <wp:posOffset>5833745</wp:posOffset>
                </wp:positionH>
                <wp:positionV relativeFrom="paragraph">
                  <wp:posOffset>667385</wp:posOffset>
                </wp:positionV>
                <wp:extent cx="728345" cy="7291070"/>
                <wp:wrapSquare wrapText="left"/>
                <wp:docPr id="797" name="Shape 797"/>
                <a:graphic xmlns:a="http://schemas.openxmlformats.org/drawingml/2006/main">
                  <a:graphicData uri="http://schemas.microsoft.com/office/word/2010/wordprocessingShape">
                    <wps:wsp>
                      <wps:cNvSpPr txBox="1"/>
                      <wps:spPr>
                        <a:xfrm>
                          <a:ext cx="728345" cy="7291070"/>
                        </a:xfrm>
                        <a:prstGeom prst="rect"/>
                        <a:noFill/>
                      </wps:spPr>
                      <wps:txbx>
                        <w:txbxContent>
                          <w:p>
                            <w:pPr>
                              <w:pStyle w:val="Style4"/>
                              <w:keepNext w:val="0"/>
                              <w:keepLines w:val="0"/>
                              <w:widowControl w:val="0"/>
                              <w:shd w:val="clear" w:color="auto" w:fill="auto"/>
                              <w:bidi w:val="0"/>
                              <w:spacing w:before="0" w:after="600" w:line="240" w:lineRule="auto"/>
                              <w:ind w:left="0" w:right="0" w:firstLine="0"/>
                              <w:jc w:val="both"/>
                            </w:pPr>
                            <w:r>
                              <w:rPr>
                                <w:rStyle w:val="CharStyle5"/>
                              </w:rPr>
                              <w:t>267, 443</w:t>
                            </w:r>
                          </w:p>
                          <w:p>
                            <w:pPr>
                              <w:pStyle w:val="Style4"/>
                              <w:keepNext w:val="0"/>
                              <w:keepLines w:val="0"/>
                              <w:widowControl w:val="0"/>
                              <w:shd w:val="clear" w:color="auto" w:fill="auto"/>
                              <w:bidi w:val="0"/>
                              <w:spacing w:before="0" w:after="600" w:line="240" w:lineRule="auto"/>
                              <w:ind w:left="0" w:right="0" w:firstLine="0"/>
                              <w:jc w:val="both"/>
                            </w:pPr>
                            <w:r>
                              <w:rPr>
                                <w:rStyle w:val="CharStyle5"/>
                              </w:rPr>
                              <w:t>267, 427</w:t>
                            </w:r>
                          </w:p>
                          <w:p>
                            <w:pPr>
                              <w:pStyle w:val="Style4"/>
                              <w:keepNext w:val="0"/>
                              <w:keepLines w:val="0"/>
                              <w:widowControl w:val="0"/>
                              <w:shd w:val="clear" w:color="auto" w:fill="auto"/>
                              <w:bidi w:val="0"/>
                              <w:spacing w:before="0" w:after="940" w:line="240" w:lineRule="auto"/>
                              <w:ind w:left="0" w:right="0" w:firstLine="0"/>
                              <w:jc w:val="both"/>
                            </w:pPr>
                            <w:r>
                              <w:rPr>
                                <w:rStyle w:val="CharStyle5"/>
                              </w:rPr>
                              <w:t>267, 450</w:t>
                            </w:r>
                          </w:p>
                          <w:p>
                            <w:pPr>
                              <w:pStyle w:val="Style4"/>
                              <w:keepNext w:val="0"/>
                              <w:keepLines w:val="0"/>
                              <w:widowControl w:val="0"/>
                              <w:shd w:val="clear" w:color="auto" w:fill="auto"/>
                              <w:bidi w:val="0"/>
                              <w:spacing w:before="0" w:after="600" w:line="240" w:lineRule="auto"/>
                              <w:ind w:left="0" w:right="0" w:firstLine="0"/>
                              <w:jc w:val="both"/>
                            </w:pPr>
                            <w:r>
                              <w:rPr>
                                <w:rStyle w:val="CharStyle5"/>
                              </w:rPr>
                              <w:t>267, 450</w:t>
                            </w:r>
                          </w:p>
                          <w:p>
                            <w:pPr>
                              <w:pStyle w:val="Style4"/>
                              <w:keepNext w:val="0"/>
                              <w:keepLines w:val="0"/>
                              <w:widowControl w:val="0"/>
                              <w:shd w:val="clear" w:color="auto" w:fill="auto"/>
                              <w:bidi w:val="0"/>
                              <w:spacing w:before="0" w:after="940" w:line="240" w:lineRule="auto"/>
                              <w:ind w:left="0" w:right="0" w:firstLine="0"/>
                              <w:jc w:val="both"/>
                            </w:pPr>
                            <w:r>
                              <w:rPr>
                                <w:rStyle w:val="CharStyle5"/>
                              </w:rPr>
                              <w:t>267, 453</w:t>
                            </w:r>
                          </w:p>
                          <w:p>
                            <w:pPr>
                              <w:pStyle w:val="Style4"/>
                              <w:keepNext w:val="0"/>
                              <w:keepLines w:val="0"/>
                              <w:widowControl w:val="0"/>
                              <w:shd w:val="clear" w:color="auto" w:fill="auto"/>
                              <w:bidi w:val="0"/>
                              <w:spacing w:before="0" w:after="600" w:line="240" w:lineRule="auto"/>
                              <w:ind w:left="0" w:right="0" w:firstLine="0"/>
                              <w:jc w:val="both"/>
                            </w:pPr>
                            <w:r>
                              <w:rPr>
                                <w:rStyle w:val="CharStyle5"/>
                              </w:rPr>
                              <w:t>267, 428</w:t>
                            </w:r>
                          </w:p>
                          <w:p>
                            <w:pPr>
                              <w:pStyle w:val="Style4"/>
                              <w:keepNext w:val="0"/>
                              <w:keepLines w:val="0"/>
                              <w:widowControl w:val="0"/>
                              <w:shd w:val="clear" w:color="auto" w:fill="auto"/>
                              <w:bidi w:val="0"/>
                              <w:spacing w:before="0" w:after="940" w:line="240" w:lineRule="auto"/>
                              <w:ind w:left="0" w:right="0" w:firstLine="0"/>
                              <w:jc w:val="both"/>
                            </w:pPr>
                            <w:r>
                              <w:rPr>
                                <w:rStyle w:val="CharStyle5"/>
                              </w:rPr>
                              <w:t>267, 444</w:t>
                            </w:r>
                          </w:p>
                          <w:p>
                            <w:pPr>
                              <w:pStyle w:val="Style4"/>
                              <w:keepNext w:val="0"/>
                              <w:keepLines w:val="0"/>
                              <w:widowControl w:val="0"/>
                              <w:shd w:val="clear" w:color="auto" w:fill="auto"/>
                              <w:bidi w:val="0"/>
                              <w:spacing w:before="0" w:after="940" w:line="240" w:lineRule="auto"/>
                              <w:ind w:left="0" w:right="0" w:firstLine="0"/>
                              <w:jc w:val="both"/>
                            </w:pPr>
                            <w:r>
                              <w:rPr>
                                <w:rStyle w:val="CharStyle5"/>
                              </w:rPr>
                              <w:t>267, 441</w:t>
                            </w:r>
                          </w:p>
                          <w:p>
                            <w:pPr>
                              <w:pStyle w:val="Style4"/>
                              <w:keepNext w:val="0"/>
                              <w:keepLines w:val="0"/>
                              <w:widowControl w:val="0"/>
                              <w:shd w:val="clear" w:color="auto" w:fill="auto"/>
                              <w:bidi w:val="0"/>
                              <w:spacing w:before="0" w:after="940" w:line="240" w:lineRule="auto"/>
                              <w:ind w:left="0" w:right="0" w:firstLine="0"/>
                              <w:jc w:val="both"/>
                            </w:pPr>
                            <w:r>
                              <w:rPr>
                                <w:rStyle w:val="CharStyle5"/>
                              </w:rPr>
                              <w:t>267, 422</w:t>
                            </w:r>
                          </w:p>
                          <w:p>
                            <w:pPr>
                              <w:pStyle w:val="Style4"/>
                              <w:keepNext w:val="0"/>
                              <w:keepLines w:val="0"/>
                              <w:widowControl w:val="0"/>
                              <w:shd w:val="clear" w:color="auto" w:fill="auto"/>
                              <w:bidi w:val="0"/>
                              <w:spacing w:before="0" w:after="600" w:line="240" w:lineRule="auto"/>
                              <w:ind w:left="0" w:right="0" w:firstLine="0"/>
                              <w:jc w:val="both"/>
                            </w:pPr>
                            <w:r>
                              <w:rPr>
                                <w:rStyle w:val="CharStyle5"/>
                              </w:rPr>
                              <w:t>267, 293</w:t>
                            </w:r>
                          </w:p>
                          <w:p>
                            <w:pPr>
                              <w:pStyle w:val="Style4"/>
                              <w:keepNext w:val="0"/>
                              <w:keepLines w:val="0"/>
                              <w:widowControl w:val="0"/>
                              <w:shd w:val="clear" w:color="auto" w:fill="auto"/>
                              <w:bidi w:val="0"/>
                              <w:spacing w:before="0" w:after="0" w:line="240" w:lineRule="auto"/>
                              <w:ind w:left="0" w:right="0" w:firstLine="0"/>
                              <w:jc w:val="both"/>
                            </w:pPr>
                            <w:r>
                              <w:rPr>
                                <w:rStyle w:val="CharStyle5"/>
                              </w:rPr>
                              <w:t>267, 294</w:t>
                            </w:r>
                          </w:p>
                        </w:txbxContent>
                      </wps:txbx>
                      <wps:bodyPr lIns="0" tIns="0" rIns="0" bIns="0">
                        <a:noAutoFit/>
                      </wps:bodyPr>
                    </wps:wsp>
                  </a:graphicData>
                </a:graphic>
              </wp:anchor>
            </w:drawing>
          </mc:Choice>
          <mc:Fallback>
            <w:pict>
              <v:shape id="_x0000_s1823" type="#_x0000_t202" style="position:absolute;margin-left:459.35000000000002pt;margin-top:52.550000000000004pt;width:57.350000000000001pt;height:574.10000000000002pt;z-index:-125829205;mso-wrap-distance-left:7.pt;mso-wrap-distance-right:7.pt;mso-position-horizontal-relative:page" filled="f" stroked="f">
                <v:textbox inset="0,0,0,0">
                  <w:txbxContent>
                    <w:p>
                      <w:pPr>
                        <w:pStyle w:val="Style4"/>
                        <w:keepNext w:val="0"/>
                        <w:keepLines w:val="0"/>
                        <w:widowControl w:val="0"/>
                        <w:shd w:val="clear" w:color="auto" w:fill="auto"/>
                        <w:bidi w:val="0"/>
                        <w:spacing w:before="0" w:after="600" w:line="240" w:lineRule="auto"/>
                        <w:ind w:left="0" w:right="0" w:firstLine="0"/>
                        <w:jc w:val="both"/>
                      </w:pPr>
                      <w:r>
                        <w:rPr>
                          <w:rStyle w:val="CharStyle5"/>
                        </w:rPr>
                        <w:t>267, 443</w:t>
                      </w:r>
                    </w:p>
                    <w:p>
                      <w:pPr>
                        <w:pStyle w:val="Style4"/>
                        <w:keepNext w:val="0"/>
                        <w:keepLines w:val="0"/>
                        <w:widowControl w:val="0"/>
                        <w:shd w:val="clear" w:color="auto" w:fill="auto"/>
                        <w:bidi w:val="0"/>
                        <w:spacing w:before="0" w:after="600" w:line="240" w:lineRule="auto"/>
                        <w:ind w:left="0" w:right="0" w:firstLine="0"/>
                        <w:jc w:val="both"/>
                      </w:pPr>
                      <w:r>
                        <w:rPr>
                          <w:rStyle w:val="CharStyle5"/>
                        </w:rPr>
                        <w:t>267, 427</w:t>
                      </w:r>
                    </w:p>
                    <w:p>
                      <w:pPr>
                        <w:pStyle w:val="Style4"/>
                        <w:keepNext w:val="0"/>
                        <w:keepLines w:val="0"/>
                        <w:widowControl w:val="0"/>
                        <w:shd w:val="clear" w:color="auto" w:fill="auto"/>
                        <w:bidi w:val="0"/>
                        <w:spacing w:before="0" w:after="940" w:line="240" w:lineRule="auto"/>
                        <w:ind w:left="0" w:right="0" w:firstLine="0"/>
                        <w:jc w:val="both"/>
                      </w:pPr>
                      <w:r>
                        <w:rPr>
                          <w:rStyle w:val="CharStyle5"/>
                        </w:rPr>
                        <w:t>267, 450</w:t>
                      </w:r>
                    </w:p>
                    <w:p>
                      <w:pPr>
                        <w:pStyle w:val="Style4"/>
                        <w:keepNext w:val="0"/>
                        <w:keepLines w:val="0"/>
                        <w:widowControl w:val="0"/>
                        <w:shd w:val="clear" w:color="auto" w:fill="auto"/>
                        <w:bidi w:val="0"/>
                        <w:spacing w:before="0" w:after="600" w:line="240" w:lineRule="auto"/>
                        <w:ind w:left="0" w:right="0" w:firstLine="0"/>
                        <w:jc w:val="both"/>
                      </w:pPr>
                      <w:r>
                        <w:rPr>
                          <w:rStyle w:val="CharStyle5"/>
                        </w:rPr>
                        <w:t>267, 450</w:t>
                      </w:r>
                    </w:p>
                    <w:p>
                      <w:pPr>
                        <w:pStyle w:val="Style4"/>
                        <w:keepNext w:val="0"/>
                        <w:keepLines w:val="0"/>
                        <w:widowControl w:val="0"/>
                        <w:shd w:val="clear" w:color="auto" w:fill="auto"/>
                        <w:bidi w:val="0"/>
                        <w:spacing w:before="0" w:after="940" w:line="240" w:lineRule="auto"/>
                        <w:ind w:left="0" w:right="0" w:firstLine="0"/>
                        <w:jc w:val="both"/>
                      </w:pPr>
                      <w:r>
                        <w:rPr>
                          <w:rStyle w:val="CharStyle5"/>
                        </w:rPr>
                        <w:t>267, 453</w:t>
                      </w:r>
                    </w:p>
                    <w:p>
                      <w:pPr>
                        <w:pStyle w:val="Style4"/>
                        <w:keepNext w:val="0"/>
                        <w:keepLines w:val="0"/>
                        <w:widowControl w:val="0"/>
                        <w:shd w:val="clear" w:color="auto" w:fill="auto"/>
                        <w:bidi w:val="0"/>
                        <w:spacing w:before="0" w:after="600" w:line="240" w:lineRule="auto"/>
                        <w:ind w:left="0" w:right="0" w:firstLine="0"/>
                        <w:jc w:val="both"/>
                      </w:pPr>
                      <w:r>
                        <w:rPr>
                          <w:rStyle w:val="CharStyle5"/>
                        </w:rPr>
                        <w:t>267, 428</w:t>
                      </w:r>
                    </w:p>
                    <w:p>
                      <w:pPr>
                        <w:pStyle w:val="Style4"/>
                        <w:keepNext w:val="0"/>
                        <w:keepLines w:val="0"/>
                        <w:widowControl w:val="0"/>
                        <w:shd w:val="clear" w:color="auto" w:fill="auto"/>
                        <w:bidi w:val="0"/>
                        <w:spacing w:before="0" w:after="940" w:line="240" w:lineRule="auto"/>
                        <w:ind w:left="0" w:right="0" w:firstLine="0"/>
                        <w:jc w:val="both"/>
                      </w:pPr>
                      <w:r>
                        <w:rPr>
                          <w:rStyle w:val="CharStyle5"/>
                        </w:rPr>
                        <w:t>267, 444</w:t>
                      </w:r>
                    </w:p>
                    <w:p>
                      <w:pPr>
                        <w:pStyle w:val="Style4"/>
                        <w:keepNext w:val="0"/>
                        <w:keepLines w:val="0"/>
                        <w:widowControl w:val="0"/>
                        <w:shd w:val="clear" w:color="auto" w:fill="auto"/>
                        <w:bidi w:val="0"/>
                        <w:spacing w:before="0" w:after="940" w:line="240" w:lineRule="auto"/>
                        <w:ind w:left="0" w:right="0" w:firstLine="0"/>
                        <w:jc w:val="both"/>
                      </w:pPr>
                      <w:r>
                        <w:rPr>
                          <w:rStyle w:val="CharStyle5"/>
                        </w:rPr>
                        <w:t>267, 441</w:t>
                      </w:r>
                    </w:p>
                    <w:p>
                      <w:pPr>
                        <w:pStyle w:val="Style4"/>
                        <w:keepNext w:val="0"/>
                        <w:keepLines w:val="0"/>
                        <w:widowControl w:val="0"/>
                        <w:shd w:val="clear" w:color="auto" w:fill="auto"/>
                        <w:bidi w:val="0"/>
                        <w:spacing w:before="0" w:after="940" w:line="240" w:lineRule="auto"/>
                        <w:ind w:left="0" w:right="0" w:firstLine="0"/>
                        <w:jc w:val="both"/>
                      </w:pPr>
                      <w:r>
                        <w:rPr>
                          <w:rStyle w:val="CharStyle5"/>
                        </w:rPr>
                        <w:t>267, 422</w:t>
                      </w:r>
                    </w:p>
                    <w:p>
                      <w:pPr>
                        <w:pStyle w:val="Style4"/>
                        <w:keepNext w:val="0"/>
                        <w:keepLines w:val="0"/>
                        <w:widowControl w:val="0"/>
                        <w:shd w:val="clear" w:color="auto" w:fill="auto"/>
                        <w:bidi w:val="0"/>
                        <w:spacing w:before="0" w:after="600" w:line="240" w:lineRule="auto"/>
                        <w:ind w:left="0" w:right="0" w:firstLine="0"/>
                        <w:jc w:val="both"/>
                      </w:pPr>
                      <w:r>
                        <w:rPr>
                          <w:rStyle w:val="CharStyle5"/>
                        </w:rPr>
                        <w:t>267, 293</w:t>
                      </w:r>
                    </w:p>
                    <w:p>
                      <w:pPr>
                        <w:pStyle w:val="Style4"/>
                        <w:keepNext w:val="0"/>
                        <w:keepLines w:val="0"/>
                        <w:widowControl w:val="0"/>
                        <w:shd w:val="clear" w:color="auto" w:fill="auto"/>
                        <w:bidi w:val="0"/>
                        <w:spacing w:before="0" w:after="0" w:line="240" w:lineRule="auto"/>
                        <w:ind w:left="0" w:right="0" w:firstLine="0"/>
                        <w:jc w:val="both"/>
                      </w:pPr>
                      <w:r>
                        <w:rPr>
                          <w:rStyle w:val="CharStyle5"/>
                        </w:rPr>
                        <w:t>267, 294</w:t>
                      </w:r>
                    </w:p>
                  </w:txbxContent>
                </v:textbox>
                <w10:wrap type="square" side="left" anchorx="page"/>
              </v:shape>
            </w:pict>
          </mc:Fallback>
        </mc:AlternateContent>
      </w:r>
    </w:p>
    <w:p>
      <w:pPr>
        <w:pStyle w:val="Style4"/>
        <w:keepNext w:val="0"/>
        <w:keepLines w:val="0"/>
        <w:widowControl w:val="0"/>
        <w:shd w:val="clear" w:color="auto" w:fill="auto"/>
        <w:bidi w:val="0"/>
        <w:spacing w:before="0" w:after="100" w:line="233" w:lineRule="auto"/>
        <w:ind w:left="0" w:right="0" w:firstLine="0"/>
        <w:jc w:val="left"/>
      </w:pPr>
      <w:r>
        <w:rPr>
          <w:rStyle w:val="CharStyle5"/>
        </w:rPr>
        <w:t>Übung: Ich bin Ich</w:t>
      </w:r>
    </w:p>
    <w:p>
      <w:pPr>
        <w:pStyle w:val="Style4"/>
        <w:keepNext w:val="0"/>
        <w:keepLines w:val="0"/>
        <w:widowControl w:val="0"/>
        <w:shd w:val="clear" w:color="auto" w:fill="auto"/>
        <w:bidi w:val="0"/>
        <w:spacing w:before="0" w:after="160" w:line="240" w:lineRule="auto"/>
        <w:ind w:left="0" w:right="0" w:firstLine="440"/>
        <w:jc w:val="left"/>
        <w:rPr>
          <w:sz w:val="28"/>
          <w:szCs w:val="28"/>
        </w:rPr>
      </w:pPr>
      <w:r>
        <w:rPr>
          <w:rStyle w:val="CharStyle5"/>
          <w:sz w:val="28"/>
          <w:szCs w:val="28"/>
        </w:rPr>
        <w:t>Für Frl. Olga von Freymann, Helsinki, Archiv-Nr. 5324</w:t>
      </w:r>
    </w:p>
    <w:p>
      <w:pPr>
        <w:pStyle w:val="Style4"/>
        <w:keepNext w:val="0"/>
        <w:keepLines w:val="0"/>
        <w:widowControl w:val="0"/>
        <w:shd w:val="clear" w:color="auto" w:fill="auto"/>
        <w:bidi w:val="0"/>
        <w:spacing w:before="0" w:after="100" w:line="233" w:lineRule="auto"/>
        <w:ind w:left="0" w:right="0" w:firstLine="0"/>
        <w:jc w:val="left"/>
      </w:pPr>
      <w:r>
        <w:rPr>
          <w:rStyle w:val="CharStyle5"/>
        </w:rPr>
        <w:t>Übung: Ich bin ist meines Wesens</w:t>
      </w:r>
    </w:p>
    <w:p>
      <w:pPr>
        <w:pStyle w:val="Style4"/>
        <w:keepNext w:val="0"/>
        <w:keepLines w:val="0"/>
        <w:widowControl w:val="0"/>
        <w:shd w:val="clear" w:color="auto" w:fill="auto"/>
        <w:bidi w:val="0"/>
        <w:spacing w:before="0" w:after="160" w:line="240" w:lineRule="auto"/>
        <w:ind w:left="0" w:right="0" w:firstLine="440"/>
        <w:jc w:val="left"/>
        <w:rPr>
          <w:sz w:val="28"/>
          <w:szCs w:val="28"/>
        </w:rPr>
      </w:pPr>
      <w:r>
        <w:rPr>
          <w:rStyle w:val="CharStyle5"/>
          <w:sz w:val="28"/>
          <w:szCs w:val="28"/>
        </w:rPr>
        <w:t>1907, Archiv-Nr. B 467</w:t>
      </w:r>
    </w:p>
    <w:p>
      <w:pPr>
        <w:pStyle w:val="Style4"/>
        <w:keepNext w:val="0"/>
        <w:keepLines w:val="0"/>
        <w:widowControl w:val="0"/>
        <w:shd w:val="clear" w:color="auto" w:fill="auto"/>
        <w:bidi w:val="0"/>
        <w:spacing w:before="0" w:after="100" w:line="233" w:lineRule="auto"/>
        <w:ind w:left="0" w:right="0" w:firstLine="0"/>
        <w:jc w:val="left"/>
      </w:pPr>
      <w:r>
        <w:rPr>
          <w:rStyle w:val="CharStyle5"/>
        </w:rPr>
        <w:t>Übung: Ich ruhiger Mensch</w:t>
      </w:r>
    </w:p>
    <w:p>
      <w:pPr>
        <w:pStyle w:val="Style4"/>
        <w:keepNext w:val="0"/>
        <w:keepLines w:val="0"/>
        <w:widowControl w:val="0"/>
        <w:shd w:val="clear" w:color="auto" w:fill="auto"/>
        <w:bidi w:val="0"/>
        <w:spacing w:before="0" w:after="160" w:line="240" w:lineRule="auto"/>
        <w:ind w:left="0" w:right="0" w:firstLine="440"/>
        <w:jc w:val="left"/>
        <w:rPr>
          <w:sz w:val="28"/>
          <w:szCs w:val="28"/>
        </w:rPr>
      </w:pPr>
      <w:r>
        <w:rPr>
          <w:rStyle w:val="CharStyle5"/>
          <w:sz w:val="28"/>
          <w:szCs w:val="28"/>
        </w:rPr>
        <w:t>Für Jose del Monte, Archiv-Nr. 5254</w:t>
      </w:r>
    </w:p>
    <w:p>
      <w:pPr>
        <w:pStyle w:val="Style4"/>
        <w:keepNext w:val="0"/>
        <w:keepLines w:val="0"/>
        <w:widowControl w:val="0"/>
        <w:shd w:val="clear" w:color="auto" w:fill="auto"/>
        <w:bidi w:val="0"/>
        <w:spacing w:before="0" w:after="100" w:line="233" w:lineRule="auto"/>
        <w:ind w:left="0" w:right="0" w:firstLine="0"/>
        <w:jc w:val="left"/>
      </w:pPr>
      <w:r>
        <w:rPr>
          <w:rStyle w:val="CharStyle5"/>
        </w:rPr>
        <w:t>Übung: Jahve</w:t>
      </w:r>
    </w:p>
    <w:p>
      <w:pPr>
        <w:pStyle w:val="Style4"/>
        <w:keepNext w:val="0"/>
        <w:keepLines w:val="0"/>
        <w:widowControl w:val="0"/>
        <w:shd w:val="clear" w:color="auto" w:fill="auto"/>
        <w:bidi w:val="0"/>
        <w:spacing w:before="0" w:after="160" w:line="240" w:lineRule="auto"/>
        <w:ind w:left="440" w:right="0" w:firstLine="20"/>
        <w:jc w:val="left"/>
        <w:rPr>
          <w:sz w:val="28"/>
          <w:szCs w:val="28"/>
        </w:rPr>
      </w:pPr>
      <w:r>
        <w:rPr>
          <w:rStyle w:val="CharStyle5"/>
          <w:sz w:val="28"/>
          <w:szCs w:val="28"/>
        </w:rPr>
        <w:t>September 1912, Dörnach, Archiv-Nr. A 7071, Hs. Alcibiade Mazzarelli</w:t>
      </w:r>
    </w:p>
    <w:p>
      <w:pPr>
        <w:pStyle w:val="Style4"/>
        <w:keepNext w:val="0"/>
        <w:keepLines w:val="0"/>
        <w:widowControl w:val="0"/>
        <w:shd w:val="clear" w:color="auto" w:fill="auto"/>
        <w:bidi w:val="0"/>
        <w:spacing w:before="0" w:after="100" w:line="233" w:lineRule="auto"/>
        <w:ind w:left="0" w:right="0" w:firstLine="0"/>
        <w:jc w:val="left"/>
      </w:pPr>
      <w:r>
        <w:rPr>
          <w:rStyle w:val="CharStyle5"/>
        </w:rPr>
        <w:t>Übung: Jahve</w:t>
      </w:r>
    </w:p>
    <w:p>
      <w:pPr>
        <w:pStyle w:val="Style4"/>
        <w:keepNext w:val="0"/>
        <w:keepLines w:val="0"/>
        <w:widowControl w:val="0"/>
        <w:shd w:val="clear" w:color="auto" w:fill="auto"/>
        <w:bidi w:val="0"/>
        <w:spacing w:before="0" w:after="160" w:line="240" w:lineRule="auto"/>
        <w:ind w:left="0" w:right="0" w:firstLine="440"/>
        <w:jc w:val="left"/>
        <w:rPr>
          <w:sz w:val="28"/>
          <w:szCs w:val="28"/>
        </w:rPr>
      </w:pPr>
      <w:r>
        <w:rPr>
          <w:rStyle w:val="CharStyle5"/>
          <w:sz w:val="28"/>
          <w:szCs w:val="28"/>
        </w:rPr>
        <w:t>Für Frau Helene Kober, Stuttgart, 1914, Archiv-Nr. 3131</w:t>
      </w:r>
    </w:p>
    <w:p>
      <w:pPr>
        <w:pStyle w:val="Style4"/>
        <w:keepNext w:val="0"/>
        <w:keepLines w:val="0"/>
        <w:widowControl w:val="0"/>
        <w:shd w:val="clear" w:color="auto" w:fill="auto"/>
        <w:bidi w:val="0"/>
        <w:spacing w:before="0" w:after="100" w:line="233" w:lineRule="auto"/>
        <w:ind w:left="0" w:right="0" w:firstLine="0"/>
        <w:jc w:val="left"/>
      </w:pPr>
      <w:r>
        <w:rPr>
          <w:rStyle w:val="CharStyle5"/>
        </w:rPr>
        <w:t>Übung: Konsonanten - Vokale</w:t>
      </w:r>
    </w:p>
    <w:p>
      <w:pPr>
        <w:pStyle w:val="Style4"/>
        <w:keepNext w:val="0"/>
        <w:keepLines w:val="0"/>
        <w:widowControl w:val="0"/>
        <w:shd w:val="clear" w:color="auto" w:fill="auto"/>
        <w:bidi w:val="0"/>
        <w:spacing w:before="0" w:after="160" w:line="240" w:lineRule="auto"/>
        <w:ind w:left="440" w:right="0" w:firstLine="20"/>
        <w:jc w:val="left"/>
        <w:rPr>
          <w:sz w:val="28"/>
          <w:szCs w:val="28"/>
        </w:rPr>
      </w:pPr>
      <w:r>
        <w:rPr>
          <w:rStyle w:val="CharStyle5"/>
          <w:sz w:val="28"/>
          <w:szCs w:val="28"/>
        </w:rPr>
        <w:t>Für Albert Stellen, ca. 1923, Archiv-Nr. A 0084, Hs. Albert Steffen</w:t>
      </w:r>
    </w:p>
    <w:p>
      <w:pPr>
        <w:pStyle w:val="Style4"/>
        <w:keepNext w:val="0"/>
        <w:keepLines w:val="0"/>
        <w:widowControl w:val="0"/>
        <w:shd w:val="clear" w:color="auto" w:fill="auto"/>
        <w:bidi w:val="0"/>
        <w:spacing w:before="0" w:after="100" w:line="233" w:lineRule="auto"/>
        <w:ind w:left="0" w:right="0" w:firstLine="0"/>
        <w:jc w:val="left"/>
      </w:pPr>
      <w:r>
        <w:rPr>
          <w:rStyle w:val="CharStyle5"/>
        </w:rPr>
        <w:t>Übung: N-ich-ts</w:t>
      </w:r>
    </w:p>
    <w:p>
      <w:pPr>
        <w:pStyle w:val="Style4"/>
        <w:keepNext w:val="0"/>
        <w:keepLines w:val="0"/>
        <w:widowControl w:val="0"/>
        <w:shd w:val="clear" w:color="auto" w:fill="auto"/>
        <w:bidi w:val="0"/>
        <w:spacing w:before="0" w:after="160" w:line="240" w:lineRule="auto"/>
        <w:ind w:left="0" w:right="0" w:firstLine="440"/>
        <w:jc w:val="left"/>
        <w:rPr>
          <w:sz w:val="28"/>
          <w:szCs w:val="28"/>
        </w:rPr>
      </w:pPr>
      <w:r>
        <w:rPr>
          <w:rStyle w:val="CharStyle5"/>
          <w:sz w:val="28"/>
          <w:szCs w:val="28"/>
        </w:rPr>
        <w:t>Archiv-Nr. 4002</w:t>
      </w:r>
    </w:p>
    <w:p>
      <w:pPr>
        <w:pStyle w:val="Style4"/>
        <w:keepNext w:val="0"/>
        <w:keepLines w:val="0"/>
        <w:widowControl w:val="0"/>
        <w:shd w:val="clear" w:color="auto" w:fill="auto"/>
        <w:bidi w:val="0"/>
        <w:spacing w:before="0" w:after="100" w:line="233" w:lineRule="auto"/>
        <w:ind w:left="0" w:right="0" w:firstLine="0"/>
        <w:jc w:val="left"/>
      </w:pPr>
      <w:r>
        <w:rPr>
          <w:rStyle w:val="CharStyle5"/>
        </w:rPr>
        <w:t>Übung: roter Strahl</w:t>
      </w:r>
    </w:p>
    <w:p>
      <w:pPr>
        <w:pStyle w:val="Style4"/>
        <w:keepNext w:val="0"/>
        <w:keepLines w:val="0"/>
        <w:widowControl w:val="0"/>
        <w:shd w:val="clear" w:color="auto" w:fill="auto"/>
        <w:bidi w:val="0"/>
        <w:spacing w:before="0" w:after="0" w:line="240" w:lineRule="auto"/>
        <w:ind w:left="0" w:right="0" w:firstLine="440"/>
        <w:jc w:val="left"/>
        <w:rPr>
          <w:sz w:val="28"/>
          <w:szCs w:val="28"/>
        </w:rPr>
      </w:pPr>
      <w:r>
        <w:rPr>
          <w:rStyle w:val="CharStyle5"/>
          <w:sz w:val="28"/>
          <w:szCs w:val="28"/>
        </w:rPr>
        <w:t>Für Edouard Schure, Barr, ca. 1907,</w:t>
      </w:r>
    </w:p>
    <w:p>
      <w:pPr>
        <w:pStyle w:val="Style4"/>
        <w:keepNext w:val="0"/>
        <w:keepLines w:val="0"/>
        <w:widowControl w:val="0"/>
        <w:shd w:val="clear" w:color="auto" w:fill="auto"/>
        <w:bidi w:val="0"/>
        <w:spacing w:before="0" w:after="160" w:line="240" w:lineRule="auto"/>
        <w:ind w:left="0" w:right="0" w:firstLine="440"/>
        <w:jc w:val="left"/>
        <w:rPr>
          <w:sz w:val="28"/>
          <w:szCs w:val="28"/>
        </w:rPr>
      </w:pPr>
      <w:r>
        <w:rPr>
          <w:rStyle w:val="CharStyle5"/>
          <w:sz w:val="28"/>
          <w:szCs w:val="28"/>
        </w:rPr>
        <w:t>Archiv-Nr. A 7070</w:t>
      </w:r>
    </w:p>
    <w:p>
      <w:pPr>
        <w:pStyle w:val="Style4"/>
        <w:keepNext w:val="0"/>
        <w:keepLines w:val="0"/>
        <w:widowControl w:val="0"/>
        <w:shd w:val="clear" w:color="auto" w:fill="auto"/>
        <w:bidi w:val="0"/>
        <w:spacing w:before="0" w:after="100" w:line="233" w:lineRule="auto"/>
        <w:ind w:left="0" w:right="0" w:firstLine="0"/>
        <w:jc w:val="left"/>
      </w:pPr>
      <w:r>
        <w:rPr>
          <w:rStyle w:val="CharStyle5"/>
        </w:rPr>
        <w:t>Übung: Unpersönliches höheres Selbst</w:t>
      </w:r>
    </w:p>
    <w:p>
      <w:pPr>
        <w:pStyle w:val="Style4"/>
        <w:keepNext w:val="0"/>
        <w:keepLines w:val="0"/>
        <w:widowControl w:val="0"/>
        <w:shd w:val="clear" w:color="auto" w:fill="auto"/>
        <w:bidi w:val="0"/>
        <w:spacing w:before="0" w:after="160" w:line="240" w:lineRule="auto"/>
        <w:ind w:left="440" w:right="0" w:firstLine="20"/>
        <w:jc w:val="left"/>
        <w:rPr>
          <w:sz w:val="28"/>
          <w:szCs w:val="28"/>
        </w:rPr>
      </w:pPr>
      <w:r>
        <w:rPr>
          <w:rStyle w:val="CharStyle5"/>
          <w:sz w:val="28"/>
          <w:szCs w:val="28"/>
        </w:rPr>
        <w:t>Für Günther Wagner, Lugano, Ende August 1906, Stuttgart, Archiv-Nr. 6860-62</w:t>
      </w:r>
    </w:p>
    <w:p>
      <w:pPr>
        <w:pStyle w:val="Style4"/>
        <w:keepNext w:val="0"/>
        <w:keepLines w:val="0"/>
        <w:widowControl w:val="0"/>
        <w:shd w:val="clear" w:color="auto" w:fill="auto"/>
        <w:bidi w:val="0"/>
        <w:spacing w:before="0" w:after="100" w:line="233" w:lineRule="auto"/>
        <w:ind w:left="0" w:right="0" w:firstLine="0"/>
        <w:jc w:val="left"/>
      </w:pPr>
      <w:r>
        <w:rPr>
          <w:rStyle w:val="CharStyle5"/>
        </w:rPr>
        <w:t>Übung: Was ist mir Seelenkraft?</w:t>
      </w:r>
    </w:p>
    <w:p>
      <w:pPr>
        <w:pStyle w:val="Style4"/>
        <w:keepNext w:val="0"/>
        <w:keepLines w:val="0"/>
        <w:widowControl w:val="0"/>
        <w:shd w:val="clear" w:color="auto" w:fill="auto"/>
        <w:bidi w:val="0"/>
        <w:spacing w:before="0" w:after="160" w:line="240" w:lineRule="auto"/>
        <w:ind w:left="440" w:right="0" w:firstLine="20"/>
        <w:jc w:val="left"/>
        <w:rPr>
          <w:sz w:val="28"/>
          <w:szCs w:val="28"/>
        </w:rPr>
      </w:pPr>
      <w:r>
        <w:rPr>
          <w:rStyle w:val="CharStyle5"/>
          <w:sz w:val="28"/>
          <w:szCs w:val="28"/>
        </w:rPr>
        <w:t>Für Baron Oskar v. Hoffmann, Leipzig, vor 1912, Archiv-Nr. 4422</w:t>
      </w:r>
    </w:p>
    <w:p>
      <w:pPr>
        <w:pStyle w:val="Style4"/>
        <w:keepNext w:val="0"/>
        <w:keepLines w:val="0"/>
        <w:widowControl w:val="0"/>
        <w:shd w:val="clear" w:color="auto" w:fill="auto"/>
        <w:bidi w:val="0"/>
        <w:spacing w:before="0" w:after="100" w:line="233" w:lineRule="auto"/>
        <w:ind w:left="0" w:right="0" w:firstLine="0"/>
        <w:jc w:val="left"/>
      </w:pPr>
      <w:r>
        <w:rPr>
          <w:rStyle w:val="CharStyle5"/>
        </w:rPr>
        <w:t>Um mich flutend Licht</w:t>
      </w:r>
    </w:p>
    <w:p>
      <w:pPr>
        <w:pStyle w:val="Style4"/>
        <w:keepNext w:val="0"/>
        <w:keepLines w:val="0"/>
        <w:widowControl w:val="0"/>
        <w:shd w:val="clear" w:color="auto" w:fill="auto"/>
        <w:bidi w:val="0"/>
        <w:spacing w:before="0" w:after="160" w:line="240" w:lineRule="auto"/>
        <w:ind w:left="0" w:right="0" w:firstLine="440"/>
        <w:jc w:val="left"/>
        <w:rPr>
          <w:sz w:val="28"/>
          <w:szCs w:val="28"/>
        </w:rPr>
      </w:pPr>
      <w:r>
        <w:rPr>
          <w:rStyle w:val="CharStyle5"/>
          <w:sz w:val="28"/>
          <w:szCs w:val="28"/>
        </w:rPr>
        <w:t>Archiv-Nr. 4006</w:t>
      </w:r>
    </w:p>
    <w:p>
      <w:pPr>
        <w:pStyle w:val="Style4"/>
        <w:keepNext w:val="0"/>
        <w:keepLines w:val="0"/>
        <w:widowControl w:val="0"/>
        <w:shd w:val="clear" w:color="auto" w:fill="auto"/>
        <w:bidi w:val="0"/>
        <w:spacing w:before="0" w:after="0" w:line="233" w:lineRule="auto"/>
        <w:ind w:left="0" w:right="0" w:firstLine="0"/>
        <w:jc w:val="left"/>
      </w:pPr>
      <w:r>
        <w:rPr>
          <w:rStyle w:val="CharStyle5"/>
        </w:rPr>
        <w:t>Um mich fühlend stärkend Licht</w:t>
      </w:r>
    </w:p>
    <w:p>
      <w:pPr>
        <w:pStyle w:val="Style4"/>
        <w:keepNext w:val="0"/>
        <w:keepLines w:val="0"/>
        <w:widowControl w:val="0"/>
        <w:shd w:val="clear" w:color="auto" w:fill="auto"/>
        <w:bidi w:val="0"/>
        <w:spacing w:before="0" w:after="100" w:line="233" w:lineRule="auto"/>
        <w:ind w:left="0" w:right="0" w:firstLine="0"/>
        <w:jc w:val="left"/>
      </w:pPr>
      <w:r>
        <w:rPr>
          <w:rStyle w:val="CharStyle5"/>
        </w:rPr>
        <w:t>Daß ich in mir selber</w:t>
      </w:r>
    </w:p>
    <w:p>
      <w:pPr>
        <w:pStyle w:val="Style4"/>
        <w:keepNext w:val="0"/>
        <w:keepLines w:val="0"/>
        <w:widowControl w:val="0"/>
        <w:shd w:val="clear" w:color="auto" w:fill="auto"/>
        <w:bidi w:val="0"/>
        <w:spacing w:before="0" w:after="160" w:line="240" w:lineRule="auto"/>
        <w:ind w:left="0" w:right="0" w:firstLine="440"/>
        <w:jc w:val="left"/>
        <w:rPr>
          <w:sz w:val="28"/>
          <w:szCs w:val="28"/>
        </w:rPr>
      </w:pPr>
      <w:r>
        <w:rPr>
          <w:rStyle w:val="CharStyle5"/>
          <w:sz w:val="28"/>
          <w:szCs w:val="28"/>
        </w:rPr>
        <w:t>Für Frau Berta Heller-Hirter, Bern, Archiv-Nr. 6654</w:t>
      </w:r>
    </w:p>
    <w:p>
      <w:pPr>
        <w:pStyle w:val="Style4"/>
        <w:keepNext w:val="0"/>
        <w:keepLines w:val="0"/>
        <w:widowControl w:val="0"/>
        <w:shd w:val="clear" w:color="auto" w:fill="auto"/>
        <w:bidi w:val="0"/>
        <w:spacing w:before="0" w:after="100" w:line="233" w:lineRule="auto"/>
        <w:ind w:left="0" w:right="0" w:firstLine="0"/>
        <w:jc w:val="left"/>
      </w:pPr>
      <w:r>
        <w:rPr>
          <w:rStyle w:val="CharStyle5"/>
        </w:rPr>
        <w:t>Um mich Geist ringsum</w:t>
      </w:r>
    </w:p>
    <w:p>
      <w:pPr>
        <w:pStyle w:val="Style4"/>
        <w:keepNext w:val="0"/>
        <w:keepLines w:val="0"/>
        <w:widowControl w:val="0"/>
        <w:shd w:val="clear" w:color="auto" w:fill="auto"/>
        <w:bidi w:val="0"/>
        <w:spacing w:before="0" w:after="100" w:line="240" w:lineRule="auto"/>
        <w:ind w:left="0" w:right="0" w:firstLine="440"/>
        <w:jc w:val="left"/>
        <w:rPr>
          <w:sz w:val="28"/>
          <w:szCs w:val="28"/>
        </w:rPr>
        <w:sectPr>
          <w:headerReference w:type="default" r:id="rId726"/>
          <w:footerReference w:type="default" r:id="rId727"/>
          <w:headerReference w:type="even" r:id="rId728"/>
          <w:footerReference w:type="even" r:id="rId729"/>
          <w:footnotePr>
            <w:pos w:val="pageBottom"/>
            <w:numFmt w:val="decimal"/>
            <w:numRestart w:val="continuous"/>
          </w:footnotePr>
          <w:pgSz w:w="12240" w:h="15840"/>
          <w:pgMar w:top="1099" w:right="1862" w:bottom="437" w:left="1800" w:header="0" w:footer="3" w:gutter="0"/>
          <w:cols w:space="720"/>
          <w:noEndnote/>
          <w:rtlGutter w:val="0"/>
          <w:docGrid w:linePitch="360"/>
        </w:sectPr>
      </w:pPr>
      <w:r>
        <w:rPr>
          <w:rStyle w:val="CharStyle5"/>
          <w:sz w:val="28"/>
          <w:szCs w:val="28"/>
        </w:rPr>
        <w:t>1904, Archiv-Nr. B 117</w:t>
      </w:r>
    </w:p>
    <w:p>
      <w:pPr>
        <w:pStyle w:val="Style4"/>
        <w:keepNext w:val="0"/>
        <w:keepLines w:val="0"/>
        <w:widowControl w:val="0"/>
        <w:shd w:val="clear" w:color="auto" w:fill="auto"/>
        <w:tabs>
          <w:tab w:pos="7455" w:val="left"/>
        </w:tabs>
        <w:bidi w:val="0"/>
        <w:spacing w:before="0" w:after="100" w:line="233" w:lineRule="auto"/>
        <w:ind w:left="0" w:right="0" w:firstLine="0"/>
        <w:jc w:val="both"/>
      </w:pPr>
      <w:r>
        <w:rPr>
          <w:rStyle w:val="CharStyle5"/>
        </w:rPr>
        <w:t>Um mich leben viele Wesen</w:t>
        <w:tab/>
        <w:t>40, 323</w:t>
      </w:r>
    </w:p>
    <w:p>
      <w:pPr>
        <w:pStyle w:val="Style4"/>
        <w:keepNext w:val="0"/>
        <w:keepLines w:val="0"/>
        <w:widowControl w:val="0"/>
        <w:shd w:val="clear" w:color="auto" w:fill="auto"/>
        <w:bidi w:val="0"/>
        <w:spacing w:before="0" w:after="160" w:line="240" w:lineRule="auto"/>
        <w:ind w:left="420" w:right="0" w:firstLine="0"/>
        <w:jc w:val="both"/>
        <w:rPr>
          <w:sz w:val="28"/>
          <w:szCs w:val="28"/>
        </w:rPr>
      </w:pPr>
      <w:r>
        <w:rPr>
          <w:rStyle w:val="CharStyle5"/>
          <w:sz w:val="28"/>
          <w:szCs w:val="28"/>
        </w:rPr>
        <w:t>Für Jeanne (Hannchen) Hagemann, gegeben an deren Mutter Elsie Hagemann, 10. Mai 1912, Köln, Archiv-Nr. 7142</w:t>
      </w:r>
    </w:p>
    <w:p>
      <w:pPr>
        <w:pStyle w:val="Style4"/>
        <w:keepNext w:val="0"/>
        <w:keepLines w:val="0"/>
        <w:widowControl w:val="0"/>
        <w:shd w:val="clear" w:color="auto" w:fill="auto"/>
        <w:tabs>
          <w:tab w:pos="7455" w:val="left"/>
        </w:tabs>
        <w:bidi w:val="0"/>
        <w:spacing w:before="0" w:after="0" w:line="233" w:lineRule="auto"/>
        <w:ind w:left="0" w:right="0" w:firstLine="0"/>
        <w:jc w:val="left"/>
      </w:pPr>
      <w:r>
        <w:rPr>
          <w:rStyle w:val="CharStyle5"/>
        </w:rPr>
        <w:t>Und Christus in mir</w:t>
        <w:tab/>
        <w:t>267, 299</w:t>
      </w:r>
    </w:p>
    <w:p>
      <w:pPr>
        <w:pStyle w:val="Style4"/>
        <w:keepNext w:val="0"/>
        <w:keepLines w:val="0"/>
        <w:widowControl w:val="0"/>
        <w:shd w:val="clear" w:color="auto" w:fill="auto"/>
        <w:bidi w:val="0"/>
        <w:spacing w:before="0" w:after="0" w:line="233" w:lineRule="auto"/>
        <w:ind w:left="0" w:right="0" w:firstLine="0"/>
        <w:jc w:val="left"/>
      </w:pPr>
      <w:r>
        <w:rPr>
          <w:rStyle w:val="CharStyle5"/>
        </w:rPr>
        <w:t>Am Ende wird sein Christus</w:t>
      </w:r>
    </w:p>
    <w:p>
      <w:pPr>
        <w:pStyle w:val="Style4"/>
        <w:keepNext w:val="0"/>
        <w:keepLines w:val="0"/>
        <w:widowControl w:val="0"/>
        <w:shd w:val="clear" w:color="auto" w:fill="auto"/>
        <w:bidi w:val="0"/>
        <w:spacing w:before="0" w:after="100" w:line="233" w:lineRule="auto"/>
        <w:ind w:left="0" w:right="0" w:firstLine="0"/>
        <w:jc w:val="left"/>
      </w:pPr>
      <w:r>
        <w:rPr>
          <w:rStyle w:val="CharStyle5"/>
        </w:rPr>
        <w:t>Im Urbeginn war Jahve</w:t>
      </w:r>
    </w:p>
    <w:p>
      <w:pPr>
        <w:pStyle w:val="Style4"/>
        <w:keepNext w:val="0"/>
        <w:keepLines w:val="0"/>
        <w:widowControl w:val="0"/>
        <w:shd w:val="clear" w:color="auto" w:fill="auto"/>
        <w:bidi w:val="0"/>
        <w:spacing w:before="0" w:after="160" w:line="240" w:lineRule="auto"/>
        <w:ind w:left="0" w:right="0" w:firstLine="420"/>
        <w:jc w:val="both"/>
        <w:rPr>
          <w:sz w:val="28"/>
          <w:szCs w:val="28"/>
        </w:rPr>
      </w:pPr>
      <w:r>
        <w:rPr>
          <w:rStyle w:val="CharStyle5"/>
          <w:sz w:val="28"/>
          <w:szCs w:val="28"/>
        </w:rPr>
        <w:t>Archiv-Nr. 5248</w:t>
      </w:r>
    </w:p>
    <w:p>
      <w:pPr>
        <w:pStyle w:val="Style4"/>
        <w:keepNext w:val="0"/>
        <w:keepLines w:val="0"/>
        <w:widowControl w:val="0"/>
        <w:shd w:val="clear" w:color="auto" w:fill="auto"/>
        <w:tabs>
          <w:tab w:pos="7455" w:val="left"/>
        </w:tabs>
        <w:bidi w:val="0"/>
        <w:spacing w:before="0" w:after="100" w:line="233" w:lineRule="auto"/>
        <w:ind w:left="0" w:right="0" w:firstLine="0"/>
        <w:jc w:val="both"/>
      </w:pPr>
      <w:r>
        <w:rPr>
          <w:rStyle w:val="CharStyle5"/>
        </w:rPr>
        <w:t>Und das Licht der Geister</w:t>
        <w:tab/>
        <w:t>268, 254</w:t>
      </w:r>
    </w:p>
    <w:p>
      <w:pPr>
        <w:pStyle w:val="Style4"/>
        <w:keepNext w:val="0"/>
        <w:keepLines w:val="0"/>
        <w:widowControl w:val="0"/>
        <w:shd w:val="clear" w:color="auto" w:fill="auto"/>
        <w:bidi w:val="0"/>
        <w:spacing w:before="0" w:after="160" w:line="252" w:lineRule="auto"/>
        <w:ind w:left="420" w:right="0" w:firstLine="0"/>
        <w:jc w:val="left"/>
        <w:rPr>
          <w:sz w:val="28"/>
          <w:szCs w:val="28"/>
        </w:rPr>
      </w:pPr>
      <w:r>
        <w:rPr>
          <w:rStyle w:val="CharStyle5"/>
          <w:sz w:val="28"/>
          <w:szCs w:val="28"/>
        </w:rPr>
        <w:t>Zu den Skizzen für die grünen Goetheanum-Fenster, 1913/14, in «Die Goetheanum-Fenster», GA K 12, Archiv-Nr. Skizzen 12.6, 12.12</w:t>
      </w:r>
    </w:p>
    <w:p>
      <w:pPr>
        <w:pStyle w:val="Style4"/>
        <w:keepNext w:val="0"/>
        <w:keepLines w:val="0"/>
        <w:widowControl w:val="0"/>
        <w:shd w:val="clear" w:color="auto" w:fill="auto"/>
        <w:tabs>
          <w:tab w:pos="7455" w:val="left"/>
        </w:tabs>
        <w:bidi w:val="0"/>
        <w:spacing w:before="0" w:after="0" w:line="233" w:lineRule="auto"/>
        <w:ind w:left="0" w:right="0" w:firstLine="0"/>
        <w:jc w:val="both"/>
      </w:pPr>
      <w:r>
        <w:rPr>
          <w:rStyle w:val="CharStyle5"/>
        </w:rPr>
        <w:t>Und das Wort der Zeit</w:t>
        <w:tab/>
        <w:t>267, 253</w:t>
      </w:r>
    </w:p>
    <w:p>
      <w:pPr>
        <w:pStyle w:val="Style4"/>
        <w:keepNext w:val="0"/>
        <w:keepLines w:val="0"/>
        <w:widowControl w:val="0"/>
        <w:shd w:val="clear" w:color="auto" w:fill="auto"/>
        <w:bidi w:val="0"/>
        <w:spacing w:before="0" w:after="100" w:line="233" w:lineRule="auto"/>
        <w:ind w:left="0" w:right="0" w:firstLine="0"/>
        <w:jc w:val="left"/>
      </w:pPr>
      <w:r>
        <w:rPr>
          <w:rStyle w:val="CharStyle5"/>
        </w:rPr>
        <w:t>Im Urbeginne war das Wort der Zeit</w:t>
      </w:r>
    </w:p>
    <w:p>
      <w:pPr>
        <w:pStyle w:val="Style4"/>
        <w:keepNext w:val="0"/>
        <w:keepLines w:val="0"/>
        <w:widowControl w:val="0"/>
        <w:shd w:val="clear" w:color="auto" w:fill="auto"/>
        <w:bidi w:val="0"/>
        <w:spacing w:before="0" w:after="160" w:line="240" w:lineRule="auto"/>
        <w:ind w:left="0" w:right="0" w:firstLine="420"/>
        <w:jc w:val="both"/>
        <w:rPr>
          <w:sz w:val="28"/>
          <w:szCs w:val="28"/>
        </w:rPr>
      </w:pPr>
      <w:r>
        <w:rPr>
          <w:rStyle w:val="CharStyle5"/>
          <w:sz w:val="28"/>
          <w:szCs w:val="28"/>
        </w:rPr>
        <w:t>Archiv-Nr. 6802</w:t>
      </w:r>
    </w:p>
    <w:p>
      <w:pPr>
        <w:pStyle w:val="Style4"/>
        <w:keepNext w:val="0"/>
        <w:keepLines w:val="0"/>
        <w:widowControl w:val="0"/>
        <w:shd w:val="clear" w:color="auto" w:fill="auto"/>
        <w:tabs>
          <w:tab w:pos="7455" w:val="left"/>
        </w:tabs>
        <w:bidi w:val="0"/>
        <w:spacing w:before="0" w:after="0" w:line="233" w:lineRule="auto"/>
        <w:ind w:left="0" w:right="0" w:firstLine="0"/>
        <w:jc w:val="both"/>
      </w:pPr>
      <w:r>
        <w:rPr>
          <w:rStyle w:val="CharStyle5"/>
        </w:rPr>
        <w:t>Und das Wort sei in mir</w:t>
        <w:tab/>
        <w:t>267, 250</w:t>
      </w:r>
    </w:p>
    <w:p>
      <w:pPr>
        <w:pStyle w:val="Style4"/>
        <w:keepNext w:val="0"/>
        <w:keepLines w:val="0"/>
        <w:widowControl w:val="0"/>
        <w:shd w:val="clear" w:color="auto" w:fill="auto"/>
        <w:bidi w:val="0"/>
        <w:spacing w:before="0" w:after="100" w:line="233" w:lineRule="auto"/>
        <w:ind w:left="0" w:right="0" w:firstLine="0"/>
        <w:jc w:val="left"/>
      </w:pPr>
      <w:r>
        <w:rPr>
          <w:rStyle w:val="CharStyle5"/>
        </w:rPr>
        <w:t>Im Urbeginne war das Wort</w:t>
      </w:r>
    </w:p>
    <w:p>
      <w:pPr>
        <w:pStyle w:val="Style4"/>
        <w:keepNext w:val="0"/>
        <w:keepLines w:val="0"/>
        <w:widowControl w:val="0"/>
        <w:shd w:val="clear" w:color="auto" w:fill="auto"/>
        <w:bidi w:val="0"/>
        <w:spacing w:before="0" w:after="160" w:line="240" w:lineRule="auto"/>
        <w:ind w:left="0" w:right="0" w:firstLine="420"/>
        <w:jc w:val="both"/>
        <w:rPr>
          <w:sz w:val="28"/>
          <w:szCs w:val="28"/>
        </w:rPr>
      </w:pPr>
      <w:r>
        <w:rPr>
          <w:rStyle w:val="CharStyle5"/>
          <w:sz w:val="28"/>
          <w:szCs w:val="28"/>
        </w:rPr>
        <w:t>Archiv-Nr. 3157</w:t>
      </w:r>
    </w:p>
    <w:p>
      <w:pPr>
        <w:pStyle w:val="Style4"/>
        <w:keepNext w:val="0"/>
        <w:keepLines w:val="0"/>
        <w:widowControl w:val="0"/>
        <w:shd w:val="clear" w:color="auto" w:fill="auto"/>
        <w:tabs>
          <w:tab w:pos="7455" w:val="left"/>
        </w:tabs>
        <w:bidi w:val="0"/>
        <w:spacing w:before="0" w:after="0" w:line="233" w:lineRule="auto"/>
        <w:ind w:left="0" w:right="0" w:firstLine="0"/>
        <w:jc w:val="both"/>
      </w:pPr>
      <w:r>
        <w:rPr>
          <w:rStyle w:val="CharStyle5"/>
        </w:rPr>
        <w:t>Und das Wort sei in mir</w:t>
        <w:tab/>
        <w:t>40a, 30</w:t>
      </w:r>
    </w:p>
    <w:p>
      <w:pPr>
        <w:pStyle w:val="Style4"/>
        <w:keepNext w:val="0"/>
        <w:keepLines w:val="0"/>
        <w:widowControl w:val="0"/>
        <w:shd w:val="clear" w:color="auto" w:fill="auto"/>
        <w:bidi w:val="0"/>
        <w:spacing w:before="0" w:after="100" w:line="233" w:lineRule="auto"/>
        <w:ind w:left="0" w:right="0" w:firstLine="0"/>
        <w:jc w:val="left"/>
      </w:pPr>
      <w:r>
        <w:rPr>
          <w:rStyle w:val="CharStyle5"/>
        </w:rPr>
        <w:t>Im Urbeginn war das Wort</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Für Otto Sepp, Reval, 1920 oder später, Archiv-Nr. 7390</w:t>
      </w:r>
    </w:p>
    <w:p>
      <w:pPr>
        <w:pStyle w:val="Style4"/>
        <w:keepNext w:val="0"/>
        <w:keepLines w:val="0"/>
        <w:widowControl w:val="0"/>
        <w:shd w:val="clear" w:color="auto" w:fill="auto"/>
        <w:tabs>
          <w:tab w:pos="7455" w:val="left"/>
        </w:tabs>
        <w:bidi w:val="0"/>
        <w:spacing w:before="0" w:after="100" w:line="233" w:lineRule="auto"/>
        <w:ind w:left="0" w:right="0" w:firstLine="0"/>
        <w:jc w:val="both"/>
      </w:pPr>
      <w:r>
        <w:rPr>
          <w:rStyle w:val="CharStyle5"/>
        </w:rPr>
        <w:t>Und der Geist der Schwere</w:t>
        <w:tab/>
        <w:t>268, 254</w:t>
      </w:r>
    </w:p>
    <w:p>
      <w:pPr>
        <w:pStyle w:val="Style4"/>
        <w:keepNext w:val="0"/>
        <w:keepLines w:val="0"/>
        <w:widowControl w:val="0"/>
        <w:shd w:val="clear" w:color="auto" w:fill="auto"/>
        <w:bidi w:val="0"/>
        <w:spacing w:before="0" w:after="160" w:line="240" w:lineRule="auto"/>
        <w:ind w:left="420" w:right="0" w:firstLine="0"/>
        <w:jc w:val="left"/>
        <w:rPr>
          <w:sz w:val="28"/>
          <w:szCs w:val="28"/>
        </w:rPr>
      </w:pPr>
      <w:r>
        <w:rPr>
          <w:rStyle w:val="CharStyle5"/>
          <w:sz w:val="28"/>
          <w:szCs w:val="28"/>
        </w:rPr>
        <w:t>Zu den Skizzen für die grünen Goetheanum-Fenster, 1913/14, in «Die Goetheanum-Fenster», GA K 12, Archiv-Nr. Skizzen 12.6, 12.12</w:t>
      </w:r>
    </w:p>
    <w:p>
      <w:pPr>
        <w:pStyle w:val="Style4"/>
        <w:keepNext w:val="0"/>
        <w:keepLines w:val="0"/>
        <w:widowControl w:val="0"/>
        <w:shd w:val="clear" w:color="auto" w:fill="auto"/>
        <w:tabs>
          <w:tab w:pos="7455" w:val="left"/>
        </w:tabs>
        <w:bidi w:val="0"/>
        <w:spacing w:before="0" w:after="100" w:line="233" w:lineRule="auto"/>
        <w:ind w:left="0" w:right="0" w:firstLine="0"/>
        <w:jc w:val="both"/>
      </w:pPr>
      <w:r>
        <w:rPr>
          <w:rStyle w:val="CharStyle5"/>
        </w:rPr>
        <w:t>Und der Jesus zog aus</w:t>
        <w:tab/>
        <w:t>268, 328</w:t>
      </w:r>
    </w:p>
    <w:p>
      <w:pPr>
        <w:pStyle w:val="Style4"/>
        <w:keepNext w:val="0"/>
        <w:keepLines w:val="0"/>
        <w:widowControl w:val="0"/>
        <w:shd w:val="clear" w:color="auto" w:fill="auto"/>
        <w:bidi w:val="0"/>
        <w:spacing w:before="0" w:after="0" w:line="240" w:lineRule="auto"/>
        <w:ind w:left="0" w:right="0" w:firstLine="420"/>
        <w:jc w:val="left"/>
        <w:rPr>
          <w:sz w:val="28"/>
          <w:szCs w:val="28"/>
        </w:rPr>
      </w:pPr>
      <w:r>
        <w:rPr>
          <w:rStyle w:val="CharStyle5"/>
          <w:sz w:val="28"/>
          <w:szCs w:val="28"/>
        </w:rPr>
        <w:t>Übertragung Markus-Evangelium, Kap. 8, 27-33,</w:t>
      </w:r>
    </w:p>
    <w:p>
      <w:pPr>
        <w:pStyle w:val="Style4"/>
        <w:keepNext w:val="0"/>
        <w:keepLines w:val="0"/>
        <w:widowControl w:val="0"/>
        <w:shd w:val="clear" w:color="auto" w:fill="auto"/>
        <w:bidi w:val="0"/>
        <w:spacing w:before="0" w:after="0" w:line="240" w:lineRule="auto"/>
        <w:ind w:left="0" w:right="0" w:firstLine="420"/>
        <w:jc w:val="left"/>
        <w:rPr>
          <w:sz w:val="28"/>
          <w:szCs w:val="28"/>
        </w:rPr>
      </w:pPr>
      <w:r>
        <w:rPr>
          <w:rStyle w:val="CharStyle5"/>
          <w:sz w:val="28"/>
          <w:szCs w:val="28"/>
        </w:rPr>
        <w:t>V. Berlin, 7. März 1911, in «Exkurse in das Gebiet</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des Markus-Evangeliums», GA 124</w:t>
      </w:r>
    </w:p>
    <w:p>
      <w:pPr>
        <w:pStyle w:val="Style4"/>
        <w:keepNext w:val="0"/>
        <w:keepLines w:val="0"/>
        <w:widowControl w:val="0"/>
        <w:shd w:val="clear" w:color="auto" w:fill="auto"/>
        <w:tabs>
          <w:tab w:pos="7455" w:val="left"/>
        </w:tabs>
        <w:bidi w:val="0"/>
        <w:spacing w:before="0" w:after="100" w:line="233" w:lineRule="auto"/>
        <w:ind w:left="0" w:right="0" w:firstLine="0"/>
        <w:jc w:val="both"/>
      </w:pPr>
      <w:r>
        <w:rPr>
          <w:rStyle w:val="CharStyle5"/>
        </w:rPr>
        <w:t>Und des Kindes Seele</w:t>
        <w:tab/>
        <w:t>40, 316</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Archiv-Nr. A 0176</w:t>
      </w:r>
    </w:p>
    <w:p>
      <w:pPr>
        <w:pStyle w:val="Style4"/>
        <w:keepNext w:val="0"/>
        <w:keepLines w:val="0"/>
        <w:widowControl w:val="0"/>
        <w:shd w:val="clear" w:color="auto" w:fill="auto"/>
        <w:tabs>
          <w:tab w:pos="7455" w:val="left"/>
        </w:tabs>
        <w:bidi w:val="0"/>
        <w:spacing w:before="0" w:after="100" w:line="233" w:lineRule="auto"/>
        <w:ind w:left="0" w:right="0" w:firstLine="0"/>
        <w:jc w:val="both"/>
      </w:pPr>
      <w:r>
        <w:rPr>
          <w:rStyle w:val="CharStyle5"/>
        </w:rPr>
        <w:t>Unersetzlich bist Du uns</w:t>
        <w:tab/>
        <w:t>268, 237</w:t>
      </w:r>
    </w:p>
    <w:p>
      <w:pPr>
        <w:pStyle w:val="Style4"/>
        <w:keepNext w:val="0"/>
        <w:keepLines w:val="0"/>
        <w:widowControl w:val="0"/>
        <w:shd w:val="clear" w:color="auto" w:fill="auto"/>
        <w:bidi w:val="0"/>
        <w:spacing w:before="0" w:after="0" w:line="240" w:lineRule="auto"/>
        <w:ind w:left="0" w:right="0" w:firstLine="420"/>
        <w:jc w:val="left"/>
        <w:rPr>
          <w:sz w:val="28"/>
          <w:szCs w:val="28"/>
        </w:rPr>
      </w:pPr>
      <w:r>
        <w:rPr>
          <w:rStyle w:val="CharStyle5"/>
          <w:sz w:val="28"/>
          <w:szCs w:val="28"/>
        </w:rPr>
        <w:t>Dezember 1915, auf einem Gedenkblatt für Sophie</w:t>
      </w:r>
    </w:p>
    <w:p>
      <w:pPr>
        <w:pStyle w:val="Style4"/>
        <w:keepNext w:val="0"/>
        <w:keepLines w:val="0"/>
        <w:widowControl w:val="0"/>
        <w:shd w:val="clear" w:color="auto" w:fill="auto"/>
        <w:bidi w:val="0"/>
        <w:spacing w:before="0" w:after="100" w:line="240" w:lineRule="auto"/>
        <w:ind w:left="0" w:right="0" w:firstLine="420"/>
        <w:jc w:val="both"/>
        <w:rPr>
          <w:sz w:val="28"/>
          <w:szCs w:val="28"/>
        </w:rPr>
        <w:sectPr>
          <w:headerReference w:type="default" r:id="rId730"/>
          <w:footerReference w:type="default" r:id="rId731"/>
          <w:headerReference w:type="even" r:id="rId732"/>
          <w:footerReference w:type="even" r:id="rId733"/>
          <w:footnotePr>
            <w:pos w:val="pageBottom"/>
            <w:numFmt w:val="decimal"/>
            <w:numRestart w:val="continuous"/>
          </w:footnotePr>
          <w:pgSz w:w="12240" w:h="15840"/>
          <w:pgMar w:top="1124" w:right="1891" w:bottom="250" w:left="1771" w:header="696" w:footer="3" w:gutter="0"/>
          <w:cols w:space="720"/>
          <w:noEndnote/>
          <w:rtlGutter w:val="0"/>
          <w:docGrid w:linePitch="360"/>
        </w:sectPr>
      </w:pPr>
      <w:r>
        <w:rPr>
          <w:rStyle w:val="CharStyle5"/>
          <w:sz w:val="28"/>
          <w:szCs w:val="28"/>
        </w:rPr>
        <w:t>Stinde, Archiv-Nr. 6422</w:t>
      </w:r>
    </w:p>
    <w:p>
      <w:pPr>
        <w:widowControl w:val="0"/>
        <w:spacing w:line="1" w:lineRule="exact"/>
      </w:pPr>
      <w:r>
        <mc:AlternateContent>
          <mc:Choice Requires="wps">
            <w:drawing>
              <wp:anchor distT="0" distB="0" distL="50800" distR="50800" simplePos="0" relativeHeight="125829550" behindDoc="0" locked="0" layoutInCell="1" allowOverlap="1">
                <wp:simplePos x="0" y="0"/>
                <wp:positionH relativeFrom="page">
                  <wp:posOffset>5833745</wp:posOffset>
                </wp:positionH>
                <wp:positionV relativeFrom="paragraph">
                  <wp:posOffset>856615</wp:posOffset>
                </wp:positionV>
                <wp:extent cx="758825" cy="7284720"/>
                <wp:wrapSquare wrapText="bothSides"/>
                <wp:docPr id="807" name="Shape 807"/>
                <a:graphic xmlns:a="http://schemas.openxmlformats.org/drawingml/2006/main">
                  <a:graphicData uri="http://schemas.microsoft.com/office/word/2010/wordprocessingShape">
                    <wps:wsp>
                      <wps:cNvSpPr txBox="1"/>
                      <wps:spPr>
                        <a:xfrm>
                          <a:ext cx="758825" cy="7284720"/>
                        </a:xfrm>
                        <a:prstGeom prst="rect"/>
                        <a:noFill/>
                      </wps:spPr>
                      <wps:txbx>
                        <w:txbxContent>
                          <w:p>
                            <w:pPr>
                              <w:pStyle w:val="Style4"/>
                              <w:keepNext w:val="0"/>
                              <w:keepLines w:val="0"/>
                              <w:widowControl w:val="0"/>
                              <w:shd w:val="clear" w:color="auto" w:fill="auto"/>
                              <w:bidi w:val="0"/>
                              <w:spacing w:before="0" w:after="960" w:line="240" w:lineRule="auto"/>
                              <w:ind w:left="0" w:right="0" w:firstLine="0"/>
                              <w:jc w:val="right"/>
                            </w:pPr>
                            <w:r>
                              <w:rPr>
                                <w:rStyle w:val="CharStyle5"/>
                              </w:rPr>
                              <w:t>40, 270</w:t>
                            </w:r>
                          </w:p>
                          <w:p>
                            <w:pPr>
                              <w:pStyle w:val="Style4"/>
                              <w:keepNext w:val="0"/>
                              <w:keepLines w:val="0"/>
                              <w:widowControl w:val="0"/>
                              <w:shd w:val="clear" w:color="auto" w:fill="auto"/>
                              <w:bidi w:val="0"/>
                              <w:spacing w:before="0" w:after="600" w:line="240" w:lineRule="auto"/>
                              <w:ind w:left="0" w:right="0" w:firstLine="0"/>
                              <w:jc w:val="right"/>
                            </w:pPr>
                            <w:r>
                              <w:rPr>
                                <w:rStyle w:val="CharStyle5"/>
                              </w:rPr>
                              <w:t>40, 89</w:t>
                            </w:r>
                          </w:p>
                          <w:p>
                            <w:pPr>
                              <w:pStyle w:val="Style4"/>
                              <w:keepNext w:val="0"/>
                              <w:keepLines w:val="0"/>
                              <w:widowControl w:val="0"/>
                              <w:shd w:val="clear" w:color="auto" w:fill="auto"/>
                              <w:bidi w:val="0"/>
                              <w:spacing w:before="0" w:after="960" w:line="240" w:lineRule="auto"/>
                              <w:ind w:left="0" w:right="0" w:firstLine="0"/>
                              <w:jc w:val="right"/>
                            </w:pPr>
                            <w:r>
                              <w:rPr>
                                <w:rStyle w:val="CharStyle5"/>
                              </w:rPr>
                              <w:t>267, 414</w:t>
                            </w:r>
                          </w:p>
                          <w:p>
                            <w:pPr>
                              <w:pStyle w:val="Style4"/>
                              <w:keepNext w:val="0"/>
                              <w:keepLines w:val="0"/>
                              <w:widowControl w:val="0"/>
                              <w:numPr>
                                <w:ilvl w:val="0"/>
                                <w:numId w:val="169"/>
                              </w:numPr>
                              <w:shd w:val="clear" w:color="auto" w:fill="auto"/>
                              <w:tabs>
                                <w:tab w:pos="634" w:val="left"/>
                              </w:tabs>
                              <w:bidi w:val="0"/>
                              <w:spacing w:before="0" w:after="1340" w:line="240" w:lineRule="auto"/>
                              <w:ind w:left="0" w:right="0" w:firstLine="0"/>
                              <w:jc w:val="right"/>
                            </w:pPr>
                            <w:r>
                              <w:rPr>
                                <w:rStyle w:val="CharStyle5"/>
                              </w:rPr>
                              <w:t>316</w:t>
                            </w:r>
                          </w:p>
                          <w:p>
                            <w:pPr>
                              <w:pStyle w:val="Style4"/>
                              <w:keepNext w:val="0"/>
                              <w:keepLines w:val="0"/>
                              <w:widowControl w:val="0"/>
                              <w:shd w:val="clear" w:color="auto" w:fill="auto"/>
                              <w:bidi w:val="0"/>
                              <w:spacing w:before="0" w:after="1280" w:line="240" w:lineRule="auto"/>
                              <w:ind w:left="0" w:right="0" w:firstLine="0"/>
                              <w:jc w:val="right"/>
                            </w:pPr>
                            <w:r>
                              <w:rPr>
                                <w:rStyle w:val="CharStyle5"/>
                              </w:rPr>
                              <w:t>40, 169</w:t>
                            </w:r>
                          </w:p>
                          <w:p>
                            <w:pPr>
                              <w:pStyle w:val="Style4"/>
                              <w:keepNext w:val="0"/>
                              <w:keepLines w:val="0"/>
                              <w:widowControl w:val="0"/>
                              <w:shd w:val="clear" w:color="auto" w:fill="auto"/>
                              <w:bidi w:val="0"/>
                              <w:spacing w:before="0" w:after="1280" w:line="240" w:lineRule="auto"/>
                              <w:ind w:left="0" w:right="0" w:firstLine="0"/>
                              <w:jc w:val="right"/>
                            </w:pPr>
                            <w:r>
                              <w:rPr>
                                <w:rStyle w:val="CharStyle5"/>
                              </w:rPr>
                              <w:t>40, 169</w:t>
                            </w:r>
                          </w:p>
                          <w:p>
                            <w:pPr>
                              <w:pStyle w:val="Style4"/>
                              <w:keepNext w:val="0"/>
                              <w:keepLines w:val="0"/>
                              <w:widowControl w:val="0"/>
                              <w:numPr>
                                <w:ilvl w:val="0"/>
                                <w:numId w:val="169"/>
                              </w:numPr>
                              <w:shd w:val="clear" w:color="auto" w:fill="auto"/>
                              <w:tabs>
                                <w:tab w:pos="634" w:val="left"/>
                              </w:tabs>
                              <w:bidi w:val="0"/>
                              <w:spacing w:before="0" w:after="960" w:line="240" w:lineRule="auto"/>
                              <w:ind w:left="0" w:right="0" w:firstLine="0"/>
                              <w:jc w:val="right"/>
                            </w:pPr>
                            <w:r>
                              <w:rPr>
                                <w:rStyle w:val="CharStyle5"/>
                              </w:rPr>
                              <w:t>341</w:t>
                            </w:r>
                          </w:p>
                          <w:p>
                            <w:pPr>
                              <w:pStyle w:val="Style4"/>
                              <w:keepNext w:val="0"/>
                              <w:keepLines w:val="0"/>
                              <w:widowControl w:val="0"/>
                              <w:numPr>
                                <w:ilvl w:val="0"/>
                                <w:numId w:val="171"/>
                              </w:numPr>
                              <w:shd w:val="clear" w:color="auto" w:fill="auto"/>
                              <w:tabs>
                                <w:tab w:pos="634" w:val="left"/>
                              </w:tabs>
                              <w:bidi w:val="0"/>
                              <w:spacing w:before="0" w:after="960" w:line="240" w:lineRule="auto"/>
                              <w:ind w:left="0" w:right="0" w:firstLine="0"/>
                              <w:jc w:val="right"/>
                            </w:pPr>
                            <w:r>
                              <w:rPr>
                                <w:rStyle w:val="CharStyle5"/>
                              </w:rPr>
                              <w:t>295</w:t>
                            </w:r>
                          </w:p>
                          <w:p>
                            <w:pPr>
                              <w:pStyle w:val="Style4"/>
                              <w:keepNext w:val="0"/>
                              <w:keepLines w:val="0"/>
                              <w:widowControl w:val="0"/>
                              <w:numPr>
                                <w:ilvl w:val="0"/>
                                <w:numId w:val="171"/>
                              </w:numPr>
                              <w:shd w:val="clear" w:color="auto" w:fill="auto"/>
                              <w:tabs>
                                <w:tab w:pos="634" w:val="left"/>
                              </w:tabs>
                              <w:bidi w:val="0"/>
                              <w:spacing w:before="0" w:after="0" w:line="240" w:lineRule="auto"/>
                              <w:ind w:left="0" w:right="0" w:firstLine="0"/>
                              <w:jc w:val="right"/>
                            </w:pPr>
                            <w:r>
                              <w:rPr>
                                <w:rStyle w:val="CharStyle5"/>
                              </w:rPr>
                              <w:t>16</w:t>
                            </w:r>
                          </w:p>
                        </w:txbxContent>
                      </wps:txbx>
                      <wps:bodyPr lIns="0" tIns="0" rIns="0" bIns="0">
                        <a:noAutoFit/>
                      </wps:bodyPr>
                    </wps:wsp>
                  </a:graphicData>
                </a:graphic>
              </wp:anchor>
            </w:drawing>
          </mc:Choice>
          <mc:Fallback>
            <w:pict>
              <v:shape id="_x0000_s1833" type="#_x0000_t202" style="position:absolute;margin-left:459.35000000000002pt;margin-top:67.450000000000003pt;width:59.75pt;height:573.60000000000002pt;z-index:-125829203;mso-wrap-distance-left:4.pt;mso-wrap-distance-right:4.pt;mso-position-horizontal-relative:page" filled="f" stroked="f">
                <v:textbox inset="0,0,0,0">
                  <w:txbxContent>
                    <w:p>
                      <w:pPr>
                        <w:pStyle w:val="Style4"/>
                        <w:keepNext w:val="0"/>
                        <w:keepLines w:val="0"/>
                        <w:widowControl w:val="0"/>
                        <w:shd w:val="clear" w:color="auto" w:fill="auto"/>
                        <w:bidi w:val="0"/>
                        <w:spacing w:before="0" w:after="960" w:line="240" w:lineRule="auto"/>
                        <w:ind w:left="0" w:right="0" w:firstLine="0"/>
                        <w:jc w:val="right"/>
                      </w:pPr>
                      <w:r>
                        <w:rPr>
                          <w:rStyle w:val="CharStyle5"/>
                        </w:rPr>
                        <w:t>40, 270</w:t>
                      </w:r>
                    </w:p>
                    <w:p>
                      <w:pPr>
                        <w:pStyle w:val="Style4"/>
                        <w:keepNext w:val="0"/>
                        <w:keepLines w:val="0"/>
                        <w:widowControl w:val="0"/>
                        <w:shd w:val="clear" w:color="auto" w:fill="auto"/>
                        <w:bidi w:val="0"/>
                        <w:spacing w:before="0" w:after="600" w:line="240" w:lineRule="auto"/>
                        <w:ind w:left="0" w:right="0" w:firstLine="0"/>
                        <w:jc w:val="right"/>
                      </w:pPr>
                      <w:r>
                        <w:rPr>
                          <w:rStyle w:val="CharStyle5"/>
                        </w:rPr>
                        <w:t>40, 89</w:t>
                      </w:r>
                    </w:p>
                    <w:p>
                      <w:pPr>
                        <w:pStyle w:val="Style4"/>
                        <w:keepNext w:val="0"/>
                        <w:keepLines w:val="0"/>
                        <w:widowControl w:val="0"/>
                        <w:shd w:val="clear" w:color="auto" w:fill="auto"/>
                        <w:bidi w:val="0"/>
                        <w:spacing w:before="0" w:after="960" w:line="240" w:lineRule="auto"/>
                        <w:ind w:left="0" w:right="0" w:firstLine="0"/>
                        <w:jc w:val="right"/>
                      </w:pPr>
                      <w:r>
                        <w:rPr>
                          <w:rStyle w:val="CharStyle5"/>
                        </w:rPr>
                        <w:t>267, 414</w:t>
                      </w:r>
                    </w:p>
                    <w:p>
                      <w:pPr>
                        <w:pStyle w:val="Style4"/>
                        <w:keepNext w:val="0"/>
                        <w:keepLines w:val="0"/>
                        <w:widowControl w:val="0"/>
                        <w:numPr>
                          <w:ilvl w:val="0"/>
                          <w:numId w:val="169"/>
                        </w:numPr>
                        <w:shd w:val="clear" w:color="auto" w:fill="auto"/>
                        <w:tabs>
                          <w:tab w:pos="634" w:val="left"/>
                        </w:tabs>
                        <w:bidi w:val="0"/>
                        <w:spacing w:before="0" w:after="1340" w:line="240" w:lineRule="auto"/>
                        <w:ind w:left="0" w:right="0" w:firstLine="0"/>
                        <w:jc w:val="right"/>
                      </w:pPr>
                      <w:r>
                        <w:rPr>
                          <w:rStyle w:val="CharStyle5"/>
                        </w:rPr>
                        <w:t>316</w:t>
                      </w:r>
                    </w:p>
                    <w:p>
                      <w:pPr>
                        <w:pStyle w:val="Style4"/>
                        <w:keepNext w:val="0"/>
                        <w:keepLines w:val="0"/>
                        <w:widowControl w:val="0"/>
                        <w:shd w:val="clear" w:color="auto" w:fill="auto"/>
                        <w:bidi w:val="0"/>
                        <w:spacing w:before="0" w:after="1280" w:line="240" w:lineRule="auto"/>
                        <w:ind w:left="0" w:right="0" w:firstLine="0"/>
                        <w:jc w:val="right"/>
                      </w:pPr>
                      <w:r>
                        <w:rPr>
                          <w:rStyle w:val="CharStyle5"/>
                        </w:rPr>
                        <w:t>40, 169</w:t>
                      </w:r>
                    </w:p>
                    <w:p>
                      <w:pPr>
                        <w:pStyle w:val="Style4"/>
                        <w:keepNext w:val="0"/>
                        <w:keepLines w:val="0"/>
                        <w:widowControl w:val="0"/>
                        <w:shd w:val="clear" w:color="auto" w:fill="auto"/>
                        <w:bidi w:val="0"/>
                        <w:spacing w:before="0" w:after="1280" w:line="240" w:lineRule="auto"/>
                        <w:ind w:left="0" w:right="0" w:firstLine="0"/>
                        <w:jc w:val="right"/>
                      </w:pPr>
                      <w:r>
                        <w:rPr>
                          <w:rStyle w:val="CharStyle5"/>
                        </w:rPr>
                        <w:t>40, 169</w:t>
                      </w:r>
                    </w:p>
                    <w:p>
                      <w:pPr>
                        <w:pStyle w:val="Style4"/>
                        <w:keepNext w:val="0"/>
                        <w:keepLines w:val="0"/>
                        <w:widowControl w:val="0"/>
                        <w:numPr>
                          <w:ilvl w:val="0"/>
                          <w:numId w:val="169"/>
                        </w:numPr>
                        <w:shd w:val="clear" w:color="auto" w:fill="auto"/>
                        <w:tabs>
                          <w:tab w:pos="634" w:val="left"/>
                        </w:tabs>
                        <w:bidi w:val="0"/>
                        <w:spacing w:before="0" w:after="960" w:line="240" w:lineRule="auto"/>
                        <w:ind w:left="0" w:right="0" w:firstLine="0"/>
                        <w:jc w:val="right"/>
                      </w:pPr>
                      <w:r>
                        <w:rPr>
                          <w:rStyle w:val="CharStyle5"/>
                        </w:rPr>
                        <w:t>341</w:t>
                      </w:r>
                    </w:p>
                    <w:p>
                      <w:pPr>
                        <w:pStyle w:val="Style4"/>
                        <w:keepNext w:val="0"/>
                        <w:keepLines w:val="0"/>
                        <w:widowControl w:val="0"/>
                        <w:numPr>
                          <w:ilvl w:val="0"/>
                          <w:numId w:val="171"/>
                        </w:numPr>
                        <w:shd w:val="clear" w:color="auto" w:fill="auto"/>
                        <w:tabs>
                          <w:tab w:pos="634" w:val="left"/>
                        </w:tabs>
                        <w:bidi w:val="0"/>
                        <w:spacing w:before="0" w:after="960" w:line="240" w:lineRule="auto"/>
                        <w:ind w:left="0" w:right="0" w:firstLine="0"/>
                        <w:jc w:val="right"/>
                      </w:pPr>
                      <w:r>
                        <w:rPr>
                          <w:rStyle w:val="CharStyle5"/>
                        </w:rPr>
                        <w:t>295</w:t>
                      </w:r>
                    </w:p>
                    <w:p>
                      <w:pPr>
                        <w:pStyle w:val="Style4"/>
                        <w:keepNext w:val="0"/>
                        <w:keepLines w:val="0"/>
                        <w:widowControl w:val="0"/>
                        <w:numPr>
                          <w:ilvl w:val="0"/>
                          <w:numId w:val="171"/>
                        </w:numPr>
                        <w:shd w:val="clear" w:color="auto" w:fill="auto"/>
                        <w:tabs>
                          <w:tab w:pos="634" w:val="left"/>
                        </w:tabs>
                        <w:bidi w:val="0"/>
                        <w:spacing w:before="0" w:after="0" w:line="240" w:lineRule="auto"/>
                        <w:ind w:left="0" w:right="0" w:firstLine="0"/>
                        <w:jc w:val="right"/>
                      </w:pPr>
                      <w:r>
                        <w:rPr>
                          <w:rStyle w:val="CharStyle5"/>
                        </w:rPr>
                        <w:t>16</w:t>
                      </w:r>
                    </w:p>
                  </w:txbxContent>
                </v:textbox>
                <w10:wrap type="square" anchorx="page"/>
              </v:shape>
            </w:pict>
          </mc:Fallback>
        </mc:AlternateContent>
      </w:r>
    </w:p>
    <w:p>
      <w:pPr>
        <w:pStyle w:val="Style4"/>
        <w:keepNext w:val="0"/>
        <w:keepLines w:val="0"/>
        <w:widowControl w:val="0"/>
        <w:shd w:val="clear" w:color="auto" w:fill="auto"/>
        <w:bidi w:val="0"/>
        <w:spacing w:before="0" w:after="100" w:line="240" w:lineRule="auto"/>
        <w:ind w:left="0" w:right="0" w:firstLine="0"/>
        <w:jc w:val="left"/>
      </w:pPr>
      <w:r>
        <w:rPr>
          <w:rStyle w:val="CharStyle5"/>
        </w:rPr>
        <w:t>Unsre Liebe folge dir</w:t>
      </w:r>
    </w:p>
    <w:p>
      <w:pPr>
        <w:pStyle w:val="Style4"/>
        <w:keepNext w:val="0"/>
        <w:keepLines w:val="0"/>
        <w:widowControl w:val="0"/>
        <w:shd w:val="clear" w:color="auto" w:fill="auto"/>
        <w:bidi w:val="0"/>
        <w:spacing w:before="0" w:after="140" w:line="254" w:lineRule="auto"/>
        <w:ind w:left="440" w:right="0" w:firstLine="20"/>
        <w:jc w:val="left"/>
        <w:rPr>
          <w:sz w:val="28"/>
          <w:szCs w:val="28"/>
        </w:rPr>
      </w:pPr>
      <w:r>
        <w:rPr>
          <w:rStyle w:val="CharStyle5"/>
          <w:sz w:val="28"/>
          <w:szCs w:val="28"/>
        </w:rPr>
        <w:t>Zum Tode von Marie Hahn, Reinach bei Basel, gest. 20. Sept. 1918, Archiv-Nr. 3412</w:t>
      </w:r>
    </w:p>
    <w:p>
      <w:pPr>
        <w:pStyle w:val="Style4"/>
        <w:keepNext w:val="0"/>
        <w:keepLines w:val="0"/>
        <w:widowControl w:val="0"/>
        <w:shd w:val="clear" w:color="auto" w:fill="auto"/>
        <w:bidi w:val="0"/>
        <w:spacing w:before="0" w:after="100" w:line="240" w:lineRule="auto"/>
        <w:ind w:left="0" w:right="0" w:firstLine="0"/>
        <w:jc w:val="left"/>
      </w:pPr>
      <w:r>
        <w:rPr>
          <w:rStyle w:val="CharStyle5"/>
        </w:rPr>
        <w:t>Unsterblichkeit</w:t>
      </w:r>
    </w:p>
    <w:p>
      <w:pPr>
        <w:pStyle w:val="Style4"/>
        <w:keepNext w:val="0"/>
        <w:keepLines w:val="0"/>
        <w:widowControl w:val="0"/>
        <w:shd w:val="clear" w:color="auto" w:fill="auto"/>
        <w:bidi w:val="0"/>
        <w:spacing w:before="0" w:after="140" w:line="240" w:lineRule="auto"/>
        <w:ind w:left="440" w:right="0" w:firstLine="20"/>
        <w:jc w:val="left"/>
        <w:rPr>
          <w:sz w:val="28"/>
          <w:szCs w:val="28"/>
        </w:rPr>
      </w:pPr>
      <w:r>
        <w:rPr>
          <w:rStyle w:val="CharStyle5"/>
          <w:sz w:val="28"/>
          <w:szCs w:val="28"/>
        </w:rPr>
        <w:t>In «Meine Verse» von Otto Erich Hartleben, Empfänger unbekannt, Berlin 1914, Archiv-Nr. 7149</w:t>
      </w:r>
    </w:p>
    <w:p>
      <w:pPr>
        <w:pStyle w:val="Style4"/>
        <w:keepNext w:val="0"/>
        <w:keepLines w:val="0"/>
        <w:widowControl w:val="0"/>
        <w:shd w:val="clear" w:color="auto" w:fill="auto"/>
        <w:bidi w:val="0"/>
        <w:spacing w:before="0" w:after="100" w:line="240" w:lineRule="auto"/>
        <w:ind w:left="0" w:right="0" w:firstLine="0"/>
        <w:jc w:val="left"/>
      </w:pPr>
      <w:r>
        <w:rPr>
          <w:rStyle w:val="CharStyle5"/>
        </w:rPr>
        <w:t>Uriel-Imagination</w:t>
      </w:r>
    </w:p>
    <w:p>
      <w:pPr>
        <w:pStyle w:val="Style4"/>
        <w:keepNext w:val="0"/>
        <w:keepLines w:val="0"/>
        <w:widowControl w:val="0"/>
        <w:shd w:val="clear" w:color="auto" w:fill="auto"/>
        <w:bidi w:val="0"/>
        <w:spacing w:before="0" w:after="140" w:line="254" w:lineRule="auto"/>
        <w:ind w:left="0" w:right="0" w:firstLine="440"/>
        <w:jc w:val="left"/>
        <w:rPr>
          <w:sz w:val="28"/>
          <w:szCs w:val="28"/>
        </w:rPr>
      </w:pPr>
      <w:r>
        <w:rPr>
          <w:rStyle w:val="CharStyle5"/>
          <w:sz w:val="28"/>
          <w:szCs w:val="28"/>
        </w:rPr>
        <w:t>Siehe: Schaue unser Weben</w:t>
      </w:r>
    </w:p>
    <w:p>
      <w:pPr>
        <w:pStyle w:val="Style4"/>
        <w:keepNext w:val="0"/>
        <w:keepLines w:val="0"/>
        <w:widowControl w:val="0"/>
        <w:shd w:val="clear" w:color="auto" w:fill="auto"/>
        <w:bidi w:val="0"/>
        <w:spacing w:before="0" w:after="0" w:line="240" w:lineRule="auto"/>
        <w:ind w:left="0" w:right="0" w:firstLine="0"/>
        <w:jc w:val="left"/>
      </w:pPr>
      <w:r>
        <w:rPr>
          <w:rStyle w:val="CharStyle5"/>
        </w:rPr>
        <w:t>Urkraft des Seins wecke die Kraft</w:t>
      </w:r>
    </w:p>
    <w:p>
      <w:pPr>
        <w:pStyle w:val="Style4"/>
        <w:keepNext w:val="0"/>
        <w:keepLines w:val="0"/>
        <w:widowControl w:val="0"/>
        <w:shd w:val="clear" w:color="auto" w:fill="auto"/>
        <w:bidi w:val="0"/>
        <w:spacing w:before="0" w:after="100" w:line="240" w:lineRule="auto"/>
        <w:ind w:left="0" w:right="0" w:firstLine="0"/>
        <w:jc w:val="left"/>
      </w:pPr>
      <w:r>
        <w:rPr>
          <w:rStyle w:val="CharStyle5"/>
        </w:rPr>
        <w:t>Sternenlicht, Helfer in meiner Festigkeit</w:t>
      </w:r>
    </w:p>
    <w:p>
      <w:pPr>
        <w:pStyle w:val="Style4"/>
        <w:keepNext w:val="0"/>
        <w:keepLines w:val="0"/>
        <w:widowControl w:val="0"/>
        <w:shd w:val="clear" w:color="auto" w:fill="auto"/>
        <w:bidi w:val="0"/>
        <w:spacing w:before="0" w:after="140" w:line="254" w:lineRule="auto"/>
        <w:ind w:left="0" w:right="0" w:firstLine="440"/>
        <w:jc w:val="left"/>
        <w:rPr>
          <w:sz w:val="28"/>
          <w:szCs w:val="28"/>
        </w:rPr>
      </w:pPr>
      <w:r>
        <w:rPr>
          <w:rStyle w:val="CharStyle5"/>
          <w:sz w:val="28"/>
          <w:szCs w:val="28"/>
        </w:rPr>
        <w:t>Für Adam Günther, Dörnach, Mai 1924, Archiv-Nr. 6620</w:t>
      </w:r>
    </w:p>
    <w:p>
      <w:pPr>
        <w:pStyle w:val="Style4"/>
        <w:keepNext w:val="0"/>
        <w:keepLines w:val="0"/>
        <w:widowControl w:val="0"/>
        <w:shd w:val="clear" w:color="auto" w:fill="auto"/>
        <w:bidi w:val="0"/>
        <w:spacing w:before="0" w:after="0" w:line="240" w:lineRule="auto"/>
        <w:ind w:left="0" w:right="0" w:firstLine="0"/>
        <w:jc w:val="left"/>
      </w:pPr>
      <w:r>
        <w:rPr>
          <w:rStyle w:val="CharStyle5"/>
        </w:rPr>
        <w:t>Urkräfte haltet mich</w:t>
      </w:r>
    </w:p>
    <w:p>
      <w:pPr>
        <w:pStyle w:val="Style4"/>
        <w:keepNext w:val="0"/>
        <w:keepLines w:val="0"/>
        <w:widowControl w:val="0"/>
        <w:shd w:val="clear" w:color="auto" w:fill="auto"/>
        <w:bidi w:val="0"/>
        <w:spacing w:before="0" w:after="0" w:line="240" w:lineRule="auto"/>
        <w:ind w:left="0" w:right="0" w:firstLine="0"/>
        <w:jc w:val="left"/>
      </w:pPr>
      <w:r>
        <w:rPr>
          <w:rStyle w:val="CharStyle5"/>
        </w:rPr>
        <w:t>In mir lebe der Christus</w:t>
      </w:r>
    </w:p>
    <w:p>
      <w:pPr>
        <w:pStyle w:val="Style4"/>
        <w:keepNext w:val="0"/>
        <w:keepLines w:val="0"/>
        <w:widowControl w:val="0"/>
        <w:shd w:val="clear" w:color="auto" w:fill="auto"/>
        <w:bidi w:val="0"/>
        <w:spacing w:before="0" w:after="100" w:line="240" w:lineRule="auto"/>
        <w:ind w:left="0" w:right="0" w:firstLine="0"/>
        <w:jc w:val="left"/>
      </w:pPr>
      <w:r>
        <w:rPr>
          <w:rStyle w:val="CharStyle5"/>
        </w:rPr>
        <w:t>Mein Haupt erhärte Weltengeist</w:t>
      </w:r>
    </w:p>
    <w:p>
      <w:pPr>
        <w:pStyle w:val="Style4"/>
        <w:keepNext w:val="0"/>
        <w:keepLines w:val="0"/>
        <w:widowControl w:val="0"/>
        <w:shd w:val="clear" w:color="auto" w:fill="auto"/>
        <w:bidi w:val="0"/>
        <w:spacing w:before="0" w:after="140" w:line="254" w:lineRule="auto"/>
        <w:ind w:left="0" w:right="0" w:firstLine="440"/>
        <w:jc w:val="left"/>
        <w:rPr>
          <w:sz w:val="28"/>
          <w:szCs w:val="28"/>
        </w:rPr>
      </w:pPr>
      <w:r>
        <w:rPr>
          <w:rStyle w:val="CharStyle5"/>
          <w:sz w:val="28"/>
          <w:szCs w:val="28"/>
        </w:rPr>
        <w:t>Archiv-Nr. 3232</w:t>
      </w:r>
    </w:p>
    <w:p>
      <w:pPr>
        <w:pStyle w:val="Style4"/>
        <w:keepNext w:val="0"/>
        <w:keepLines w:val="0"/>
        <w:widowControl w:val="0"/>
        <w:shd w:val="clear" w:color="auto" w:fill="auto"/>
        <w:bidi w:val="0"/>
        <w:spacing w:before="0" w:after="100" w:line="240" w:lineRule="auto"/>
        <w:ind w:left="0" w:right="0" w:firstLine="0"/>
        <w:jc w:val="left"/>
      </w:pPr>
      <w:r>
        <w:rPr>
          <w:rStyle w:val="CharStyle5"/>
        </w:rPr>
        <w:t>Urselbst, von dem alles ausgegangen</w:t>
      </w:r>
    </w:p>
    <w:p>
      <w:pPr>
        <w:pStyle w:val="Style4"/>
        <w:keepNext w:val="0"/>
        <w:keepLines w:val="0"/>
        <w:widowControl w:val="0"/>
        <w:shd w:val="clear" w:color="auto" w:fill="auto"/>
        <w:bidi w:val="0"/>
        <w:spacing w:before="0" w:after="140" w:line="254" w:lineRule="auto"/>
        <w:ind w:left="440" w:right="0" w:firstLine="20"/>
        <w:jc w:val="left"/>
        <w:rPr>
          <w:sz w:val="28"/>
          <w:szCs w:val="28"/>
        </w:rPr>
      </w:pPr>
      <w:r>
        <w:rPr>
          <w:rStyle w:val="CharStyle5"/>
          <w:sz w:val="28"/>
          <w:szCs w:val="28"/>
        </w:rPr>
        <w:t>Übertragung aus dem Sanskrit, V. Berlin, 27. Januar 1907, in «Aus den Inhalten der esoterischen Stunden», GA 266/1; Archiv-Nr. A 0215, Hs. Marie Steiner</w:t>
      </w:r>
    </w:p>
    <w:p>
      <w:pPr>
        <w:pStyle w:val="Style4"/>
        <w:keepNext w:val="0"/>
        <w:keepLines w:val="0"/>
        <w:widowControl w:val="0"/>
        <w:shd w:val="clear" w:color="auto" w:fill="auto"/>
        <w:bidi w:val="0"/>
        <w:spacing w:before="0" w:after="100" w:line="240" w:lineRule="auto"/>
        <w:ind w:left="0" w:right="0" w:firstLine="0"/>
        <w:jc w:val="left"/>
      </w:pPr>
      <w:r>
        <w:rPr>
          <w:rStyle w:val="CharStyle5"/>
        </w:rPr>
        <w:t>Urselbst, von dem wir ausgegangen</w:t>
      </w:r>
    </w:p>
    <w:p>
      <w:pPr>
        <w:pStyle w:val="Style4"/>
        <w:keepNext w:val="0"/>
        <w:keepLines w:val="0"/>
        <w:widowControl w:val="0"/>
        <w:shd w:val="clear" w:color="auto" w:fill="auto"/>
        <w:bidi w:val="0"/>
        <w:spacing w:before="0" w:after="140" w:line="240" w:lineRule="auto"/>
        <w:ind w:left="440" w:right="0" w:firstLine="20"/>
        <w:jc w:val="left"/>
        <w:rPr>
          <w:sz w:val="28"/>
          <w:szCs w:val="28"/>
        </w:rPr>
      </w:pPr>
      <w:r>
        <w:rPr>
          <w:rStyle w:val="CharStyle5"/>
          <w:sz w:val="28"/>
          <w:szCs w:val="28"/>
        </w:rPr>
        <w:t>Übertragung aus dem Sanskrit, V. Berlin, Karfreitag, 13. April 1906, in «Aus den Inhalten der esoterischen Stunden», GA 266/1; Archiv-Nr. A 0110</w:t>
      </w:r>
    </w:p>
    <w:p>
      <w:pPr>
        <w:pStyle w:val="Style4"/>
        <w:keepNext w:val="0"/>
        <w:keepLines w:val="0"/>
        <w:widowControl w:val="0"/>
        <w:shd w:val="clear" w:color="auto" w:fill="auto"/>
        <w:bidi w:val="0"/>
        <w:spacing w:before="0" w:after="100" w:line="240" w:lineRule="auto"/>
        <w:ind w:left="0" w:right="0" w:firstLine="0"/>
        <w:jc w:val="left"/>
      </w:pPr>
      <w:r>
        <w:rPr>
          <w:rStyle w:val="CharStyle5"/>
        </w:rPr>
        <w:t>Vater, der du warst</w:t>
      </w:r>
    </w:p>
    <w:p>
      <w:pPr>
        <w:pStyle w:val="Style4"/>
        <w:keepNext w:val="0"/>
        <w:keepLines w:val="0"/>
        <w:widowControl w:val="0"/>
        <w:shd w:val="clear" w:color="auto" w:fill="auto"/>
        <w:bidi w:val="0"/>
        <w:spacing w:before="0" w:after="140" w:line="254" w:lineRule="auto"/>
        <w:ind w:left="440" w:right="0" w:firstLine="20"/>
        <w:jc w:val="left"/>
        <w:rPr>
          <w:sz w:val="28"/>
          <w:szCs w:val="28"/>
        </w:rPr>
      </w:pPr>
      <w:r>
        <w:rPr>
          <w:rStyle w:val="CharStyle5"/>
          <w:sz w:val="28"/>
          <w:szCs w:val="28"/>
        </w:rPr>
        <w:t>Das esoterische Vaterunser, aus der Zeit vor 1913, diverse Textvorlagen Archiv-Nr. A 5367</w:t>
      </w:r>
    </w:p>
    <w:p>
      <w:pPr>
        <w:pStyle w:val="Style4"/>
        <w:keepNext w:val="0"/>
        <w:keepLines w:val="0"/>
        <w:widowControl w:val="0"/>
        <w:shd w:val="clear" w:color="auto" w:fill="auto"/>
        <w:bidi w:val="0"/>
        <w:spacing w:before="0" w:after="0" w:line="240" w:lineRule="auto"/>
        <w:ind w:left="0" w:right="0" w:firstLine="0"/>
        <w:jc w:val="left"/>
      </w:pPr>
      <w:r>
        <w:rPr>
          <w:rStyle w:val="CharStyle5"/>
        </w:rPr>
        <w:t>Verborgener Mut meines Herzens</w:t>
      </w:r>
    </w:p>
    <w:p>
      <w:pPr>
        <w:pStyle w:val="Style4"/>
        <w:keepNext w:val="0"/>
        <w:keepLines w:val="0"/>
        <w:widowControl w:val="0"/>
        <w:shd w:val="clear" w:color="auto" w:fill="auto"/>
        <w:bidi w:val="0"/>
        <w:spacing w:before="0" w:after="100" w:line="240" w:lineRule="auto"/>
        <w:ind w:left="0" w:right="0" w:firstLine="0"/>
        <w:jc w:val="left"/>
      </w:pPr>
      <w:r>
        <w:rPr>
          <w:rStyle w:val="CharStyle5"/>
        </w:rPr>
        <w:t>Denken, Fühlen, Wollen ist mein Sein</w:t>
      </w:r>
    </w:p>
    <w:p>
      <w:pPr>
        <w:pStyle w:val="Style4"/>
        <w:keepNext w:val="0"/>
        <w:keepLines w:val="0"/>
        <w:widowControl w:val="0"/>
        <w:shd w:val="clear" w:color="auto" w:fill="auto"/>
        <w:bidi w:val="0"/>
        <w:spacing w:before="0" w:after="140" w:line="254" w:lineRule="auto"/>
        <w:ind w:left="0" w:right="0" w:firstLine="440"/>
        <w:jc w:val="left"/>
        <w:rPr>
          <w:sz w:val="28"/>
          <w:szCs w:val="28"/>
        </w:rPr>
      </w:pPr>
      <w:r>
        <w:rPr>
          <w:rStyle w:val="CharStyle5"/>
          <w:sz w:val="28"/>
          <w:szCs w:val="28"/>
        </w:rPr>
        <w:t>Archiv-Nr. A 0111, Hs. Ingeborg Möller Lindholm</w:t>
      </w:r>
    </w:p>
    <w:p>
      <w:pPr>
        <w:pStyle w:val="Style4"/>
        <w:keepNext w:val="0"/>
        <w:keepLines w:val="0"/>
        <w:widowControl w:val="0"/>
        <w:shd w:val="clear" w:color="auto" w:fill="auto"/>
        <w:bidi w:val="0"/>
        <w:spacing w:before="0" w:after="100" w:line="240" w:lineRule="auto"/>
        <w:ind w:left="0" w:right="0" w:firstLine="0"/>
        <w:jc w:val="left"/>
      </w:pPr>
      <w:r>
        <w:rPr>
          <w:rStyle w:val="CharStyle5"/>
        </w:rPr>
        <w:t>Vereinige dich, oh meine Seele</w:t>
      </w:r>
    </w:p>
    <w:p>
      <w:pPr>
        <w:pStyle w:val="Style4"/>
        <w:keepNext w:val="0"/>
        <w:keepLines w:val="0"/>
        <w:widowControl w:val="0"/>
        <w:shd w:val="clear" w:color="auto" w:fill="auto"/>
        <w:bidi w:val="0"/>
        <w:spacing w:before="0" w:after="140" w:line="254" w:lineRule="auto"/>
        <w:ind w:left="0" w:right="0" w:firstLine="440"/>
        <w:jc w:val="left"/>
        <w:rPr>
          <w:sz w:val="28"/>
          <w:szCs w:val="28"/>
        </w:rPr>
      </w:pPr>
      <w:r>
        <w:rPr>
          <w:rStyle w:val="CharStyle5"/>
          <w:sz w:val="28"/>
          <w:szCs w:val="28"/>
        </w:rPr>
        <w:t>FürFrl. Clara Motzkus, Berlin, 1903, Archiv-Nr. 3203/04</w:t>
      </w:r>
    </w:p>
    <w:p>
      <w:pPr>
        <w:pStyle w:val="Style4"/>
        <w:keepNext w:val="0"/>
        <w:keepLines w:val="0"/>
        <w:widowControl w:val="0"/>
        <w:shd w:val="clear" w:color="auto" w:fill="auto"/>
        <w:bidi w:val="0"/>
        <w:spacing w:before="0" w:after="100" w:line="240" w:lineRule="auto"/>
        <w:ind w:left="0" w:right="0" w:firstLine="0"/>
        <w:jc w:val="left"/>
      </w:pPr>
      <w:r>
        <w:rPr>
          <w:rStyle w:val="CharStyle5"/>
        </w:rPr>
        <w:t>Verfließen im Daseinsmeer</w:t>
      </w:r>
    </w:p>
    <w:p>
      <w:pPr>
        <w:pStyle w:val="Style4"/>
        <w:keepNext w:val="0"/>
        <w:keepLines w:val="0"/>
        <w:widowControl w:val="0"/>
        <w:shd w:val="clear" w:color="auto" w:fill="auto"/>
        <w:bidi w:val="0"/>
        <w:spacing w:before="0" w:after="100" w:line="254" w:lineRule="auto"/>
        <w:ind w:left="0" w:right="0" w:firstLine="440"/>
        <w:jc w:val="left"/>
        <w:rPr>
          <w:sz w:val="28"/>
          <w:szCs w:val="28"/>
        </w:rPr>
        <w:sectPr>
          <w:headerReference w:type="default" r:id="rId734"/>
          <w:footerReference w:type="default" r:id="rId735"/>
          <w:headerReference w:type="even" r:id="rId736"/>
          <w:footerReference w:type="even" r:id="rId737"/>
          <w:footnotePr>
            <w:pos w:val="pageBottom"/>
            <w:numFmt w:val="decimal"/>
            <w:numRestart w:val="continuous"/>
          </w:footnotePr>
          <w:pgSz w:w="12240" w:h="15840"/>
          <w:pgMar w:top="1108" w:right="1906" w:bottom="481" w:left="1757" w:header="0" w:footer="3" w:gutter="0"/>
          <w:pgNumType w:start="84"/>
          <w:cols w:space="720"/>
          <w:noEndnote/>
          <w:rtlGutter w:val="0"/>
          <w:docGrid w:linePitch="360"/>
        </w:sectPr>
      </w:pPr>
      <w:r>
        <w:rPr>
          <w:rStyle w:val="CharStyle5"/>
          <w:sz w:val="28"/>
          <w:szCs w:val="28"/>
        </w:rPr>
        <w:t>Mai 1923, Archiv-Nr. B 281</w:t>
      </w:r>
    </w:p>
    <w:p>
      <w:pPr>
        <w:pStyle w:val="Style4"/>
        <w:keepNext w:val="0"/>
        <w:keepLines w:val="0"/>
        <w:widowControl w:val="0"/>
        <w:shd w:val="clear" w:color="auto" w:fill="auto"/>
        <w:tabs>
          <w:tab w:pos="6758" w:val="left"/>
          <w:tab w:pos="7453" w:val="left"/>
        </w:tabs>
        <w:bidi w:val="0"/>
        <w:spacing w:before="0" w:after="100" w:line="230" w:lineRule="auto"/>
        <w:ind w:left="0" w:right="0" w:firstLine="0"/>
        <w:jc w:val="both"/>
      </w:pPr>
      <w:r>
        <w:rPr>
          <w:rStyle w:val="CharStyle5"/>
        </w:rPr>
        <w:t>Viele Sterne am.Himmel</w:t>
        <w:tab/>
        <w:t>'</w:t>
        <w:tab/>
        <w:t>40,343</w:t>
      </w:r>
    </w:p>
    <w:p>
      <w:pPr>
        <w:pStyle w:val="Style4"/>
        <w:keepNext w:val="0"/>
        <w:keepLines w:val="0"/>
        <w:widowControl w:val="0"/>
        <w:shd w:val="clear" w:color="auto" w:fill="auto"/>
        <w:bidi w:val="0"/>
        <w:spacing w:before="0" w:after="160" w:line="240" w:lineRule="auto"/>
        <w:ind w:left="420" w:right="0" w:firstLine="0"/>
        <w:jc w:val="left"/>
        <w:rPr>
          <w:sz w:val="28"/>
          <w:szCs w:val="28"/>
        </w:rPr>
      </w:pPr>
      <w:r>
        <w:rPr>
          <w:rStyle w:val="CharStyle5"/>
          <w:sz w:val="28"/>
          <w:szCs w:val="28"/>
        </w:rPr>
        <w:t>Für Sarah Spock-Jordy, 4. Dezember 1924, Dörnach, Archiv-Nr. 7145</w:t>
      </w:r>
    </w:p>
    <w:p>
      <w:pPr>
        <w:pStyle w:val="Style4"/>
        <w:keepNext w:val="0"/>
        <w:keepLines w:val="0"/>
        <w:widowControl w:val="0"/>
        <w:shd w:val="clear" w:color="auto" w:fill="auto"/>
        <w:tabs>
          <w:tab w:pos="7453" w:val="left"/>
        </w:tabs>
        <w:bidi w:val="0"/>
        <w:spacing w:before="0" w:after="100" w:line="230" w:lineRule="auto"/>
        <w:ind w:left="0" w:right="0" w:firstLine="0"/>
        <w:jc w:val="both"/>
      </w:pPr>
      <w:r>
        <w:rPr>
          <w:rStyle w:val="CharStyle5"/>
        </w:rPr>
        <w:t>Vom Herzen ströme Mut</w:t>
        <w:tab/>
        <w:t>268, 182</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Für Frl. Wilma Schreiber, Köln, Archiv-Nr. 3185</w:t>
      </w:r>
    </w:p>
    <w:p>
      <w:pPr>
        <w:pStyle w:val="Style4"/>
        <w:keepNext w:val="0"/>
        <w:keepLines w:val="0"/>
        <w:widowControl w:val="0"/>
        <w:shd w:val="clear" w:color="auto" w:fill="auto"/>
        <w:tabs>
          <w:tab w:pos="7453" w:val="left"/>
        </w:tabs>
        <w:bidi w:val="0"/>
        <w:spacing w:before="0" w:after="100" w:line="230" w:lineRule="auto"/>
        <w:ind w:left="0" w:right="0" w:firstLine="0"/>
        <w:jc w:val="both"/>
      </w:pPr>
      <w:r>
        <w:rPr>
          <w:rStyle w:val="CharStyle5"/>
        </w:rPr>
        <w:t>Vom Kopf bis zum Fuß</w:t>
        <w:tab/>
        <w:t>40,319</w:t>
      </w:r>
    </w:p>
    <w:p>
      <w:pPr>
        <w:pStyle w:val="Style4"/>
        <w:keepNext w:val="0"/>
        <w:keepLines w:val="0"/>
        <w:widowControl w:val="0"/>
        <w:shd w:val="clear" w:color="auto" w:fill="auto"/>
        <w:bidi w:val="0"/>
        <w:spacing w:before="0" w:after="0" w:line="240" w:lineRule="auto"/>
        <w:ind w:left="0" w:right="0" w:firstLine="420"/>
        <w:jc w:val="left"/>
        <w:rPr>
          <w:sz w:val="28"/>
          <w:szCs w:val="28"/>
        </w:rPr>
      </w:pPr>
      <w:r>
        <w:rPr>
          <w:rStyle w:val="CharStyle5"/>
          <w:sz w:val="28"/>
          <w:szCs w:val="28"/>
        </w:rPr>
        <w:t>1908/09, Archiv-Nr. 3028; und 3033, 3032, Brief an</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Paul Oehler, Straßburg, 18. September 1908</w:t>
      </w:r>
    </w:p>
    <w:p>
      <w:pPr>
        <w:pStyle w:val="Style4"/>
        <w:keepNext w:val="0"/>
        <w:keepLines w:val="0"/>
        <w:widowControl w:val="0"/>
        <w:shd w:val="clear" w:color="auto" w:fill="auto"/>
        <w:tabs>
          <w:tab w:pos="7453" w:val="left"/>
        </w:tabs>
        <w:bidi w:val="0"/>
        <w:spacing w:before="0" w:after="100" w:line="230" w:lineRule="auto"/>
        <w:ind w:left="0" w:right="0" w:firstLine="0"/>
        <w:jc w:val="both"/>
      </w:pPr>
      <w:r>
        <w:rPr>
          <w:rStyle w:val="CharStyle5"/>
        </w:rPr>
        <w:t>Vom Kopf bis zum Fuß</w:t>
        <w:tab/>
        <w:t>40, 337</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Für Brenda Binnie, 1921, Archiv-Nr. 6253</w:t>
      </w:r>
    </w:p>
    <w:p>
      <w:pPr>
        <w:pStyle w:val="Style4"/>
        <w:keepNext w:val="0"/>
        <w:keepLines w:val="0"/>
        <w:widowControl w:val="0"/>
        <w:shd w:val="clear" w:color="auto" w:fill="auto"/>
        <w:tabs>
          <w:tab w:pos="7453" w:val="left"/>
        </w:tabs>
        <w:bidi w:val="0"/>
        <w:spacing w:before="0" w:after="100" w:line="230" w:lineRule="auto"/>
        <w:ind w:left="0" w:right="0" w:firstLine="0"/>
        <w:jc w:val="both"/>
      </w:pPr>
      <w:r>
        <w:rPr>
          <w:rStyle w:val="CharStyle5"/>
        </w:rPr>
        <w:t>Vom Kopf bis zum Fuß</w:t>
        <w:tab/>
        <w:t>40, 339</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Für Gordon Grey, 1922, Archiv-Nr. 7014</w:t>
      </w:r>
    </w:p>
    <w:p>
      <w:pPr>
        <w:pStyle w:val="Style4"/>
        <w:keepNext w:val="0"/>
        <w:keepLines w:val="0"/>
        <w:widowControl w:val="0"/>
        <w:shd w:val="clear" w:color="auto" w:fill="auto"/>
        <w:tabs>
          <w:tab w:pos="7453" w:val="left"/>
        </w:tabs>
        <w:bidi w:val="0"/>
        <w:spacing w:before="0" w:after="100" w:line="230" w:lineRule="auto"/>
        <w:ind w:left="0" w:right="0" w:firstLine="0"/>
        <w:jc w:val="both"/>
      </w:pPr>
      <w:r>
        <w:rPr>
          <w:rStyle w:val="CharStyle5"/>
        </w:rPr>
        <w:t>Vom Kopf zum Fuß</w:t>
        <w:tab/>
        <w:t>40, 338</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Archiv-Nr. 3035; 3034</w:t>
      </w:r>
    </w:p>
    <w:p>
      <w:pPr>
        <w:pStyle w:val="Style4"/>
        <w:keepNext w:val="0"/>
        <w:keepLines w:val="0"/>
        <w:widowControl w:val="0"/>
        <w:shd w:val="clear" w:color="auto" w:fill="auto"/>
        <w:tabs>
          <w:tab w:pos="7453" w:val="left"/>
        </w:tabs>
        <w:bidi w:val="0"/>
        <w:spacing w:before="0" w:after="100" w:line="230" w:lineRule="auto"/>
        <w:ind w:left="0" w:right="0" w:firstLine="0"/>
        <w:jc w:val="both"/>
      </w:pPr>
      <w:r>
        <w:rPr>
          <w:rStyle w:val="CharStyle5"/>
        </w:rPr>
        <w:t>Von dem die ganze Welt stammt</w:t>
        <w:tab/>
        <w:t>40, 169</w:t>
      </w:r>
    </w:p>
    <w:p>
      <w:pPr>
        <w:pStyle w:val="Style4"/>
        <w:keepNext w:val="0"/>
        <w:keepLines w:val="0"/>
        <w:widowControl w:val="0"/>
        <w:shd w:val="clear" w:color="auto" w:fill="auto"/>
        <w:bidi w:val="0"/>
        <w:spacing w:before="0" w:after="0" w:line="240" w:lineRule="auto"/>
        <w:ind w:left="420" w:right="0" w:firstLine="0"/>
        <w:jc w:val="left"/>
        <w:rPr>
          <w:sz w:val="28"/>
          <w:szCs w:val="28"/>
        </w:rPr>
      </w:pPr>
      <w:r>
        <w:rPr>
          <w:rStyle w:val="CharStyle5"/>
          <w:sz w:val="28"/>
          <w:szCs w:val="28"/>
        </w:rPr>
        <w:t>Übertragung aus dem Sanskrit, V. Dörnach, 30. Dezember 1923, in «Aus den Inhalten der esoterischen Stunden», GA 266/3;</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Archiv-Nr. B 281, B 537</w:t>
      </w:r>
    </w:p>
    <w:p>
      <w:pPr>
        <w:pStyle w:val="Style4"/>
        <w:keepNext w:val="0"/>
        <w:keepLines w:val="0"/>
        <w:widowControl w:val="0"/>
        <w:shd w:val="clear" w:color="auto" w:fill="auto"/>
        <w:tabs>
          <w:tab w:pos="7453" w:val="left"/>
        </w:tabs>
        <w:bidi w:val="0"/>
        <w:spacing w:before="0" w:after="100" w:line="230" w:lineRule="auto"/>
        <w:ind w:left="0" w:right="0" w:firstLine="0"/>
        <w:jc w:val="both"/>
      </w:pPr>
      <w:r>
        <w:rPr>
          <w:rStyle w:val="CharStyle5"/>
        </w:rPr>
        <w:t>Von den Höhen wirkendes Geistgestirn</w:t>
        <w:tab/>
        <w:t>40, 315</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Archiv-Nr. A 0177</w:t>
      </w:r>
    </w:p>
    <w:p>
      <w:pPr>
        <w:pStyle w:val="Style4"/>
        <w:keepNext w:val="0"/>
        <w:keepLines w:val="0"/>
        <w:widowControl w:val="0"/>
        <w:shd w:val="clear" w:color="auto" w:fill="auto"/>
        <w:tabs>
          <w:tab w:pos="7453" w:val="left"/>
        </w:tabs>
        <w:bidi w:val="0"/>
        <w:spacing w:before="0" w:after="100" w:line="230" w:lineRule="auto"/>
        <w:ind w:left="0" w:right="0" w:firstLine="0"/>
        <w:jc w:val="both"/>
      </w:pPr>
      <w:r>
        <w:rPr>
          <w:rStyle w:val="CharStyle5"/>
        </w:rPr>
        <w:t>Von den Sternen bin ich herabgestiegen</w:t>
        <w:tab/>
        <w:t>268, 120</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Für Alfred Meebold, Archiv-Nr. A 0112</w:t>
      </w:r>
    </w:p>
    <w:p>
      <w:pPr>
        <w:pStyle w:val="Style4"/>
        <w:keepNext w:val="0"/>
        <w:keepLines w:val="0"/>
        <w:widowControl w:val="0"/>
        <w:shd w:val="clear" w:color="auto" w:fill="auto"/>
        <w:tabs>
          <w:tab w:pos="7453" w:val="left"/>
        </w:tabs>
        <w:bidi w:val="0"/>
        <w:spacing w:before="0" w:after="100" w:line="230" w:lineRule="auto"/>
        <w:ind w:left="0" w:right="0" w:firstLine="0"/>
        <w:jc w:val="both"/>
      </w:pPr>
      <w:r>
        <w:rPr>
          <w:rStyle w:val="CharStyle5"/>
        </w:rPr>
        <w:t>Von der Gewalt, die alle Wesen bindet</w:t>
        <w:tab/>
        <w:t>40, 229</w:t>
      </w:r>
    </w:p>
    <w:p>
      <w:pPr>
        <w:pStyle w:val="Style4"/>
        <w:keepNext w:val="0"/>
        <w:keepLines w:val="0"/>
        <w:widowControl w:val="0"/>
        <w:shd w:val="clear" w:color="auto" w:fill="auto"/>
        <w:bidi w:val="0"/>
        <w:spacing w:before="0" w:after="0" w:line="240" w:lineRule="auto"/>
        <w:ind w:left="0" w:right="0" w:firstLine="420"/>
        <w:jc w:val="left"/>
        <w:rPr>
          <w:sz w:val="28"/>
          <w:szCs w:val="28"/>
        </w:rPr>
      </w:pPr>
      <w:r>
        <w:rPr>
          <w:rStyle w:val="CharStyle5"/>
          <w:sz w:val="28"/>
          <w:szCs w:val="28"/>
        </w:rPr>
        <w:t>V. Berlin, 25. Januar 1912, in «Menschengeschichte im</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Lichte der Geistesforschung», GA 61</w:t>
      </w:r>
    </w:p>
    <w:p>
      <w:pPr>
        <w:pStyle w:val="Style4"/>
        <w:keepNext w:val="0"/>
        <w:keepLines w:val="0"/>
        <w:widowControl w:val="0"/>
        <w:shd w:val="clear" w:color="auto" w:fill="auto"/>
        <w:tabs>
          <w:tab w:pos="7453" w:val="left"/>
        </w:tabs>
        <w:bidi w:val="0"/>
        <w:spacing w:before="0" w:after="0" w:line="230" w:lineRule="auto"/>
        <w:ind w:left="0" w:right="0" w:firstLine="0"/>
        <w:jc w:val="left"/>
      </w:pPr>
      <w:r>
        <w:rPr>
          <w:rStyle w:val="CharStyle5"/>
        </w:rPr>
        <w:t>Von der Sinneswahrnehmung hinweg</w:t>
        <w:tab/>
        <w:t>267, 348</w:t>
      </w:r>
    </w:p>
    <w:p>
      <w:pPr>
        <w:pStyle w:val="Style4"/>
        <w:keepNext w:val="0"/>
        <w:keepLines w:val="0"/>
        <w:widowControl w:val="0"/>
        <w:shd w:val="clear" w:color="auto" w:fill="auto"/>
        <w:bidi w:val="0"/>
        <w:spacing w:before="0" w:after="100" w:line="230" w:lineRule="auto"/>
        <w:ind w:left="0" w:right="0" w:firstLine="0"/>
        <w:jc w:val="left"/>
      </w:pPr>
      <w:r>
        <w:rPr>
          <w:rStyle w:val="CharStyle5"/>
        </w:rPr>
        <w:t>Mein wahres Ich suche ich</w:t>
      </w:r>
    </w:p>
    <w:p>
      <w:pPr>
        <w:pStyle w:val="Style4"/>
        <w:keepNext w:val="0"/>
        <w:keepLines w:val="0"/>
        <w:widowControl w:val="0"/>
        <w:shd w:val="clear" w:color="auto" w:fill="auto"/>
        <w:bidi w:val="0"/>
        <w:spacing w:before="0" w:after="160" w:line="240" w:lineRule="auto"/>
        <w:ind w:left="420" w:right="0" w:firstLine="0"/>
        <w:jc w:val="left"/>
        <w:rPr>
          <w:sz w:val="28"/>
          <w:szCs w:val="28"/>
        </w:rPr>
      </w:pPr>
      <w:r>
        <w:rPr>
          <w:rStyle w:val="CharStyle5"/>
          <w:sz w:val="28"/>
          <w:szCs w:val="28"/>
        </w:rPr>
        <w:t>Für Gustaf Kinell, Stockholm, 18. 4. 1912, Stockholm, Archiv-Nr. 5812-15</w:t>
      </w:r>
    </w:p>
    <w:p>
      <w:pPr>
        <w:pStyle w:val="Style4"/>
        <w:keepNext w:val="0"/>
        <w:keepLines w:val="0"/>
        <w:widowControl w:val="0"/>
        <w:shd w:val="clear" w:color="auto" w:fill="auto"/>
        <w:tabs>
          <w:tab w:pos="7453" w:val="left"/>
        </w:tabs>
        <w:bidi w:val="0"/>
        <w:spacing w:before="0" w:after="0" w:line="230" w:lineRule="auto"/>
        <w:ind w:left="0" w:right="0" w:firstLine="0"/>
        <w:jc w:val="both"/>
      </w:pPr>
      <w:r>
        <w:rPr>
          <w:rStyle w:val="CharStyle5"/>
        </w:rPr>
        <w:t>Von Dir empfange mein Herz</w:t>
        <w:tab/>
        <w:t>267, 325</w:t>
      </w:r>
    </w:p>
    <w:p>
      <w:pPr>
        <w:pStyle w:val="Style4"/>
        <w:keepNext w:val="0"/>
        <w:keepLines w:val="0"/>
        <w:widowControl w:val="0"/>
        <w:shd w:val="clear" w:color="auto" w:fill="auto"/>
        <w:bidi w:val="0"/>
        <w:spacing w:before="0" w:after="100" w:line="230" w:lineRule="auto"/>
        <w:ind w:left="0" w:right="0" w:firstLine="0"/>
        <w:jc w:val="left"/>
      </w:pPr>
      <w:r>
        <w:rPr>
          <w:rStyle w:val="CharStyle5"/>
        </w:rPr>
        <w:t>Christus, der Pfleger deines Herzens</w:t>
      </w:r>
    </w:p>
    <w:p>
      <w:pPr>
        <w:pStyle w:val="Style4"/>
        <w:keepNext w:val="0"/>
        <w:keepLines w:val="0"/>
        <w:widowControl w:val="0"/>
        <w:shd w:val="clear" w:color="auto" w:fill="auto"/>
        <w:bidi w:val="0"/>
        <w:spacing w:before="0" w:after="100" w:line="240" w:lineRule="auto"/>
        <w:ind w:left="0" w:right="0" w:firstLine="420"/>
        <w:jc w:val="left"/>
        <w:rPr>
          <w:sz w:val="28"/>
          <w:szCs w:val="28"/>
        </w:rPr>
        <w:sectPr>
          <w:headerReference w:type="default" r:id="rId738"/>
          <w:footerReference w:type="default" r:id="rId739"/>
          <w:headerReference w:type="even" r:id="rId740"/>
          <w:footerReference w:type="even" r:id="rId741"/>
          <w:footnotePr>
            <w:pos w:val="pageBottom"/>
            <w:numFmt w:val="decimal"/>
            <w:numRestart w:val="continuous"/>
          </w:footnotePr>
          <w:pgSz w:w="12240" w:h="15840"/>
          <w:pgMar w:top="1100" w:right="1889" w:bottom="283" w:left="1841" w:header="0" w:footer="3" w:gutter="0"/>
          <w:pgNumType w:start="268"/>
          <w:cols w:space="720"/>
          <w:noEndnote/>
          <w:rtlGutter w:val="0"/>
          <w:docGrid w:linePitch="360"/>
        </w:sectPr>
      </w:pPr>
      <w:r>
        <w:rPr>
          <w:rStyle w:val="CharStyle5"/>
          <w:sz w:val="28"/>
          <w:szCs w:val="28"/>
        </w:rPr>
        <w:t>Für Frau Dr. Brennecke, St. Gallen, Archiv-Nr. 6859</w:t>
      </w:r>
    </w:p>
    <w:p>
      <w:pPr>
        <w:widowControl w:val="0"/>
        <w:spacing w:line="1" w:lineRule="exact"/>
      </w:pPr>
      <w:r>
        <mc:AlternateContent>
          <mc:Choice Requires="wps">
            <w:drawing>
              <wp:anchor distT="0" distB="0" distL="114300" distR="114300" simplePos="0" relativeHeight="125829552" behindDoc="0" locked="0" layoutInCell="1" allowOverlap="1">
                <wp:simplePos x="0" y="0"/>
                <wp:positionH relativeFrom="page">
                  <wp:posOffset>5821680</wp:posOffset>
                </wp:positionH>
                <wp:positionV relativeFrom="paragraph">
                  <wp:posOffset>12700</wp:posOffset>
                </wp:positionV>
                <wp:extent cx="728345" cy="7138670"/>
                <wp:wrapSquare wrapText="left"/>
                <wp:docPr id="819" name="Shape 819"/>
                <a:graphic xmlns:a="http://schemas.openxmlformats.org/drawingml/2006/main">
                  <a:graphicData uri="http://schemas.microsoft.com/office/word/2010/wordprocessingShape">
                    <wps:wsp>
                      <wps:cNvSpPr txBox="1"/>
                      <wps:spPr>
                        <a:xfrm>
                          <a:ext cx="728345" cy="7138670"/>
                        </a:xfrm>
                        <a:prstGeom prst="rect"/>
                        <a:noFill/>
                      </wps:spPr>
                      <wps:txbx>
                        <w:txbxContent>
                          <w:p>
                            <w:pPr>
                              <w:pStyle w:val="Style4"/>
                              <w:keepNext w:val="0"/>
                              <w:keepLines w:val="0"/>
                              <w:widowControl w:val="0"/>
                              <w:shd w:val="clear" w:color="auto" w:fill="auto"/>
                              <w:bidi w:val="0"/>
                              <w:spacing w:before="0" w:after="2600" w:line="240" w:lineRule="auto"/>
                              <w:ind w:left="0" w:right="0" w:firstLine="0"/>
                              <w:jc w:val="right"/>
                            </w:pPr>
                            <w:r>
                              <w:rPr>
                                <w:rStyle w:val="CharStyle5"/>
                              </w:rPr>
                              <w:t>268, 327</w:t>
                            </w:r>
                          </w:p>
                          <w:p>
                            <w:pPr>
                              <w:pStyle w:val="Style4"/>
                              <w:keepNext w:val="0"/>
                              <w:keepLines w:val="0"/>
                              <w:widowControl w:val="0"/>
                              <w:shd w:val="clear" w:color="auto" w:fill="auto"/>
                              <w:bidi w:val="0"/>
                              <w:spacing w:before="0" w:after="580" w:line="240" w:lineRule="auto"/>
                              <w:ind w:left="0" w:right="0" w:firstLine="0"/>
                              <w:jc w:val="right"/>
                            </w:pPr>
                            <w:r>
                              <w:rPr>
                                <w:rStyle w:val="CharStyle5"/>
                              </w:rPr>
                              <w:t>268, 37</w:t>
                            </w:r>
                          </w:p>
                          <w:p>
                            <w:pPr>
                              <w:pStyle w:val="Style4"/>
                              <w:keepNext w:val="0"/>
                              <w:keepLines w:val="0"/>
                              <w:widowControl w:val="0"/>
                              <w:shd w:val="clear" w:color="auto" w:fill="auto"/>
                              <w:bidi w:val="0"/>
                              <w:spacing w:before="0" w:after="940" w:line="240" w:lineRule="auto"/>
                              <w:ind w:left="0" w:right="0" w:firstLine="0"/>
                              <w:jc w:val="right"/>
                            </w:pPr>
                            <w:r>
                              <w:rPr>
                                <w:rStyle w:val="CharStyle5"/>
                              </w:rPr>
                              <w:t>268, 65</w:t>
                            </w:r>
                          </w:p>
                          <w:p>
                            <w:pPr>
                              <w:pStyle w:val="Style4"/>
                              <w:keepNext w:val="0"/>
                              <w:keepLines w:val="0"/>
                              <w:widowControl w:val="0"/>
                              <w:shd w:val="clear" w:color="auto" w:fill="auto"/>
                              <w:bidi w:val="0"/>
                              <w:spacing w:before="0" w:after="940" w:line="240" w:lineRule="auto"/>
                              <w:ind w:left="0" w:right="0" w:firstLine="0"/>
                              <w:jc w:val="right"/>
                            </w:pPr>
                            <w:r>
                              <w:rPr>
                                <w:rStyle w:val="CharStyle5"/>
                              </w:rPr>
                              <w:t>40, 310</w:t>
                            </w:r>
                          </w:p>
                          <w:p>
                            <w:pPr>
                              <w:pStyle w:val="Style4"/>
                              <w:keepNext w:val="0"/>
                              <w:keepLines w:val="0"/>
                              <w:widowControl w:val="0"/>
                              <w:shd w:val="clear" w:color="auto" w:fill="auto"/>
                              <w:bidi w:val="0"/>
                              <w:spacing w:before="0" w:after="940" w:line="240" w:lineRule="auto"/>
                              <w:ind w:left="0" w:right="0" w:firstLine="0"/>
                              <w:jc w:val="right"/>
                            </w:pPr>
                            <w:r>
                              <w:rPr>
                                <w:rStyle w:val="CharStyle5"/>
                              </w:rPr>
                              <w:t>268, 91</w:t>
                            </w:r>
                          </w:p>
                          <w:p>
                            <w:pPr>
                              <w:pStyle w:val="Style4"/>
                              <w:keepNext w:val="0"/>
                              <w:keepLines w:val="0"/>
                              <w:widowControl w:val="0"/>
                              <w:shd w:val="clear" w:color="auto" w:fill="auto"/>
                              <w:bidi w:val="0"/>
                              <w:spacing w:before="0" w:after="580" w:line="240" w:lineRule="auto"/>
                              <w:ind w:left="0" w:right="0" w:firstLine="0"/>
                              <w:jc w:val="right"/>
                            </w:pPr>
                            <w:r>
                              <w:rPr>
                                <w:rStyle w:val="CharStyle5"/>
                              </w:rPr>
                              <w:t>40, 181</w:t>
                            </w:r>
                          </w:p>
                          <w:p>
                            <w:pPr>
                              <w:pStyle w:val="Style4"/>
                              <w:keepNext w:val="0"/>
                              <w:keepLines w:val="0"/>
                              <w:widowControl w:val="0"/>
                              <w:shd w:val="clear" w:color="auto" w:fill="auto"/>
                              <w:bidi w:val="0"/>
                              <w:spacing w:before="0" w:after="580" w:line="240" w:lineRule="auto"/>
                              <w:ind w:left="0" w:right="0" w:firstLine="0"/>
                              <w:jc w:val="right"/>
                            </w:pPr>
                            <w:r>
                              <w:rPr>
                                <w:rStyle w:val="CharStyle5"/>
                              </w:rPr>
                              <w:t>40, 148</w:t>
                            </w:r>
                          </w:p>
                          <w:p>
                            <w:pPr>
                              <w:pStyle w:val="Style4"/>
                              <w:keepNext w:val="0"/>
                              <w:keepLines w:val="0"/>
                              <w:widowControl w:val="0"/>
                              <w:shd w:val="clear" w:color="auto" w:fill="auto"/>
                              <w:bidi w:val="0"/>
                              <w:spacing w:before="0" w:after="940" w:line="240" w:lineRule="auto"/>
                              <w:ind w:left="0" w:right="0" w:firstLine="0"/>
                              <w:jc w:val="right"/>
                            </w:pPr>
                            <w:r>
                              <w:rPr>
                                <w:rStyle w:val="CharStyle5"/>
                              </w:rPr>
                              <w:t>267, 112</w:t>
                            </w:r>
                          </w:p>
                          <w:p>
                            <w:pPr>
                              <w:pStyle w:val="Style4"/>
                              <w:keepNext w:val="0"/>
                              <w:keepLines w:val="0"/>
                              <w:widowControl w:val="0"/>
                              <w:shd w:val="clear" w:color="auto" w:fill="auto"/>
                              <w:bidi w:val="0"/>
                              <w:spacing w:before="0" w:after="0" w:line="240" w:lineRule="auto"/>
                              <w:ind w:left="0" w:right="0" w:firstLine="0"/>
                              <w:jc w:val="right"/>
                            </w:pPr>
                            <w:r>
                              <w:rPr>
                                <w:rStyle w:val="CharStyle5"/>
                              </w:rPr>
                              <w:t>40, 134</w:t>
                            </w:r>
                          </w:p>
                        </w:txbxContent>
                      </wps:txbx>
                      <wps:bodyPr lIns="0" tIns="0" rIns="0" bIns="0">
                        <a:noAutoFit/>
                      </wps:bodyPr>
                    </wps:wsp>
                  </a:graphicData>
                </a:graphic>
              </wp:anchor>
            </w:drawing>
          </mc:Choice>
          <mc:Fallback>
            <w:pict>
              <v:shape id="_x0000_s1845" type="#_x0000_t202" style="position:absolute;margin-left:458.40000000000003pt;margin-top:1.pt;width:57.350000000000001pt;height:562.10000000000002pt;z-index:-125829201;mso-wrap-distance-left:9.pt;mso-wrap-distance-right:9.pt;mso-position-horizontal-relative:page" filled="f" stroked="f">
                <v:textbox inset="0,0,0,0">
                  <w:txbxContent>
                    <w:p>
                      <w:pPr>
                        <w:pStyle w:val="Style4"/>
                        <w:keepNext w:val="0"/>
                        <w:keepLines w:val="0"/>
                        <w:widowControl w:val="0"/>
                        <w:shd w:val="clear" w:color="auto" w:fill="auto"/>
                        <w:bidi w:val="0"/>
                        <w:spacing w:before="0" w:after="2600" w:line="240" w:lineRule="auto"/>
                        <w:ind w:left="0" w:right="0" w:firstLine="0"/>
                        <w:jc w:val="right"/>
                      </w:pPr>
                      <w:r>
                        <w:rPr>
                          <w:rStyle w:val="CharStyle5"/>
                        </w:rPr>
                        <w:t>268, 327</w:t>
                      </w:r>
                    </w:p>
                    <w:p>
                      <w:pPr>
                        <w:pStyle w:val="Style4"/>
                        <w:keepNext w:val="0"/>
                        <w:keepLines w:val="0"/>
                        <w:widowControl w:val="0"/>
                        <w:shd w:val="clear" w:color="auto" w:fill="auto"/>
                        <w:bidi w:val="0"/>
                        <w:spacing w:before="0" w:after="580" w:line="240" w:lineRule="auto"/>
                        <w:ind w:left="0" w:right="0" w:firstLine="0"/>
                        <w:jc w:val="right"/>
                      </w:pPr>
                      <w:r>
                        <w:rPr>
                          <w:rStyle w:val="CharStyle5"/>
                        </w:rPr>
                        <w:t>268, 37</w:t>
                      </w:r>
                    </w:p>
                    <w:p>
                      <w:pPr>
                        <w:pStyle w:val="Style4"/>
                        <w:keepNext w:val="0"/>
                        <w:keepLines w:val="0"/>
                        <w:widowControl w:val="0"/>
                        <w:shd w:val="clear" w:color="auto" w:fill="auto"/>
                        <w:bidi w:val="0"/>
                        <w:spacing w:before="0" w:after="940" w:line="240" w:lineRule="auto"/>
                        <w:ind w:left="0" w:right="0" w:firstLine="0"/>
                        <w:jc w:val="right"/>
                      </w:pPr>
                      <w:r>
                        <w:rPr>
                          <w:rStyle w:val="CharStyle5"/>
                        </w:rPr>
                        <w:t>268, 65</w:t>
                      </w:r>
                    </w:p>
                    <w:p>
                      <w:pPr>
                        <w:pStyle w:val="Style4"/>
                        <w:keepNext w:val="0"/>
                        <w:keepLines w:val="0"/>
                        <w:widowControl w:val="0"/>
                        <w:shd w:val="clear" w:color="auto" w:fill="auto"/>
                        <w:bidi w:val="0"/>
                        <w:spacing w:before="0" w:after="940" w:line="240" w:lineRule="auto"/>
                        <w:ind w:left="0" w:right="0" w:firstLine="0"/>
                        <w:jc w:val="right"/>
                      </w:pPr>
                      <w:r>
                        <w:rPr>
                          <w:rStyle w:val="CharStyle5"/>
                        </w:rPr>
                        <w:t>40, 310</w:t>
                      </w:r>
                    </w:p>
                    <w:p>
                      <w:pPr>
                        <w:pStyle w:val="Style4"/>
                        <w:keepNext w:val="0"/>
                        <w:keepLines w:val="0"/>
                        <w:widowControl w:val="0"/>
                        <w:shd w:val="clear" w:color="auto" w:fill="auto"/>
                        <w:bidi w:val="0"/>
                        <w:spacing w:before="0" w:after="940" w:line="240" w:lineRule="auto"/>
                        <w:ind w:left="0" w:right="0" w:firstLine="0"/>
                        <w:jc w:val="right"/>
                      </w:pPr>
                      <w:r>
                        <w:rPr>
                          <w:rStyle w:val="CharStyle5"/>
                        </w:rPr>
                        <w:t>268, 91</w:t>
                      </w:r>
                    </w:p>
                    <w:p>
                      <w:pPr>
                        <w:pStyle w:val="Style4"/>
                        <w:keepNext w:val="0"/>
                        <w:keepLines w:val="0"/>
                        <w:widowControl w:val="0"/>
                        <w:shd w:val="clear" w:color="auto" w:fill="auto"/>
                        <w:bidi w:val="0"/>
                        <w:spacing w:before="0" w:after="580" w:line="240" w:lineRule="auto"/>
                        <w:ind w:left="0" w:right="0" w:firstLine="0"/>
                        <w:jc w:val="right"/>
                      </w:pPr>
                      <w:r>
                        <w:rPr>
                          <w:rStyle w:val="CharStyle5"/>
                        </w:rPr>
                        <w:t>40, 181</w:t>
                      </w:r>
                    </w:p>
                    <w:p>
                      <w:pPr>
                        <w:pStyle w:val="Style4"/>
                        <w:keepNext w:val="0"/>
                        <w:keepLines w:val="0"/>
                        <w:widowControl w:val="0"/>
                        <w:shd w:val="clear" w:color="auto" w:fill="auto"/>
                        <w:bidi w:val="0"/>
                        <w:spacing w:before="0" w:after="580" w:line="240" w:lineRule="auto"/>
                        <w:ind w:left="0" w:right="0" w:firstLine="0"/>
                        <w:jc w:val="right"/>
                      </w:pPr>
                      <w:r>
                        <w:rPr>
                          <w:rStyle w:val="CharStyle5"/>
                        </w:rPr>
                        <w:t>40, 148</w:t>
                      </w:r>
                    </w:p>
                    <w:p>
                      <w:pPr>
                        <w:pStyle w:val="Style4"/>
                        <w:keepNext w:val="0"/>
                        <w:keepLines w:val="0"/>
                        <w:widowControl w:val="0"/>
                        <w:shd w:val="clear" w:color="auto" w:fill="auto"/>
                        <w:bidi w:val="0"/>
                        <w:spacing w:before="0" w:after="940" w:line="240" w:lineRule="auto"/>
                        <w:ind w:left="0" w:right="0" w:firstLine="0"/>
                        <w:jc w:val="right"/>
                      </w:pPr>
                      <w:r>
                        <w:rPr>
                          <w:rStyle w:val="CharStyle5"/>
                        </w:rPr>
                        <w:t>267, 112</w:t>
                      </w:r>
                    </w:p>
                    <w:p>
                      <w:pPr>
                        <w:pStyle w:val="Style4"/>
                        <w:keepNext w:val="0"/>
                        <w:keepLines w:val="0"/>
                        <w:widowControl w:val="0"/>
                        <w:shd w:val="clear" w:color="auto" w:fill="auto"/>
                        <w:bidi w:val="0"/>
                        <w:spacing w:before="0" w:after="0" w:line="240" w:lineRule="auto"/>
                        <w:ind w:left="0" w:right="0" w:firstLine="0"/>
                        <w:jc w:val="right"/>
                      </w:pPr>
                      <w:r>
                        <w:rPr>
                          <w:rStyle w:val="CharStyle5"/>
                        </w:rPr>
                        <w:t>40, 134</w:t>
                      </w:r>
                    </w:p>
                  </w:txbxContent>
                </v:textbox>
                <w10:wrap type="square" side="left" anchorx="page"/>
              </v:shape>
            </w:pict>
          </mc:Fallback>
        </mc:AlternateContent>
      </w:r>
    </w:p>
    <w:p>
      <w:pPr>
        <w:pStyle w:val="Style4"/>
        <w:keepNext w:val="0"/>
        <w:keepLines w:val="0"/>
        <w:widowControl w:val="0"/>
        <w:shd w:val="clear" w:color="auto" w:fill="auto"/>
        <w:bidi w:val="0"/>
        <w:spacing w:before="0" w:after="160" w:line="259" w:lineRule="auto"/>
        <w:ind w:left="440" w:right="0" w:hanging="440"/>
        <w:jc w:val="left"/>
        <w:rPr>
          <w:sz w:val="28"/>
          <w:szCs w:val="28"/>
        </w:rPr>
      </w:pPr>
      <w:r>
        <w:rPr>
          <w:rStyle w:val="CharStyle5"/>
        </w:rPr>
        <w:t xml:space="preserve">Von Gott erfüllt sind die, welche Bettler sind </w:t>
      </w:r>
      <w:r>
        <w:rPr>
          <w:rStyle w:val="CharStyle5"/>
          <w:sz w:val="28"/>
          <w:szCs w:val="28"/>
        </w:rPr>
        <w:t>Übertragung Matthäus-Evangelium, 5. Kapitel, Die Bergpredigt, 1910, Archiv-Nr. B 534. - Vgl. V. Berlin, 8. Februar 1910, in «Der Christus-Impuls und die Entwickelung des Ich-Bewusstseins», GA 116; und V. München, 15. März 1910, in «Das Ereignis der Christus-Erscheinung in der ätherischen Welt», GA 118</w:t>
      </w:r>
    </w:p>
    <w:p>
      <w:pPr>
        <w:pStyle w:val="Style4"/>
        <w:keepNext w:val="0"/>
        <w:keepLines w:val="0"/>
        <w:widowControl w:val="0"/>
        <w:shd w:val="clear" w:color="auto" w:fill="auto"/>
        <w:bidi w:val="0"/>
        <w:spacing w:before="0" w:after="80" w:line="233" w:lineRule="auto"/>
        <w:ind w:left="0" w:right="0" w:firstLine="0"/>
        <w:jc w:val="left"/>
      </w:pPr>
      <w:r>
        <w:rPr>
          <w:rStyle w:val="CharStyle5"/>
        </w:rPr>
        <w:t>Von lichtgebender Sonne</w:t>
      </w:r>
    </w:p>
    <w:p>
      <w:pPr>
        <w:pStyle w:val="Style4"/>
        <w:keepNext w:val="0"/>
        <w:keepLines w:val="0"/>
        <w:widowControl w:val="0"/>
        <w:shd w:val="clear" w:color="auto" w:fill="auto"/>
        <w:bidi w:val="0"/>
        <w:spacing w:before="0" w:after="160" w:line="240" w:lineRule="auto"/>
        <w:ind w:left="0" w:right="0" w:firstLine="440"/>
        <w:jc w:val="left"/>
        <w:rPr>
          <w:sz w:val="28"/>
          <w:szCs w:val="28"/>
        </w:rPr>
      </w:pPr>
      <w:r>
        <w:rPr>
          <w:rStyle w:val="CharStyle5"/>
          <w:sz w:val="28"/>
          <w:szCs w:val="28"/>
        </w:rPr>
        <w:t>1910, Archiv-Nr. B 316</w:t>
      </w:r>
    </w:p>
    <w:p>
      <w:pPr>
        <w:pStyle w:val="Style4"/>
        <w:keepNext w:val="0"/>
        <w:keepLines w:val="0"/>
        <w:widowControl w:val="0"/>
        <w:shd w:val="clear" w:color="auto" w:fill="auto"/>
        <w:bidi w:val="0"/>
        <w:spacing w:before="0" w:after="80" w:line="233" w:lineRule="auto"/>
        <w:ind w:left="0" w:right="0" w:firstLine="0"/>
        <w:jc w:val="left"/>
      </w:pPr>
      <w:r>
        <w:rPr>
          <w:rStyle w:val="CharStyle5"/>
        </w:rPr>
        <w:t>Von oben Ja</w:t>
      </w:r>
    </w:p>
    <w:p>
      <w:pPr>
        <w:pStyle w:val="Style4"/>
        <w:keepNext w:val="0"/>
        <w:keepLines w:val="0"/>
        <w:widowControl w:val="0"/>
        <w:shd w:val="clear" w:color="auto" w:fill="auto"/>
        <w:bidi w:val="0"/>
        <w:spacing w:before="0" w:after="160" w:line="240" w:lineRule="auto"/>
        <w:ind w:left="440" w:right="0" w:firstLine="20"/>
        <w:jc w:val="left"/>
        <w:rPr>
          <w:sz w:val="28"/>
          <w:szCs w:val="28"/>
        </w:rPr>
      </w:pPr>
      <w:r>
        <w:rPr>
          <w:rStyle w:val="CharStyle5"/>
          <w:sz w:val="28"/>
          <w:szCs w:val="28"/>
        </w:rPr>
        <w:t>1914, Archiv-Nr. 5281 aus Nachlass Assja Turgenieff; Entwurf Archiv-Nr. B 413</w:t>
      </w:r>
    </w:p>
    <w:p>
      <w:pPr>
        <w:pStyle w:val="Style4"/>
        <w:keepNext w:val="0"/>
        <w:keepLines w:val="0"/>
        <w:widowControl w:val="0"/>
        <w:shd w:val="clear" w:color="auto" w:fill="auto"/>
        <w:bidi w:val="0"/>
        <w:spacing w:before="0" w:after="80" w:line="233" w:lineRule="auto"/>
        <w:ind w:left="0" w:right="0" w:firstLine="0"/>
        <w:jc w:val="left"/>
      </w:pPr>
      <w:r>
        <w:rPr>
          <w:rStyle w:val="CharStyle5"/>
        </w:rPr>
        <w:t>Von vielsagenden Burgestrümmern</w:t>
      </w:r>
    </w:p>
    <w:p>
      <w:pPr>
        <w:pStyle w:val="Style4"/>
        <w:keepNext w:val="0"/>
        <w:keepLines w:val="0"/>
        <w:widowControl w:val="0"/>
        <w:shd w:val="clear" w:color="auto" w:fill="auto"/>
        <w:bidi w:val="0"/>
        <w:spacing w:before="0" w:after="160" w:line="240" w:lineRule="auto"/>
        <w:ind w:left="440" w:right="0" w:firstLine="20"/>
        <w:jc w:val="left"/>
        <w:rPr>
          <w:sz w:val="28"/>
          <w:szCs w:val="28"/>
        </w:rPr>
      </w:pPr>
      <w:r>
        <w:rPr>
          <w:rStyle w:val="CharStyle5"/>
          <w:sz w:val="28"/>
          <w:szCs w:val="28"/>
        </w:rPr>
        <w:t>Für Albert Steffen, Brief aus Tintagel, Cornwall, 17. August 1924, auf Briefpapier des Hotels</w:t>
      </w:r>
    </w:p>
    <w:p>
      <w:pPr>
        <w:pStyle w:val="Style4"/>
        <w:keepNext w:val="0"/>
        <w:keepLines w:val="0"/>
        <w:widowControl w:val="0"/>
        <w:shd w:val="clear" w:color="auto" w:fill="auto"/>
        <w:bidi w:val="0"/>
        <w:spacing w:before="0" w:after="80" w:line="233" w:lineRule="auto"/>
        <w:ind w:left="0" w:right="0" w:firstLine="0"/>
        <w:jc w:val="left"/>
      </w:pPr>
      <w:r>
        <w:rPr>
          <w:rStyle w:val="CharStyle5"/>
        </w:rPr>
        <w:t>Vor mir in weiter Ferne</w:t>
      </w:r>
    </w:p>
    <w:p>
      <w:pPr>
        <w:pStyle w:val="Style4"/>
        <w:keepNext w:val="0"/>
        <w:keepLines w:val="0"/>
        <w:widowControl w:val="0"/>
        <w:shd w:val="clear" w:color="auto" w:fill="auto"/>
        <w:bidi w:val="0"/>
        <w:spacing w:before="0" w:after="160" w:line="240" w:lineRule="auto"/>
        <w:ind w:left="440" w:right="0" w:firstLine="20"/>
        <w:jc w:val="left"/>
        <w:rPr>
          <w:sz w:val="28"/>
          <w:szCs w:val="28"/>
        </w:rPr>
      </w:pPr>
      <w:r>
        <w:rPr>
          <w:rStyle w:val="CharStyle5"/>
          <w:sz w:val="28"/>
          <w:szCs w:val="28"/>
        </w:rPr>
        <w:t>Für Frau Yvonne Gygax-Kraft, St. Imier, 1923, Archiv-Nr. 7186</w:t>
      </w:r>
    </w:p>
    <w:p>
      <w:pPr>
        <w:pStyle w:val="Style4"/>
        <w:keepNext w:val="0"/>
        <w:keepLines w:val="0"/>
        <w:widowControl w:val="0"/>
        <w:shd w:val="clear" w:color="auto" w:fill="auto"/>
        <w:bidi w:val="0"/>
        <w:spacing w:before="0" w:after="80" w:line="312" w:lineRule="auto"/>
        <w:ind w:left="440" w:right="0" w:hanging="440"/>
        <w:jc w:val="left"/>
        <w:rPr>
          <w:sz w:val="28"/>
          <w:szCs w:val="28"/>
        </w:rPr>
      </w:pPr>
      <w:r>
        <w:rPr>
          <w:rStyle w:val="CharStyle5"/>
        </w:rPr>
        <w:t xml:space="preserve">Vor und nach dem Mysterium von Golgatha </w:t>
      </w:r>
      <w:r>
        <w:rPr>
          <w:rStyle w:val="CharStyle5"/>
          <w:sz w:val="28"/>
          <w:szCs w:val="28"/>
        </w:rPr>
        <w:t>Siehe: Der Vater schickt dich auf die Erde</w:t>
      </w:r>
    </w:p>
    <w:p>
      <w:pPr>
        <w:pStyle w:val="Style4"/>
        <w:keepNext w:val="0"/>
        <w:keepLines w:val="0"/>
        <w:widowControl w:val="0"/>
        <w:shd w:val="clear" w:color="auto" w:fill="auto"/>
        <w:bidi w:val="0"/>
        <w:spacing w:before="0" w:after="80" w:line="233" w:lineRule="auto"/>
        <w:ind w:left="0" w:right="0" w:firstLine="0"/>
        <w:jc w:val="left"/>
      </w:pPr>
      <w:r>
        <w:rPr>
          <w:rStyle w:val="CharStyle5"/>
        </w:rPr>
        <w:t>Wachsein</w:t>
      </w:r>
    </w:p>
    <w:p>
      <w:pPr>
        <w:pStyle w:val="Style4"/>
        <w:keepNext w:val="0"/>
        <w:keepLines w:val="0"/>
        <w:widowControl w:val="0"/>
        <w:shd w:val="clear" w:color="auto" w:fill="auto"/>
        <w:bidi w:val="0"/>
        <w:spacing w:before="0" w:after="160" w:line="240" w:lineRule="auto"/>
        <w:ind w:left="0" w:right="0" w:firstLine="440"/>
        <w:jc w:val="left"/>
        <w:rPr>
          <w:sz w:val="28"/>
          <w:szCs w:val="28"/>
        </w:rPr>
      </w:pPr>
      <w:r>
        <w:rPr>
          <w:rStyle w:val="CharStyle5"/>
          <w:sz w:val="28"/>
          <w:szCs w:val="28"/>
        </w:rPr>
        <w:t>Siehe: In den Weltengeisteskreisen</w:t>
      </w:r>
    </w:p>
    <w:p>
      <w:pPr>
        <w:pStyle w:val="Style4"/>
        <w:keepNext w:val="0"/>
        <w:keepLines w:val="0"/>
        <w:widowControl w:val="0"/>
        <w:shd w:val="clear" w:color="auto" w:fill="auto"/>
        <w:bidi w:val="0"/>
        <w:spacing w:before="0" w:after="0" w:line="233" w:lineRule="auto"/>
        <w:ind w:left="0" w:right="0" w:firstLine="0"/>
        <w:jc w:val="left"/>
      </w:pPr>
      <w:r>
        <w:rPr>
          <w:rStyle w:val="CharStyle5"/>
        </w:rPr>
        <w:t>Wahres Echo Du</w:t>
      </w:r>
    </w:p>
    <w:p>
      <w:pPr>
        <w:pStyle w:val="Style4"/>
        <w:keepNext w:val="0"/>
        <w:keepLines w:val="0"/>
        <w:widowControl w:val="0"/>
        <w:shd w:val="clear" w:color="auto" w:fill="auto"/>
        <w:bidi w:val="0"/>
        <w:spacing w:before="0" w:after="80" w:line="233" w:lineRule="auto"/>
        <w:ind w:left="0" w:right="0" w:firstLine="0"/>
        <w:jc w:val="left"/>
      </w:pPr>
      <w:r>
        <w:rPr>
          <w:rStyle w:val="CharStyle5"/>
        </w:rPr>
        <w:t>Ich bin - Es denkt - Sie fühlt - Er will</w:t>
      </w:r>
    </w:p>
    <w:p>
      <w:pPr>
        <w:pStyle w:val="Style4"/>
        <w:keepNext w:val="0"/>
        <w:keepLines w:val="0"/>
        <w:widowControl w:val="0"/>
        <w:shd w:val="clear" w:color="auto" w:fill="auto"/>
        <w:bidi w:val="0"/>
        <w:spacing w:before="0" w:after="160" w:line="240" w:lineRule="auto"/>
        <w:ind w:left="0" w:right="0" w:firstLine="440"/>
        <w:jc w:val="left"/>
        <w:rPr>
          <w:sz w:val="28"/>
          <w:szCs w:val="28"/>
        </w:rPr>
      </w:pPr>
      <w:r>
        <w:rPr>
          <w:rStyle w:val="CharStyle5"/>
          <w:sz w:val="28"/>
          <w:szCs w:val="28"/>
        </w:rPr>
        <w:t>Archiv-Nr. 3234</w:t>
      </w:r>
    </w:p>
    <w:p>
      <w:pPr>
        <w:pStyle w:val="Style4"/>
        <w:keepNext w:val="0"/>
        <w:keepLines w:val="0"/>
        <w:widowControl w:val="0"/>
        <w:shd w:val="clear" w:color="auto" w:fill="auto"/>
        <w:bidi w:val="0"/>
        <w:spacing w:before="0" w:after="80" w:line="233" w:lineRule="auto"/>
        <w:ind w:left="0" w:right="0" w:firstLine="0"/>
        <w:jc w:val="left"/>
      </w:pPr>
      <w:r>
        <w:rPr>
          <w:rStyle w:val="CharStyle5"/>
        </w:rPr>
        <w:t>Waltender weiser Willensgeist</w:t>
      </w:r>
    </w:p>
    <w:p>
      <w:pPr>
        <w:pStyle w:val="Style4"/>
        <w:keepNext w:val="0"/>
        <w:keepLines w:val="0"/>
        <w:widowControl w:val="0"/>
        <w:shd w:val="clear" w:color="auto" w:fill="auto"/>
        <w:bidi w:val="0"/>
        <w:spacing w:before="0" w:after="160" w:line="240" w:lineRule="auto"/>
        <w:ind w:left="440" w:right="0" w:firstLine="20"/>
        <w:jc w:val="both"/>
        <w:rPr>
          <w:sz w:val="28"/>
          <w:szCs w:val="28"/>
        </w:rPr>
      </w:pPr>
      <w:r>
        <w:rPr>
          <w:rStyle w:val="CharStyle5"/>
          <w:sz w:val="28"/>
          <w:szCs w:val="28"/>
        </w:rPr>
        <w:t>Handschriftlich in Rudolf Steiners Exemplar «Deutsche Geschichte im 19. Jahrhundert», V. Teil, Leipzig 1894, von Heinrich v. Treitschke, Archiv-Nr. 3865</w:t>
      </w:r>
    </w:p>
    <w:p>
      <w:pPr>
        <w:pStyle w:val="Style4"/>
        <w:keepNext w:val="0"/>
        <w:keepLines w:val="0"/>
        <w:widowControl w:val="0"/>
        <w:shd w:val="clear" w:color="auto" w:fill="auto"/>
        <w:bidi w:val="0"/>
        <w:spacing w:before="0" w:after="80" w:line="233" w:lineRule="auto"/>
        <w:ind w:left="0" w:right="0" w:firstLine="0"/>
        <w:jc w:val="left"/>
      </w:pPr>
      <w:r>
        <w:rPr>
          <w:rStyle w:val="CharStyle5"/>
        </w:rPr>
        <w:t>Wandernd in Geistesweiten</w:t>
      </w:r>
    </w:p>
    <w:p>
      <w:pPr>
        <w:pStyle w:val="Style4"/>
        <w:keepNext w:val="0"/>
        <w:keepLines w:val="0"/>
        <w:widowControl w:val="0"/>
        <w:shd w:val="clear" w:color="auto" w:fill="auto"/>
        <w:bidi w:val="0"/>
        <w:spacing w:before="0" w:after="80" w:line="240" w:lineRule="auto"/>
        <w:ind w:left="440" w:right="0" w:firstLine="20"/>
        <w:jc w:val="left"/>
        <w:rPr>
          <w:sz w:val="28"/>
          <w:szCs w:val="28"/>
        </w:rPr>
        <w:sectPr>
          <w:footnotePr>
            <w:pos w:val="pageBottom"/>
            <w:numFmt w:val="decimal"/>
            <w:numRestart w:val="continuous"/>
          </w:footnotePr>
          <w:pgSz w:w="12240" w:h="15840"/>
          <w:pgMar w:top="1098" w:right="1896" w:bottom="271" w:left="1834" w:header="0" w:footer="3" w:gutter="0"/>
          <w:cols w:space="720"/>
          <w:noEndnote/>
          <w:rtlGutter w:val="0"/>
          <w:docGrid w:linePitch="360"/>
        </w:sectPr>
      </w:pPr>
      <w:r>
        <w:rPr>
          <w:rStyle w:val="CharStyle5"/>
          <w:sz w:val="28"/>
          <w:szCs w:val="28"/>
        </w:rPr>
        <w:t>Für Ita Wegman in «Grundlinien einer Erkenntnistheorie der Goetheschen Weltanschauung», 4. Januar 1924, Dörnach, Archiv-Nr. 7396</w:t>
      </w:r>
    </w:p>
    <w:p>
      <w:pPr>
        <w:pStyle w:val="Style4"/>
        <w:keepNext w:val="0"/>
        <w:keepLines w:val="0"/>
        <w:widowControl w:val="0"/>
        <w:shd w:val="clear" w:color="auto" w:fill="auto"/>
        <w:tabs>
          <w:tab w:pos="7491" w:val="left"/>
        </w:tabs>
        <w:bidi w:val="0"/>
        <w:spacing w:before="0" w:after="120" w:line="240" w:lineRule="auto"/>
        <w:ind w:left="0" w:right="0" w:firstLine="0"/>
        <w:jc w:val="left"/>
      </w:pPr>
      <w:r>
        <w:rPr>
          <w:rStyle w:val="CharStyle5"/>
        </w:rPr>
        <w:t>Wär nicht das Dasein sonneerfüllt</w:t>
        <w:tab/>
        <w:t>40, 230</w:t>
      </w:r>
    </w:p>
    <w:p>
      <w:pPr>
        <w:pStyle w:val="Style4"/>
        <w:keepNext w:val="0"/>
        <w:keepLines w:val="0"/>
        <w:widowControl w:val="0"/>
        <w:shd w:val="clear" w:color="auto" w:fill="auto"/>
        <w:bidi w:val="0"/>
        <w:spacing w:before="0" w:after="0" w:line="257" w:lineRule="auto"/>
        <w:ind w:left="0" w:right="0" w:firstLine="420"/>
        <w:jc w:val="left"/>
        <w:rPr>
          <w:sz w:val="28"/>
          <w:szCs w:val="28"/>
        </w:rPr>
      </w:pPr>
      <w:r>
        <w:rPr>
          <w:rStyle w:val="CharStyle5"/>
          <w:sz w:val="28"/>
          <w:szCs w:val="28"/>
        </w:rPr>
        <w:t>November 1912, Archiv-Nr. 3340, B 63. - Vgl. V.</w:t>
      </w:r>
    </w:p>
    <w:p>
      <w:pPr>
        <w:pStyle w:val="Style4"/>
        <w:keepNext w:val="0"/>
        <w:keepLines w:val="0"/>
        <w:widowControl w:val="0"/>
        <w:shd w:val="clear" w:color="auto" w:fill="auto"/>
        <w:bidi w:val="0"/>
        <w:spacing w:before="0" w:after="0" w:line="257" w:lineRule="auto"/>
        <w:ind w:left="0" w:right="0" w:firstLine="420"/>
        <w:jc w:val="left"/>
        <w:rPr>
          <w:sz w:val="28"/>
          <w:szCs w:val="28"/>
        </w:rPr>
      </w:pPr>
      <w:r>
        <w:rPr>
          <w:rStyle w:val="CharStyle5"/>
          <w:sz w:val="28"/>
          <w:szCs w:val="28"/>
        </w:rPr>
        <w:t>Berlin, 21. November 1912, in «Ergebnisse der</w:t>
      </w:r>
    </w:p>
    <w:p>
      <w:pPr>
        <w:pStyle w:val="Style4"/>
        <w:keepNext w:val="0"/>
        <w:keepLines w:val="0"/>
        <w:widowControl w:val="0"/>
        <w:shd w:val="clear" w:color="auto" w:fill="auto"/>
        <w:bidi w:val="0"/>
        <w:spacing w:before="0" w:after="0" w:line="257" w:lineRule="auto"/>
        <w:ind w:left="0" w:right="0" w:firstLine="420"/>
        <w:jc w:val="left"/>
        <w:rPr>
          <w:sz w:val="28"/>
          <w:szCs w:val="28"/>
        </w:rPr>
      </w:pPr>
      <w:r>
        <w:rPr>
          <w:rStyle w:val="CharStyle5"/>
          <w:sz w:val="28"/>
          <w:szCs w:val="28"/>
        </w:rPr>
        <w:t>Geistesforschung», GA 62. - Weitere ähnliche</w:t>
      </w:r>
    </w:p>
    <w:p>
      <w:pPr>
        <w:pStyle w:val="Style4"/>
        <w:keepNext w:val="0"/>
        <w:keepLines w:val="0"/>
        <w:widowControl w:val="0"/>
        <w:shd w:val="clear" w:color="auto" w:fill="auto"/>
        <w:bidi w:val="0"/>
        <w:spacing w:before="0" w:after="120" w:line="257" w:lineRule="auto"/>
        <w:ind w:left="0" w:right="0" w:firstLine="420"/>
        <w:jc w:val="left"/>
        <w:rPr>
          <w:sz w:val="28"/>
          <w:szCs w:val="28"/>
        </w:rPr>
      </w:pPr>
      <w:r>
        <w:rPr>
          <w:rStyle w:val="CharStyle5"/>
          <w:sz w:val="28"/>
          <w:szCs w:val="28"/>
        </w:rPr>
        <w:t>Entwürfe: Archiv-Nr. 4427, B 59, B 63, B 412</w:t>
      </w:r>
    </w:p>
    <w:p>
      <w:pPr>
        <w:pStyle w:val="Style4"/>
        <w:keepNext w:val="0"/>
        <w:keepLines w:val="0"/>
        <w:widowControl w:val="0"/>
        <w:shd w:val="clear" w:color="auto" w:fill="auto"/>
        <w:tabs>
          <w:tab w:pos="7491" w:val="left"/>
        </w:tabs>
        <w:bidi w:val="0"/>
        <w:spacing w:before="0" w:after="120" w:line="240" w:lineRule="auto"/>
        <w:ind w:left="0" w:right="0" w:firstLine="0"/>
        <w:jc w:val="left"/>
      </w:pPr>
      <w:r>
        <w:rPr>
          <w:rStyle w:val="CharStyle5"/>
        </w:rPr>
        <w:t>Wäre die Welt nicht sonnebegabt</w:t>
        <w:tab/>
        <w:t>40, 230</w:t>
      </w:r>
    </w:p>
    <w:p>
      <w:pPr>
        <w:pStyle w:val="Style4"/>
        <w:keepNext w:val="0"/>
        <w:keepLines w:val="0"/>
        <w:widowControl w:val="0"/>
        <w:shd w:val="clear" w:color="auto" w:fill="auto"/>
        <w:bidi w:val="0"/>
        <w:spacing w:before="0" w:after="120" w:line="257" w:lineRule="auto"/>
        <w:ind w:left="420" w:right="0" w:firstLine="20"/>
        <w:jc w:val="left"/>
        <w:rPr>
          <w:sz w:val="28"/>
          <w:szCs w:val="28"/>
        </w:rPr>
      </w:pPr>
      <w:r>
        <w:rPr>
          <w:rStyle w:val="CharStyle5"/>
          <w:sz w:val="28"/>
          <w:szCs w:val="28"/>
        </w:rPr>
        <w:t>Archiv-Nr. B 59 für V. Wien, 20. Januar 1913 (ungedruckt)</w:t>
      </w:r>
    </w:p>
    <w:p>
      <w:pPr>
        <w:pStyle w:val="Style4"/>
        <w:keepNext w:val="0"/>
        <w:keepLines w:val="0"/>
        <w:widowControl w:val="0"/>
        <w:shd w:val="clear" w:color="auto" w:fill="auto"/>
        <w:tabs>
          <w:tab w:pos="7491" w:val="left"/>
        </w:tabs>
        <w:bidi w:val="0"/>
        <w:spacing w:before="0" w:after="120" w:line="240" w:lineRule="auto"/>
        <w:ind w:left="0" w:right="0" w:firstLine="0"/>
        <w:jc w:val="left"/>
      </w:pPr>
      <w:r>
        <w:rPr>
          <w:rStyle w:val="CharStyle5"/>
        </w:rPr>
        <w:t>Wäre die Welt nicht sonnebegabt</w:t>
        <w:tab/>
        <w:t>40, 230</w:t>
      </w:r>
    </w:p>
    <w:p>
      <w:pPr>
        <w:pStyle w:val="Style4"/>
        <w:keepNext w:val="0"/>
        <w:keepLines w:val="0"/>
        <w:widowControl w:val="0"/>
        <w:shd w:val="clear" w:color="auto" w:fill="auto"/>
        <w:bidi w:val="0"/>
        <w:spacing w:before="0" w:after="0" w:line="257" w:lineRule="auto"/>
        <w:ind w:left="0" w:right="0" w:firstLine="420"/>
        <w:jc w:val="left"/>
        <w:rPr>
          <w:sz w:val="28"/>
          <w:szCs w:val="28"/>
        </w:rPr>
      </w:pPr>
      <w:r>
        <w:rPr>
          <w:rStyle w:val="CharStyle5"/>
          <w:sz w:val="28"/>
          <w:szCs w:val="28"/>
        </w:rPr>
        <w:t>V. Berlin, 21. November 1912, in «Ergebnisse der</w:t>
      </w:r>
    </w:p>
    <w:p>
      <w:pPr>
        <w:pStyle w:val="Style4"/>
        <w:keepNext w:val="0"/>
        <w:keepLines w:val="0"/>
        <w:widowControl w:val="0"/>
        <w:shd w:val="clear" w:color="auto" w:fill="auto"/>
        <w:bidi w:val="0"/>
        <w:spacing w:before="0" w:after="160" w:line="257" w:lineRule="auto"/>
        <w:ind w:left="0" w:right="0" w:firstLine="420"/>
        <w:jc w:val="left"/>
        <w:rPr>
          <w:sz w:val="28"/>
          <w:szCs w:val="28"/>
        </w:rPr>
      </w:pPr>
      <w:r>
        <w:rPr>
          <w:rStyle w:val="CharStyle5"/>
          <w:sz w:val="28"/>
          <w:szCs w:val="28"/>
        </w:rPr>
        <w:t>Geistesforschung», GA 62, Archiv-Nr. 4427</w:t>
      </w:r>
    </w:p>
    <w:p>
      <w:pPr>
        <w:pStyle w:val="Style4"/>
        <w:keepNext w:val="0"/>
        <w:keepLines w:val="0"/>
        <w:widowControl w:val="0"/>
        <w:shd w:val="clear" w:color="auto" w:fill="auto"/>
        <w:tabs>
          <w:tab w:pos="7491" w:val="left"/>
        </w:tabs>
        <w:bidi w:val="0"/>
        <w:spacing w:before="0" w:after="0" w:line="240" w:lineRule="auto"/>
        <w:ind w:left="0" w:right="0" w:firstLine="0"/>
        <w:jc w:val="left"/>
      </w:pPr>
      <w:r>
        <w:rPr>
          <w:rStyle w:val="CharStyle5"/>
        </w:rPr>
        <w:t>Wärmedringeinmich</w:t>
        <w:tab/>
        <w:t>267,338</w:t>
      </w:r>
    </w:p>
    <w:p>
      <w:pPr>
        <w:pStyle w:val="Style4"/>
        <w:keepNext w:val="0"/>
        <w:keepLines w:val="0"/>
        <w:widowControl w:val="0"/>
        <w:shd w:val="clear" w:color="auto" w:fill="auto"/>
        <w:bidi w:val="0"/>
        <w:spacing w:before="0" w:after="120" w:line="240" w:lineRule="auto"/>
        <w:ind w:left="0" w:right="0" w:firstLine="0"/>
        <w:jc w:val="left"/>
      </w:pPr>
      <w:r>
        <w:rPr>
          <w:rStyle w:val="CharStyle5"/>
        </w:rPr>
        <w:t>Geisteslicht erquicke</w:t>
      </w:r>
    </w:p>
    <w:p>
      <w:pPr>
        <w:pStyle w:val="Style4"/>
        <w:keepNext w:val="0"/>
        <w:keepLines w:val="0"/>
        <w:widowControl w:val="0"/>
        <w:shd w:val="clear" w:color="auto" w:fill="auto"/>
        <w:bidi w:val="0"/>
        <w:spacing w:before="0" w:after="160" w:line="257" w:lineRule="auto"/>
        <w:ind w:left="0" w:right="0" w:firstLine="420"/>
        <w:jc w:val="left"/>
        <w:rPr>
          <w:sz w:val="28"/>
          <w:szCs w:val="28"/>
        </w:rPr>
      </w:pPr>
      <w:r>
        <w:rPr>
          <w:rStyle w:val="CharStyle5"/>
          <w:sz w:val="28"/>
          <w:szCs w:val="28"/>
        </w:rPr>
        <w:t>Archiv-Nr. 3231</w:t>
      </w:r>
    </w:p>
    <w:p>
      <w:pPr>
        <w:pStyle w:val="Style4"/>
        <w:keepNext w:val="0"/>
        <w:keepLines w:val="0"/>
        <w:widowControl w:val="0"/>
        <w:shd w:val="clear" w:color="auto" w:fill="auto"/>
        <w:tabs>
          <w:tab w:pos="7491" w:val="left"/>
        </w:tabs>
        <w:bidi w:val="0"/>
        <w:spacing w:before="0" w:after="120" w:line="240" w:lineRule="auto"/>
        <w:ind w:left="0" w:right="0" w:firstLine="0"/>
        <w:jc w:val="both"/>
      </w:pPr>
      <w:r>
        <w:rPr>
          <w:rStyle w:val="CharStyle5"/>
        </w:rPr>
        <w:t>Wärme im Weltall finde ich</w:t>
        <w:tab/>
        <w:t>268, 136</w:t>
      </w:r>
    </w:p>
    <w:p>
      <w:pPr>
        <w:pStyle w:val="Style4"/>
        <w:keepNext w:val="0"/>
        <w:keepLines w:val="0"/>
        <w:widowControl w:val="0"/>
        <w:shd w:val="clear" w:color="auto" w:fill="auto"/>
        <w:bidi w:val="0"/>
        <w:spacing w:before="0" w:after="160" w:line="257" w:lineRule="auto"/>
        <w:ind w:left="0" w:right="0" w:firstLine="420"/>
        <w:jc w:val="left"/>
        <w:rPr>
          <w:sz w:val="28"/>
          <w:szCs w:val="28"/>
        </w:rPr>
      </w:pPr>
      <w:r>
        <w:rPr>
          <w:rStyle w:val="CharStyle5"/>
          <w:sz w:val="28"/>
          <w:szCs w:val="28"/>
        </w:rPr>
        <w:t>1910, Archiv-Nr. B 534</w:t>
      </w:r>
    </w:p>
    <w:p>
      <w:pPr>
        <w:pStyle w:val="Style4"/>
        <w:keepNext w:val="0"/>
        <w:keepLines w:val="0"/>
        <w:widowControl w:val="0"/>
        <w:shd w:val="clear" w:color="auto" w:fill="auto"/>
        <w:tabs>
          <w:tab w:pos="7491" w:val="left"/>
        </w:tabs>
        <w:bidi w:val="0"/>
        <w:spacing w:before="0" w:after="120" w:line="240" w:lineRule="auto"/>
        <w:ind w:left="0" w:right="0" w:firstLine="0"/>
        <w:jc w:val="left"/>
      </w:pPr>
      <w:r>
        <w:rPr>
          <w:rStyle w:val="CharStyle5"/>
        </w:rPr>
        <w:t>Wärme weset um mich</w:t>
        <w:tab/>
        <w:t>268, 162</w:t>
      </w:r>
    </w:p>
    <w:p>
      <w:pPr>
        <w:pStyle w:val="Style4"/>
        <w:keepNext w:val="0"/>
        <w:keepLines w:val="0"/>
        <w:widowControl w:val="0"/>
        <w:shd w:val="clear" w:color="auto" w:fill="auto"/>
        <w:bidi w:val="0"/>
        <w:spacing w:before="0" w:after="160" w:line="257" w:lineRule="auto"/>
        <w:ind w:left="0" w:right="0" w:firstLine="420"/>
        <w:jc w:val="left"/>
        <w:rPr>
          <w:sz w:val="28"/>
          <w:szCs w:val="28"/>
        </w:rPr>
      </w:pPr>
      <w:r>
        <mc:AlternateContent>
          <mc:Choice Requires="wps">
            <w:drawing>
              <wp:anchor distT="0" distB="0" distL="114300" distR="114300" simplePos="0" relativeHeight="125829554" behindDoc="0" locked="0" layoutInCell="1" allowOverlap="1">
                <wp:simplePos x="0" y="0"/>
                <wp:positionH relativeFrom="page">
                  <wp:posOffset>5045710</wp:posOffset>
                </wp:positionH>
                <wp:positionV relativeFrom="paragraph">
                  <wp:posOffset>317500</wp:posOffset>
                </wp:positionV>
                <wp:extent cx="1532890" cy="231775"/>
                <wp:wrapSquare wrapText="left"/>
                <wp:docPr id="821" name="Shape 821"/>
                <a:graphic xmlns:a="http://schemas.openxmlformats.org/drawingml/2006/main">
                  <a:graphicData uri="http://schemas.microsoft.com/office/word/2010/wordprocessingShape">
                    <wps:wsp>
                      <wps:cNvSpPr txBox="1"/>
                      <wps:spPr>
                        <a:xfrm>
                          <a:ext cx="1532890" cy="23177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right"/>
                            </w:pPr>
                            <w:r>
                              <w:rPr>
                                <w:rStyle w:val="CharStyle5"/>
                              </w:rPr>
                              <w:t>264, 171; 267, 280</w:t>
                            </w:r>
                          </w:p>
                        </w:txbxContent>
                      </wps:txbx>
                      <wps:bodyPr wrap="none" lIns="0" tIns="0" rIns="0" bIns="0">
                        <a:noAutoFit/>
                      </wps:bodyPr>
                    </wps:wsp>
                  </a:graphicData>
                </a:graphic>
              </wp:anchor>
            </w:drawing>
          </mc:Choice>
          <mc:Fallback>
            <w:pict>
              <v:shape id="_x0000_s1847" type="#_x0000_t202" style="position:absolute;margin-left:397.30000000000001pt;margin-top:25.pt;width:120.7pt;height:18.25pt;z-index:-125829199;mso-wrap-distance-left:9.pt;mso-wrap-distance-right:9.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right"/>
                      </w:pPr>
                      <w:r>
                        <w:rPr>
                          <w:rStyle w:val="CharStyle5"/>
                        </w:rPr>
                        <w:t>264, 171; 267, 280</w:t>
                      </w:r>
                    </w:p>
                  </w:txbxContent>
                </v:textbox>
                <w10:wrap type="square" side="left" anchorx="page"/>
              </v:shape>
            </w:pict>
          </mc:Fallback>
        </mc:AlternateContent>
      </w:r>
      <w:r>
        <w:rPr>
          <w:rStyle w:val="CharStyle5"/>
          <w:sz w:val="28"/>
          <w:szCs w:val="28"/>
        </w:rPr>
        <w:t>Siehe: Das Licht, es strahlet</w:t>
      </w:r>
    </w:p>
    <w:p>
      <w:pPr>
        <w:pStyle w:val="Style4"/>
        <w:keepNext w:val="0"/>
        <w:keepLines w:val="0"/>
        <w:widowControl w:val="0"/>
        <w:shd w:val="clear" w:color="auto" w:fill="auto"/>
        <w:bidi w:val="0"/>
        <w:spacing w:before="0" w:after="120" w:line="257" w:lineRule="auto"/>
        <w:ind w:left="0" w:right="0" w:firstLine="0"/>
        <w:jc w:val="left"/>
      </w:pPr>
      <w:r>
        <w:rPr>
          <w:rStyle w:val="CharStyle5"/>
        </w:rPr>
        <w:t>Wärmendes Licht dringt von Ich bin mein Kopf</w:t>
      </w:r>
    </w:p>
    <w:p>
      <w:pPr>
        <w:pStyle w:val="Style4"/>
        <w:keepNext w:val="0"/>
        <w:keepLines w:val="0"/>
        <w:widowControl w:val="0"/>
        <w:shd w:val="clear" w:color="auto" w:fill="auto"/>
        <w:bidi w:val="0"/>
        <w:spacing w:before="0" w:after="120" w:line="276" w:lineRule="auto"/>
        <w:ind w:left="0" w:right="0" w:firstLine="420"/>
        <w:jc w:val="left"/>
        <w:rPr>
          <w:sz w:val="28"/>
          <w:szCs w:val="28"/>
        </w:rPr>
      </w:pPr>
      <w:r>
        <w:rPr>
          <w:rStyle w:val="CharStyle5"/>
          <w:sz w:val="28"/>
          <w:szCs w:val="28"/>
        </w:rPr>
        <w:t>Archiv-Nr. 3236/37</w:t>
      </w:r>
    </w:p>
    <w:p>
      <w:pPr>
        <w:pStyle w:val="Style4"/>
        <w:keepNext w:val="0"/>
        <w:keepLines w:val="0"/>
        <w:widowControl w:val="0"/>
        <w:shd w:val="clear" w:color="auto" w:fill="auto"/>
        <w:tabs>
          <w:tab w:pos="7491" w:val="left"/>
        </w:tabs>
        <w:bidi w:val="0"/>
        <w:spacing w:before="0" w:after="120" w:line="240" w:lineRule="auto"/>
        <w:ind w:left="0" w:right="0" w:firstLine="0"/>
        <w:jc w:val="left"/>
      </w:pPr>
      <w:r>
        <w:rPr>
          <w:rStyle w:val="CharStyle5"/>
        </w:rPr>
        <w:t>Warum strebt des Menschen</w:t>
        <w:tab/>
        <w:t>40, 284</w:t>
      </w:r>
    </w:p>
    <w:p>
      <w:pPr>
        <w:pStyle w:val="Style4"/>
        <w:keepNext w:val="0"/>
        <w:keepLines w:val="0"/>
        <w:widowControl w:val="0"/>
        <w:shd w:val="clear" w:color="auto" w:fill="auto"/>
        <w:bidi w:val="0"/>
        <w:spacing w:before="0" w:after="160" w:line="254" w:lineRule="auto"/>
        <w:ind w:left="420" w:right="0" w:firstLine="20"/>
        <w:jc w:val="left"/>
        <w:rPr>
          <w:sz w:val="28"/>
          <w:szCs w:val="28"/>
        </w:rPr>
      </w:pPr>
      <w:r>
        <w:rPr>
          <w:rStyle w:val="CharStyle5"/>
          <w:sz w:val="28"/>
          <w:szCs w:val="28"/>
        </w:rPr>
        <w:t>Für Johanna Mücke in «Wie erlangt man Erkenntnisse der höheren Welten?» (Neuauflage), 7. Juli 1918, Berlin, Archiv-Nr. 4043</w:t>
      </w:r>
    </w:p>
    <w:p>
      <w:pPr>
        <w:pStyle w:val="Style4"/>
        <w:keepNext w:val="0"/>
        <w:keepLines w:val="0"/>
        <w:widowControl w:val="0"/>
        <w:shd w:val="clear" w:color="auto" w:fill="auto"/>
        <w:tabs>
          <w:tab w:pos="7491" w:val="left"/>
        </w:tabs>
        <w:bidi w:val="0"/>
        <w:spacing w:before="0" w:after="120" w:line="228" w:lineRule="auto"/>
        <w:ind w:left="0" w:right="0" w:firstLine="0"/>
        <w:jc w:val="left"/>
      </w:pPr>
      <w:r>
        <w:rPr>
          <w:rStyle w:val="CharStyle5"/>
        </w:rPr>
        <w:t>Warum strebt, dunkler Sehnsucht</w:t>
        <w:tab/>
        <w:t>40, 277</w:t>
      </w:r>
    </w:p>
    <w:p>
      <w:pPr>
        <w:pStyle w:val="Style4"/>
        <w:keepNext w:val="0"/>
        <w:keepLines w:val="0"/>
        <w:widowControl w:val="0"/>
        <w:shd w:val="clear" w:color="auto" w:fill="auto"/>
        <w:bidi w:val="0"/>
        <w:spacing w:before="0" w:after="0" w:line="240" w:lineRule="auto"/>
        <w:ind w:left="0" w:right="0" w:firstLine="420"/>
        <w:jc w:val="left"/>
        <w:rPr>
          <w:sz w:val="28"/>
          <w:szCs w:val="28"/>
        </w:rPr>
      </w:pPr>
      <w:r>
        <w:rPr>
          <w:rStyle w:val="CharStyle5"/>
          <w:sz w:val="28"/>
          <w:szCs w:val="28"/>
        </w:rPr>
        <w:t>Für Helene Röchling auf eine Photographie,</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1. August 1917, Berlin, Archiv-Nr. 4000</w:t>
      </w:r>
    </w:p>
    <w:p>
      <w:pPr>
        <w:pStyle w:val="Style4"/>
        <w:keepNext w:val="0"/>
        <w:keepLines w:val="0"/>
        <w:widowControl w:val="0"/>
        <w:shd w:val="clear" w:color="auto" w:fill="auto"/>
        <w:tabs>
          <w:tab w:pos="7491" w:val="left"/>
        </w:tabs>
        <w:bidi w:val="0"/>
        <w:spacing w:before="0" w:after="120" w:line="228" w:lineRule="auto"/>
        <w:ind w:left="0" w:right="0" w:firstLine="0"/>
        <w:jc w:val="left"/>
      </w:pPr>
      <w:r>
        <w:rPr>
          <w:rStyle w:val="CharStyle5"/>
        </w:rPr>
        <w:t>Was auch dir wird</w:t>
        <w:tab/>
        <w:t>268, 226</w:t>
      </w:r>
    </w:p>
    <w:p>
      <w:pPr>
        <w:pStyle w:val="Style4"/>
        <w:keepNext w:val="0"/>
        <w:keepLines w:val="0"/>
        <w:widowControl w:val="0"/>
        <w:shd w:val="clear" w:color="auto" w:fill="auto"/>
        <w:bidi w:val="0"/>
        <w:spacing w:before="0" w:after="160" w:line="240" w:lineRule="auto"/>
        <w:ind w:left="420" w:right="0" w:firstLine="20"/>
        <w:jc w:val="left"/>
        <w:rPr>
          <w:sz w:val="28"/>
          <w:szCs w:val="28"/>
        </w:rPr>
      </w:pPr>
      <w:r>
        <w:rPr>
          <w:rStyle w:val="CharStyle5"/>
          <w:sz w:val="28"/>
          <w:szCs w:val="28"/>
        </w:rPr>
        <w:t>An Frau Lucie Bürgi, Bern, vermutlich beim Tode eines ihr nahestehenden Menschen, Archiv-Nr. 3349</w:t>
      </w:r>
    </w:p>
    <w:p>
      <w:pPr>
        <w:pStyle w:val="Style4"/>
        <w:keepNext w:val="0"/>
        <w:keepLines w:val="0"/>
        <w:widowControl w:val="0"/>
        <w:shd w:val="clear" w:color="auto" w:fill="auto"/>
        <w:tabs>
          <w:tab w:pos="7491" w:val="left"/>
        </w:tabs>
        <w:bidi w:val="0"/>
        <w:spacing w:before="0" w:after="120" w:line="228" w:lineRule="auto"/>
        <w:ind w:left="0" w:right="0" w:firstLine="0"/>
        <w:jc w:val="left"/>
      </w:pPr>
      <w:r>
        <w:rPr>
          <w:rStyle w:val="CharStyle5"/>
        </w:rPr>
        <w:t>Was das Leben aus seinen Tiefen</w:t>
        <w:tab/>
        <w:t>268, 167</w:t>
      </w:r>
    </w:p>
    <w:p>
      <w:pPr>
        <w:pStyle w:val="Style4"/>
        <w:keepNext w:val="0"/>
        <w:keepLines w:val="0"/>
        <w:widowControl w:val="0"/>
        <w:shd w:val="clear" w:color="auto" w:fill="auto"/>
        <w:bidi w:val="0"/>
        <w:spacing w:before="0" w:after="120" w:line="240" w:lineRule="auto"/>
        <w:ind w:left="0" w:right="0" w:firstLine="420"/>
        <w:jc w:val="left"/>
        <w:rPr>
          <w:sz w:val="28"/>
          <w:szCs w:val="28"/>
        </w:rPr>
        <w:sectPr>
          <w:footnotePr>
            <w:pos w:val="pageBottom"/>
            <w:numFmt w:val="decimal"/>
            <w:numRestart w:val="continuous"/>
          </w:footnotePr>
          <w:pgSz w:w="12240" w:h="15840"/>
          <w:pgMar w:top="1143" w:right="1856" w:bottom="351" w:left="1774" w:header="0" w:footer="3" w:gutter="0"/>
          <w:cols w:space="720"/>
          <w:noEndnote/>
          <w:rtlGutter w:val="0"/>
          <w:docGrid w:linePitch="360"/>
        </w:sectPr>
      </w:pPr>
      <w:r>
        <w:rPr>
          <w:rStyle w:val="CharStyle5"/>
          <w:sz w:val="28"/>
          <w:szCs w:val="28"/>
        </w:rPr>
        <w:t>Für Dr. Walter Johannes Stein, Archiv-Nr. 6831</w:t>
      </w:r>
    </w:p>
    <w:p>
      <w:pPr>
        <w:pStyle w:val="Style4"/>
        <w:keepNext w:val="0"/>
        <w:keepLines w:val="0"/>
        <w:widowControl w:val="0"/>
        <w:shd w:val="clear" w:color="auto" w:fill="auto"/>
        <w:bidi w:val="0"/>
        <w:spacing w:before="0" w:after="100" w:line="230" w:lineRule="auto"/>
        <w:ind w:left="0" w:right="0" w:firstLine="0"/>
        <w:jc w:val="left"/>
      </w:pPr>
      <w:r>
        <w:rPr>
          <w:rStyle w:val="CharStyle5"/>
        </w:rPr>
        <w:t>Was habt ihr Truggedanken</w:t>
      </w:r>
    </w:p>
    <w:p>
      <w:pPr>
        <w:pStyle w:val="Style4"/>
        <w:keepNext w:val="0"/>
        <w:keepLines w:val="0"/>
        <w:widowControl w:val="0"/>
        <w:shd w:val="clear" w:color="auto" w:fill="auto"/>
        <w:bidi w:val="0"/>
        <w:spacing w:before="0" w:after="160" w:line="240" w:lineRule="auto"/>
        <w:ind w:left="0" w:right="0" w:firstLine="420"/>
        <w:jc w:val="both"/>
        <w:rPr>
          <w:sz w:val="28"/>
          <w:szCs w:val="28"/>
        </w:rPr>
      </w:pPr>
      <w:r>
        <w:rPr>
          <w:rStyle w:val="CharStyle5"/>
          <w:sz w:val="28"/>
          <w:szCs w:val="28"/>
        </w:rPr>
        <w:t>Für Helmuth v. Moltke, Oktober 1914, Archiv-Nr. B 100</w:t>
      </w:r>
    </w:p>
    <w:p>
      <w:pPr>
        <w:pStyle w:val="Style4"/>
        <w:keepNext w:val="0"/>
        <w:keepLines w:val="0"/>
        <w:widowControl w:val="0"/>
        <w:shd w:val="clear" w:color="auto" w:fill="auto"/>
        <w:tabs>
          <w:tab w:pos="7503" w:val="left"/>
        </w:tabs>
        <w:bidi w:val="0"/>
        <w:spacing w:before="0" w:after="100" w:line="230" w:lineRule="auto"/>
        <w:ind w:left="0" w:right="0" w:firstLine="0"/>
        <w:jc w:val="both"/>
      </w:pPr>
      <w:r>
        <w:rPr>
          <w:rStyle w:val="CharStyle5"/>
        </w:rPr>
        <w:t>Was hinter dir die Zeit bedeckt</w:t>
        <w:tab/>
        <w:t>40, 210</w:t>
      </w:r>
    </w:p>
    <w:p>
      <w:pPr>
        <w:pStyle w:val="Style4"/>
        <w:keepNext w:val="0"/>
        <w:keepLines w:val="0"/>
        <w:widowControl w:val="0"/>
        <w:shd w:val="clear" w:color="auto" w:fill="auto"/>
        <w:bidi w:val="0"/>
        <w:spacing w:before="0" w:after="160" w:line="240" w:lineRule="auto"/>
        <w:ind w:left="0" w:right="0" w:firstLine="420"/>
        <w:jc w:val="both"/>
        <w:rPr>
          <w:sz w:val="28"/>
          <w:szCs w:val="28"/>
        </w:rPr>
      </w:pPr>
      <w:r>
        <w:rPr>
          <w:rStyle w:val="CharStyle5"/>
          <w:sz w:val="28"/>
          <w:szCs w:val="28"/>
        </w:rPr>
        <w:t>1910, Archiv-Nr. B 224</w:t>
      </w:r>
    </w:p>
    <w:p>
      <w:pPr>
        <w:pStyle w:val="Style4"/>
        <w:keepNext w:val="0"/>
        <w:keepLines w:val="0"/>
        <w:widowControl w:val="0"/>
        <w:shd w:val="clear" w:color="auto" w:fill="auto"/>
        <w:tabs>
          <w:tab w:pos="7503" w:val="left"/>
        </w:tabs>
        <w:bidi w:val="0"/>
        <w:spacing w:before="0" w:after="0" w:line="230" w:lineRule="auto"/>
        <w:ind w:left="0" w:right="0" w:firstLine="0"/>
        <w:jc w:val="both"/>
      </w:pPr>
      <w:r>
        <w:rPr>
          <w:rStyle w:val="CharStyle5"/>
        </w:rPr>
        <w:t>Was ich erlebt am Tage</w:t>
        <w:tab/>
        <w:t>267, 350</w:t>
      </w:r>
    </w:p>
    <w:p>
      <w:pPr>
        <w:pStyle w:val="Style4"/>
        <w:keepNext w:val="0"/>
        <w:keepLines w:val="0"/>
        <w:widowControl w:val="0"/>
        <w:shd w:val="clear" w:color="auto" w:fill="auto"/>
        <w:bidi w:val="0"/>
        <w:spacing w:before="0" w:after="0" w:line="230" w:lineRule="auto"/>
        <w:ind w:left="0" w:right="0" w:firstLine="0"/>
        <w:jc w:val="left"/>
      </w:pPr>
      <w:r>
        <w:rPr>
          <w:rStyle w:val="CharStyle5"/>
        </w:rPr>
        <w:t>Lernen will ich</w:t>
      </w:r>
    </w:p>
    <w:p>
      <w:pPr>
        <w:pStyle w:val="Style4"/>
        <w:keepNext w:val="0"/>
        <w:keepLines w:val="0"/>
        <w:widowControl w:val="0"/>
        <w:shd w:val="clear" w:color="auto" w:fill="auto"/>
        <w:bidi w:val="0"/>
        <w:spacing w:before="0" w:after="100" w:line="230" w:lineRule="auto"/>
        <w:ind w:left="0" w:right="0" w:firstLine="0"/>
        <w:jc w:val="left"/>
      </w:pPr>
      <w:r>
        <w:rPr>
          <w:rStyle w:val="CharStyle5"/>
        </w:rPr>
        <w:t>Mein wahres Ich suche ich</w:t>
      </w:r>
    </w:p>
    <w:p>
      <w:pPr>
        <w:pStyle w:val="Style4"/>
        <w:keepNext w:val="0"/>
        <w:keepLines w:val="0"/>
        <w:widowControl w:val="0"/>
        <w:shd w:val="clear" w:color="auto" w:fill="auto"/>
        <w:bidi w:val="0"/>
        <w:spacing w:before="0" w:after="160" w:line="240" w:lineRule="auto"/>
        <w:ind w:left="420" w:right="0" w:firstLine="20"/>
        <w:jc w:val="left"/>
        <w:rPr>
          <w:sz w:val="28"/>
          <w:szCs w:val="28"/>
        </w:rPr>
      </w:pPr>
      <w:r>
        <w:rPr>
          <w:rStyle w:val="CharStyle5"/>
          <w:sz w:val="28"/>
          <w:szCs w:val="28"/>
        </w:rPr>
        <w:t>Für Sophie Kinell, Stockholm, 18. 4.1912, Stockholm, Archiv-Nr. 5816-19</w:t>
      </w:r>
    </w:p>
    <w:p>
      <w:pPr>
        <w:pStyle w:val="Style4"/>
        <w:keepNext w:val="0"/>
        <w:keepLines w:val="0"/>
        <w:widowControl w:val="0"/>
        <w:shd w:val="clear" w:color="auto" w:fill="auto"/>
        <w:tabs>
          <w:tab w:pos="7503" w:val="left"/>
        </w:tabs>
        <w:bidi w:val="0"/>
        <w:spacing w:before="0" w:after="100" w:line="230" w:lineRule="auto"/>
        <w:ind w:left="0" w:right="0" w:firstLine="0"/>
        <w:jc w:val="both"/>
      </w:pPr>
      <w:r>
        <w:rPr>
          <w:rStyle w:val="CharStyle5"/>
        </w:rPr>
        <w:t>Was ich spreche</w:t>
        <w:tab/>
        <w:t>268, 97</w:t>
      </w:r>
    </w:p>
    <w:p>
      <w:pPr>
        <w:pStyle w:val="Style4"/>
        <w:keepNext w:val="0"/>
        <w:keepLines w:val="0"/>
        <w:widowControl w:val="0"/>
        <w:shd w:val="clear" w:color="auto" w:fill="auto"/>
        <w:bidi w:val="0"/>
        <w:spacing w:before="0" w:after="160" w:line="240" w:lineRule="auto"/>
        <w:ind w:left="420" w:right="0" w:firstLine="20"/>
        <w:jc w:val="both"/>
        <w:rPr>
          <w:sz w:val="28"/>
          <w:szCs w:val="28"/>
        </w:rPr>
      </w:pPr>
      <w:r>
        <w:rPr>
          <w:rStyle w:val="CharStyle5"/>
          <w:sz w:val="28"/>
          <w:szCs w:val="28"/>
        </w:rPr>
        <w:t>Für Dr. Ita Wegman, Oktober 1923, Archiv-Nr. B 86, 6844</w:t>
      </w:r>
    </w:p>
    <w:p>
      <w:pPr>
        <w:pStyle w:val="Style4"/>
        <w:keepNext w:val="0"/>
        <w:keepLines w:val="0"/>
        <w:widowControl w:val="0"/>
        <w:shd w:val="clear" w:color="auto" w:fill="auto"/>
        <w:tabs>
          <w:tab w:pos="7503" w:val="left"/>
        </w:tabs>
        <w:bidi w:val="0"/>
        <w:spacing w:before="0" w:after="100" w:line="230" w:lineRule="auto"/>
        <w:ind w:left="0" w:right="0" w:firstLine="0"/>
        <w:jc w:val="both"/>
      </w:pPr>
      <w:r>
        <w:rPr>
          <w:rStyle w:val="CharStyle5"/>
        </w:rPr>
        <w:t>Was in diesem Büchlein steht</w:t>
        <w:tab/>
        <w:t>40, 240</w:t>
      </w:r>
    </w:p>
    <w:p>
      <w:pPr>
        <w:pStyle w:val="Style4"/>
        <w:keepNext w:val="0"/>
        <w:keepLines w:val="0"/>
        <w:widowControl w:val="0"/>
        <w:shd w:val="clear" w:color="auto" w:fill="auto"/>
        <w:bidi w:val="0"/>
        <w:spacing w:before="0" w:after="160" w:line="252" w:lineRule="auto"/>
        <w:ind w:left="420" w:right="0" w:firstLine="20"/>
        <w:jc w:val="left"/>
        <w:rPr>
          <w:sz w:val="28"/>
          <w:szCs w:val="28"/>
        </w:rPr>
      </w:pPr>
      <w:r>
        <w:rPr>
          <w:rStyle w:val="CharStyle5"/>
          <w:sz w:val="28"/>
          <w:szCs w:val="28"/>
        </w:rPr>
        <w:t>Für die Schauspielerin Ilma Wilborn-Seiler in «Grundlinien einer Erkenntnistheorie der Goetheschen Weltanschauung», 9. April 1889, Wien, Archiv-Nr. 7204; Entwurf B 346</w:t>
      </w:r>
    </w:p>
    <w:p>
      <w:pPr>
        <w:pStyle w:val="Style4"/>
        <w:keepNext w:val="0"/>
        <w:keepLines w:val="0"/>
        <w:widowControl w:val="0"/>
        <w:shd w:val="clear" w:color="auto" w:fill="auto"/>
        <w:tabs>
          <w:tab w:pos="7503" w:val="left"/>
        </w:tabs>
        <w:bidi w:val="0"/>
        <w:spacing w:before="0" w:after="0" w:line="230" w:lineRule="auto"/>
        <w:ind w:left="0" w:right="0" w:firstLine="0"/>
        <w:jc w:val="left"/>
      </w:pPr>
      <w:r>
        <w:rPr>
          <w:rStyle w:val="CharStyle5"/>
        </w:rPr>
        <w:t>Was in diesem Sinnbild zu mir spricht</w:t>
        <w:tab/>
        <w:t>267, 314</w:t>
      </w:r>
    </w:p>
    <w:p>
      <w:pPr>
        <w:pStyle w:val="Style4"/>
        <w:keepNext w:val="0"/>
        <w:keepLines w:val="0"/>
        <w:widowControl w:val="0"/>
        <w:shd w:val="clear" w:color="auto" w:fill="auto"/>
        <w:bidi w:val="0"/>
        <w:spacing w:before="0" w:after="100" w:line="230" w:lineRule="auto"/>
        <w:ind w:left="0" w:right="0" w:firstLine="0"/>
        <w:jc w:val="left"/>
      </w:pPr>
      <w:r>
        <w:rPr>
          <w:rStyle w:val="CharStyle5"/>
        </w:rPr>
        <w:t>Fromm und ehrfürchtig</w:t>
      </w:r>
    </w:p>
    <w:p>
      <w:pPr>
        <w:pStyle w:val="Style4"/>
        <w:keepNext w:val="0"/>
        <w:keepLines w:val="0"/>
        <w:widowControl w:val="0"/>
        <w:shd w:val="clear" w:color="auto" w:fill="auto"/>
        <w:bidi w:val="0"/>
        <w:spacing w:before="0" w:after="160" w:line="240" w:lineRule="auto"/>
        <w:ind w:left="0" w:right="0" w:firstLine="420"/>
        <w:jc w:val="both"/>
        <w:rPr>
          <w:sz w:val="28"/>
          <w:szCs w:val="28"/>
        </w:rPr>
      </w:pPr>
      <w:r>
        <w:rPr>
          <w:rStyle w:val="CharStyle5"/>
          <w:sz w:val="28"/>
          <w:szCs w:val="28"/>
        </w:rPr>
        <w:t>Archiv-Nr. 5314</w:t>
      </w:r>
    </w:p>
    <w:p>
      <w:pPr>
        <w:pStyle w:val="Style4"/>
        <w:keepNext w:val="0"/>
        <w:keepLines w:val="0"/>
        <w:widowControl w:val="0"/>
        <w:shd w:val="clear" w:color="auto" w:fill="auto"/>
        <w:tabs>
          <w:tab w:pos="7503" w:val="left"/>
        </w:tabs>
        <w:bidi w:val="0"/>
        <w:spacing w:before="0" w:after="100" w:line="230" w:lineRule="auto"/>
        <w:ind w:left="0" w:right="0" w:firstLine="0"/>
        <w:jc w:val="both"/>
      </w:pPr>
      <w:r>
        <w:rPr>
          <w:rStyle w:val="CharStyle5"/>
        </w:rPr>
        <w:t>Was kann der Mensch</w:t>
        <w:tab/>
        <w:t>40, 235</w:t>
      </w:r>
    </w:p>
    <w:p>
      <w:pPr>
        <w:pStyle w:val="Style4"/>
        <w:keepNext w:val="0"/>
        <w:keepLines w:val="0"/>
        <w:widowControl w:val="0"/>
        <w:shd w:val="clear" w:color="auto" w:fill="auto"/>
        <w:bidi w:val="0"/>
        <w:spacing w:before="0" w:after="160" w:line="240" w:lineRule="auto"/>
        <w:ind w:left="420" w:right="0" w:firstLine="20"/>
        <w:jc w:val="left"/>
        <w:rPr>
          <w:sz w:val="28"/>
          <w:szCs w:val="28"/>
        </w:rPr>
      </w:pPr>
      <w:r>
        <w:rPr>
          <w:rStyle w:val="CharStyle5"/>
          <w:sz w:val="28"/>
          <w:szCs w:val="28"/>
        </w:rPr>
        <w:t>V. Berlin, 15. März 1917, in «Geist und Stoff, Leben und Tod», GA 66; Archiv-Nr. 999</w:t>
      </w:r>
    </w:p>
    <w:p>
      <w:pPr>
        <w:pStyle w:val="Style4"/>
        <w:keepNext w:val="0"/>
        <w:keepLines w:val="0"/>
        <w:widowControl w:val="0"/>
        <w:shd w:val="clear" w:color="auto" w:fill="auto"/>
        <w:tabs>
          <w:tab w:pos="7503" w:val="left"/>
        </w:tabs>
        <w:bidi w:val="0"/>
        <w:spacing w:before="0" w:after="100" w:line="230" w:lineRule="auto"/>
        <w:ind w:left="0" w:right="0" w:firstLine="0"/>
        <w:jc w:val="both"/>
      </w:pPr>
      <w:r>
        <w:rPr>
          <w:rStyle w:val="CharStyle5"/>
        </w:rPr>
        <w:t>Was lebend erdacht</w:t>
        <w:tab/>
        <w:t>40, 275</w:t>
      </w:r>
    </w:p>
    <w:p>
      <w:pPr>
        <w:pStyle w:val="Style4"/>
        <w:keepNext w:val="0"/>
        <w:keepLines w:val="0"/>
        <w:widowControl w:val="0"/>
        <w:shd w:val="clear" w:color="auto" w:fill="auto"/>
        <w:bidi w:val="0"/>
        <w:spacing w:before="0" w:after="160" w:line="240" w:lineRule="auto"/>
        <w:ind w:left="420" w:right="0" w:firstLine="20"/>
        <w:jc w:val="left"/>
        <w:rPr>
          <w:sz w:val="28"/>
          <w:szCs w:val="28"/>
        </w:rPr>
      </w:pPr>
      <w:r>
        <w:rPr>
          <w:rStyle w:val="CharStyle5"/>
          <w:sz w:val="28"/>
          <w:szCs w:val="28"/>
        </w:rPr>
        <w:t>Auf einer von Hilde Pollak gemalten farbigen Skizze, 21. September 1916, Dörnach, Archiv-Nr. 4539</w:t>
      </w:r>
    </w:p>
    <w:p>
      <w:pPr>
        <w:pStyle w:val="Style4"/>
        <w:keepNext w:val="0"/>
        <w:keepLines w:val="0"/>
        <w:widowControl w:val="0"/>
        <w:shd w:val="clear" w:color="auto" w:fill="auto"/>
        <w:tabs>
          <w:tab w:pos="7114" w:val="left"/>
        </w:tabs>
        <w:bidi w:val="0"/>
        <w:spacing w:before="0" w:after="100" w:line="230" w:lineRule="auto"/>
        <w:ind w:left="0" w:right="0" w:firstLine="0"/>
        <w:jc w:val="both"/>
      </w:pPr>
      <w:r>
        <w:rPr>
          <w:rStyle w:val="CharStyle5"/>
        </w:rPr>
        <w:t>Wasser ist Wasser und bleibet Wasser</w:t>
        <w:tab/>
        <w:t>266/2, 139</w:t>
      </w:r>
    </w:p>
    <w:p>
      <w:pPr>
        <w:pStyle w:val="Style4"/>
        <w:keepNext w:val="0"/>
        <w:keepLines w:val="0"/>
        <w:widowControl w:val="0"/>
        <w:shd w:val="clear" w:color="auto" w:fill="auto"/>
        <w:bidi w:val="0"/>
        <w:spacing w:before="0" w:after="160" w:line="240" w:lineRule="auto"/>
        <w:ind w:left="420" w:right="0" w:firstLine="20"/>
        <w:jc w:val="both"/>
        <w:rPr>
          <w:sz w:val="28"/>
          <w:szCs w:val="28"/>
        </w:rPr>
      </w:pPr>
      <w:r>
        <w:rPr>
          <w:rStyle w:val="CharStyle5"/>
          <w:sz w:val="28"/>
          <w:szCs w:val="28"/>
        </w:rPr>
        <w:t>Rosenkreuzerspruch aus den «Geheimen Figuren der Rosenkreuzer»</w:t>
      </w:r>
    </w:p>
    <w:p>
      <w:pPr>
        <w:pStyle w:val="Style4"/>
        <w:keepNext w:val="0"/>
        <w:keepLines w:val="0"/>
        <w:widowControl w:val="0"/>
        <w:shd w:val="clear" w:color="auto" w:fill="auto"/>
        <w:bidi w:val="0"/>
        <w:spacing w:before="0" w:after="100" w:line="230" w:lineRule="auto"/>
        <w:ind w:left="0" w:right="0" w:firstLine="0"/>
        <w:jc w:val="both"/>
      </w:pPr>
      <w:r>
        <w:rPr>
          <w:rStyle w:val="CharStyle5"/>
        </w:rPr>
        <w:t>Weihespruch für einen Raum in Schloß Tannbach 268, 286</w:t>
      </w:r>
    </w:p>
    <w:p>
      <w:pPr>
        <w:pStyle w:val="Style4"/>
        <w:keepNext w:val="0"/>
        <w:keepLines w:val="0"/>
        <w:widowControl w:val="0"/>
        <w:shd w:val="clear" w:color="auto" w:fill="auto"/>
        <w:bidi w:val="0"/>
        <w:spacing w:before="0" w:after="160" w:line="240" w:lineRule="auto"/>
        <w:ind w:left="0" w:right="0" w:firstLine="420"/>
        <w:jc w:val="both"/>
        <w:rPr>
          <w:sz w:val="28"/>
          <w:szCs w:val="28"/>
        </w:rPr>
      </w:pPr>
      <w:r>
        <w:rPr>
          <w:rStyle w:val="CharStyle5"/>
          <w:sz w:val="28"/>
          <w:szCs w:val="28"/>
        </w:rPr>
        <w:t>Siehe: Du selbst, erkennender</w:t>
      </w:r>
    </w:p>
    <w:p>
      <w:pPr>
        <w:pStyle w:val="Style4"/>
        <w:keepNext w:val="0"/>
        <w:keepLines w:val="0"/>
        <w:widowControl w:val="0"/>
        <w:shd w:val="clear" w:color="auto" w:fill="auto"/>
        <w:tabs>
          <w:tab w:pos="7503" w:val="left"/>
        </w:tabs>
        <w:bidi w:val="0"/>
        <w:spacing w:before="0" w:after="100" w:line="230" w:lineRule="auto"/>
        <w:ind w:left="0" w:right="0" w:firstLine="0"/>
        <w:jc w:val="both"/>
      </w:pPr>
      <w:r>
        <w:rPr>
          <w:rStyle w:val="CharStyle5"/>
        </w:rPr>
        <w:t>Weihnacht</w:t>
        <w:tab/>
        <w:t>40, 100</w:t>
      </w:r>
    </w:p>
    <w:p>
      <w:pPr>
        <w:pStyle w:val="Style4"/>
        <w:keepNext w:val="0"/>
        <w:keepLines w:val="0"/>
        <w:widowControl w:val="0"/>
        <w:shd w:val="clear" w:color="auto" w:fill="auto"/>
        <w:bidi w:val="0"/>
        <w:spacing w:before="0" w:after="100" w:line="240" w:lineRule="auto"/>
        <w:ind w:left="0" w:right="0" w:firstLine="420"/>
        <w:jc w:val="both"/>
        <w:rPr>
          <w:sz w:val="28"/>
          <w:szCs w:val="28"/>
        </w:rPr>
        <w:sectPr>
          <w:headerReference w:type="default" r:id="rId742"/>
          <w:footerReference w:type="default" r:id="rId743"/>
          <w:headerReference w:type="even" r:id="rId744"/>
          <w:footerReference w:type="even" r:id="rId745"/>
          <w:footnotePr>
            <w:pos w:val="pageBottom"/>
            <w:numFmt w:val="decimal"/>
            <w:numRestart w:val="continuous"/>
          </w:footnotePr>
          <w:pgSz w:w="12240" w:h="15840"/>
          <w:pgMar w:top="1109" w:right="1884" w:bottom="543" w:left="1807" w:header="0" w:footer="115" w:gutter="0"/>
          <w:cols w:space="720"/>
          <w:noEndnote/>
          <w:rtlGutter w:val="0"/>
          <w:docGrid w:linePitch="360"/>
        </w:sectPr>
      </w:pPr>
      <w:r>
        <w:rPr>
          <w:rStyle w:val="CharStyle5"/>
          <w:sz w:val="28"/>
          <w:szCs w:val="28"/>
        </w:rPr>
        <w:t>Siehe: Offenbarung durch die Höhen</w:t>
      </w:r>
    </w:p>
    <w:p>
      <w:pPr>
        <w:widowControl w:val="0"/>
        <w:spacing w:line="1" w:lineRule="exact"/>
      </w:pPr>
      <w:r>
        <mc:AlternateContent>
          <mc:Choice Requires="wps">
            <w:drawing>
              <wp:anchor distT="0" distB="0" distL="114300" distR="114300" simplePos="0" relativeHeight="125829556" behindDoc="0" locked="0" layoutInCell="1" allowOverlap="1">
                <wp:simplePos x="0" y="0"/>
                <wp:positionH relativeFrom="page">
                  <wp:posOffset>5835650</wp:posOffset>
                </wp:positionH>
                <wp:positionV relativeFrom="paragraph">
                  <wp:posOffset>615950</wp:posOffset>
                </wp:positionV>
                <wp:extent cx="737870" cy="7162800"/>
                <wp:wrapSquare wrapText="left"/>
                <wp:docPr id="827" name="Shape 827"/>
                <a:graphic xmlns:a="http://schemas.openxmlformats.org/drawingml/2006/main">
                  <a:graphicData uri="http://schemas.microsoft.com/office/word/2010/wordprocessingShape">
                    <wps:wsp>
                      <wps:cNvSpPr txBox="1"/>
                      <wps:spPr>
                        <a:xfrm>
                          <a:ext cx="737870" cy="7162800"/>
                        </a:xfrm>
                        <a:prstGeom prst="rect"/>
                        <a:noFill/>
                      </wps:spPr>
                      <wps:txbx>
                        <w:txbxContent>
                          <w:p>
                            <w:pPr>
                              <w:pStyle w:val="Style4"/>
                              <w:keepNext w:val="0"/>
                              <w:keepLines w:val="0"/>
                              <w:widowControl w:val="0"/>
                              <w:shd w:val="clear" w:color="auto" w:fill="auto"/>
                              <w:bidi w:val="0"/>
                              <w:spacing w:before="0" w:after="560" w:line="240" w:lineRule="auto"/>
                              <w:ind w:left="0" w:right="0" w:firstLine="0"/>
                              <w:jc w:val="right"/>
                            </w:pPr>
                            <w:r>
                              <w:rPr>
                                <w:rStyle w:val="CharStyle5"/>
                              </w:rPr>
                              <w:t>40, 98</w:t>
                            </w:r>
                          </w:p>
                          <w:p>
                            <w:pPr>
                              <w:pStyle w:val="Style4"/>
                              <w:keepNext w:val="0"/>
                              <w:keepLines w:val="0"/>
                              <w:widowControl w:val="0"/>
                              <w:shd w:val="clear" w:color="auto" w:fill="auto"/>
                              <w:bidi w:val="0"/>
                              <w:spacing w:before="0" w:after="920" w:line="240" w:lineRule="auto"/>
                              <w:ind w:left="0" w:right="0" w:firstLine="0"/>
                              <w:jc w:val="right"/>
                            </w:pPr>
                            <w:r>
                              <w:rPr>
                                <w:rStyle w:val="CharStyle5"/>
                              </w:rPr>
                              <w:t>40, 276</w:t>
                            </w:r>
                          </w:p>
                          <w:p>
                            <w:pPr>
                              <w:pStyle w:val="Style4"/>
                              <w:keepNext w:val="0"/>
                              <w:keepLines w:val="0"/>
                              <w:widowControl w:val="0"/>
                              <w:shd w:val="clear" w:color="auto" w:fill="auto"/>
                              <w:bidi w:val="0"/>
                              <w:spacing w:before="0" w:after="920" w:line="240" w:lineRule="auto"/>
                              <w:ind w:left="0" w:right="0" w:firstLine="0"/>
                              <w:jc w:val="right"/>
                            </w:pPr>
                            <w:r>
                              <w:rPr>
                                <w:rStyle w:val="CharStyle5"/>
                              </w:rPr>
                              <w:t>40a, 48</w:t>
                            </w:r>
                          </w:p>
                          <w:p>
                            <w:pPr>
                              <w:pStyle w:val="Style4"/>
                              <w:keepNext w:val="0"/>
                              <w:keepLines w:val="0"/>
                              <w:widowControl w:val="0"/>
                              <w:shd w:val="clear" w:color="auto" w:fill="auto"/>
                              <w:bidi w:val="0"/>
                              <w:spacing w:before="0" w:after="1260" w:line="240" w:lineRule="auto"/>
                              <w:ind w:left="0" w:right="0" w:firstLine="0"/>
                              <w:jc w:val="right"/>
                            </w:pPr>
                            <w:r>
                              <w:rPr>
                                <w:rStyle w:val="CharStyle5"/>
                              </w:rPr>
                              <w:t>267, 181</w:t>
                            </w:r>
                          </w:p>
                          <w:p>
                            <w:pPr>
                              <w:pStyle w:val="Style4"/>
                              <w:keepNext w:val="0"/>
                              <w:keepLines w:val="0"/>
                              <w:widowControl w:val="0"/>
                              <w:numPr>
                                <w:ilvl w:val="0"/>
                                <w:numId w:val="173"/>
                              </w:numPr>
                              <w:shd w:val="clear" w:color="auto" w:fill="auto"/>
                              <w:tabs>
                                <w:tab w:pos="624" w:val="left"/>
                              </w:tabs>
                              <w:bidi w:val="0"/>
                              <w:spacing w:before="0" w:after="920" w:line="240" w:lineRule="auto"/>
                              <w:ind w:left="0" w:right="0" w:firstLine="0"/>
                              <w:jc w:val="both"/>
                            </w:pPr>
                            <w:r>
                              <w:rPr>
                                <w:rStyle w:val="CharStyle5"/>
                              </w:rPr>
                              <w:t>219</w:t>
                            </w:r>
                          </w:p>
                          <w:p>
                            <w:pPr>
                              <w:pStyle w:val="Style4"/>
                              <w:keepNext w:val="0"/>
                              <w:keepLines w:val="0"/>
                              <w:widowControl w:val="0"/>
                              <w:shd w:val="clear" w:color="auto" w:fill="auto"/>
                              <w:bidi w:val="0"/>
                              <w:spacing w:before="0" w:after="1260" w:line="240" w:lineRule="auto"/>
                              <w:ind w:left="0" w:right="0" w:firstLine="0"/>
                              <w:jc w:val="right"/>
                            </w:pPr>
                            <w:r>
                              <w:rPr>
                                <w:rStyle w:val="CharStyle5"/>
                              </w:rPr>
                              <w:t>40a, 37</w:t>
                            </w:r>
                          </w:p>
                          <w:p>
                            <w:pPr>
                              <w:pStyle w:val="Style4"/>
                              <w:keepNext w:val="0"/>
                              <w:keepLines w:val="0"/>
                              <w:widowControl w:val="0"/>
                              <w:shd w:val="clear" w:color="auto" w:fill="auto"/>
                              <w:bidi w:val="0"/>
                              <w:spacing w:before="0" w:after="560" w:line="240" w:lineRule="auto"/>
                              <w:ind w:left="0" w:right="0" w:firstLine="140"/>
                              <w:jc w:val="both"/>
                            </w:pPr>
                            <w:r>
                              <w:rPr>
                                <w:rStyle w:val="CharStyle5"/>
                              </w:rPr>
                              <w:t>40, 161</w:t>
                            </w:r>
                          </w:p>
                          <w:p>
                            <w:pPr>
                              <w:pStyle w:val="Style4"/>
                              <w:keepNext w:val="0"/>
                              <w:keepLines w:val="0"/>
                              <w:widowControl w:val="0"/>
                              <w:numPr>
                                <w:ilvl w:val="0"/>
                                <w:numId w:val="173"/>
                              </w:numPr>
                              <w:shd w:val="clear" w:color="auto" w:fill="auto"/>
                              <w:tabs>
                                <w:tab w:pos="624" w:val="left"/>
                              </w:tabs>
                              <w:bidi w:val="0"/>
                              <w:spacing w:before="0" w:after="560" w:line="240" w:lineRule="auto"/>
                              <w:ind w:left="0" w:right="0" w:firstLine="0"/>
                              <w:jc w:val="left"/>
                            </w:pPr>
                            <w:r>
                              <w:rPr>
                                <w:rStyle w:val="CharStyle5"/>
                              </w:rPr>
                              <w:t>123</w:t>
                            </w:r>
                          </w:p>
                          <w:p>
                            <w:pPr>
                              <w:pStyle w:val="Style4"/>
                              <w:keepNext w:val="0"/>
                              <w:keepLines w:val="0"/>
                              <w:widowControl w:val="0"/>
                              <w:shd w:val="clear" w:color="auto" w:fill="auto"/>
                              <w:bidi w:val="0"/>
                              <w:spacing w:before="0" w:after="920" w:line="240" w:lineRule="auto"/>
                              <w:ind w:left="0" w:right="0" w:firstLine="0"/>
                              <w:jc w:val="left"/>
                            </w:pPr>
                            <w:r>
                              <w:rPr>
                                <w:rStyle w:val="CharStyle5"/>
                              </w:rPr>
                              <w:t>267, 298</w:t>
                            </w:r>
                          </w:p>
                          <w:p>
                            <w:pPr>
                              <w:pStyle w:val="Style4"/>
                              <w:keepNext w:val="0"/>
                              <w:keepLines w:val="0"/>
                              <w:widowControl w:val="0"/>
                              <w:shd w:val="clear" w:color="auto" w:fill="auto"/>
                              <w:bidi w:val="0"/>
                              <w:spacing w:before="0" w:after="0" w:line="240" w:lineRule="auto"/>
                              <w:ind w:left="0" w:right="0" w:firstLine="0"/>
                              <w:jc w:val="left"/>
                            </w:pPr>
                            <w:r>
                              <w:rPr>
                                <w:rStyle w:val="CharStyle5"/>
                              </w:rPr>
                              <w:t>267, 297</w:t>
                            </w:r>
                          </w:p>
                        </w:txbxContent>
                      </wps:txbx>
                      <wps:bodyPr lIns="0" tIns="0" rIns="0" bIns="0">
                        <a:noAutoFit/>
                      </wps:bodyPr>
                    </wps:wsp>
                  </a:graphicData>
                </a:graphic>
              </wp:anchor>
            </w:drawing>
          </mc:Choice>
          <mc:Fallback>
            <w:pict>
              <v:shape id="_x0000_s1853" type="#_x0000_t202" style="position:absolute;margin-left:459.5pt;margin-top:48.5pt;width:58.100000000000001pt;height:564.pt;z-index:-125829197;mso-wrap-distance-left:9.pt;mso-wrap-distance-right:9.pt;mso-position-horizontal-relative:page" filled="f" stroked="f">
                <v:textbox inset="0,0,0,0">
                  <w:txbxContent>
                    <w:p>
                      <w:pPr>
                        <w:pStyle w:val="Style4"/>
                        <w:keepNext w:val="0"/>
                        <w:keepLines w:val="0"/>
                        <w:widowControl w:val="0"/>
                        <w:shd w:val="clear" w:color="auto" w:fill="auto"/>
                        <w:bidi w:val="0"/>
                        <w:spacing w:before="0" w:after="560" w:line="240" w:lineRule="auto"/>
                        <w:ind w:left="0" w:right="0" w:firstLine="0"/>
                        <w:jc w:val="right"/>
                      </w:pPr>
                      <w:r>
                        <w:rPr>
                          <w:rStyle w:val="CharStyle5"/>
                        </w:rPr>
                        <w:t>40, 98</w:t>
                      </w:r>
                    </w:p>
                    <w:p>
                      <w:pPr>
                        <w:pStyle w:val="Style4"/>
                        <w:keepNext w:val="0"/>
                        <w:keepLines w:val="0"/>
                        <w:widowControl w:val="0"/>
                        <w:shd w:val="clear" w:color="auto" w:fill="auto"/>
                        <w:bidi w:val="0"/>
                        <w:spacing w:before="0" w:after="920" w:line="240" w:lineRule="auto"/>
                        <w:ind w:left="0" w:right="0" w:firstLine="0"/>
                        <w:jc w:val="right"/>
                      </w:pPr>
                      <w:r>
                        <w:rPr>
                          <w:rStyle w:val="CharStyle5"/>
                        </w:rPr>
                        <w:t>40, 276</w:t>
                      </w:r>
                    </w:p>
                    <w:p>
                      <w:pPr>
                        <w:pStyle w:val="Style4"/>
                        <w:keepNext w:val="0"/>
                        <w:keepLines w:val="0"/>
                        <w:widowControl w:val="0"/>
                        <w:shd w:val="clear" w:color="auto" w:fill="auto"/>
                        <w:bidi w:val="0"/>
                        <w:spacing w:before="0" w:after="920" w:line="240" w:lineRule="auto"/>
                        <w:ind w:left="0" w:right="0" w:firstLine="0"/>
                        <w:jc w:val="right"/>
                      </w:pPr>
                      <w:r>
                        <w:rPr>
                          <w:rStyle w:val="CharStyle5"/>
                        </w:rPr>
                        <w:t>40a, 48</w:t>
                      </w:r>
                    </w:p>
                    <w:p>
                      <w:pPr>
                        <w:pStyle w:val="Style4"/>
                        <w:keepNext w:val="0"/>
                        <w:keepLines w:val="0"/>
                        <w:widowControl w:val="0"/>
                        <w:shd w:val="clear" w:color="auto" w:fill="auto"/>
                        <w:bidi w:val="0"/>
                        <w:spacing w:before="0" w:after="1260" w:line="240" w:lineRule="auto"/>
                        <w:ind w:left="0" w:right="0" w:firstLine="0"/>
                        <w:jc w:val="right"/>
                      </w:pPr>
                      <w:r>
                        <w:rPr>
                          <w:rStyle w:val="CharStyle5"/>
                        </w:rPr>
                        <w:t>267, 181</w:t>
                      </w:r>
                    </w:p>
                    <w:p>
                      <w:pPr>
                        <w:pStyle w:val="Style4"/>
                        <w:keepNext w:val="0"/>
                        <w:keepLines w:val="0"/>
                        <w:widowControl w:val="0"/>
                        <w:numPr>
                          <w:ilvl w:val="0"/>
                          <w:numId w:val="173"/>
                        </w:numPr>
                        <w:shd w:val="clear" w:color="auto" w:fill="auto"/>
                        <w:tabs>
                          <w:tab w:pos="624" w:val="left"/>
                        </w:tabs>
                        <w:bidi w:val="0"/>
                        <w:spacing w:before="0" w:after="920" w:line="240" w:lineRule="auto"/>
                        <w:ind w:left="0" w:right="0" w:firstLine="0"/>
                        <w:jc w:val="both"/>
                      </w:pPr>
                      <w:r>
                        <w:rPr>
                          <w:rStyle w:val="CharStyle5"/>
                        </w:rPr>
                        <w:t>219</w:t>
                      </w:r>
                    </w:p>
                    <w:p>
                      <w:pPr>
                        <w:pStyle w:val="Style4"/>
                        <w:keepNext w:val="0"/>
                        <w:keepLines w:val="0"/>
                        <w:widowControl w:val="0"/>
                        <w:shd w:val="clear" w:color="auto" w:fill="auto"/>
                        <w:bidi w:val="0"/>
                        <w:spacing w:before="0" w:after="1260" w:line="240" w:lineRule="auto"/>
                        <w:ind w:left="0" w:right="0" w:firstLine="0"/>
                        <w:jc w:val="right"/>
                      </w:pPr>
                      <w:r>
                        <w:rPr>
                          <w:rStyle w:val="CharStyle5"/>
                        </w:rPr>
                        <w:t>40a, 37</w:t>
                      </w:r>
                    </w:p>
                    <w:p>
                      <w:pPr>
                        <w:pStyle w:val="Style4"/>
                        <w:keepNext w:val="0"/>
                        <w:keepLines w:val="0"/>
                        <w:widowControl w:val="0"/>
                        <w:shd w:val="clear" w:color="auto" w:fill="auto"/>
                        <w:bidi w:val="0"/>
                        <w:spacing w:before="0" w:after="560" w:line="240" w:lineRule="auto"/>
                        <w:ind w:left="0" w:right="0" w:firstLine="140"/>
                        <w:jc w:val="both"/>
                      </w:pPr>
                      <w:r>
                        <w:rPr>
                          <w:rStyle w:val="CharStyle5"/>
                        </w:rPr>
                        <w:t>40, 161</w:t>
                      </w:r>
                    </w:p>
                    <w:p>
                      <w:pPr>
                        <w:pStyle w:val="Style4"/>
                        <w:keepNext w:val="0"/>
                        <w:keepLines w:val="0"/>
                        <w:widowControl w:val="0"/>
                        <w:numPr>
                          <w:ilvl w:val="0"/>
                          <w:numId w:val="173"/>
                        </w:numPr>
                        <w:shd w:val="clear" w:color="auto" w:fill="auto"/>
                        <w:tabs>
                          <w:tab w:pos="624" w:val="left"/>
                        </w:tabs>
                        <w:bidi w:val="0"/>
                        <w:spacing w:before="0" w:after="560" w:line="240" w:lineRule="auto"/>
                        <w:ind w:left="0" w:right="0" w:firstLine="0"/>
                        <w:jc w:val="left"/>
                      </w:pPr>
                      <w:r>
                        <w:rPr>
                          <w:rStyle w:val="CharStyle5"/>
                        </w:rPr>
                        <w:t>123</w:t>
                      </w:r>
                    </w:p>
                    <w:p>
                      <w:pPr>
                        <w:pStyle w:val="Style4"/>
                        <w:keepNext w:val="0"/>
                        <w:keepLines w:val="0"/>
                        <w:widowControl w:val="0"/>
                        <w:shd w:val="clear" w:color="auto" w:fill="auto"/>
                        <w:bidi w:val="0"/>
                        <w:spacing w:before="0" w:after="920" w:line="240" w:lineRule="auto"/>
                        <w:ind w:left="0" w:right="0" w:firstLine="0"/>
                        <w:jc w:val="left"/>
                      </w:pPr>
                      <w:r>
                        <w:rPr>
                          <w:rStyle w:val="CharStyle5"/>
                        </w:rPr>
                        <w:t>267, 298</w:t>
                      </w:r>
                    </w:p>
                    <w:p>
                      <w:pPr>
                        <w:pStyle w:val="Style4"/>
                        <w:keepNext w:val="0"/>
                        <w:keepLines w:val="0"/>
                        <w:widowControl w:val="0"/>
                        <w:shd w:val="clear" w:color="auto" w:fill="auto"/>
                        <w:bidi w:val="0"/>
                        <w:spacing w:before="0" w:after="0" w:line="240" w:lineRule="auto"/>
                        <w:ind w:left="0" w:right="0" w:firstLine="0"/>
                        <w:jc w:val="left"/>
                      </w:pPr>
                      <w:r>
                        <w:rPr>
                          <w:rStyle w:val="CharStyle5"/>
                        </w:rPr>
                        <w:t>267, 297</w:t>
                      </w:r>
                    </w:p>
                  </w:txbxContent>
                </v:textbox>
                <w10:wrap type="square" side="left" anchorx="page"/>
              </v:shape>
            </w:pict>
          </mc:Fallback>
        </mc:AlternateContent>
      </w:r>
    </w:p>
    <w:p>
      <w:pPr>
        <w:pStyle w:val="Style4"/>
        <w:keepNext w:val="0"/>
        <w:keepLines w:val="0"/>
        <w:widowControl w:val="0"/>
        <w:shd w:val="clear" w:color="auto" w:fill="auto"/>
        <w:bidi w:val="0"/>
        <w:spacing w:before="0" w:after="40" w:line="240" w:lineRule="auto"/>
        <w:ind w:left="0" w:right="0" w:firstLine="0"/>
        <w:jc w:val="left"/>
      </w:pPr>
      <w:r>
        <w:rPr>
          <w:rStyle w:val="CharStyle5"/>
        </w:rPr>
        <w:t>Weihnacht</w:t>
      </w:r>
    </w:p>
    <w:p>
      <w:pPr>
        <w:pStyle w:val="Style4"/>
        <w:keepNext w:val="0"/>
        <w:keepLines w:val="0"/>
        <w:widowControl w:val="0"/>
        <w:shd w:val="clear" w:color="auto" w:fill="auto"/>
        <w:bidi w:val="0"/>
        <w:spacing w:before="0" w:after="140" w:line="254" w:lineRule="auto"/>
        <w:ind w:left="0" w:right="0" w:firstLine="420"/>
        <w:jc w:val="left"/>
        <w:rPr>
          <w:sz w:val="28"/>
          <w:szCs w:val="28"/>
        </w:rPr>
      </w:pPr>
      <w:r>
        <w:rPr>
          <w:rStyle w:val="CharStyle5"/>
          <w:sz w:val="28"/>
          <w:szCs w:val="28"/>
        </w:rPr>
        <w:t>Siehe: Im Seelenaug' sich spiegelt</w:t>
      </w:r>
    </w:p>
    <w:p>
      <w:pPr>
        <w:pStyle w:val="Style4"/>
        <w:keepNext w:val="0"/>
        <w:keepLines w:val="0"/>
        <w:widowControl w:val="0"/>
        <w:shd w:val="clear" w:color="auto" w:fill="auto"/>
        <w:bidi w:val="0"/>
        <w:spacing w:before="0" w:after="40" w:line="240" w:lineRule="auto"/>
        <w:ind w:left="0" w:right="0" w:firstLine="0"/>
        <w:jc w:val="left"/>
      </w:pPr>
      <w:r>
        <w:rPr>
          <w:rStyle w:val="CharStyle5"/>
        </w:rPr>
        <w:t>Weihnacht</w:t>
      </w:r>
    </w:p>
    <w:p>
      <w:pPr>
        <w:pStyle w:val="Style4"/>
        <w:keepNext w:val="0"/>
        <w:keepLines w:val="0"/>
        <w:widowControl w:val="0"/>
        <w:shd w:val="clear" w:color="auto" w:fill="auto"/>
        <w:bidi w:val="0"/>
        <w:spacing w:before="0" w:after="140" w:line="254" w:lineRule="auto"/>
        <w:ind w:left="0" w:right="0" w:firstLine="420"/>
        <w:jc w:val="left"/>
        <w:rPr>
          <w:sz w:val="28"/>
          <w:szCs w:val="28"/>
        </w:rPr>
      </w:pPr>
      <w:r>
        <w:rPr>
          <w:rStyle w:val="CharStyle5"/>
          <w:sz w:val="28"/>
          <w:szCs w:val="28"/>
        </w:rPr>
        <w:t>Siehe: In des Menschen Seelengründen</w:t>
      </w:r>
    </w:p>
    <w:p>
      <w:pPr>
        <w:pStyle w:val="Style4"/>
        <w:keepNext w:val="0"/>
        <w:keepLines w:val="0"/>
        <w:widowControl w:val="0"/>
        <w:shd w:val="clear" w:color="auto" w:fill="auto"/>
        <w:bidi w:val="0"/>
        <w:spacing w:before="0" w:after="40" w:line="240" w:lineRule="auto"/>
        <w:ind w:left="0" w:right="0" w:firstLine="0"/>
        <w:jc w:val="left"/>
      </w:pPr>
      <w:r>
        <w:rPr>
          <w:rStyle w:val="CharStyle5"/>
        </w:rPr>
        <w:t>Weil er den lebensvoll</w:t>
      </w:r>
    </w:p>
    <w:p>
      <w:pPr>
        <w:pStyle w:val="Style4"/>
        <w:keepNext w:val="0"/>
        <w:keepLines w:val="0"/>
        <w:widowControl w:val="0"/>
        <w:shd w:val="clear" w:color="auto" w:fill="auto"/>
        <w:bidi w:val="0"/>
        <w:spacing w:before="0" w:after="140" w:line="254" w:lineRule="auto"/>
        <w:ind w:left="420" w:right="0" w:firstLine="20"/>
        <w:jc w:val="left"/>
        <w:rPr>
          <w:sz w:val="28"/>
          <w:szCs w:val="28"/>
        </w:rPr>
      </w:pPr>
      <w:r>
        <w:rPr>
          <w:rStyle w:val="CharStyle5"/>
          <w:sz w:val="28"/>
          <w:szCs w:val="28"/>
        </w:rPr>
        <w:t>Für Helene Röchling in «Gedichte» von C. F. Meyer, 9. Juli 1917, Archiv-Nr. 3923</w:t>
      </w:r>
    </w:p>
    <w:p>
      <w:pPr>
        <w:pStyle w:val="Style4"/>
        <w:keepNext w:val="0"/>
        <w:keepLines w:val="0"/>
        <w:widowControl w:val="0"/>
        <w:shd w:val="clear" w:color="auto" w:fill="auto"/>
        <w:bidi w:val="0"/>
        <w:spacing w:before="0" w:after="40" w:line="240" w:lineRule="auto"/>
        <w:ind w:left="0" w:right="0" w:firstLine="0"/>
        <w:jc w:val="left"/>
      </w:pPr>
      <w:r>
        <w:rPr>
          <w:rStyle w:val="CharStyle5"/>
        </w:rPr>
        <w:t>Weisheit als Licht</w:t>
      </w:r>
    </w:p>
    <w:p>
      <w:pPr>
        <w:pStyle w:val="Style4"/>
        <w:keepNext w:val="0"/>
        <w:keepLines w:val="0"/>
        <w:widowControl w:val="0"/>
        <w:shd w:val="clear" w:color="auto" w:fill="auto"/>
        <w:bidi w:val="0"/>
        <w:spacing w:before="0" w:after="40" w:line="240" w:lineRule="auto"/>
        <w:ind w:left="0" w:right="0" w:firstLine="0"/>
        <w:jc w:val="left"/>
      </w:pPr>
      <w:r>
        <w:rPr>
          <w:rStyle w:val="CharStyle5"/>
        </w:rPr>
        <w:t>Standhaft stell ich mich ins Dasein</w:t>
      </w:r>
    </w:p>
    <w:p>
      <w:pPr>
        <w:pStyle w:val="Style4"/>
        <w:keepNext w:val="0"/>
        <w:keepLines w:val="0"/>
        <w:widowControl w:val="0"/>
        <w:shd w:val="clear" w:color="auto" w:fill="auto"/>
        <w:bidi w:val="0"/>
        <w:spacing w:before="0" w:after="140" w:line="254" w:lineRule="auto"/>
        <w:ind w:left="0" w:right="0" w:firstLine="420"/>
        <w:jc w:val="left"/>
        <w:rPr>
          <w:sz w:val="28"/>
          <w:szCs w:val="28"/>
        </w:rPr>
      </w:pPr>
      <w:r>
        <w:rPr>
          <w:rStyle w:val="CharStyle5"/>
          <w:sz w:val="28"/>
          <w:szCs w:val="28"/>
        </w:rPr>
        <w:t>Für H. L. Schetelig, Scheveningen , Archiv-Nr. 7398</w:t>
      </w:r>
    </w:p>
    <w:p>
      <w:pPr>
        <w:pStyle w:val="Style4"/>
        <w:keepNext w:val="0"/>
        <w:keepLines w:val="0"/>
        <w:widowControl w:val="0"/>
        <w:shd w:val="clear" w:color="auto" w:fill="auto"/>
        <w:bidi w:val="0"/>
        <w:spacing w:before="0" w:after="40" w:line="240" w:lineRule="auto"/>
        <w:ind w:left="0" w:right="0" w:firstLine="0"/>
        <w:jc w:val="left"/>
      </w:pPr>
      <w:r>
        <w:rPr>
          <w:rStyle w:val="CharStyle5"/>
        </w:rPr>
        <w:t>Weisheit im Geiste</w:t>
      </w:r>
    </w:p>
    <w:p>
      <w:pPr>
        <w:pStyle w:val="Style4"/>
        <w:keepNext w:val="0"/>
        <w:keepLines w:val="0"/>
        <w:widowControl w:val="0"/>
        <w:shd w:val="clear" w:color="auto" w:fill="auto"/>
        <w:bidi w:val="0"/>
        <w:spacing w:before="0" w:after="40" w:line="240" w:lineRule="auto"/>
        <w:ind w:left="0" w:right="0" w:firstLine="0"/>
        <w:jc w:val="left"/>
      </w:pPr>
      <w:r>
        <w:rPr>
          <w:rStyle w:val="CharStyle5"/>
        </w:rPr>
        <w:t>In des Lichtes reinen Strahlen</w:t>
      </w:r>
    </w:p>
    <w:p>
      <w:pPr>
        <w:pStyle w:val="Style4"/>
        <w:keepNext w:val="0"/>
        <w:keepLines w:val="0"/>
        <w:widowControl w:val="0"/>
        <w:shd w:val="clear" w:color="auto" w:fill="auto"/>
        <w:bidi w:val="0"/>
        <w:spacing w:before="0" w:after="0" w:line="254" w:lineRule="auto"/>
        <w:ind w:left="0" w:right="0" w:firstLine="420"/>
        <w:jc w:val="left"/>
        <w:rPr>
          <w:sz w:val="28"/>
          <w:szCs w:val="28"/>
        </w:rPr>
      </w:pPr>
      <w:r>
        <w:rPr>
          <w:rStyle w:val="CharStyle5"/>
          <w:sz w:val="28"/>
          <w:szCs w:val="28"/>
        </w:rPr>
        <w:t>Für Mrs. Edith Rose Cull, London, ca. 1. 1. 1913,</w:t>
      </w:r>
    </w:p>
    <w:p>
      <w:pPr>
        <w:pStyle w:val="Style4"/>
        <w:keepNext w:val="0"/>
        <w:keepLines w:val="0"/>
        <w:widowControl w:val="0"/>
        <w:shd w:val="clear" w:color="auto" w:fill="auto"/>
        <w:bidi w:val="0"/>
        <w:spacing w:before="0" w:after="140" w:line="254" w:lineRule="auto"/>
        <w:ind w:left="0" w:right="0" w:firstLine="420"/>
        <w:jc w:val="left"/>
        <w:rPr>
          <w:sz w:val="28"/>
          <w:szCs w:val="28"/>
        </w:rPr>
      </w:pPr>
      <w:r>
        <w:rPr>
          <w:rStyle w:val="CharStyle5"/>
          <w:sz w:val="28"/>
          <w:szCs w:val="28"/>
        </w:rPr>
        <w:t>Köln, Archiv-Nr. 5267</w:t>
      </w:r>
    </w:p>
    <w:p>
      <w:pPr>
        <w:pStyle w:val="Style4"/>
        <w:keepNext w:val="0"/>
        <w:keepLines w:val="0"/>
        <w:widowControl w:val="0"/>
        <w:shd w:val="clear" w:color="auto" w:fill="auto"/>
        <w:bidi w:val="0"/>
        <w:spacing w:before="0" w:after="40" w:line="240" w:lineRule="auto"/>
        <w:ind w:left="0" w:right="0" w:firstLine="0"/>
        <w:jc w:val="left"/>
      </w:pPr>
      <w:r>
        <w:rPr>
          <w:rStyle w:val="CharStyle5"/>
        </w:rPr>
        <w:t>Weisheit such ich in in allem Denken</w:t>
      </w:r>
    </w:p>
    <w:p>
      <w:pPr>
        <w:pStyle w:val="Style4"/>
        <w:keepNext w:val="0"/>
        <w:keepLines w:val="0"/>
        <w:widowControl w:val="0"/>
        <w:shd w:val="clear" w:color="auto" w:fill="auto"/>
        <w:bidi w:val="0"/>
        <w:spacing w:before="0" w:after="40" w:line="240" w:lineRule="auto"/>
        <w:ind w:left="0" w:right="0" w:firstLine="0"/>
        <w:jc w:val="left"/>
      </w:pPr>
      <w:r>
        <w:rPr>
          <w:rStyle w:val="CharStyle5"/>
        </w:rPr>
        <w:t>Standhaft stell ich mich ins Dasein</w:t>
      </w:r>
    </w:p>
    <w:p>
      <w:pPr>
        <w:pStyle w:val="Style4"/>
        <w:keepNext w:val="0"/>
        <w:keepLines w:val="0"/>
        <w:widowControl w:val="0"/>
        <w:shd w:val="clear" w:color="auto" w:fill="auto"/>
        <w:bidi w:val="0"/>
        <w:spacing w:before="0" w:after="140" w:line="254" w:lineRule="auto"/>
        <w:ind w:left="0" w:right="0" w:firstLine="420"/>
        <w:jc w:val="left"/>
        <w:rPr>
          <w:sz w:val="28"/>
          <w:szCs w:val="28"/>
        </w:rPr>
      </w:pPr>
      <w:r>
        <w:rPr>
          <w:rStyle w:val="CharStyle5"/>
          <w:sz w:val="28"/>
          <w:szCs w:val="28"/>
        </w:rPr>
        <w:t>Mai 1909, Archiv-Nr. 3111</w:t>
      </w:r>
    </w:p>
    <w:p>
      <w:pPr>
        <w:pStyle w:val="Style4"/>
        <w:keepNext w:val="0"/>
        <w:keepLines w:val="0"/>
        <w:widowControl w:val="0"/>
        <w:shd w:val="clear" w:color="auto" w:fill="auto"/>
        <w:bidi w:val="0"/>
        <w:spacing w:before="0" w:after="40" w:line="240" w:lineRule="auto"/>
        <w:ind w:left="0" w:right="0" w:firstLine="0"/>
        <w:jc w:val="left"/>
      </w:pPr>
      <w:r>
        <w:rPr>
          <w:rStyle w:val="CharStyle5"/>
        </w:rPr>
        <w:t>Weisheitvoller Weltenwille</w:t>
      </w:r>
    </w:p>
    <w:p>
      <w:pPr>
        <w:pStyle w:val="Style4"/>
        <w:keepNext w:val="0"/>
        <w:keepLines w:val="0"/>
        <w:widowControl w:val="0"/>
        <w:shd w:val="clear" w:color="auto" w:fill="auto"/>
        <w:bidi w:val="0"/>
        <w:spacing w:before="0" w:after="40" w:line="240" w:lineRule="auto"/>
        <w:ind w:left="0" w:right="0" w:firstLine="0"/>
        <w:jc w:val="left"/>
      </w:pPr>
      <w:r>
        <w:rPr>
          <w:rStyle w:val="CharStyle5"/>
        </w:rPr>
        <w:t>Denkende Liebe</w:t>
      </w:r>
    </w:p>
    <w:p>
      <w:pPr>
        <w:pStyle w:val="Style4"/>
        <w:keepNext w:val="0"/>
        <w:keepLines w:val="0"/>
        <w:widowControl w:val="0"/>
        <w:shd w:val="clear" w:color="auto" w:fill="auto"/>
        <w:bidi w:val="0"/>
        <w:spacing w:before="0" w:after="140" w:line="257" w:lineRule="auto"/>
        <w:ind w:left="420" w:right="0" w:hanging="420"/>
        <w:jc w:val="left"/>
        <w:rPr>
          <w:sz w:val="28"/>
          <w:szCs w:val="28"/>
        </w:rPr>
      </w:pPr>
      <w:r>
        <w:rPr>
          <w:rStyle w:val="CharStyle5"/>
          <w:sz w:val="28"/>
          <w:szCs w:val="28"/>
        </w:rPr>
        <w:t>, Für Karl Keller, Arlesheim, 29. November 1923, Archiv-Nr. 7408</w:t>
      </w:r>
    </w:p>
    <w:p>
      <w:pPr>
        <w:pStyle w:val="Style4"/>
        <w:keepNext w:val="0"/>
        <w:keepLines w:val="0"/>
        <w:widowControl w:val="0"/>
        <w:shd w:val="clear" w:color="auto" w:fill="auto"/>
        <w:bidi w:val="0"/>
        <w:spacing w:before="0" w:after="40" w:line="240" w:lineRule="auto"/>
        <w:ind w:left="0" w:right="0" w:firstLine="0"/>
        <w:jc w:val="left"/>
      </w:pPr>
      <w:r>
        <w:rPr>
          <w:rStyle w:val="CharStyle5"/>
        </w:rPr>
        <w:t>Welt und Mensch</w:t>
      </w:r>
    </w:p>
    <w:p>
      <w:pPr>
        <w:pStyle w:val="Style4"/>
        <w:keepNext w:val="0"/>
        <w:keepLines w:val="0"/>
        <w:widowControl w:val="0"/>
        <w:shd w:val="clear" w:color="auto" w:fill="auto"/>
        <w:bidi w:val="0"/>
        <w:spacing w:before="0" w:after="140" w:line="254" w:lineRule="auto"/>
        <w:ind w:left="0" w:right="0" w:firstLine="420"/>
        <w:jc w:val="left"/>
        <w:rPr>
          <w:sz w:val="28"/>
          <w:szCs w:val="28"/>
        </w:rPr>
      </w:pPr>
      <w:r>
        <w:rPr>
          <w:rStyle w:val="CharStyle5"/>
          <w:sz w:val="28"/>
          <w:szCs w:val="28"/>
        </w:rPr>
        <w:t>Siehe: Es keimen der Seele Wünsche</w:t>
      </w:r>
    </w:p>
    <w:p>
      <w:pPr>
        <w:pStyle w:val="Style4"/>
        <w:keepNext w:val="0"/>
        <w:keepLines w:val="0"/>
        <w:widowControl w:val="0"/>
        <w:shd w:val="clear" w:color="auto" w:fill="auto"/>
        <w:bidi w:val="0"/>
        <w:spacing w:before="0" w:after="40" w:line="240" w:lineRule="auto"/>
        <w:ind w:left="0" w:right="0" w:firstLine="0"/>
        <w:jc w:val="left"/>
      </w:pPr>
      <w:r>
        <w:rPr>
          <w:rStyle w:val="CharStyle5"/>
        </w:rPr>
        <w:t>Welten-Wesen einen sich</w:t>
      </w:r>
    </w:p>
    <w:p>
      <w:pPr>
        <w:pStyle w:val="Style4"/>
        <w:keepNext w:val="0"/>
        <w:keepLines w:val="0"/>
        <w:widowControl w:val="0"/>
        <w:shd w:val="clear" w:color="auto" w:fill="auto"/>
        <w:bidi w:val="0"/>
        <w:spacing w:before="0" w:after="140" w:line="254" w:lineRule="auto"/>
        <w:ind w:left="0" w:right="0" w:firstLine="420"/>
        <w:jc w:val="left"/>
        <w:rPr>
          <w:sz w:val="28"/>
          <w:szCs w:val="28"/>
        </w:rPr>
      </w:pPr>
      <w:r>
        <w:rPr>
          <w:rStyle w:val="CharStyle5"/>
          <w:sz w:val="28"/>
          <w:szCs w:val="28"/>
        </w:rPr>
        <w:t>Archiv-Nr. 3342</w:t>
      </w:r>
    </w:p>
    <w:p>
      <w:pPr>
        <w:pStyle w:val="Style4"/>
        <w:keepNext w:val="0"/>
        <w:keepLines w:val="0"/>
        <w:widowControl w:val="0"/>
        <w:shd w:val="clear" w:color="auto" w:fill="auto"/>
        <w:bidi w:val="0"/>
        <w:spacing w:before="0" w:after="0" w:line="240" w:lineRule="auto"/>
        <w:ind w:left="0" w:right="0" w:firstLine="0"/>
        <w:jc w:val="left"/>
      </w:pPr>
      <w:r>
        <w:rPr>
          <w:rStyle w:val="CharStyle5"/>
        </w:rPr>
        <w:t>Weltengeist führet mich</w:t>
      </w:r>
    </w:p>
    <w:p>
      <w:pPr>
        <w:pStyle w:val="Style4"/>
        <w:keepNext w:val="0"/>
        <w:keepLines w:val="0"/>
        <w:widowControl w:val="0"/>
        <w:shd w:val="clear" w:color="auto" w:fill="auto"/>
        <w:bidi w:val="0"/>
        <w:spacing w:before="0" w:after="40" w:line="240" w:lineRule="auto"/>
        <w:ind w:left="0" w:right="0" w:firstLine="0"/>
        <w:jc w:val="left"/>
      </w:pPr>
      <w:r>
        <w:rPr>
          <w:rStyle w:val="CharStyle5"/>
        </w:rPr>
        <w:t>Seiendes Ich findet in mir</w:t>
      </w:r>
    </w:p>
    <w:p>
      <w:pPr>
        <w:pStyle w:val="Style4"/>
        <w:keepNext w:val="0"/>
        <w:keepLines w:val="0"/>
        <w:widowControl w:val="0"/>
        <w:shd w:val="clear" w:color="auto" w:fill="auto"/>
        <w:bidi w:val="0"/>
        <w:spacing w:before="0" w:after="140" w:line="254" w:lineRule="auto"/>
        <w:ind w:left="0" w:right="0" w:firstLine="420"/>
        <w:jc w:val="left"/>
        <w:rPr>
          <w:sz w:val="28"/>
          <w:szCs w:val="28"/>
        </w:rPr>
      </w:pPr>
      <w:r>
        <w:rPr>
          <w:rStyle w:val="CharStyle5"/>
          <w:sz w:val="28"/>
          <w:szCs w:val="28"/>
        </w:rPr>
        <w:t>Archiv-Nr. A 0103</w:t>
      </w:r>
    </w:p>
    <w:p>
      <w:pPr>
        <w:pStyle w:val="Style4"/>
        <w:keepNext w:val="0"/>
        <w:keepLines w:val="0"/>
        <w:widowControl w:val="0"/>
        <w:shd w:val="clear" w:color="auto" w:fill="auto"/>
        <w:bidi w:val="0"/>
        <w:spacing w:before="0" w:after="0" w:line="240" w:lineRule="auto"/>
        <w:ind w:left="0" w:right="0" w:firstLine="0"/>
        <w:jc w:val="left"/>
      </w:pPr>
      <w:r>
        <w:rPr>
          <w:rStyle w:val="CharStyle5"/>
        </w:rPr>
        <w:t>Weltengeist Träger der erhabenen Güte</w:t>
      </w:r>
    </w:p>
    <w:p>
      <w:pPr>
        <w:pStyle w:val="Style4"/>
        <w:keepNext w:val="0"/>
        <w:keepLines w:val="0"/>
        <w:widowControl w:val="0"/>
        <w:shd w:val="clear" w:color="auto" w:fill="auto"/>
        <w:bidi w:val="0"/>
        <w:spacing w:before="0" w:after="40" w:line="240" w:lineRule="auto"/>
        <w:ind w:left="0" w:right="0" w:firstLine="0"/>
        <w:jc w:val="left"/>
      </w:pPr>
      <w:r>
        <w:rPr>
          <w:rStyle w:val="CharStyle5"/>
        </w:rPr>
        <w:t>Durch alle Weiten des Raums</w:t>
      </w:r>
    </w:p>
    <w:p>
      <w:pPr>
        <w:pStyle w:val="Style4"/>
        <w:keepNext w:val="0"/>
        <w:keepLines w:val="0"/>
        <w:widowControl w:val="0"/>
        <w:shd w:val="clear" w:color="auto" w:fill="auto"/>
        <w:bidi w:val="0"/>
        <w:spacing w:before="0" w:after="140" w:line="254" w:lineRule="auto"/>
        <w:ind w:left="0" w:right="0" w:firstLine="420"/>
        <w:jc w:val="left"/>
        <w:rPr>
          <w:sz w:val="28"/>
          <w:szCs w:val="28"/>
        </w:rPr>
      </w:pPr>
      <w:r>
        <w:rPr>
          <w:rStyle w:val="CharStyle5"/>
          <w:sz w:val="28"/>
          <w:szCs w:val="28"/>
        </w:rPr>
        <w:t>Für Albert Steffen, Archiv-Nr. 7085/86</w:t>
      </w:r>
    </w:p>
    <w:p>
      <w:pPr>
        <w:pStyle w:val="Style4"/>
        <w:keepNext w:val="0"/>
        <w:keepLines w:val="0"/>
        <w:widowControl w:val="0"/>
        <w:shd w:val="clear" w:color="auto" w:fill="auto"/>
        <w:bidi w:val="0"/>
        <w:spacing w:before="0" w:after="40" w:line="240" w:lineRule="auto"/>
        <w:ind w:left="0" w:right="0" w:firstLine="0"/>
        <w:jc w:val="left"/>
      </w:pPr>
      <w:r>
        <w:rPr>
          <w:rStyle w:val="CharStyle5"/>
        </w:rPr>
        <w:t>Weltenlicht durchströmt</w:t>
      </w:r>
    </w:p>
    <w:p>
      <w:pPr>
        <w:pStyle w:val="Style4"/>
        <w:keepNext w:val="0"/>
        <w:keepLines w:val="0"/>
        <w:widowControl w:val="0"/>
        <w:shd w:val="clear" w:color="auto" w:fill="auto"/>
        <w:bidi w:val="0"/>
        <w:spacing w:before="0" w:after="40" w:line="240" w:lineRule="auto"/>
        <w:ind w:left="420" w:right="0" w:firstLine="20"/>
        <w:jc w:val="left"/>
        <w:rPr>
          <w:sz w:val="28"/>
          <w:szCs w:val="28"/>
        </w:rPr>
        <w:sectPr>
          <w:headerReference w:type="default" r:id="rId746"/>
          <w:footerReference w:type="default" r:id="rId747"/>
          <w:headerReference w:type="even" r:id="rId748"/>
          <w:footerReference w:type="even" r:id="rId749"/>
          <w:footnotePr>
            <w:pos w:val="pageBottom"/>
            <w:numFmt w:val="decimal"/>
            <w:numRestart w:val="continuous"/>
          </w:footnotePr>
          <w:pgSz w:w="12240" w:h="15840"/>
          <w:pgMar w:top="1110" w:right="1864" w:bottom="446" w:left="1826" w:header="0" w:footer="3" w:gutter="0"/>
          <w:pgNumType w:start="82"/>
          <w:cols w:space="720"/>
          <w:noEndnote/>
          <w:rtlGutter w:val="0"/>
          <w:docGrid w:linePitch="360"/>
        </w:sectPr>
      </w:pPr>
      <w:r>
        <w:rPr>
          <w:rStyle w:val="CharStyle5"/>
          <w:sz w:val="28"/>
          <w:szCs w:val="28"/>
        </w:rPr>
        <w:t>Für Lady Julia Marianne Wasteneys, 1921, Archiv-Nr. B 60</w:t>
      </w:r>
    </w:p>
    <w:p>
      <w:pPr>
        <w:widowControl w:val="0"/>
        <w:spacing w:line="1" w:lineRule="exact"/>
      </w:pPr>
      <w:r>
        <mc:AlternateContent>
          <mc:Choice Requires="wps">
            <w:drawing>
              <wp:anchor distT="0" distB="0" distL="114300" distR="114300" simplePos="0" relativeHeight="125829558" behindDoc="0" locked="0" layoutInCell="1" allowOverlap="1">
                <wp:simplePos x="0" y="0"/>
                <wp:positionH relativeFrom="page">
                  <wp:posOffset>5824855</wp:posOffset>
                </wp:positionH>
                <wp:positionV relativeFrom="paragraph">
                  <wp:posOffset>892810</wp:posOffset>
                </wp:positionV>
                <wp:extent cx="737870" cy="7854950"/>
                <wp:wrapSquare wrapText="bothSides"/>
                <wp:docPr id="837" name="Shape 837"/>
                <a:graphic xmlns:a="http://schemas.openxmlformats.org/drawingml/2006/main">
                  <a:graphicData uri="http://schemas.microsoft.com/office/word/2010/wordprocessingShape">
                    <wps:wsp>
                      <wps:cNvSpPr txBox="1"/>
                      <wps:spPr>
                        <a:xfrm>
                          <a:ext cx="737870" cy="7854950"/>
                        </a:xfrm>
                        <a:prstGeom prst="rect"/>
                        <a:noFill/>
                      </wps:spPr>
                      <wps:txbx>
                        <w:txbxContent>
                          <w:p>
                            <w:pPr>
                              <w:pStyle w:val="Style4"/>
                              <w:keepNext w:val="0"/>
                              <w:keepLines w:val="0"/>
                              <w:widowControl w:val="0"/>
                              <w:shd w:val="clear" w:color="auto" w:fill="auto"/>
                              <w:bidi w:val="0"/>
                              <w:spacing w:before="0" w:after="1260" w:line="240" w:lineRule="auto"/>
                              <w:ind w:left="0" w:right="0" w:firstLine="0"/>
                              <w:jc w:val="right"/>
                            </w:pPr>
                            <w:r>
                              <w:rPr>
                                <w:rStyle w:val="CharStyle5"/>
                              </w:rPr>
                              <w:t>268, 101</w:t>
                            </w:r>
                          </w:p>
                          <w:p>
                            <w:pPr>
                              <w:pStyle w:val="Style4"/>
                              <w:keepNext w:val="0"/>
                              <w:keepLines w:val="0"/>
                              <w:widowControl w:val="0"/>
                              <w:shd w:val="clear" w:color="auto" w:fill="auto"/>
                              <w:bidi w:val="0"/>
                              <w:spacing w:before="0" w:after="1260" w:line="240" w:lineRule="auto"/>
                              <w:ind w:left="0" w:right="0" w:firstLine="0"/>
                              <w:jc w:val="right"/>
                            </w:pPr>
                            <w:r>
                              <w:rPr>
                                <w:rStyle w:val="CharStyle5"/>
                              </w:rPr>
                              <w:t>40, 85</w:t>
                            </w:r>
                          </w:p>
                          <w:p>
                            <w:pPr>
                              <w:pStyle w:val="Style4"/>
                              <w:keepNext w:val="0"/>
                              <w:keepLines w:val="0"/>
                              <w:widowControl w:val="0"/>
                              <w:shd w:val="clear" w:color="auto" w:fill="auto"/>
                              <w:bidi w:val="0"/>
                              <w:spacing w:before="0" w:after="960" w:line="240" w:lineRule="auto"/>
                              <w:ind w:left="0" w:right="0" w:firstLine="0"/>
                              <w:jc w:val="both"/>
                            </w:pPr>
                            <w:r>
                              <w:rPr>
                                <w:rStyle w:val="CharStyle5"/>
                              </w:rPr>
                              <w:t>267, 327</w:t>
                            </w:r>
                          </w:p>
                          <w:p>
                            <w:pPr>
                              <w:pStyle w:val="Style4"/>
                              <w:keepNext w:val="0"/>
                              <w:keepLines w:val="0"/>
                              <w:widowControl w:val="0"/>
                              <w:shd w:val="clear" w:color="auto" w:fill="auto"/>
                              <w:bidi w:val="0"/>
                              <w:spacing w:before="0" w:after="960" w:line="240" w:lineRule="auto"/>
                              <w:ind w:left="0" w:right="0" w:firstLine="0"/>
                              <w:jc w:val="right"/>
                            </w:pPr>
                            <w:r>
                              <w:rPr>
                                <w:rStyle w:val="CharStyle5"/>
                              </w:rPr>
                              <w:t>40, 297</w:t>
                            </w:r>
                          </w:p>
                          <w:p>
                            <w:pPr>
                              <w:pStyle w:val="Style4"/>
                              <w:keepNext w:val="0"/>
                              <w:keepLines w:val="0"/>
                              <w:widowControl w:val="0"/>
                              <w:shd w:val="clear" w:color="auto" w:fill="auto"/>
                              <w:bidi w:val="0"/>
                              <w:spacing w:before="0" w:after="960" w:line="240" w:lineRule="auto"/>
                              <w:ind w:left="0" w:right="0" w:firstLine="0"/>
                              <w:jc w:val="both"/>
                            </w:pPr>
                            <w:r>
                              <w:rPr>
                                <w:rStyle w:val="CharStyle5"/>
                              </w:rPr>
                              <w:t>267, 323</w:t>
                            </w:r>
                          </w:p>
                          <w:p>
                            <w:pPr>
                              <w:pStyle w:val="Style4"/>
                              <w:keepNext w:val="0"/>
                              <w:keepLines w:val="0"/>
                              <w:widowControl w:val="0"/>
                              <w:shd w:val="clear" w:color="auto" w:fill="auto"/>
                              <w:bidi w:val="0"/>
                              <w:spacing w:before="0" w:after="620" w:line="240" w:lineRule="auto"/>
                              <w:ind w:left="0" w:right="0" w:firstLine="0"/>
                              <w:jc w:val="both"/>
                            </w:pPr>
                            <w:r>
                              <w:rPr>
                                <w:rStyle w:val="CharStyle5"/>
                              </w:rPr>
                              <w:t>267, 276</w:t>
                            </w:r>
                          </w:p>
                          <w:p>
                            <w:pPr>
                              <w:pStyle w:val="Style4"/>
                              <w:keepNext w:val="0"/>
                              <w:keepLines w:val="0"/>
                              <w:widowControl w:val="0"/>
                              <w:shd w:val="clear" w:color="auto" w:fill="auto"/>
                              <w:bidi w:val="0"/>
                              <w:spacing w:before="0" w:after="620" w:line="240" w:lineRule="auto"/>
                              <w:ind w:left="0" w:right="0" w:firstLine="0"/>
                              <w:jc w:val="both"/>
                            </w:pPr>
                            <w:r>
                              <w:rPr>
                                <w:rStyle w:val="CharStyle5"/>
                              </w:rPr>
                              <w:t>267, 274</w:t>
                            </w:r>
                          </w:p>
                          <w:p>
                            <w:pPr>
                              <w:pStyle w:val="Style4"/>
                              <w:keepNext w:val="0"/>
                              <w:keepLines w:val="0"/>
                              <w:widowControl w:val="0"/>
                              <w:shd w:val="clear" w:color="auto" w:fill="auto"/>
                              <w:bidi w:val="0"/>
                              <w:spacing w:before="0" w:after="960" w:line="240" w:lineRule="auto"/>
                              <w:ind w:left="0" w:right="0" w:firstLine="0"/>
                              <w:jc w:val="right"/>
                            </w:pPr>
                            <w:r>
                              <w:rPr>
                                <w:rStyle w:val="CharStyle5"/>
                              </w:rPr>
                              <w:t>40, 149</w:t>
                            </w:r>
                          </w:p>
                          <w:p>
                            <w:pPr>
                              <w:pStyle w:val="Style4"/>
                              <w:keepNext w:val="0"/>
                              <w:keepLines w:val="0"/>
                              <w:widowControl w:val="0"/>
                              <w:shd w:val="clear" w:color="auto" w:fill="auto"/>
                              <w:bidi w:val="0"/>
                              <w:spacing w:before="0" w:after="1260" w:line="240" w:lineRule="auto"/>
                              <w:ind w:left="0" w:right="0" w:firstLine="0"/>
                              <w:jc w:val="right"/>
                            </w:pPr>
                            <w:r>
                              <w:rPr>
                                <w:rStyle w:val="CharStyle5"/>
                              </w:rPr>
                              <w:t>40, 133</w:t>
                            </w:r>
                          </w:p>
                          <w:p>
                            <w:pPr>
                              <w:pStyle w:val="Style4"/>
                              <w:keepNext w:val="0"/>
                              <w:keepLines w:val="0"/>
                              <w:widowControl w:val="0"/>
                              <w:shd w:val="clear" w:color="auto" w:fill="auto"/>
                              <w:bidi w:val="0"/>
                              <w:spacing w:before="0" w:after="0" w:line="240" w:lineRule="auto"/>
                              <w:ind w:left="0" w:right="0" w:firstLine="0"/>
                              <w:jc w:val="left"/>
                            </w:pPr>
                            <w:r>
                              <w:rPr>
                                <w:rStyle w:val="CharStyle5"/>
                              </w:rPr>
                              <w:t>265, 479</w:t>
                            </w:r>
                          </w:p>
                        </w:txbxContent>
                      </wps:txbx>
                      <wps:bodyPr lIns="0" tIns="0" rIns="0" bIns="0">
                        <a:noAutoFit/>
                      </wps:bodyPr>
                    </wps:wsp>
                  </a:graphicData>
                </a:graphic>
              </wp:anchor>
            </w:drawing>
          </mc:Choice>
          <mc:Fallback>
            <w:pict>
              <v:shape id="_x0000_s1863" type="#_x0000_t202" style="position:absolute;margin-left:458.65000000000003pt;margin-top:70.299999999999997pt;width:58.100000000000001pt;height:618.5pt;z-index:-125829195;mso-wrap-distance-left:9.pt;mso-wrap-distance-right:9.pt;mso-position-horizontal-relative:page" filled="f" stroked="f">
                <v:textbox inset="0,0,0,0">
                  <w:txbxContent>
                    <w:p>
                      <w:pPr>
                        <w:pStyle w:val="Style4"/>
                        <w:keepNext w:val="0"/>
                        <w:keepLines w:val="0"/>
                        <w:widowControl w:val="0"/>
                        <w:shd w:val="clear" w:color="auto" w:fill="auto"/>
                        <w:bidi w:val="0"/>
                        <w:spacing w:before="0" w:after="1260" w:line="240" w:lineRule="auto"/>
                        <w:ind w:left="0" w:right="0" w:firstLine="0"/>
                        <w:jc w:val="right"/>
                      </w:pPr>
                      <w:r>
                        <w:rPr>
                          <w:rStyle w:val="CharStyle5"/>
                        </w:rPr>
                        <w:t>268, 101</w:t>
                      </w:r>
                    </w:p>
                    <w:p>
                      <w:pPr>
                        <w:pStyle w:val="Style4"/>
                        <w:keepNext w:val="0"/>
                        <w:keepLines w:val="0"/>
                        <w:widowControl w:val="0"/>
                        <w:shd w:val="clear" w:color="auto" w:fill="auto"/>
                        <w:bidi w:val="0"/>
                        <w:spacing w:before="0" w:after="1260" w:line="240" w:lineRule="auto"/>
                        <w:ind w:left="0" w:right="0" w:firstLine="0"/>
                        <w:jc w:val="right"/>
                      </w:pPr>
                      <w:r>
                        <w:rPr>
                          <w:rStyle w:val="CharStyle5"/>
                        </w:rPr>
                        <w:t>40, 85</w:t>
                      </w:r>
                    </w:p>
                    <w:p>
                      <w:pPr>
                        <w:pStyle w:val="Style4"/>
                        <w:keepNext w:val="0"/>
                        <w:keepLines w:val="0"/>
                        <w:widowControl w:val="0"/>
                        <w:shd w:val="clear" w:color="auto" w:fill="auto"/>
                        <w:bidi w:val="0"/>
                        <w:spacing w:before="0" w:after="960" w:line="240" w:lineRule="auto"/>
                        <w:ind w:left="0" w:right="0" w:firstLine="0"/>
                        <w:jc w:val="both"/>
                      </w:pPr>
                      <w:r>
                        <w:rPr>
                          <w:rStyle w:val="CharStyle5"/>
                        </w:rPr>
                        <w:t>267, 327</w:t>
                      </w:r>
                    </w:p>
                    <w:p>
                      <w:pPr>
                        <w:pStyle w:val="Style4"/>
                        <w:keepNext w:val="0"/>
                        <w:keepLines w:val="0"/>
                        <w:widowControl w:val="0"/>
                        <w:shd w:val="clear" w:color="auto" w:fill="auto"/>
                        <w:bidi w:val="0"/>
                        <w:spacing w:before="0" w:after="960" w:line="240" w:lineRule="auto"/>
                        <w:ind w:left="0" w:right="0" w:firstLine="0"/>
                        <w:jc w:val="right"/>
                      </w:pPr>
                      <w:r>
                        <w:rPr>
                          <w:rStyle w:val="CharStyle5"/>
                        </w:rPr>
                        <w:t>40, 297</w:t>
                      </w:r>
                    </w:p>
                    <w:p>
                      <w:pPr>
                        <w:pStyle w:val="Style4"/>
                        <w:keepNext w:val="0"/>
                        <w:keepLines w:val="0"/>
                        <w:widowControl w:val="0"/>
                        <w:shd w:val="clear" w:color="auto" w:fill="auto"/>
                        <w:bidi w:val="0"/>
                        <w:spacing w:before="0" w:after="960" w:line="240" w:lineRule="auto"/>
                        <w:ind w:left="0" w:right="0" w:firstLine="0"/>
                        <w:jc w:val="both"/>
                      </w:pPr>
                      <w:r>
                        <w:rPr>
                          <w:rStyle w:val="CharStyle5"/>
                        </w:rPr>
                        <w:t>267, 323</w:t>
                      </w:r>
                    </w:p>
                    <w:p>
                      <w:pPr>
                        <w:pStyle w:val="Style4"/>
                        <w:keepNext w:val="0"/>
                        <w:keepLines w:val="0"/>
                        <w:widowControl w:val="0"/>
                        <w:shd w:val="clear" w:color="auto" w:fill="auto"/>
                        <w:bidi w:val="0"/>
                        <w:spacing w:before="0" w:after="620" w:line="240" w:lineRule="auto"/>
                        <w:ind w:left="0" w:right="0" w:firstLine="0"/>
                        <w:jc w:val="both"/>
                      </w:pPr>
                      <w:r>
                        <w:rPr>
                          <w:rStyle w:val="CharStyle5"/>
                        </w:rPr>
                        <w:t>267, 276</w:t>
                      </w:r>
                    </w:p>
                    <w:p>
                      <w:pPr>
                        <w:pStyle w:val="Style4"/>
                        <w:keepNext w:val="0"/>
                        <w:keepLines w:val="0"/>
                        <w:widowControl w:val="0"/>
                        <w:shd w:val="clear" w:color="auto" w:fill="auto"/>
                        <w:bidi w:val="0"/>
                        <w:spacing w:before="0" w:after="620" w:line="240" w:lineRule="auto"/>
                        <w:ind w:left="0" w:right="0" w:firstLine="0"/>
                        <w:jc w:val="both"/>
                      </w:pPr>
                      <w:r>
                        <w:rPr>
                          <w:rStyle w:val="CharStyle5"/>
                        </w:rPr>
                        <w:t>267, 274</w:t>
                      </w:r>
                    </w:p>
                    <w:p>
                      <w:pPr>
                        <w:pStyle w:val="Style4"/>
                        <w:keepNext w:val="0"/>
                        <w:keepLines w:val="0"/>
                        <w:widowControl w:val="0"/>
                        <w:shd w:val="clear" w:color="auto" w:fill="auto"/>
                        <w:bidi w:val="0"/>
                        <w:spacing w:before="0" w:after="960" w:line="240" w:lineRule="auto"/>
                        <w:ind w:left="0" w:right="0" w:firstLine="0"/>
                        <w:jc w:val="right"/>
                      </w:pPr>
                      <w:r>
                        <w:rPr>
                          <w:rStyle w:val="CharStyle5"/>
                        </w:rPr>
                        <w:t>40, 149</w:t>
                      </w:r>
                    </w:p>
                    <w:p>
                      <w:pPr>
                        <w:pStyle w:val="Style4"/>
                        <w:keepNext w:val="0"/>
                        <w:keepLines w:val="0"/>
                        <w:widowControl w:val="0"/>
                        <w:shd w:val="clear" w:color="auto" w:fill="auto"/>
                        <w:bidi w:val="0"/>
                        <w:spacing w:before="0" w:after="1260" w:line="240" w:lineRule="auto"/>
                        <w:ind w:left="0" w:right="0" w:firstLine="0"/>
                        <w:jc w:val="right"/>
                      </w:pPr>
                      <w:r>
                        <w:rPr>
                          <w:rStyle w:val="CharStyle5"/>
                        </w:rPr>
                        <w:t>40, 133</w:t>
                      </w:r>
                    </w:p>
                    <w:p>
                      <w:pPr>
                        <w:pStyle w:val="Style4"/>
                        <w:keepNext w:val="0"/>
                        <w:keepLines w:val="0"/>
                        <w:widowControl w:val="0"/>
                        <w:shd w:val="clear" w:color="auto" w:fill="auto"/>
                        <w:bidi w:val="0"/>
                        <w:spacing w:before="0" w:after="0" w:line="240" w:lineRule="auto"/>
                        <w:ind w:left="0" w:right="0" w:firstLine="0"/>
                        <w:jc w:val="left"/>
                      </w:pPr>
                      <w:r>
                        <w:rPr>
                          <w:rStyle w:val="CharStyle5"/>
                        </w:rPr>
                        <w:t>265, 479</w:t>
                      </w:r>
                    </w:p>
                  </w:txbxContent>
                </v:textbox>
                <w10:wrap type="square" anchorx="page"/>
              </v:shape>
            </w:pict>
          </mc:Fallback>
        </mc:AlternateContent>
      </w:r>
    </w:p>
    <w:p>
      <w:pPr>
        <w:pStyle w:val="Style4"/>
        <w:keepNext w:val="0"/>
        <w:keepLines w:val="0"/>
        <w:widowControl w:val="0"/>
        <w:shd w:val="clear" w:color="auto" w:fill="auto"/>
        <w:bidi w:val="0"/>
        <w:spacing w:before="0" w:after="0" w:line="233" w:lineRule="auto"/>
        <w:ind w:left="0" w:right="0" w:firstLine="0"/>
        <w:jc w:val="left"/>
      </w:pPr>
      <w:r>
        <w:rPr>
          <w:rStyle w:val="CharStyle5"/>
        </w:rPr>
        <w:t>Weltenlicht in dir</w:t>
      </w:r>
    </w:p>
    <w:p>
      <w:pPr>
        <w:pStyle w:val="Style4"/>
        <w:keepNext w:val="0"/>
        <w:keepLines w:val="0"/>
        <w:widowControl w:val="0"/>
        <w:shd w:val="clear" w:color="auto" w:fill="auto"/>
        <w:bidi w:val="0"/>
        <w:spacing w:before="0" w:after="100" w:line="233" w:lineRule="auto"/>
        <w:ind w:left="0" w:right="0" w:firstLine="0"/>
        <w:jc w:val="left"/>
      </w:pPr>
      <w:r>
        <w:rPr>
          <w:rStyle w:val="CharStyle5"/>
        </w:rPr>
        <w:t>Mein Licht in dir O Weltengeist</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Für Lady Mary Grey, 1922, Archiv-Nr. 7014</w:t>
      </w:r>
    </w:p>
    <w:p>
      <w:pPr>
        <w:pStyle w:val="Style4"/>
        <w:keepNext w:val="0"/>
        <w:keepLines w:val="0"/>
        <w:widowControl w:val="0"/>
        <w:shd w:val="clear" w:color="auto" w:fill="auto"/>
        <w:bidi w:val="0"/>
        <w:spacing w:before="0" w:after="100" w:line="233" w:lineRule="auto"/>
        <w:ind w:left="0" w:right="0" w:firstLine="0"/>
        <w:jc w:val="left"/>
      </w:pPr>
      <w:r>
        <w:rPr>
          <w:rStyle w:val="CharStyle5"/>
        </w:rPr>
        <w:t>Weltenlicht, es wandelt täglich sich</w:t>
      </w:r>
    </w:p>
    <w:p>
      <w:pPr>
        <w:pStyle w:val="Style4"/>
        <w:keepNext w:val="0"/>
        <w:keepLines w:val="0"/>
        <w:widowControl w:val="0"/>
        <w:shd w:val="clear" w:color="auto" w:fill="auto"/>
        <w:bidi w:val="0"/>
        <w:spacing w:before="0" w:after="160" w:line="240" w:lineRule="auto"/>
        <w:ind w:left="420" w:right="0" w:firstLine="20"/>
        <w:jc w:val="left"/>
        <w:rPr>
          <w:sz w:val="28"/>
          <w:szCs w:val="28"/>
        </w:rPr>
      </w:pPr>
      <w:r>
        <w:rPr>
          <w:rStyle w:val="CharStyle5"/>
          <w:sz w:val="28"/>
          <w:szCs w:val="28"/>
        </w:rPr>
        <w:t>Für Marie Steiner, 15. März 1924, Dörnach, Archiv-Nr. 7118. - Faksimile in «Briefwechsel und Dokumente», GA 262</w:t>
      </w:r>
    </w:p>
    <w:p>
      <w:pPr>
        <w:pStyle w:val="Style4"/>
        <w:keepNext w:val="0"/>
        <w:keepLines w:val="0"/>
        <w:widowControl w:val="0"/>
        <w:shd w:val="clear" w:color="auto" w:fill="auto"/>
        <w:bidi w:val="0"/>
        <w:spacing w:before="0" w:after="100" w:line="233" w:lineRule="auto"/>
        <w:ind w:left="0" w:right="0" w:firstLine="0"/>
        <w:jc w:val="left"/>
      </w:pPr>
      <w:r>
        <w:rPr>
          <w:rStyle w:val="CharStyle5"/>
        </w:rPr>
        <w:t>Weltentsprossenes Wesen</w:t>
      </w:r>
    </w:p>
    <w:p>
      <w:pPr>
        <w:pStyle w:val="Style4"/>
        <w:keepNext w:val="0"/>
        <w:keepLines w:val="0"/>
        <w:widowControl w:val="0"/>
        <w:shd w:val="clear" w:color="auto" w:fill="auto"/>
        <w:bidi w:val="0"/>
        <w:spacing w:before="0" w:after="160" w:line="252" w:lineRule="auto"/>
        <w:ind w:left="420" w:right="0" w:firstLine="20"/>
        <w:jc w:val="left"/>
        <w:rPr>
          <w:sz w:val="28"/>
          <w:szCs w:val="28"/>
        </w:rPr>
      </w:pPr>
      <w:r>
        <w:rPr>
          <w:rStyle w:val="CharStyle5"/>
          <w:sz w:val="28"/>
          <w:szCs w:val="28"/>
        </w:rPr>
        <w:t>V. Dörnach, 22. April 1924, in «Mysterienstätten des Mittelalters», GA 233a, Tafelaufschrift, und Archiv</w:t>
        <w:softHyphen/>
        <w:t>Nr. B 571</w:t>
      </w:r>
    </w:p>
    <w:p>
      <w:pPr>
        <w:pStyle w:val="Style4"/>
        <w:keepNext w:val="0"/>
        <w:keepLines w:val="0"/>
        <w:widowControl w:val="0"/>
        <w:shd w:val="clear" w:color="auto" w:fill="auto"/>
        <w:bidi w:val="0"/>
        <w:spacing w:before="0" w:after="0" w:line="233" w:lineRule="auto"/>
        <w:ind w:left="0" w:right="0" w:firstLine="0"/>
        <w:jc w:val="left"/>
      </w:pPr>
      <w:r>
        <w:rPr>
          <w:rStyle w:val="CharStyle5"/>
        </w:rPr>
        <w:t>Weltenweisheitslicht schicke ich</w:t>
      </w:r>
    </w:p>
    <w:p>
      <w:pPr>
        <w:pStyle w:val="Style4"/>
        <w:keepNext w:val="0"/>
        <w:keepLines w:val="0"/>
        <w:widowControl w:val="0"/>
        <w:shd w:val="clear" w:color="auto" w:fill="auto"/>
        <w:bidi w:val="0"/>
        <w:spacing w:before="0" w:after="100" w:line="233" w:lineRule="auto"/>
        <w:ind w:left="0" w:right="0" w:firstLine="0"/>
        <w:jc w:val="left"/>
      </w:pPr>
      <w:r>
        <w:rPr>
          <w:rStyle w:val="CharStyle5"/>
        </w:rPr>
        <w:t>Weltenweisheitslicht empfange ich</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Archiv-Nr. 6446</w:t>
      </w:r>
    </w:p>
    <w:p>
      <w:pPr>
        <w:pStyle w:val="Style4"/>
        <w:keepNext w:val="0"/>
        <w:keepLines w:val="0"/>
        <w:widowControl w:val="0"/>
        <w:shd w:val="clear" w:color="auto" w:fill="auto"/>
        <w:bidi w:val="0"/>
        <w:spacing w:before="0" w:after="100" w:line="233" w:lineRule="auto"/>
        <w:ind w:left="0" w:right="0" w:firstLine="0"/>
        <w:jc w:val="left"/>
      </w:pPr>
      <w:r>
        <w:rPr>
          <w:rStyle w:val="CharStyle5"/>
        </w:rPr>
        <w:t>Welterkenntnis, Selbsterkenntnis</w:t>
      </w:r>
    </w:p>
    <w:p>
      <w:pPr>
        <w:pStyle w:val="Style4"/>
        <w:keepNext w:val="0"/>
        <w:keepLines w:val="0"/>
        <w:widowControl w:val="0"/>
        <w:shd w:val="clear" w:color="auto" w:fill="auto"/>
        <w:bidi w:val="0"/>
        <w:spacing w:before="0" w:after="0" w:line="240" w:lineRule="auto"/>
        <w:ind w:left="0" w:right="0" w:firstLine="420"/>
        <w:jc w:val="left"/>
        <w:rPr>
          <w:sz w:val="28"/>
          <w:szCs w:val="28"/>
        </w:rPr>
      </w:pPr>
      <w:r>
        <w:rPr>
          <w:rStyle w:val="CharStyle5"/>
          <w:sz w:val="28"/>
          <w:szCs w:val="28"/>
        </w:rPr>
        <w:t>Für die Berner Freistudenten ins «Goldene Buch»,</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20. Oktober 1920, Dörnach, Archiv-Nr. 5381, B 493</w:t>
      </w:r>
    </w:p>
    <w:p>
      <w:pPr>
        <w:pStyle w:val="Style4"/>
        <w:keepNext w:val="0"/>
        <w:keepLines w:val="0"/>
        <w:widowControl w:val="0"/>
        <w:shd w:val="clear" w:color="auto" w:fill="auto"/>
        <w:bidi w:val="0"/>
        <w:spacing w:before="0" w:after="0" w:line="233" w:lineRule="auto"/>
        <w:ind w:left="0" w:right="0" w:firstLine="0"/>
        <w:jc w:val="left"/>
      </w:pPr>
      <w:r>
        <w:rPr>
          <w:rStyle w:val="CharStyle5"/>
        </w:rPr>
        <w:t>Weltgedanken leuchten</w:t>
      </w:r>
    </w:p>
    <w:p>
      <w:pPr>
        <w:pStyle w:val="Style4"/>
        <w:keepNext w:val="0"/>
        <w:keepLines w:val="0"/>
        <w:widowControl w:val="0"/>
        <w:shd w:val="clear" w:color="auto" w:fill="auto"/>
        <w:bidi w:val="0"/>
        <w:spacing w:before="0" w:after="100" w:line="233" w:lineRule="auto"/>
        <w:ind w:left="0" w:right="0" w:firstLine="0"/>
        <w:jc w:val="left"/>
      </w:pPr>
      <w:r>
        <w:rPr>
          <w:rStyle w:val="CharStyle5"/>
        </w:rPr>
        <w:t>Stark hell in meinem Herzen</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Archiv-Nr. 4468</w:t>
      </w:r>
    </w:p>
    <w:p>
      <w:pPr>
        <w:pStyle w:val="Style4"/>
        <w:keepNext w:val="0"/>
        <w:keepLines w:val="0"/>
        <w:widowControl w:val="0"/>
        <w:shd w:val="clear" w:color="auto" w:fill="auto"/>
        <w:bidi w:val="0"/>
        <w:spacing w:before="0" w:after="100" w:line="233" w:lineRule="auto"/>
        <w:ind w:left="0" w:right="0" w:firstLine="0"/>
        <w:jc w:val="left"/>
      </w:pPr>
      <w:r>
        <w:rPr>
          <w:rStyle w:val="CharStyle5"/>
        </w:rPr>
        <w:t>Weltseele im Ich</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Archiv-Nr. 3242/43</w:t>
      </w:r>
    </w:p>
    <w:p>
      <w:pPr>
        <w:pStyle w:val="Style4"/>
        <w:keepNext w:val="0"/>
        <w:keepLines w:val="0"/>
        <w:widowControl w:val="0"/>
        <w:shd w:val="clear" w:color="auto" w:fill="auto"/>
        <w:bidi w:val="0"/>
        <w:spacing w:before="0" w:after="100" w:line="233" w:lineRule="auto"/>
        <w:ind w:left="0" w:right="0" w:firstLine="0"/>
        <w:jc w:val="left"/>
      </w:pPr>
      <w:r>
        <w:rPr>
          <w:rStyle w:val="CharStyle5"/>
        </w:rPr>
        <w:t>Weltseele in Ich</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Archiv-Nr. 3215/16</w:t>
      </w:r>
    </w:p>
    <w:p>
      <w:pPr>
        <w:pStyle w:val="Style4"/>
        <w:keepNext w:val="0"/>
        <w:keepLines w:val="0"/>
        <w:widowControl w:val="0"/>
        <w:shd w:val="clear" w:color="auto" w:fill="auto"/>
        <w:bidi w:val="0"/>
        <w:spacing w:before="0" w:after="100" w:line="233" w:lineRule="auto"/>
        <w:ind w:left="0" w:right="0" w:firstLine="0"/>
        <w:jc w:val="left"/>
      </w:pPr>
      <w:r>
        <w:rPr>
          <w:rStyle w:val="CharStyle5"/>
        </w:rPr>
        <w:t>Wenn der alte Mensch sagte</w:t>
      </w:r>
    </w:p>
    <w:p>
      <w:pPr>
        <w:pStyle w:val="Style4"/>
        <w:keepNext w:val="0"/>
        <w:keepLines w:val="0"/>
        <w:widowControl w:val="0"/>
        <w:shd w:val="clear" w:color="auto" w:fill="auto"/>
        <w:bidi w:val="0"/>
        <w:spacing w:before="0" w:after="160" w:line="240" w:lineRule="auto"/>
        <w:ind w:left="420" w:right="0" w:firstLine="20"/>
        <w:jc w:val="left"/>
        <w:rPr>
          <w:sz w:val="28"/>
          <w:szCs w:val="28"/>
        </w:rPr>
      </w:pPr>
      <w:r>
        <w:rPr>
          <w:rStyle w:val="CharStyle5"/>
          <w:sz w:val="28"/>
          <w:szCs w:val="28"/>
        </w:rPr>
        <w:t>In Archiv-Nr. B 310 für V. Dörnach, 2. Februar 1923, in «Erdenwissen und Himmelserkenntnis», GA 221</w:t>
      </w:r>
    </w:p>
    <w:p>
      <w:pPr>
        <w:pStyle w:val="Style4"/>
        <w:keepNext w:val="0"/>
        <w:keepLines w:val="0"/>
        <w:widowControl w:val="0"/>
        <w:shd w:val="clear" w:color="auto" w:fill="auto"/>
        <w:bidi w:val="0"/>
        <w:spacing w:before="0" w:after="100" w:line="233" w:lineRule="auto"/>
        <w:ind w:left="0" w:right="0" w:firstLine="0"/>
        <w:jc w:val="left"/>
      </w:pPr>
      <w:r>
        <w:rPr>
          <w:rStyle w:val="CharStyle5"/>
        </w:rPr>
        <w:t>Wenn der Mensch, warm in Liebe</w:t>
      </w:r>
    </w:p>
    <w:p>
      <w:pPr>
        <w:pStyle w:val="Style4"/>
        <w:keepNext w:val="0"/>
        <w:keepLines w:val="0"/>
        <w:widowControl w:val="0"/>
        <w:shd w:val="clear" w:color="auto" w:fill="auto"/>
        <w:bidi w:val="0"/>
        <w:spacing w:before="0" w:after="0" w:line="240" w:lineRule="auto"/>
        <w:ind w:left="420" w:right="0" w:firstLine="20"/>
        <w:jc w:val="left"/>
        <w:rPr>
          <w:sz w:val="28"/>
          <w:szCs w:val="28"/>
        </w:rPr>
      </w:pPr>
      <w:r>
        <w:rPr>
          <w:rStyle w:val="CharStyle5"/>
          <w:sz w:val="28"/>
          <w:szCs w:val="28"/>
        </w:rPr>
        <w:t>V. Berlin, 10. Dezember 1915, in «Aus dem mitteleuropäischen Geistesleben», GA 65;</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Entwurf Archiv-Nr. 3286</w:t>
      </w:r>
    </w:p>
    <w:p>
      <w:pPr>
        <w:pStyle w:val="Style4"/>
        <w:keepNext w:val="0"/>
        <w:keepLines w:val="0"/>
        <w:widowControl w:val="0"/>
        <w:shd w:val="clear" w:color="auto" w:fill="auto"/>
        <w:bidi w:val="0"/>
        <w:spacing w:before="0" w:after="100" w:line="233" w:lineRule="auto"/>
        <w:ind w:left="0" w:right="0" w:firstLine="0"/>
        <w:jc w:val="left"/>
      </w:pPr>
      <w:r>
        <w:rPr>
          <w:rStyle w:val="CharStyle5"/>
        </w:rPr>
        <w:t>Wenn die Götter nur sich in Freude</w:t>
      </w:r>
    </w:p>
    <w:p>
      <w:pPr>
        <w:pStyle w:val="Style4"/>
        <w:keepNext w:val="0"/>
        <w:keepLines w:val="0"/>
        <w:widowControl w:val="0"/>
        <w:shd w:val="clear" w:color="auto" w:fill="auto"/>
        <w:bidi w:val="0"/>
        <w:spacing w:before="0" w:after="100" w:line="240" w:lineRule="auto"/>
        <w:ind w:left="0" w:right="0" w:firstLine="420"/>
        <w:jc w:val="left"/>
        <w:rPr>
          <w:sz w:val="28"/>
          <w:szCs w:val="28"/>
        </w:rPr>
        <w:sectPr>
          <w:headerReference w:type="default" r:id="rId750"/>
          <w:footerReference w:type="default" r:id="rId751"/>
          <w:headerReference w:type="even" r:id="rId752"/>
          <w:footerReference w:type="even" r:id="rId753"/>
          <w:footnotePr>
            <w:pos w:val="pageBottom"/>
            <w:numFmt w:val="decimal"/>
            <w:numRestart w:val="continuous"/>
          </w:footnotePr>
          <w:pgSz w:w="12240" w:h="15840"/>
          <w:pgMar w:top="1138" w:right="1939" w:bottom="490" w:left="1752" w:header="0" w:footer="62" w:gutter="0"/>
          <w:pgNumType w:start="273"/>
          <w:cols w:space="720"/>
          <w:noEndnote/>
          <w:rtlGutter w:val="0"/>
          <w:docGrid w:linePitch="360"/>
        </w:sectPr>
      </w:pPr>
      <w:r>
        <w:rPr>
          <w:rStyle w:val="CharStyle5"/>
          <w:sz w:val="28"/>
          <w:szCs w:val="28"/>
        </w:rPr>
        <w:t>Archiv-Nr. 5852</w:t>
      </w:r>
    </w:p>
    <w:p>
      <w:pPr>
        <w:widowControl w:val="0"/>
        <w:spacing w:line="1" w:lineRule="exact"/>
      </w:pPr>
      <w:r>
        <mc:AlternateContent>
          <mc:Choice Requires="wps">
            <w:drawing>
              <wp:anchor distT="0" distB="0" distL="114300" distR="114300" simplePos="0" relativeHeight="125829560" behindDoc="0" locked="0" layoutInCell="1" allowOverlap="1">
                <wp:simplePos x="0" y="0"/>
                <wp:positionH relativeFrom="page">
                  <wp:posOffset>5815330</wp:posOffset>
                </wp:positionH>
                <wp:positionV relativeFrom="paragraph">
                  <wp:posOffset>841375</wp:posOffset>
                </wp:positionV>
                <wp:extent cx="728345" cy="6915785"/>
                <wp:wrapSquare wrapText="bothSides"/>
                <wp:docPr id="843" name="Shape 843"/>
                <a:graphic xmlns:a="http://schemas.openxmlformats.org/drawingml/2006/main">
                  <a:graphicData uri="http://schemas.microsoft.com/office/word/2010/wordprocessingShape">
                    <wps:wsp>
                      <wps:cNvSpPr txBox="1"/>
                      <wps:spPr>
                        <a:xfrm>
                          <a:ext cx="728345" cy="6915785"/>
                        </a:xfrm>
                        <a:prstGeom prst="rect"/>
                        <a:noFill/>
                      </wps:spPr>
                      <wps:txbx>
                        <w:txbxContent>
                          <w:p>
                            <w:pPr>
                              <w:pStyle w:val="Style4"/>
                              <w:keepNext w:val="0"/>
                              <w:keepLines w:val="0"/>
                              <w:widowControl w:val="0"/>
                              <w:shd w:val="clear" w:color="auto" w:fill="auto"/>
                              <w:bidi w:val="0"/>
                              <w:spacing w:before="0" w:after="600" w:line="240" w:lineRule="auto"/>
                              <w:ind w:left="0" w:right="0" w:firstLine="0"/>
                              <w:jc w:val="right"/>
                            </w:pPr>
                            <w:r>
                              <w:rPr>
                                <w:rStyle w:val="CharStyle5"/>
                              </w:rPr>
                              <w:t>268, 338</w:t>
                            </w:r>
                          </w:p>
                          <w:p>
                            <w:pPr>
                              <w:pStyle w:val="Style4"/>
                              <w:keepNext w:val="0"/>
                              <w:keepLines w:val="0"/>
                              <w:widowControl w:val="0"/>
                              <w:shd w:val="clear" w:color="auto" w:fill="auto"/>
                              <w:bidi w:val="0"/>
                              <w:spacing w:before="0" w:after="600" w:line="240" w:lineRule="auto"/>
                              <w:ind w:left="0" w:right="0" w:firstLine="0"/>
                              <w:jc w:val="right"/>
                            </w:pPr>
                            <w:r>
                              <w:rPr>
                                <w:rStyle w:val="CharStyle5"/>
                              </w:rPr>
                              <w:t>268, 84</w:t>
                            </w:r>
                          </w:p>
                          <w:p>
                            <w:pPr>
                              <w:pStyle w:val="Style4"/>
                              <w:keepNext w:val="0"/>
                              <w:keepLines w:val="0"/>
                              <w:widowControl w:val="0"/>
                              <w:shd w:val="clear" w:color="auto" w:fill="auto"/>
                              <w:bidi w:val="0"/>
                              <w:spacing w:before="0" w:after="1600" w:line="240" w:lineRule="auto"/>
                              <w:ind w:left="0" w:right="0" w:firstLine="0"/>
                              <w:jc w:val="right"/>
                            </w:pPr>
                            <w:r>
                              <w:rPr>
                                <w:rStyle w:val="CharStyle5"/>
                              </w:rPr>
                              <w:t>40, 288</w:t>
                            </w:r>
                          </w:p>
                          <w:p>
                            <w:pPr>
                              <w:pStyle w:val="Style4"/>
                              <w:keepNext w:val="0"/>
                              <w:keepLines w:val="0"/>
                              <w:widowControl w:val="0"/>
                              <w:shd w:val="clear" w:color="auto" w:fill="auto"/>
                              <w:bidi w:val="0"/>
                              <w:spacing w:before="0" w:after="600" w:line="240" w:lineRule="auto"/>
                              <w:ind w:left="0" w:right="0" w:firstLine="0"/>
                              <w:jc w:val="right"/>
                            </w:pPr>
                            <w:r>
                              <w:rPr>
                                <w:rStyle w:val="CharStyle5"/>
                              </w:rPr>
                              <w:t>40, 222</w:t>
                            </w:r>
                          </w:p>
                          <w:p>
                            <w:pPr>
                              <w:pStyle w:val="Style4"/>
                              <w:keepNext w:val="0"/>
                              <w:keepLines w:val="0"/>
                              <w:widowControl w:val="0"/>
                              <w:shd w:val="clear" w:color="auto" w:fill="auto"/>
                              <w:bidi w:val="0"/>
                              <w:spacing w:before="0" w:after="940" w:line="240" w:lineRule="auto"/>
                              <w:ind w:left="0" w:right="0" w:firstLine="0"/>
                              <w:jc w:val="both"/>
                            </w:pPr>
                            <w:r>
                              <w:rPr>
                                <w:rStyle w:val="CharStyle5"/>
                              </w:rPr>
                              <w:t>267, 292</w:t>
                            </w:r>
                          </w:p>
                          <w:p>
                            <w:pPr>
                              <w:pStyle w:val="Style4"/>
                              <w:keepNext w:val="0"/>
                              <w:keepLines w:val="0"/>
                              <w:widowControl w:val="0"/>
                              <w:shd w:val="clear" w:color="auto" w:fill="auto"/>
                              <w:bidi w:val="0"/>
                              <w:spacing w:before="0" w:after="1600" w:line="240" w:lineRule="auto"/>
                              <w:ind w:left="0" w:right="0" w:firstLine="0"/>
                              <w:jc w:val="right"/>
                            </w:pPr>
                            <w:r>
                              <w:rPr>
                                <w:rStyle w:val="CharStyle5"/>
                              </w:rPr>
                              <w:t>260a, 44</w:t>
                            </w:r>
                          </w:p>
                          <w:p>
                            <w:pPr>
                              <w:pStyle w:val="Style4"/>
                              <w:keepNext w:val="0"/>
                              <w:keepLines w:val="0"/>
                              <w:widowControl w:val="0"/>
                              <w:shd w:val="clear" w:color="auto" w:fill="auto"/>
                              <w:bidi w:val="0"/>
                              <w:spacing w:before="0" w:after="940" w:line="240" w:lineRule="auto"/>
                              <w:ind w:left="0" w:right="0" w:firstLine="0"/>
                              <w:jc w:val="right"/>
                            </w:pPr>
                            <w:r>
                              <w:rPr>
                                <w:rStyle w:val="CharStyle5"/>
                              </w:rPr>
                              <w:t>40, 273</w:t>
                            </w:r>
                          </w:p>
                          <w:p>
                            <w:pPr>
                              <w:pStyle w:val="Style4"/>
                              <w:keepNext w:val="0"/>
                              <w:keepLines w:val="0"/>
                              <w:widowControl w:val="0"/>
                              <w:shd w:val="clear" w:color="auto" w:fill="auto"/>
                              <w:bidi w:val="0"/>
                              <w:spacing w:before="0" w:after="940" w:line="240" w:lineRule="auto"/>
                              <w:ind w:left="0" w:right="0" w:firstLine="0"/>
                              <w:jc w:val="right"/>
                            </w:pPr>
                            <w:r>
                              <w:rPr>
                                <w:rStyle w:val="CharStyle5"/>
                              </w:rPr>
                              <w:t>40a, 20</w:t>
                            </w:r>
                          </w:p>
                          <w:p>
                            <w:pPr>
                              <w:pStyle w:val="Style4"/>
                              <w:keepNext w:val="0"/>
                              <w:keepLines w:val="0"/>
                              <w:widowControl w:val="0"/>
                              <w:shd w:val="clear" w:color="auto" w:fill="auto"/>
                              <w:bidi w:val="0"/>
                              <w:spacing w:before="0" w:after="0" w:line="240" w:lineRule="auto"/>
                              <w:ind w:left="0" w:right="0" w:firstLine="0"/>
                              <w:jc w:val="right"/>
                            </w:pPr>
                            <w:r>
                              <w:rPr>
                                <w:rStyle w:val="CharStyle5"/>
                              </w:rPr>
                              <w:t>40, 170</w:t>
                            </w:r>
                          </w:p>
                        </w:txbxContent>
                      </wps:txbx>
                      <wps:bodyPr lIns="0" tIns="0" rIns="0" bIns="0">
                        <a:noAutoFit/>
                      </wps:bodyPr>
                    </wps:wsp>
                  </a:graphicData>
                </a:graphic>
              </wp:anchor>
            </w:drawing>
          </mc:Choice>
          <mc:Fallback>
            <w:pict>
              <v:shape id="_x0000_s1869" type="#_x0000_t202" style="position:absolute;margin-left:457.90000000000003pt;margin-top:66.25pt;width:57.350000000000001pt;height:544.54999999999995pt;z-index:-125829193;mso-wrap-distance-left:9.pt;mso-wrap-distance-right:9.pt;mso-position-horizontal-relative:page" filled="f" stroked="f">
                <v:textbox inset="0,0,0,0">
                  <w:txbxContent>
                    <w:p>
                      <w:pPr>
                        <w:pStyle w:val="Style4"/>
                        <w:keepNext w:val="0"/>
                        <w:keepLines w:val="0"/>
                        <w:widowControl w:val="0"/>
                        <w:shd w:val="clear" w:color="auto" w:fill="auto"/>
                        <w:bidi w:val="0"/>
                        <w:spacing w:before="0" w:after="600" w:line="240" w:lineRule="auto"/>
                        <w:ind w:left="0" w:right="0" w:firstLine="0"/>
                        <w:jc w:val="right"/>
                      </w:pPr>
                      <w:r>
                        <w:rPr>
                          <w:rStyle w:val="CharStyle5"/>
                        </w:rPr>
                        <w:t>268, 338</w:t>
                      </w:r>
                    </w:p>
                    <w:p>
                      <w:pPr>
                        <w:pStyle w:val="Style4"/>
                        <w:keepNext w:val="0"/>
                        <w:keepLines w:val="0"/>
                        <w:widowControl w:val="0"/>
                        <w:shd w:val="clear" w:color="auto" w:fill="auto"/>
                        <w:bidi w:val="0"/>
                        <w:spacing w:before="0" w:after="600" w:line="240" w:lineRule="auto"/>
                        <w:ind w:left="0" w:right="0" w:firstLine="0"/>
                        <w:jc w:val="right"/>
                      </w:pPr>
                      <w:r>
                        <w:rPr>
                          <w:rStyle w:val="CharStyle5"/>
                        </w:rPr>
                        <w:t>268, 84</w:t>
                      </w:r>
                    </w:p>
                    <w:p>
                      <w:pPr>
                        <w:pStyle w:val="Style4"/>
                        <w:keepNext w:val="0"/>
                        <w:keepLines w:val="0"/>
                        <w:widowControl w:val="0"/>
                        <w:shd w:val="clear" w:color="auto" w:fill="auto"/>
                        <w:bidi w:val="0"/>
                        <w:spacing w:before="0" w:after="1600" w:line="240" w:lineRule="auto"/>
                        <w:ind w:left="0" w:right="0" w:firstLine="0"/>
                        <w:jc w:val="right"/>
                      </w:pPr>
                      <w:r>
                        <w:rPr>
                          <w:rStyle w:val="CharStyle5"/>
                        </w:rPr>
                        <w:t>40, 288</w:t>
                      </w:r>
                    </w:p>
                    <w:p>
                      <w:pPr>
                        <w:pStyle w:val="Style4"/>
                        <w:keepNext w:val="0"/>
                        <w:keepLines w:val="0"/>
                        <w:widowControl w:val="0"/>
                        <w:shd w:val="clear" w:color="auto" w:fill="auto"/>
                        <w:bidi w:val="0"/>
                        <w:spacing w:before="0" w:after="600" w:line="240" w:lineRule="auto"/>
                        <w:ind w:left="0" w:right="0" w:firstLine="0"/>
                        <w:jc w:val="right"/>
                      </w:pPr>
                      <w:r>
                        <w:rPr>
                          <w:rStyle w:val="CharStyle5"/>
                        </w:rPr>
                        <w:t>40, 222</w:t>
                      </w:r>
                    </w:p>
                    <w:p>
                      <w:pPr>
                        <w:pStyle w:val="Style4"/>
                        <w:keepNext w:val="0"/>
                        <w:keepLines w:val="0"/>
                        <w:widowControl w:val="0"/>
                        <w:shd w:val="clear" w:color="auto" w:fill="auto"/>
                        <w:bidi w:val="0"/>
                        <w:spacing w:before="0" w:after="940" w:line="240" w:lineRule="auto"/>
                        <w:ind w:left="0" w:right="0" w:firstLine="0"/>
                        <w:jc w:val="both"/>
                      </w:pPr>
                      <w:r>
                        <w:rPr>
                          <w:rStyle w:val="CharStyle5"/>
                        </w:rPr>
                        <w:t>267, 292</w:t>
                      </w:r>
                    </w:p>
                    <w:p>
                      <w:pPr>
                        <w:pStyle w:val="Style4"/>
                        <w:keepNext w:val="0"/>
                        <w:keepLines w:val="0"/>
                        <w:widowControl w:val="0"/>
                        <w:shd w:val="clear" w:color="auto" w:fill="auto"/>
                        <w:bidi w:val="0"/>
                        <w:spacing w:before="0" w:after="1600" w:line="240" w:lineRule="auto"/>
                        <w:ind w:left="0" w:right="0" w:firstLine="0"/>
                        <w:jc w:val="right"/>
                      </w:pPr>
                      <w:r>
                        <w:rPr>
                          <w:rStyle w:val="CharStyle5"/>
                        </w:rPr>
                        <w:t>260a, 44</w:t>
                      </w:r>
                    </w:p>
                    <w:p>
                      <w:pPr>
                        <w:pStyle w:val="Style4"/>
                        <w:keepNext w:val="0"/>
                        <w:keepLines w:val="0"/>
                        <w:widowControl w:val="0"/>
                        <w:shd w:val="clear" w:color="auto" w:fill="auto"/>
                        <w:bidi w:val="0"/>
                        <w:spacing w:before="0" w:after="940" w:line="240" w:lineRule="auto"/>
                        <w:ind w:left="0" w:right="0" w:firstLine="0"/>
                        <w:jc w:val="right"/>
                      </w:pPr>
                      <w:r>
                        <w:rPr>
                          <w:rStyle w:val="CharStyle5"/>
                        </w:rPr>
                        <w:t>40, 273</w:t>
                      </w:r>
                    </w:p>
                    <w:p>
                      <w:pPr>
                        <w:pStyle w:val="Style4"/>
                        <w:keepNext w:val="0"/>
                        <w:keepLines w:val="0"/>
                        <w:widowControl w:val="0"/>
                        <w:shd w:val="clear" w:color="auto" w:fill="auto"/>
                        <w:bidi w:val="0"/>
                        <w:spacing w:before="0" w:after="940" w:line="240" w:lineRule="auto"/>
                        <w:ind w:left="0" w:right="0" w:firstLine="0"/>
                        <w:jc w:val="right"/>
                      </w:pPr>
                      <w:r>
                        <w:rPr>
                          <w:rStyle w:val="CharStyle5"/>
                        </w:rPr>
                        <w:t>40a, 20</w:t>
                      </w:r>
                    </w:p>
                    <w:p>
                      <w:pPr>
                        <w:pStyle w:val="Style4"/>
                        <w:keepNext w:val="0"/>
                        <w:keepLines w:val="0"/>
                        <w:widowControl w:val="0"/>
                        <w:shd w:val="clear" w:color="auto" w:fill="auto"/>
                        <w:bidi w:val="0"/>
                        <w:spacing w:before="0" w:after="0" w:line="240" w:lineRule="auto"/>
                        <w:ind w:left="0" w:right="0" w:firstLine="0"/>
                        <w:jc w:val="right"/>
                      </w:pPr>
                      <w:r>
                        <w:rPr>
                          <w:rStyle w:val="CharStyle5"/>
                        </w:rPr>
                        <w:t>40, 170</w:t>
                      </w:r>
                    </w:p>
                  </w:txbxContent>
                </v:textbox>
                <w10:wrap type="square" anchorx="page"/>
              </v:shape>
            </w:pict>
          </mc:Fallback>
        </mc:AlternateContent>
      </w:r>
    </w:p>
    <w:p>
      <w:pPr>
        <w:pStyle w:val="Style4"/>
        <w:keepNext w:val="0"/>
        <w:keepLines w:val="0"/>
        <w:widowControl w:val="0"/>
        <w:shd w:val="clear" w:color="auto" w:fill="auto"/>
        <w:bidi w:val="0"/>
        <w:spacing w:before="0" w:after="100" w:line="233" w:lineRule="auto"/>
        <w:ind w:left="0" w:right="0" w:firstLine="0"/>
        <w:jc w:val="left"/>
      </w:pPr>
      <w:r>
        <w:rPr>
          <w:rStyle w:val="CharStyle5"/>
        </w:rPr>
        <w:t>Wenn du auf den Geist</w:t>
      </w:r>
    </w:p>
    <w:p>
      <w:pPr>
        <w:pStyle w:val="Style4"/>
        <w:keepNext w:val="0"/>
        <w:keepLines w:val="0"/>
        <w:widowControl w:val="0"/>
        <w:shd w:val="clear" w:color="auto" w:fill="auto"/>
        <w:bidi w:val="0"/>
        <w:spacing w:before="0" w:after="160" w:line="240" w:lineRule="auto"/>
        <w:ind w:left="520" w:right="0" w:firstLine="0"/>
        <w:jc w:val="left"/>
        <w:rPr>
          <w:sz w:val="28"/>
          <w:szCs w:val="28"/>
        </w:rPr>
      </w:pPr>
      <w:r>
        <w:rPr>
          <w:rStyle w:val="CharStyle5"/>
          <w:sz w:val="28"/>
          <w:szCs w:val="28"/>
        </w:rPr>
        <w:t>Für Mieta Waller-Pyle zum Geburtstag, 18. Februar 1920, Dörnach, Archiv-Nr. B 82</w:t>
      </w:r>
    </w:p>
    <w:p>
      <w:pPr>
        <w:pStyle w:val="Style4"/>
        <w:keepNext w:val="0"/>
        <w:keepLines w:val="0"/>
        <w:widowControl w:val="0"/>
        <w:shd w:val="clear" w:color="auto" w:fill="auto"/>
        <w:bidi w:val="0"/>
        <w:spacing w:before="0" w:after="100" w:line="233" w:lineRule="auto"/>
        <w:ind w:left="0" w:right="0" w:firstLine="0"/>
        <w:jc w:val="left"/>
      </w:pPr>
      <w:r>
        <w:rPr>
          <w:rStyle w:val="CharStyle5"/>
        </w:rPr>
        <w:t>Wenn ich reden könnte</w:t>
      </w:r>
    </w:p>
    <w:p>
      <w:pPr>
        <w:pStyle w:val="Style4"/>
        <w:keepNext w:val="0"/>
        <w:keepLines w:val="0"/>
        <w:widowControl w:val="0"/>
        <w:shd w:val="clear" w:color="auto" w:fill="auto"/>
        <w:bidi w:val="0"/>
        <w:spacing w:before="0" w:after="160" w:line="240" w:lineRule="auto"/>
        <w:ind w:left="0" w:right="0" w:firstLine="520"/>
        <w:jc w:val="left"/>
        <w:rPr>
          <w:sz w:val="28"/>
          <w:szCs w:val="28"/>
        </w:rPr>
      </w:pPr>
      <w:r>
        <w:rPr>
          <w:rStyle w:val="CharStyle5"/>
          <w:sz w:val="28"/>
          <w:szCs w:val="28"/>
        </w:rPr>
        <w:t>Siehe: Doch ich will euch zeigen</w:t>
      </w:r>
    </w:p>
    <w:p>
      <w:pPr>
        <w:pStyle w:val="Style4"/>
        <w:keepNext w:val="0"/>
        <w:keepLines w:val="0"/>
        <w:widowControl w:val="0"/>
        <w:shd w:val="clear" w:color="auto" w:fill="auto"/>
        <w:bidi w:val="0"/>
        <w:spacing w:before="0" w:after="100" w:line="233" w:lineRule="auto"/>
        <w:ind w:left="0" w:right="0" w:firstLine="0"/>
        <w:jc w:val="left"/>
      </w:pPr>
      <w:r>
        <w:rPr>
          <w:rStyle w:val="CharStyle5"/>
        </w:rPr>
        <w:t>Wenn ich tief untertauche</w:t>
      </w:r>
    </w:p>
    <w:p>
      <w:pPr>
        <w:pStyle w:val="Style4"/>
        <w:keepNext w:val="0"/>
        <w:keepLines w:val="0"/>
        <w:widowControl w:val="0"/>
        <w:shd w:val="clear" w:color="auto" w:fill="auto"/>
        <w:bidi w:val="0"/>
        <w:spacing w:before="0" w:after="160" w:line="240" w:lineRule="auto"/>
        <w:ind w:left="0" w:right="0" w:firstLine="520"/>
        <w:jc w:val="left"/>
        <w:rPr>
          <w:sz w:val="28"/>
          <w:szCs w:val="28"/>
        </w:rPr>
      </w:pPr>
      <w:r>
        <w:rPr>
          <w:rStyle w:val="CharStyle5"/>
          <w:sz w:val="28"/>
          <w:szCs w:val="28"/>
        </w:rPr>
        <w:t>Mai 1923, Archiv-Nr. B 281</w:t>
      </w:r>
    </w:p>
    <w:p>
      <w:pPr>
        <w:pStyle w:val="Style4"/>
        <w:keepNext w:val="0"/>
        <w:keepLines w:val="0"/>
        <w:widowControl w:val="0"/>
        <w:shd w:val="clear" w:color="auto" w:fill="auto"/>
        <w:bidi w:val="0"/>
        <w:spacing w:before="0" w:after="100" w:line="233" w:lineRule="auto"/>
        <w:ind w:left="0" w:right="0" w:firstLine="0"/>
        <w:jc w:val="left"/>
      </w:pPr>
      <w:r>
        <w:rPr>
          <w:rStyle w:val="CharStyle5"/>
        </w:rPr>
        <w:t>Wenn in hellen Geisteskreisen</w:t>
      </w:r>
    </w:p>
    <w:p>
      <w:pPr>
        <w:pStyle w:val="Style4"/>
        <w:keepNext w:val="0"/>
        <w:keepLines w:val="0"/>
        <w:widowControl w:val="0"/>
        <w:shd w:val="clear" w:color="auto" w:fill="auto"/>
        <w:bidi w:val="0"/>
        <w:spacing w:before="0" w:after="160" w:line="240" w:lineRule="auto"/>
        <w:ind w:left="520" w:right="0" w:firstLine="0"/>
        <w:jc w:val="left"/>
        <w:rPr>
          <w:sz w:val="28"/>
          <w:szCs w:val="28"/>
        </w:rPr>
      </w:pPr>
      <w:r>
        <w:rPr>
          <w:rStyle w:val="CharStyle5"/>
          <w:sz w:val="28"/>
          <w:szCs w:val="28"/>
        </w:rPr>
        <w:t>Für Helene Röchling in «Die Philosophie der Freiheit», Neuauflage, 7. Dezember 1918, Dörnach, Archiv-Nr. A 0179, Hs. Marie Steiner und Helene Röchling</w:t>
      </w:r>
    </w:p>
    <w:p>
      <w:pPr>
        <w:pStyle w:val="Style4"/>
        <w:keepNext w:val="0"/>
        <w:keepLines w:val="0"/>
        <w:widowControl w:val="0"/>
        <w:shd w:val="clear" w:color="auto" w:fill="auto"/>
        <w:bidi w:val="0"/>
        <w:spacing w:before="0" w:after="100" w:line="233" w:lineRule="auto"/>
        <w:ind w:left="0" w:right="0" w:firstLine="0"/>
        <w:jc w:val="left"/>
      </w:pPr>
      <w:r>
        <w:rPr>
          <w:rStyle w:val="CharStyle5"/>
        </w:rPr>
        <w:t>Wenn in sich selbst die Seele</w:t>
      </w:r>
    </w:p>
    <w:p>
      <w:pPr>
        <w:pStyle w:val="Style4"/>
        <w:keepNext w:val="0"/>
        <w:keepLines w:val="0"/>
        <w:widowControl w:val="0"/>
        <w:shd w:val="clear" w:color="auto" w:fill="auto"/>
        <w:bidi w:val="0"/>
        <w:spacing w:before="0" w:after="160" w:line="240" w:lineRule="auto"/>
        <w:ind w:left="0" w:right="0" w:firstLine="520"/>
        <w:jc w:val="left"/>
        <w:rPr>
          <w:sz w:val="28"/>
          <w:szCs w:val="28"/>
        </w:rPr>
      </w:pPr>
      <w:r>
        <w:rPr>
          <w:rStyle w:val="CharStyle5"/>
          <w:sz w:val="28"/>
          <w:szCs w:val="28"/>
        </w:rPr>
        <w:t>Archiv-Nr. 3303</w:t>
      </w:r>
    </w:p>
    <w:p>
      <w:pPr>
        <w:pStyle w:val="Style4"/>
        <w:keepNext w:val="0"/>
        <w:keepLines w:val="0"/>
        <w:widowControl w:val="0"/>
        <w:shd w:val="clear" w:color="auto" w:fill="auto"/>
        <w:bidi w:val="0"/>
        <w:spacing w:before="0" w:after="0" w:line="233" w:lineRule="auto"/>
        <w:ind w:left="0" w:right="0" w:firstLine="0"/>
        <w:jc w:val="left"/>
      </w:pPr>
      <w:r>
        <w:rPr>
          <w:rStyle w:val="CharStyle5"/>
        </w:rPr>
        <w:t>Wenn mein Auge sich öffnet</w:t>
      </w:r>
    </w:p>
    <w:p>
      <w:pPr>
        <w:pStyle w:val="Style4"/>
        <w:keepNext w:val="0"/>
        <w:keepLines w:val="0"/>
        <w:widowControl w:val="0"/>
        <w:shd w:val="clear" w:color="auto" w:fill="auto"/>
        <w:bidi w:val="0"/>
        <w:spacing w:before="0" w:after="100" w:line="233" w:lineRule="auto"/>
        <w:ind w:left="0" w:right="0" w:firstLine="0"/>
        <w:jc w:val="left"/>
      </w:pPr>
      <w:r>
        <w:rPr>
          <w:rStyle w:val="CharStyle5"/>
        </w:rPr>
        <w:t>Wenn mein Auge sich schließt</w:t>
      </w:r>
    </w:p>
    <w:p>
      <w:pPr>
        <w:pStyle w:val="Style4"/>
        <w:keepNext w:val="0"/>
        <w:keepLines w:val="0"/>
        <w:widowControl w:val="0"/>
        <w:shd w:val="clear" w:color="auto" w:fill="auto"/>
        <w:bidi w:val="0"/>
        <w:spacing w:before="0" w:after="160" w:line="240" w:lineRule="auto"/>
        <w:ind w:left="0" w:right="0" w:firstLine="520"/>
        <w:jc w:val="left"/>
        <w:rPr>
          <w:sz w:val="28"/>
          <w:szCs w:val="28"/>
        </w:rPr>
      </w:pPr>
      <w:r>
        <w:rPr>
          <w:rStyle w:val="CharStyle5"/>
          <w:sz w:val="28"/>
          <w:szCs w:val="28"/>
        </w:rPr>
        <w:t>Archiv-Nr. 3178</w:t>
      </w:r>
    </w:p>
    <w:p>
      <w:pPr>
        <w:pStyle w:val="Style4"/>
        <w:keepNext w:val="0"/>
        <w:keepLines w:val="0"/>
        <w:widowControl w:val="0"/>
        <w:shd w:val="clear" w:color="auto" w:fill="auto"/>
        <w:bidi w:val="0"/>
        <w:spacing w:before="0" w:after="100" w:line="233" w:lineRule="auto"/>
        <w:ind w:left="0" w:right="0" w:firstLine="0"/>
        <w:jc w:val="left"/>
      </w:pPr>
      <w:r>
        <w:rPr>
          <w:rStyle w:val="CharStyle5"/>
        </w:rPr>
        <w:t>Wenn Menschen zusammen das Geistige</w:t>
      </w:r>
    </w:p>
    <w:p>
      <w:pPr>
        <w:pStyle w:val="Style4"/>
        <w:keepNext w:val="0"/>
        <w:keepLines w:val="0"/>
        <w:widowControl w:val="0"/>
        <w:shd w:val="clear" w:color="auto" w:fill="auto"/>
        <w:bidi w:val="0"/>
        <w:spacing w:before="0" w:after="160" w:line="240" w:lineRule="auto"/>
        <w:ind w:left="520" w:right="0" w:firstLine="0"/>
        <w:jc w:val="left"/>
        <w:rPr>
          <w:sz w:val="28"/>
          <w:szCs w:val="28"/>
        </w:rPr>
      </w:pPr>
      <w:r>
        <w:rPr>
          <w:rStyle w:val="CharStyle5"/>
          <w:sz w:val="28"/>
          <w:szCs w:val="28"/>
        </w:rPr>
        <w:t>Brief «An die Mitglieder!», 3. Feb. 1924, Dörnach, in «Die Konstitution der Allgemeinen Anthropo</w:t>
        <w:softHyphen/>
        <w:t>sophischen Gesellschaft», GA 260a, Archiv-Nr. Manuskript 1924</w:t>
      </w:r>
    </w:p>
    <w:p>
      <w:pPr>
        <w:pStyle w:val="Style4"/>
        <w:keepNext w:val="0"/>
        <w:keepLines w:val="0"/>
        <w:widowControl w:val="0"/>
        <w:shd w:val="clear" w:color="auto" w:fill="auto"/>
        <w:bidi w:val="0"/>
        <w:spacing w:before="0" w:after="100" w:line="233" w:lineRule="auto"/>
        <w:ind w:left="0" w:right="0" w:firstLine="0"/>
        <w:jc w:val="left"/>
      </w:pPr>
      <w:r>
        <w:rPr>
          <w:rStyle w:val="CharStyle5"/>
        </w:rPr>
        <w:t>Wenn Ruhe der Seele Wogen glättet</w:t>
      </w:r>
    </w:p>
    <w:p>
      <w:pPr>
        <w:pStyle w:val="Style4"/>
        <w:keepNext w:val="0"/>
        <w:keepLines w:val="0"/>
        <w:widowControl w:val="0"/>
        <w:shd w:val="clear" w:color="auto" w:fill="auto"/>
        <w:bidi w:val="0"/>
        <w:spacing w:before="0" w:after="160" w:line="240" w:lineRule="auto"/>
        <w:ind w:left="520" w:right="0" w:firstLine="0"/>
        <w:jc w:val="left"/>
        <w:rPr>
          <w:sz w:val="28"/>
          <w:szCs w:val="28"/>
        </w:rPr>
      </w:pPr>
      <w:r>
        <w:rPr>
          <w:rStyle w:val="CharStyle5"/>
          <w:sz w:val="28"/>
          <w:szCs w:val="28"/>
        </w:rPr>
        <w:t>Für Helmuth v. Moltke auf eine Photographie, 11. Dezember 1915, Berlin, Archiv-Nr. A 0180</w:t>
      </w:r>
    </w:p>
    <w:p>
      <w:pPr>
        <w:pStyle w:val="Style4"/>
        <w:keepNext w:val="0"/>
        <w:keepLines w:val="0"/>
        <w:widowControl w:val="0"/>
        <w:shd w:val="clear" w:color="auto" w:fill="auto"/>
        <w:bidi w:val="0"/>
        <w:spacing w:before="0" w:after="0" w:line="233" w:lineRule="auto"/>
        <w:ind w:left="0" w:right="0" w:firstLine="0"/>
        <w:jc w:val="left"/>
      </w:pPr>
      <w:r>
        <w:rPr>
          <w:rStyle w:val="CharStyle5"/>
        </w:rPr>
        <w:t>Wenn Sternenweltensein</w:t>
      </w:r>
    </w:p>
    <w:p>
      <w:pPr>
        <w:pStyle w:val="Style4"/>
        <w:keepNext w:val="0"/>
        <w:keepLines w:val="0"/>
        <w:widowControl w:val="0"/>
        <w:shd w:val="clear" w:color="auto" w:fill="auto"/>
        <w:bidi w:val="0"/>
        <w:spacing w:before="0" w:after="100" w:line="233" w:lineRule="auto"/>
        <w:ind w:left="0" w:right="0" w:firstLine="0"/>
        <w:jc w:val="left"/>
      </w:pPr>
      <w:r>
        <w:rPr>
          <w:rStyle w:val="CharStyle5"/>
        </w:rPr>
        <w:t>Es dämmert die Sonne</w:t>
      </w:r>
    </w:p>
    <w:p>
      <w:pPr>
        <w:pStyle w:val="Style4"/>
        <w:keepNext w:val="0"/>
        <w:keepLines w:val="0"/>
        <w:widowControl w:val="0"/>
        <w:shd w:val="clear" w:color="auto" w:fill="auto"/>
        <w:bidi w:val="0"/>
        <w:spacing w:before="0" w:after="160" w:line="240" w:lineRule="auto"/>
        <w:ind w:left="0" w:right="0" w:firstLine="520"/>
        <w:jc w:val="left"/>
        <w:rPr>
          <w:sz w:val="28"/>
          <w:szCs w:val="28"/>
        </w:rPr>
      </w:pPr>
      <w:r>
        <w:rPr>
          <w:rStyle w:val="CharStyle5"/>
          <w:sz w:val="28"/>
          <w:szCs w:val="28"/>
        </w:rPr>
        <w:t>Archiv-Nr. A 0026</w:t>
      </w:r>
    </w:p>
    <w:p>
      <w:pPr>
        <w:pStyle w:val="Style4"/>
        <w:keepNext w:val="0"/>
        <w:keepLines w:val="0"/>
        <w:widowControl w:val="0"/>
        <w:shd w:val="clear" w:color="auto" w:fill="auto"/>
        <w:bidi w:val="0"/>
        <w:spacing w:before="0" w:after="100" w:line="233" w:lineRule="auto"/>
        <w:ind w:left="0" w:right="0" w:firstLine="0"/>
        <w:jc w:val="left"/>
      </w:pPr>
      <w:r>
        <w:rPr>
          <w:rStyle w:val="CharStyle5"/>
        </w:rPr>
        <w:t>Wer beschreitet des Todes Pforte</w:t>
      </w:r>
    </w:p>
    <w:p>
      <w:pPr>
        <w:pStyle w:val="Style4"/>
        <w:keepNext w:val="0"/>
        <w:keepLines w:val="0"/>
        <w:widowControl w:val="0"/>
        <w:shd w:val="clear" w:color="auto" w:fill="auto"/>
        <w:bidi w:val="0"/>
        <w:spacing w:before="0" w:after="0" w:line="240" w:lineRule="auto"/>
        <w:ind w:left="0" w:right="0" w:firstLine="520"/>
        <w:jc w:val="left"/>
        <w:rPr>
          <w:sz w:val="28"/>
          <w:szCs w:val="28"/>
        </w:rPr>
      </w:pPr>
      <w:r>
        <w:rPr>
          <w:rStyle w:val="CharStyle5"/>
          <w:sz w:val="28"/>
          <w:szCs w:val="28"/>
        </w:rPr>
        <w:t>Nach Apulejus, Archiv-Nr. 3413, 3414. - Andere</w:t>
      </w:r>
    </w:p>
    <w:p>
      <w:pPr>
        <w:pStyle w:val="Style4"/>
        <w:keepNext w:val="0"/>
        <w:keepLines w:val="0"/>
        <w:widowControl w:val="0"/>
        <w:shd w:val="clear" w:color="auto" w:fill="auto"/>
        <w:bidi w:val="0"/>
        <w:spacing w:before="0" w:after="160" w:line="240" w:lineRule="auto"/>
        <w:ind w:left="0" w:right="0" w:firstLine="520"/>
        <w:jc w:val="left"/>
        <w:rPr>
          <w:sz w:val="28"/>
          <w:szCs w:val="28"/>
        </w:rPr>
      </w:pPr>
      <w:r>
        <w:rPr>
          <w:rStyle w:val="CharStyle5"/>
          <w:sz w:val="28"/>
          <w:szCs w:val="28"/>
        </w:rPr>
        <w:t>Fassung von «Ich ging bis zur Grenze des Todes ...»</w:t>
      </w:r>
    </w:p>
    <w:p>
      <w:pPr>
        <w:pStyle w:val="Style4"/>
        <w:keepNext w:val="0"/>
        <w:keepLines w:val="0"/>
        <w:widowControl w:val="0"/>
        <w:shd w:val="clear" w:color="auto" w:fill="auto"/>
        <w:bidi w:val="0"/>
        <w:spacing w:before="0" w:after="100" w:line="233" w:lineRule="auto"/>
        <w:ind w:left="0" w:right="0" w:firstLine="0"/>
        <w:jc w:val="left"/>
      </w:pPr>
      <w:r>
        <w:rPr>
          <w:rStyle w:val="CharStyle5"/>
        </w:rPr>
        <w:t>Wer da blickt auf deinen Karmaweg</w:t>
      </w:r>
    </w:p>
    <w:p>
      <w:pPr>
        <w:pStyle w:val="Style4"/>
        <w:keepNext w:val="0"/>
        <w:keepLines w:val="0"/>
        <w:widowControl w:val="0"/>
        <w:shd w:val="clear" w:color="auto" w:fill="auto"/>
        <w:bidi w:val="0"/>
        <w:spacing w:before="0" w:after="100" w:line="240" w:lineRule="auto"/>
        <w:ind w:left="520" w:right="0" w:firstLine="0"/>
        <w:jc w:val="left"/>
        <w:rPr>
          <w:sz w:val="28"/>
          <w:szCs w:val="28"/>
        </w:rPr>
        <w:sectPr>
          <w:headerReference w:type="default" r:id="rId754"/>
          <w:footerReference w:type="default" r:id="rId755"/>
          <w:headerReference w:type="even" r:id="rId756"/>
          <w:footerReference w:type="even" r:id="rId757"/>
          <w:footnotePr>
            <w:pos w:val="pageBottom"/>
            <w:numFmt w:val="decimal"/>
            <w:numRestart w:val="continuous"/>
          </w:footnotePr>
          <w:pgSz w:w="12240" w:h="15840"/>
          <w:pgMar w:top="1109" w:right="1963" w:bottom="456" w:left="1728" w:header="0" w:footer="3" w:gutter="0"/>
          <w:cols w:space="720"/>
          <w:noEndnote/>
          <w:rtlGutter w:val="0"/>
          <w:docGrid w:linePitch="360"/>
        </w:sectPr>
      </w:pPr>
      <w:r>
        <w:rPr>
          <w:rStyle w:val="CharStyle5"/>
          <w:sz w:val="28"/>
          <w:szCs w:val="28"/>
        </w:rPr>
        <w:t>Ansprache bei der Kremation von Edith Maryon, Basel, 6. Mai 1924, Archiv-Nr. 3415-16</w:t>
      </w:r>
    </w:p>
    <w:p>
      <w:pPr>
        <w:pStyle w:val="Style4"/>
        <w:keepNext w:val="0"/>
        <w:keepLines w:val="0"/>
        <w:widowControl w:val="0"/>
        <w:shd w:val="clear" w:color="auto" w:fill="auto"/>
        <w:tabs>
          <w:tab w:pos="7522" w:val="left"/>
        </w:tabs>
        <w:bidi w:val="0"/>
        <w:spacing w:before="0" w:after="120" w:line="233" w:lineRule="auto"/>
        <w:ind w:left="0" w:right="0" w:firstLine="0"/>
        <w:jc w:val="left"/>
      </w:pPr>
      <w:r>
        <w:rPr>
          <w:rStyle w:val="CharStyle5"/>
        </w:rPr>
        <w:t>Wer da suchte nach einem liebenden Herzen</w:t>
        <w:tab/>
        <w:t>261, 284</w:t>
      </w:r>
    </w:p>
    <w:p>
      <w:pPr>
        <w:pStyle w:val="Style4"/>
        <w:keepNext w:val="0"/>
        <w:keepLines w:val="0"/>
        <w:widowControl w:val="0"/>
        <w:shd w:val="clear" w:color="auto" w:fill="auto"/>
        <w:bidi w:val="0"/>
        <w:spacing w:before="0" w:after="160" w:line="257" w:lineRule="auto"/>
        <w:ind w:left="420" w:right="0" w:firstLine="20"/>
        <w:jc w:val="left"/>
        <w:rPr>
          <w:sz w:val="28"/>
          <w:szCs w:val="28"/>
        </w:rPr>
      </w:pPr>
      <w:r>
        <w:rPr>
          <w:rStyle w:val="CharStyle5"/>
          <w:sz w:val="28"/>
          <w:szCs w:val="28"/>
        </w:rPr>
        <w:t>Ansprache bei der Kremation von Georga Wiese, Basel, 11. Januar 1924, Entwurf Archiv-Nr. B 531</w:t>
      </w:r>
    </w:p>
    <w:p>
      <w:pPr>
        <w:pStyle w:val="Style4"/>
        <w:keepNext w:val="0"/>
        <w:keepLines w:val="0"/>
        <w:widowControl w:val="0"/>
        <w:shd w:val="clear" w:color="auto" w:fill="auto"/>
        <w:tabs>
          <w:tab w:pos="7522" w:val="left"/>
        </w:tabs>
        <w:bidi w:val="0"/>
        <w:spacing w:before="0" w:after="120" w:line="233" w:lineRule="auto"/>
        <w:ind w:left="0" w:right="0" w:firstLine="0"/>
        <w:jc w:val="both"/>
      </w:pPr>
      <w:r>
        <w:rPr>
          <w:rStyle w:val="CharStyle5"/>
        </w:rPr>
        <w:t>Wer das gegenwärtige Gute</w:t>
        <w:tab/>
        <w:t>40, 249</w:t>
      </w:r>
    </w:p>
    <w:p>
      <w:pPr>
        <w:pStyle w:val="Style4"/>
        <w:keepNext w:val="0"/>
        <w:keepLines w:val="0"/>
        <w:widowControl w:val="0"/>
        <w:shd w:val="clear" w:color="auto" w:fill="auto"/>
        <w:bidi w:val="0"/>
        <w:spacing w:before="0" w:after="160" w:line="240" w:lineRule="auto"/>
        <w:ind w:left="420" w:right="0" w:firstLine="20"/>
        <w:jc w:val="left"/>
        <w:rPr>
          <w:sz w:val="28"/>
          <w:szCs w:val="28"/>
        </w:rPr>
      </w:pPr>
      <w:r>
        <w:rPr>
          <w:rStyle w:val="CharStyle5"/>
          <w:sz w:val="28"/>
          <w:szCs w:val="28"/>
        </w:rPr>
        <w:t>Für Camilla Wandrey auf eine Photographie, 22. Mai 1905, Berlin, Archiv-Nr. 6919</w:t>
      </w:r>
    </w:p>
    <w:p>
      <w:pPr>
        <w:pStyle w:val="Style4"/>
        <w:keepNext w:val="0"/>
        <w:keepLines w:val="0"/>
        <w:widowControl w:val="0"/>
        <w:shd w:val="clear" w:color="auto" w:fill="auto"/>
        <w:tabs>
          <w:tab w:pos="7522" w:val="left"/>
        </w:tabs>
        <w:bidi w:val="0"/>
        <w:spacing w:before="0" w:after="120" w:line="233" w:lineRule="auto"/>
        <w:ind w:left="0" w:right="0" w:firstLine="0"/>
        <w:jc w:val="both"/>
      </w:pPr>
      <w:r>
        <w:rPr>
          <w:rStyle w:val="CharStyle5"/>
        </w:rPr>
        <w:t>Wer den Weltengeist leugnet</w:t>
        <w:tab/>
        <w:t>268, 12</w:t>
      </w:r>
    </w:p>
    <w:p>
      <w:pPr>
        <w:pStyle w:val="Style4"/>
        <w:keepNext w:val="0"/>
        <w:keepLines w:val="0"/>
        <w:widowControl w:val="0"/>
        <w:shd w:val="clear" w:color="auto" w:fill="auto"/>
        <w:bidi w:val="0"/>
        <w:spacing w:before="0" w:after="0" w:line="240" w:lineRule="auto"/>
        <w:ind w:left="420" w:right="0" w:firstLine="20"/>
        <w:jc w:val="left"/>
        <w:rPr>
          <w:sz w:val="28"/>
          <w:szCs w:val="28"/>
        </w:rPr>
      </w:pPr>
      <w:r>
        <w:rPr>
          <w:rStyle w:val="CharStyle5"/>
          <w:sz w:val="28"/>
          <w:szCs w:val="28"/>
        </w:rPr>
        <w:t>September 1903, in «Luzifer», Nr. 4. Wieder abgedruckt in «Lucifer-Gnosis 1903-1908», GA 34;</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Archiv-Nr. A 0181</w:t>
      </w:r>
    </w:p>
    <w:p>
      <w:pPr>
        <w:pStyle w:val="Style4"/>
        <w:keepNext w:val="0"/>
        <w:keepLines w:val="0"/>
        <w:widowControl w:val="0"/>
        <w:shd w:val="clear" w:color="auto" w:fill="auto"/>
        <w:tabs>
          <w:tab w:pos="6168" w:val="left"/>
        </w:tabs>
        <w:bidi w:val="0"/>
        <w:spacing w:before="0" w:after="120" w:line="233" w:lineRule="auto"/>
        <w:ind w:left="0" w:right="0" w:firstLine="0"/>
        <w:jc w:val="both"/>
      </w:pPr>
      <w:r>
        <w:rPr>
          <w:rStyle w:val="CharStyle5"/>
        </w:rPr>
        <w:t>Wer der Sprache Sinn versteht</w:t>
        <w:tab/>
        <w:t>40, 353; 269, 205</w:t>
      </w:r>
    </w:p>
    <w:p>
      <w:pPr>
        <w:pStyle w:val="Style4"/>
        <w:keepNext w:val="0"/>
        <w:keepLines w:val="0"/>
        <w:widowControl w:val="0"/>
        <w:shd w:val="clear" w:color="auto" w:fill="auto"/>
        <w:bidi w:val="0"/>
        <w:spacing w:before="0" w:after="160" w:line="240" w:lineRule="auto"/>
        <w:ind w:left="420" w:right="0" w:firstLine="20"/>
        <w:jc w:val="both"/>
        <w:rPr>
          <w:sz w:val="28"/>
          <w:szCs w:val="28"/>
        </w:rPr>
      </w:pPr>
      <w:r>
        <w:rPr>
          <w:rStyle w:val="CharStyle5"/>
          <w:sz w:val="28"/>
          <w:szCs w:val="28"/>
        </w:rPr>
        <w:t>Dr. Maria Röschl für den altsprachlichen Unterricht an der Freien Waldorfschule gegeben, 26. November 1922, Stuttgart, Archiv-Nr. 4431; 3281-82 (Entwurf)</w:t>
      </w:r>
    </w:p>
    <w:p>
      <w:pPr>
        <w:pStyle w:val="Style4"/>
        <w:keepNext w:val="0"/>
        <w:keepLines w:val="0"/>
        <w:widowControl w:val="0"/>
        <w:shd w:val="clear" w:color="auto" w:fill="auto"/>
        <w:tabs>
          <w:tab w:pos="7138" w:val="left"/>
        </w:tabs>
        <w:bidi w:val="0"/>
        <w:spacing w:before="0" w:after="120" w:line="233" w:lineRule="auto"/>
        <w:ind w:left="0" w:right="0" w:firstLine="0"/>
        <w:jc w:val="both"/>
      </w:pPr>
      <w:r>
        <w:rPr>
          <w:rStyle w:val="CharStyle5"/>
        </w:rPr>
        <w:t>Wer der Zahlen Wirken wohl durchschaut</w:t>
        <w:tab/>
        <w:t>266/1, 309</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E.S 12. Februar 1908, Archiv-Nr. B 381, B 536</w:t>
      </w:r>
    </w:p>
    <w:p>
      <w:pPr>
        <w:pStyle w:val="Style4"/>
        <w:keepNext w:val="0"/>
        <w:keepLines w:val="0"/>
        <w:widowControl w:val="0"/>
        <w:shd w:val="clear" w:color="auto" w:fill="auto"/>
        <w:bidi w:val="0"/>
        <w:spacing w:before="0" w:after="120" w:line="233" w:lineRule="auto"/>
        <w:ind w:left="0" w:right="0" w:firstLine="0"/>
        <w:jc w:val="both"/>
      </w:pPr>
      <w:r>
        <w:rPr>
          <w:rStyle w:val="CharStyle5"/>
        </w:rPr>
        <w:t>Wer die Stimme des Geistes äusser sich verstehen will 264, 462</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Übertragung aus Blavatsky «Die Stimme der Stille»</w:t>
      </w:r>
    </w:p>
    <w:p>
      <w:pPr>
        <w:pStyle w:val="Style4"/>
        <w:keepNext w:val="0"/>
        <w:keepLines w:val="0"/>
        <w:widowControl w:val="0"/>
        <w:shd w:val="clear" w:color="auto" w:fill="auto"/>
        <w:tabs>
          <w:tab w:pos="6168" w:val="left"/>
        </w:tabs>
        <w:bidi w:val="0"/>
        <w:spacing w:before="0" w:after="120" w:line="233" w:lineRule="auto"/>
        <w:ind w:left="0" w:right="0" w:firstLine="0"/>
        <w:jc w:val="both"/>
      </w:pPr>
      <w:r>
        <w:rPr>
          <w:rStyle w:val="CharStyle5"/>
        </w:rPr>
        <w:t>Wer eintritt bringe Liebe</w:t>
        <w:tab/>
        <w:t>268, 245; 284, 147</w:t>
      </w:r>
    </w:p>
    <w:p>
      <w:pPr>
        <w:pStyle w:val="Style4"/>
        <w:keepNext w:val="0"/>
        <w:keepLines w:val="0"/>
        <w:widowControl w:val="0"/>
        <w:shd w:val="clear" w:color="auto" w:fill="auto"/>
        <w:bidi w:val="0"/>
        <w:spacing w:before="0" w:after="160" w:line="240" w:lineRule="auto"/>
        <w:ind w:left="420" w:right="0" w:firstLine="20"/>
        <w:jc w:val="left"/>
        <w:rPr>
          <w:sz w:val="28"/>
          <w:szCs w:val="28"/>
        </w:rPr>
      </w:pPr>
      <w:r>
        <w:rPr>
          <w:rStyle w:val="CharStyle5"/>
          <w:sz w:val="28"/>
          <w:szCs w:val="28"/>
        </w:rPr>
        <w:t>Zur Einweihung des Zweighauses Stuttgart, 15. Oktober 1911, in «Bilder okkulter Siegel und Säulen», GA 284, Archiv-Nr. A 0182</w:t>
      </w:r>
    </w:p>
    <w:p>
      <w:pPr>
        <w:pStyle w:val="Style4"/>
        <w:keepNext w:val="0"/>
        <w:keepLines w:val="0"/>
        <w:widowControl w:val="0"/>
        <w:shd w:val="clear" w:color="auto" w:fill="auto"/>
        <w:tabs>
          <w:tab w:pos="7522" w:val="left"/>
        </w:tabs>
        <w:bidi w:val="0"/>
        <w:spacing w:before="0" w:after="120" w:line="233" w:lineRule="auto"/>
        <w:ind w:left="0" w:right="0" w:firstLine="0"/>
        <w:jc w:val="both"/>
      </w:pPr>
      <w:r>
        <w:rPr>
          <w:rStyle w:val="CharStyle5"/>
        </w:rPr>
        <w:t>Wer Gott will erkennen</w:t>
        <w:tab/>
        <w:t>268, 127</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Archiv-Nr. 2273</w:t>
      </w:r>
    </w:p>
    <w:p>
      <w:pPr>
        <w:pStyle w:val="Style4"/>
        <w:keepNext w:val="0"/>
        <w:keepLines w:val="0"/>
        <w:widowControl w:val="0"/>
        <w:shd w:val="clear" w:color="auto" w:fill="auto"/>
        <w:tabs>
          <w:tab w:pos="7522" w:val="left"/>
        </w:tabs>
        <w:bidi w:val="0"/>
        <w:spacing w:before="0" w:after="120" w:line="233" w:lineRule="auto"/>
        <w:ind w:left="0" w:right="0" w:firstLine="0"/>
        <w:jc w:val="both"/>
      </w:pPr>
      <w:r>
        <w:rPr>
          <w:rStyle w:val="CharStyle5"/>
        </w:rPr>
        <w:t>Wer in rechtem Sinne zählen kann</w:t>
        <w:tab/>
        <w:t>40, 308</w:t>
      </w:r>
    </w:p>
    <w:p>
      <w:pPr>
        <w:pStyle w:val="Style4"/>
        <w:keepNext w:val="0"/>
        <w:keepLines w:val="0"/>
        <w:widowControl w:val="0"/>
        <w:shd w:val="clear" w:color="auto" w:fill="auto"/>
        <w:bidi w:val="0"/>
        <w:spacing w:before="0" w:after="0" w:line="240" w:lineRule="auto"/>
        <w:ind w:left="0" w:right="0" w:firstLine="420"/>
        <w:jc w:val="left"/>
        <w:rPr>
          <w:sz w:val="28"/>
          <w:szCs w:val="28"/>
        </w:rPr>
      </w:pPr>
      <w:r>
        <w:rPr>
          <w:rStyle w:val="CharStyle5"/>
          <w:sz w:val="28"/>
          <w:szCs w:val="28"/>
        </w:rPr>
        <w:t>Für Marie Steiner zum 14. März 1924, Archiv</w:t>
        <w:softHyphen/>
      </w:r>
    </w:p>
    <w:p>
      <w:pPr>
        <w:pStyle w:val="Style4"/>
        <w:keepNext w:val="0"/>
        <w:keepLines w:val="0"/>
        <w:widowControl w:val="0"/>
        <w:shd w:val="clear" w:color="auto" w:fill="auto"/>
        <w:bidi w:val="0"/>
        <w:spacing w:before="0" w:after="0" w:line="240" w:lineRule="auto"/>
        <w:ind w:left="0" w:right="0" w:firstLine="420"/>
        <w:jc w:val="left"/>
        <w:rPr>
          <w:sz w:val="28"/>
          <w:szCs w:val="28"/>
        </w:rPr>
      </w:pPr>
      <w:r>
        <w:rPr>
          <w:rStyle w:val="CharStyle5"/>
          <w:sz w:val="28"/>
          <w:szCs w:val="28"/>
        </w:rPr>
        <w:t>Nr. 4447. - Faksimile in «Briefwechsel und</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Dokumente», GA 262</w:t>
      </w:r>
    </w:p>
    <w:p>
      <w:pPr>
        <w:pStyle w:val="Style4"/>
        <w:keepNext w:val="0"/>
        <w:keepLines w:val="0"/>
        <w:widowControl w:val="0"/>
        <w:shd w:val="clear" w:color="auto" w:fill="auto"/>
        <w:tabs>
          <w:tab w:pos="7522" w:val="left"/>
        </w:tabs>
        <w:bidi w:val="0"/>
        <w:spacing w:before="0" w:after="120" w:line="233" w:lineRule="auto"/>
        <w:ind w:left="0" w:right="0" w:firstLine="0"/>
        <w:jc w:val="both"/>
      </w:pPr>
      <w:r>
        <w:rPr>
          <w:rStyle w:val="CharStyle5"/>
        </w:rPr>
        <w:t>Wer lässt die Pflanzen blühen</w:t>
        <w:tab/>
        <w:t>40, 344</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Für Ingeborg Goyert, 1924, Archiv-Nr. 5344</w:t>
      </w:r>
    </w:p>
    <w:p>
      <w:pPr>
        <w:pStyle w:val="Style4"/>
        <w:keepNext w:val="0"/>
        <w:keepLines w:val="0"/>
        <w:widowControl w:val="0"/>
        <w:shd w:val="clear" w:color="auto" w:fill="auto"/>
        <w:tabs>
          <w:tab w:pos="7522" w:val="left"/>
        </w:tabs>
        <w:bidi w:val="0"/>
        <w:spacing w:before="0" w:after="120" w:line="233" w:lineRule="auto"/>
        <w:ind w:left="0" w:right="0" w:firstLine="0"/>
        <w:jc w:val="both"/>
      </w:pPr>
      <w:r>
        <w:rPr>
          <w:rStyle w:val="CharStyle5"/>
        </w:rPr>
        <w:t>Wer stets zum Geiste strebt</w:t>
        <w:tab/>
        <w:t>40, 255</w:t>
      </w:r>
    </w:p>
    <w:p>
      <w:pPr>
        <w:pStyle w:val="Style4"/>
        <w:keepNext w:val="0"/>
        <w:keepLines w:val="0"/>
        <w:widowControl w:val="0"/>
        <w:shd w:val="clear" w:color="auto" w:fill="auto"/>
        <w:bidi w:val="0"/>
        <w:spacing w:before="0" w:after="0" w:line="240" w:lineRule="auto"/>
        <w:ind w:left="0" w:right="0" w:firstLine="420"/>
        <w:jc w:val="left"/>
        <w:rPr>
          <w:sz w:val="28"/>
          <w:szCs w:val="28"/>
        </w:rPr>
      </w:pPr>
      <w:r>
        <w:rPr>
          <w:rStyle w:val="CharStyle5"/>
          <w:sz w:val="28"/>
          <w:szCs w:val="28"/>
        </w:rPr>
        <w:t>Für Gräfin Astrid v. Bethusy-Huc auf eine</w:t>
      </w:r>
    </w:p>
    <w:p>
      <w:pPr>
        <w:pStyle w:val="Style4"/>
        <w:keepNext w:val="0"/>
        <w:keepLines w:val="0"/>
        <w:widowControl w:val="0"/>
        <w:shd w:val="clear" w:color="auto" w:fill="auto"/>
        <w:bidi w:val="0"/>
        <w:spacing w:before="0" w:after="120" w:line="240" w:lineRule="auto"/>
        <w:ind w:left="0" w:right="0" w:firstLine="420"/>
        <w:jc w:val="left"/>
        <w:rPr>
          <w:sz w:val="28"/>
          <w:szCs w:val="28"/>
        </w:rPr>
      </w:pPr>
      <w:r>
        <w:rPr>
          <w:rStyle w:val="CharStyle5"/>
          <w:sz w:val="28"/>
          <w:szCs w:val="28"/>
        </w:rPr>
        <w:t>Photographie, 15. Mai 1906, Berlin, Archiv-Nr. A 0183</w:t>
      </w:r>
      <w:r>
        <w:br w:type="page"/>
      </w:r>
    </w:p>
    <w:p>
      <w:pPr>
        <w:pStyle w:val="Style4"/>
        <w:keepNext w:val="0"/>
        <w:keepLines w:val="0"/>
        <w:widowControl w:val="0"/>
        <w:shd w:val="clear" w:color="auto" w:fill="auto"/>
        <w:bidi w:val="0"/>
        <w:spacing w:before="0" w:after="100" w:line="233" w:lineRule="auto"/>
        <w:ind w:left="0" w:right="0" w:firstLine="0"/>
        <w:jc w:val="left"/>
      </w:pPr>
      <w:r>
        <w:rPr>
          <w:rStyle w:val="CharStyle5"/>
        </w:rPr>
        <w:t>Wer will was Lebendiges</w:t>
      </w:r>
    </w:p>
    <w:p>
      <w:pPr>
        <w:pStyle w:val="Style4"/>
        <w:keepNext w:val="0"/>
        <w:keepLines w:val="0"/>
        <w:widowControl w:val="0"/>
        <w:numPr>
          <w:ilvl w:val="0"/>
          <w:numId w:val="177"/>
        </w:numPr>
        <w:shd w:val="clear" w:color="auto" w:fill="auto"/>
        <w:tabs>
          <w:tab w:pos="939" w:val="left"/>
        </w:tabs>
        <w:bidi w:val="0"/>
        <w:spacing w:before="0" w:after="160" w:line="240" w:lineRule="auto"/>
        <w:ind w:left="480" w:right="0" w:firstLine="20"/>
        <w:jc w:val="left"/>
        <w:rPr>
          <w:sz w:val="28"/>
          <w:szCs w:val="28"/>
        </w:rPr>
      </w:pPr>
      <w:r>
        <w:rPr>
          <w:rStyle w:val="CharStyle5"/>
          <w:sz w:val="28"/>
          <w:szCs w:val="28"/>
        </w:rPr>
        <w:t>Berlin, 16. November 1911, in «Menschengeschichte im Lichte der Geistesforschung», GA 61</w:t>
      </w:r>
    </w:p>
    <w:p>
      <w:pPr>
        <w:pStyle w:val="Style4"/>
        <w:keepNext w:val="0"/>
        <w:keepLines w:val="0"/>
        <w:widowControl w:val="0"/>
        <w:shd w:val="clear" w:color="auto" w:fill="auto"/>
        <w:bidi w:val="0"/>
        <w:spacing w:before="0" w:after="100" w:line="233" w:lineRule="auto"/>
        <w:ind w:left="0" w:right="0" w:firstLine="0"/>
        <w:jc w:val="left"/>
      </w:pPr>
      <w:r>
        <w:rPr>
          <w:rStyle w:val="CharStyle5"/>
        </w:rPr>
        <w:t>Wesen reiht sich an Wesen</w:t>
      </w:r>
    </w:p>
    <w:p>
      <w:pPr>
        <w:pStyle w:val="Style4"/>
        <w:keepNext w:val="0"/>
        <w:keepLines w:val="0"/>
        <w:widowControl w:val="0"/>
        <w:numPr>
          <w:ilvl w:val="0"/>
          <w:numId w:val="177"/>
        </w:numPr>
        <w:shd w:val="clear" w:color="auto" w:fill="auto"/>
        <w:tabs>
          <w:tab w:pos="934" w:val="left"/>
        </w:tabs>
        <w:bidi w:val="0"/>
        <w:spacing w:before="0" w:after="160" w:line="240" w:lineRule="auto"/>
        <w:ind w:left="480" w:right="0" w:firstLine="20"/>
        <w:jc w:val="left"/>
        <w:rPr>
          <w:sz w:val="28"/>
          <w:szCs w:val="28"/>
        </w:rPr>
      </w:pPr>
      <w:r>
        <w:rPr>
          <w:rStyle w:val="CharStyle5"/>
          <w:sz w:val="28"/>
          <w:szCs w:val="28"/>
        </w:rPr>
        <w:t>Hamburg, 15. Mai 1910, in «Das Ereignis der Christus-Erscheinung in der ätherischen Welt», GA 118</w:t>
      </w:r>
    </w:p>
    <w:p>
      <w:pPr>
        <w:pStyle w:val="Style4"/>
        <w:keepNext w:val="0"/>
        <w:keepLines w:val="0"/>
        <w:widowControl w:val="0"/>
        <w:shd w:val="clear" w:color="auto" w:fill="auto"/>
        <w:bidi w:val="0"/>
        <w:spacing w:before="0" w:after="100" w:line="233" w:lineRule="auto"/>
        <w:ind w:left="0" w:right="0" w:firstLine="0"/>
        <w:jc w:val="left"/>
      </w:pPr>
      <w:r>
        <w:rPr>
          <w:rStyle w:val="CharStyle5"/>
        </w:rPr>
        <w:t>Wesen reiht sich an Wesen in den</w:t>
      </w:r>
    </w:p>
    <w:p>
      <w:pPr>
        <w:pStyle w:val="Style4"/>
        <w:keepNext w:val="0"/>
        <w:keepLines w:val="0"/>
        <w:widowControl w:val="0"/>
        <w:numPr>
          <w:ilvl w:val="0"/>
          <w:numId w:val="177"/>
        </w:numPr>
        <w:shd w:val="clear" w:color="auto" w:fill="auto"/>
        <w:tabs>
          <w:tab w:pos="939" w:val="left"/>
        </w:tabs>
        <w:bidi w:val="0"/>
        <w:spacing w:before="0" w:after="160" w:line="240" w:lineRule="auto"/>
        <w:ind w:left="0" w:right="0" w:firstLine="480"/>
        <w:jc w:val="left"/>
        <w:rPr>
          <w:sz w:val="28"/>
          <w:szCs w:val="28"/>
        </w:rPr>
      </w:pPr>
      <w:r>
        <w:rPr>
          <w:rStyle w:val="CharStyle5"/>
          <w:sz w:val="28"/>
          <w:szCs w:val="28"/>
        </w:rPr>
        <w:t>Hamburg, 24. Mai 1910, ungedruckt</w:t>
      </w:r>
    </w:p>
    <w:p>
      <w:pPr>
        <w:pStyle w:val="Style4"/>
        <w:keepNext w:val="0"/>
        <w:keepLines w:val="0"/>
        <w:widowControl w:val="0"/>
        <w:shd w:val="clear" w:color="auto" w:fill="auto"/>
        <w:bidi w:val="0"/>
        <w:spacing w:before="0" w:after="40" w:line="233" w:lineRule="auto"/>
        <w:ind w:left="0" w:right="0" w:firstLine="0"/>
        <w:jc w:val="left"/>
      </w:pPr>
      <w:r>
        <w:rPr>
          <w:rStyle w:val="CharStyle5"/>
        </w:rPr>
        <w:t>Wie am schwarzen Kreuzesholze</w:t>
      </w:r>
    </w:p>
    <w:p>
      <w:pPr>
        <w:pStyle w:val="Style4"/>
        <w:keepNext w:val="0"/>
        <w:keepLines w:val="0"/>
        <w:widowControl w:val="0"/>
        <w:shd w:val="clear" w:color="auto" w:fill="auto"/>
        <w:bidi w:val="0"/>
        <w:spacing w:before="0" w:after="100" w:line="233" w:lineRule="auto"/>
        <w:ind w:left="0" w:right="0" w:firstLine="0"/>
        <w:jc w:val="left"/>
      </w:pPr>
      <w:r>
        <w:rPr>
          <w:rStyle w:val="CharStyle5"/>
        </w:rPr>
        <w:t>Meine Seele wolle erblicken</w:t>
      </w:r>
    </w:p>
    <w:p>
      <w:pPr>
        <w:pStyle w:val="Style4"/>
        <w:keepNext w:val="0"/>
        <w:keepLines w:val="0"/>
        <w:widowControl w:val="0"/>
        <w:shd w:val="clear" w:color="auto" w:fill="auto"/>
        <w:bidi w:val="0"/>
        <w:spacing w:before="0" w:after="160" w:line="240" w:lineRule="auto"/>
        <w:ind w:left="0" w:right="0" w:firstLine="480"/>
        <w:jc w:val="left"/>
        <w:rPr>
          <w:sz w:val="28"/>
          <w:szCs w:val="28"/>
        </w:rPr>
      </w:pPr>
      <w:r>
        <w:rPr>
          <w:rStyle w:val="CharStyle5"/>
          <w:sz w:val="28"/>
          <w:szCs w:val="28"/>
        </w:rPr>
        <w:t>Archiv-Nr. 7104</w:t>
      </w:r>
    </w:p>
    <w:p>
      <w:pPr>
        <w:pStyle w:val="Style4"/>
        <w:keepNext w:val="0"/>
        <w:keepLines w:val="0"/>
        <w:widowControl w:val="0"/>
        <w:shd w:val="clear" w:color="auto" w:fill="auto"/>
        <w:bidi w:val="0"/>
        <w:spacing w:before="0" w:after="40" w:line="233" w:lineRule="auto"/>
        <w:ind w:left="0" w:right="0" w:firstLine="0"/>
        <w:jc w:val="left"/>
      </w:pPr>
      <w:r>
        <w:rPr>
          <w:rStyle w:val="CharStyle5"/>
        </w:rPr>
        <w:t>Wie aus dem blauen Geistesgrund</w:t>
      </w:r>
    </w:p>
    <w:p>
      <w:pPr>
        <w:pStyle w:val="Style4"/>
        <w:keepNext w:val="0"/>
        <w:keepLines w:val="0"/>
        <w:widowControl w:val="0"/>
        <w:shd w:val="clear" w:color="auto" w:fill="auto"/>
        <w:bidi w:val="0"/>
        <w:spacing w:before="0" w:after="160" w:line="240" w:lineRule="auto"/>
        <w:ind w:left="480" w:right="0" w:firstLine="20"/>
        <w:jc w:val="left"/>
        <w:rPr>
          <w:sz w:val="28"/>
          <w:szCs w:val="28"/>
        </w:rPr>
      </w:pPr>
      <w:r>
        <w:rPr>
          <w:rStyle w:val="CharStyle5"/>
          <w:sz w:val="28"/>
          <w:szCs w:val="28"/>
        </w:rPr>
        <w:t>An Frau Hermine Stein, Wien, nach dem Tode ihres Sohnes Friedrich Stein, gefallen am 22. März 1915, Archiv-Nr. 6833</w:t>
      </w:r>
    </w:p>
    <w:p>
      <w:pPr>
        <w:pStyle w:val="Style4"/>
        <w:keepNext w:val="0"/>
        <w:keepLines w:val="0"/>
        <w:widowControl w:val="0"/>
        <w:shd w:val="clear" w:color="auto" w:fill="auto"/>
        <w:bidi w:val="0"/>
        <w:spacing w:before="0" w:after="40" w:line="233" w:lineRule="auto"/>
        <w:ind w:left="0" w:right="0" w:firstLine="0"/>
        <w:jc w:val="left"/>
      </w:pPr>
      <w:r>
        <w:rPr>
          <w:rStyle w:val="CharStyle5"/>
        </w:rPr>
        <w:t>Wie aus dem schwarzen Kreuz</w:t>
      </w:r>
    </w:p>
    <w:p>
      <w:pPr>
        <w:pStyle w:val="Style4"/>
        <w:keepNext w:val="0"/>
        <w:keepLines w:val="0"/>
        <w:widowControl w:val="0"/>
        <w:shd w:val="clear" w:color="auto" w:fill="auto"/>
        <w:bidi w:val="0"/>
        <w:spacing w:before="0" w:after="40" w:line="233" w:lineRule="auto"/>
        <w:ind w:left="0" w:right="0" w:firstLine="0"/>
        <w:jc w:val="left"/>
      </w:pPr>
      <w:r>
        <w:rPr>
          <w:rStyle w:val="CharStyle5"/>
        </w:rPr>
        <w:t>Wie das grüne Leben</w:t>
      </w:r>
    </w:p>
    <w:p>
      <w:pPr>
        <w:pStyle w:val="Style4"/>
        <w:keepNext w:val="0"/>
        <w:keepLines w:val="0"/>
        <w:widowControl w:val="0"/>
        <w:shd w:val="clear" w:color="auto" w:fill="auto"/>
        <w:bidi w:val="0"/>
        <w:spacing w:before="0" w:after="160" w:line="240" w:lineRule="auto"/>
        <w:ind w:left="0" w:right="0" w:firstLine="480"/>
        <w:jc w:val="left"/>
        <w:rPr>
          <w:sz w:val="28"/>
          <w:szCs w:val="28"/>
        </w:rPr>
      </w:pPr>
      <w:r>
        <w:rPr>
          <w:rStyle w:val="CharStyle5"/>
          <w:sz w:val="28"/>
          <w:szCs w:val="28"/>
        </w:rPr>
        <w:t>Archiv-Nr. A 0114Ü</w:t>
      </w:r>
    </w:p>
    <w:p>
      <w:pPr>
        <w:pStyle w:val="Style4"/>
        <w:keepNext w:val="0"/>
        <w:keepLines w:val="0"/>
        <w:widowControl w:val="0"/>
        <w:shd w:val="clear" w:color="auto" w:fill="auto"/>
        <w:bidi w:val="0"/>
        <w:spacing w:before="0" w:after="40" w:line="233" w:lineRule="auto"/>
        <w:ind w:left="0" w:right="0" w:firstLine="0"/>
        <w:jc w:val="left"/>
      </w:pPr>
      <w:r>
        <w:rPr>
          <w:rStyle w:val="CharStyle5"/>
        </w:rPr>
        <w:t>Wie aus dem schwarzen Kreuzesholz</w:t>
      </w:r>
    </w:p>
    <w:p>
      <w:pPr>
        <w:pStyle w:val="Style4"/>
        <w:keepNext w:val="0"/>
        <w:keepLines w:val="0"/>
        <w:widowControl w:val="0"/>
        <w:shd w:val="clear" w:color="auto" w:fill="auto"/>
        <w:bidi w:val="0"/>
        <w:spacing w:before="0" w:after="40" w:line="233" w:lineRule="auto"/>
        <w:ind w:left="0" w:right="0" w:firstLine="0"/>
        <w:jc w:val="left"/>
      </w:pPr>
      <w:r>
        <w:rPr>
          <w:rStyle w:val="CharStyle5"/>
        </w:rPr>
        <w:t>Dir sei gesandt meine Liebe</w:t>
      </w:r>
    </w:p>
    <w:p>
      <w:pPr>
        <w:pStyle w:val="Style4"/>
        <w:keepNext w:val="0"/>
        <w:keepLines w:val="0"/>
        <w:widowControl w:val="0"/>
        <w:shd w:val="clear" w:color="auto" w:fill="auto"/>
        <w:bidi w:val="0"/>
        <w:spacing w:before="0" w:after="160" w:line="254" w:lineRule="auto"/>
        <w:ind w:left="480" w:right="0" w:firstLine="20"/>
        <w:jc w:val="left"/>
        <w:rPr>
          <w:sz w:val="28"/>
          <w:szCs w:val="28"/>
        </w:rPr>
      </w:pPr>
      <w:r>
        <w:rPr>
          <w:rStyle w:val="CharStyle5"/>
          <w:sz w:val="28"/>
          <w:szCs w:val="28"/>
        </w:rPr>
        <w:t>An Frau Matilda Björklöf, Juni 1913, Stockholm, Archiv-Nr. A 0022, Hs. Anna Wager Gunnarsson</w:t>
      </w:r>
    </w:p>
    <w:p>
      <w:pPr>
        <w:pStyle w:val="Style4"/>
        <w:keepNext w:val="0"/>
        <w:keepLines w:val="0"/>
        <w:widowControl w:val="0"/>
        <w:shd w:val="clear" w:color="auto" w:fill="auto"/>
        <w:bidi w:val="0"/>
        <w:spacing w:before="0" w:after="40" w:line="233" w:lineRule="auto"/>
        <w:ind w:left="0" w:right="0" w:firstLine="0"/>
        <w:jc w:val="left"/>
      </w:pPr>
      <w:r>
        <w:rPr>
          <w:rStyle w:val="CharStyle5"/>
        </w:rPr>
        <w:t>Wie aus goldnem Grunde</w:t>
      </w:r>
    </w:p>
    <w:p>
      <w:pPr>
        <w:pStyle w:val="Style4"/>
        <w:keepNext w:val="0"/>
        <w:keepLines w:val="0"/>
        <w:widowControl w:val="0"/>
        <w:shd w:val="clear" w:color="auto" w:fill="auto"/>
        <w:bidi w:val="0"/>
        <w:spacing w:before="0" w:after="40" w:line="233" w:lineRule="auto"/>
        <w:ind w:left="0" w:right="0" w:firstLine="0"/>
        <w:jc w:val="left"/>
      </w:pPr>
      <w:r>
        <w:rPr>
          <w:rStyle w:val="CharStyle5"/>
        </w:rPr>
        <w:t>In mich: Mit der warmen Liebeskraft</w:t>
      </w:r>
    </w:p>
    <w:p>
      <w:pPr>
        <w:pStyle w:val="Style4"/>
        <w:keepNext w:val="0"/>
        <w:keepLines w:val="0"/>
        <w:widowControl w:val="0"/>
        <w:shd w:val="clear" w:color="auto" w:fill="auto"/>
        <w:bidi w:val="0"/>
        <w:spacing w:before="0" w:after="160" w:line="254" w:lineRule="auto"/>
        <w:ind w:left="480" w:right="0" w:firstLine="20"/>
        <w:jc w:val="left"/>
        <w:rPr>
          <w:sz w:val="28"/>
          <w:szCs w:val="28"/>
        </w:rPr>
      </w:pPr>
      <w:r>
        <w:rPr>
          <w:rStyle w:val="CharStyle5"/>
          <w:sz w:val="28"/>
          <w:szCs w:val="28"/>
        </w:rPr>
        <w:t>Aus Nachlaß Mathilde Scholl, 1910 oder später, Archiv-Nr. A 0245</w:t>
      </w:r>
    </w:p>
    <w:p>
      <w:pPr>
        <w:pStyle w:val="Style4"/>
        <w:keepNext w:val="0"/>
        <w:keepLines w:val="0"/>
        <w:widowControl w:val="0"/>
        <w:shd w:val="clear" w:color="auto" w:fill="auto"/>
        <w:bidi w:val="0"/>
        <w:spacing w:before="0" w:after="40" w:line="233" w:lineRule="auto"/>
        <w:ind w:left="0" w:right="0" w:firstLine="0"/>
        <w:jc w:val="left"/>
      </w:pPr>
      <w:r>
        <w:rPr>
          <w:rStyle w:val="CharStyle5"/>
        </w:rPr>
        <w:t>Wie das grüne Leben</w:t>
      </w:r>
    </w:p>
    <w:p>
      <w:pPr>
        <w:pStyle w:val="Style4"/>
        <w:keepNext w:val="0"/>
        <w:keepLines w:val="0"/>
        <w:widowControl w:val="0"/>
        <w:shd w:val="clear" w:color="auto" w:fill="auto"/>
        <w:bidi w:val="0"/>
        <w:spacing w:before="0" w:after="40" w:line="233" w:lineRule="auto"/>
        <w:ind w:left="0" w:right="0" w:firstLine="0"/>
        <w:jc w:val="left"/>
      </w:pPr>
      <w:r>
        <w:rPr>
          <w:rStyle w:val="CharStyle5"/>
        </w:rPr>
        <w:t>Wie aus dem schwarzen Kreuz</w:t>
      </w:r>
    </w:p>
    <w:p>
      <w:pPr>
        <w:pStyle w:val="Style4"/>
        <w:keepNext w:val="0"/>
        <w:keepLines w:val="0"/>
        <w:widowControl w:val="0"/>
        <w:shd w:val="clear" w:color="auto" w:fill="auto"/>
        <w:bidi w:val="0"/>
        <w:spacing w:before="0" w:after="160" w:line="240" w:lineRule="auto"/>
        <w:ind w:left="480" w:right="0" w:firstLine="20"/>
        <w:jc w:val="left"/>
        <w:rPr>
          <w:sz w:val="28"/>
          <w:szCs w:val="28"/>
        </w:rPr>
      </w:pPr>
      <w:r>
        <w:rPr>
          <w:rStyle w:val="CharStyle5"/>
          <w:sz w:val="28"/>
          <w:szCs w:val="28"/>
        </w:rPr>
        <w:t>Für Mrs. Helen P. Fulton, Florida, Archiv-Nr. A 0114, Hs. Marie Steiner</w:t>
      </w:r>
    </w:p>
    <w:p>
      <w:pPr>
        <w:pStyle w:val="Style4"/>
        <w:keepNext w:val="0"/>
        <w:keepLines w:val="0"/>
        <w:widowControl w:val="0"/>
        <w:shd w:val="clear" w:color="auto" w:fill="auto"/>
        <w:bidi w:val="0"/>
        <w:spacing w:before="0" w:after="40" w:line="233" w:lineRule="auto"/>
        <w:ind w:left="0" w:right="0" w:firstLine="0"/>
        <w:jc w:val="left"/>
      </w:pPr>
      <w:r>
        <w:rPr>
          <w:rStyle w:val="CharStyle5"/>
        </w:rPr>
        <w:t>Wie der Sonne Strahlen</w:t>
      </w:r>
    </w:p>
    <w:p>
      <w:pPr>
        <w:pStyle w:val="Style4"/>
        <w:keepNext w:val="0"/>
        <w:keepLines w:val="0"/>
        <w:widowControl w:val="0"/>
        <w:shd w:val="clear" w:color="auto" w:fill="auto"/>
        <w:bidi w:val="0"/>
        <w:spacing w:before="0" w:after="40" w:line="233" w:lineRule="auto"/>
        <w:ind w:left="0" w:right="0" w:firstLine="0"/>
        <w:jc w:val="left"/>
      </w:pPr>
      <w:r>
        <w:rPr>
          <w:rStyle w:val="CharStyle5"/>
        </w:rPr>
        <w:t>In meinem Herzen Wärme der Seele</w:t>
      </w:r>
    </w:p>
    <w:p>
      <w:pPr>
        <w:pStyle w:val="Style4"/>
        <w:keepNext w:val="0"/>
        <w:keepLines w:val="0"/>
        <w:widowControl w:val="0"/>
        <w:shd w:val="clear" w:color="auto" w:fill="auto"/>
        <w:bidi w:val="0"/>
        <w:spacing w:before="0" w:after="80" w:line="240" w:lineRule="auto"/>
        <w:ind w:left="480" w:right="0" w:firstLine="20"/>
        <w:jc w:val="left"/>
        <w:rPr>
          <w:sz w:val="28"/>
          <w:szCs w:val="28"/>
        </w:rPr>
        <w:sectPr>
          <w:headerReference w:type="default" r:id="rId758"/>
          <w:footerReference w:type="default" r:id="rId759"/>
          <w:headerReference w:type="even" r:id="rId760"/>
          <w:footerReference w:type="even" r:id="rId761"/>
          <w:footnotePr>
            <w:pos w:val="pageBottom"/>
            <w:numFmt w:val="decimal"/>
            <w:numRestart w:val="continuous"/>
          </w:footnotePr>
          <w:pgSz w:w="12240" w:h="15840"/>
          <w:pgMar w:top="1116" w:right="1915" w:bottom="254" w:left="1742" w:header="688" w:footer="3" w:gutter="0"/>
          <w:cols w:space="720"/>
          <w:noEndnote/>
          <w:rtlGutter w:val="0"/>
          <w:docGrid w:linePitch="360"/>
        </w:sectPr>
      </w:pPr>
      <w:r>
        <mc:AlternateContent>
          <mc:Choice Requires="wps">
            <w:drawing>
              <wp:anchor distT="0" distB="0" distL="114300" distR="114300" simplePos="0" relativeHeight="125829562" behindDoc="0" locked="0" layoutInCell="1" allowOverlap="1">
                <wp:simplePos x="0" y="0"/>
                <wp:positionH relativeFrom="page">
                  <wp:posOffset>5843270</wp:posOffset>
                </wp:positionH>
                <wp:positionV relativeFrom="margin">
                  <wp:posOffset>-6350</wp:posOffset>
                </wp:positionV>
                <wp:extent cx="731520" cy="8366760"/>
                <wp:wrapSquare wrapText="bothSides"/>
                <wp:docPr id="853" name="Shape 853"/>
                <a:graphic xmlns:a="http://schemas.openxmlformats.org/drawingml/2006/main">
                  <a:graphicData uri="http://schemas.microsoft.com/office/word/2010/wordprocessingShape">
                    <wps:wsp>
                      <wps:cNvSpPr txBox="1"/>
                      <wps:spPr>
                        <a:xfrm>
                          <a:ext cx="731520" cy="8366760"/>
                        </a:xfrm>
                        <a:prstGeom prst="rect"/>
                        <a:noFill/>
                      </wps:spPr>
                      <wps:txbx>
                        <w:txbxContent>
                          <w:p>
                            <w:pPr>
                              <w:pStyle w:val="Style4"/>
                              <w:keepNext w:val="0"/>
                              <w:keepLines w:val="0"/>
                              <w:widowControl w:val="0"/>
                              <w:shd w:val="clear" w:color="auto" w:fill="auto"/>
                              <w:bidi w:val="0"/>
                              <w:spacing w:before="0" w:after="940" w:line="240" w:lineRule="auto"/>
                              <w:ind w:left="0" w:right="0" w:firstLine="0"/>
                              <w:jc w:val="right"/>
                            </w:pPr>
                            <w:r>
                              <w:rPr>
                                <w:rStyle w:val="CharStyle5"/>
                              </w:rPr>
                              <w:t>40, 228</w:t>
                            </w:r>
                          </w:p>
                          <w:p>
                            <w:pPr>
                              <w:pStyle w:val="Style4"/>
                              <w:keepNext w:val="0"/>
                              <w:keepLines w:val="0"/>
                              <w:widowControl w:val="0"/>
                              <w:shd w:val="clear" w:color="auto" w:fill="auto"/>
                              <w:bidi w:val="0"/>
                              <w:spacing w:before="0" w:after="1240" w:line="240" w:lineRule="auto"/>
                              <w:ind w:left="0" w:right="0" w:firstLine="300"/>
                              <w:jc w:val="both"/>
                            </w:pPr>
                            <w:r>
                              <w:rPr>
                                <w:rStyle w:val="CharStyle5"/>
                              </w:rPr>
                              <w:t>40, 86</w:t>
                            </w:r>
                          </w:p>
                          <w:p>
                            <w:pPr>
                              <w:pStyle w:val="Style4"/>
                              <w:keepNext w:val="0"/>
                              <w:keepLines w:val="0"/>
                              <w:widowControl w:val="0"/>
                              <w:shd w:val="clear" w:color="auto" w:fill="auto"/>
                              <w:bidi w:val="0"/>
                              <w:spacing w:before="0" w:after="580" w:line="240" w:lineRule="auto"/>
                              <w:ind w:left="0" w:right="0" w:firstLine="300"/>
                              <w:jc w:val="both"/>
                            </w:pPr>
                            <w:r>
                              <w:rPr>
                                <w:rStyle w:val="CharStyle5"/>
                              </w:rPr>
                              <w:t>40, 86</w:t>
                            </w:r>
                          </w:p>
                          <w:p>
                            <w:pPr>
                              <w:pStyle w:val="Style4"/>
                              <w:keepNext w:val="0"/>
                              <w:keepLines w:val="0"/>
                              <w:widowControl w:val="0"/>
                              <w:shd w:val="clear" w:color="auto" w:fill="auto"/>
                              <w:bidi w:val="0"/>
                              <w:spacing w:before="0" w:after="940" w:line="240" w:lineRule="auto"/>
                              <w:ind w:left="0" w:right="0" w:firstLine="0"/>
                              <w:jc w:val="left"/>
                            </w:pPr>
                            <w:r>
                              <w:rPr>
                                <w:rStyle w:val="CharStyle5"/>
                              </w:rPr>
                              <w:t>267, 334</w:t>
                            </w:r>
                          </w:p>
                          <w:p>
                            <w:pPr>
                              <w:pStyle w:val="Style4"/>
                              <w:keepNext w:val="0"/>
                              <w:keepLines w:val="0"/>
                              <w:widowControl w:val="0"/>
                              <w:shd w:val="clear" w:color="auto" w:fill="auto"/>
                              <w:bidi w:val="0"/>
                              <w:spacing w:before="0" w:after="1240" w:line="240" w:lineRule="auto"/>
                              <w:ind w:left="0" w:right="0" w:firstLine="0"/>
                              <w:jc w:val="left"/>
                            </w:pPr>
                            <w:r>
                              <w:rPr>
                                <w:rStyle w:val="CharStyle5"/>
                              </w:rPr>
                              <w:t>268,211</w:t>
                            </w:r>
                          </w:p>
                          <w:p>
                            <w:pPr>
                              <w:pStyle w:val="Style4"/>
                              <w:keepNext w:val="0"/>
                              <w:keepLines w:val="0"/>
                              <w:widowControl w:val="0"/>
                              <w:numPr>
                                <w:ilvl w:val="0"/>
                                <w:numId w:val="175"/>
                              </w:numPr>
                              <w:shd w:val="clear" w:color="auto" w:fill="auto"/>
                              <w:tabs>
                                <w:tab w:pos="629" w:val="left"/>
                              </w:tabs>
                              <w:bidi w:val="0"/>
                              <w:spacing w:before="0" w:after="940" w:line="240" w:lineRule="auto"/>
                              <w:ind w:left="0" w:right="0" w:firstLine="0"/>
                              <w:jc w:val="left"/>
                            </w:pPr>
                            <w:r>
                              <w:rPr>
                                <w:rStyle w:val="CharStyle5"/>
                              </w:rPr>
                              <w:t>336</w:t>
                            </w:r>
                          </w:p>
                          <w:p>
                            <w:pPr>
                              <w:pStyle w:val="Style4"/>
                              <w:keepNext w:val="0"/>
                              <w:keepLines w:val="0"/>
                              <w:widowControl w:val="0"/>
                              <w:numPr>
                                <w:ilvl w:val="0"/>
                                <w:numId w:val="175"/>
                              </w:numPr>
                              <w:shd w:val="clear" w:color="auto" w:fill="auto"/>
                              <w:tabs>
                                <w:tab w:pos="629" w:val="left"/>
                              </w:tabs>
                              <w:bidi w:val="0"/>
                              <w:spacing w:before="0" w:after="1240" w:line="240" w:lineRule="auto"/>
                              <w:ind w:left="0" w:right="0" w:firstLine="0"/>
                              <w:jc w:val="left"/>
                            </w:pPr>
                            <w:r>
                              <w:rPr>
                                <w:rStyle w:val="CharStyle5"/>
                              </w:rPr>
                              <w:t>207</w:t>
                            </w:r>
                          </w:p>
                          <w:p>
                            <w:pPr>
                              <w:pStyle w:val="Style4"/>
                              <w:keepNext w:val="0"/>
                              <w:keepLines w:val="0"/>
                              <w:widowControl w:val="0"/>
                              <w:shd w:val="clear" w:color="auto" w:fill="auto"/>
                              <w:bidi w:val="0"/>
                              <w:spacing w:before="0" w:after="1240" w:line="240" w:lineRule="auto"/>
                              <w:ind w:left="0" w:right="0" w:firstLine="0"/>
                              <w:jc w:val="right"/>
                            </w:pPr>
                            <w:r>
                              <w:rPr>
                                <w:rStyle w:val="CharStyle5"/>
                              </w:rPr>
                              <w:t>40a, 21</w:t>
                            </w:r>
                          </w:p>
                          <w:p>
                            <w:pPr>
                              <w:pStyle w:val="Style4"/>
                              <w:keepNext w:val="0"/>
                              <w:keepLines w:val="0"/>
                              <w:widowControl w:val="0"/>
                              <w:shd w:val="clear" w:color="auto" w:fill="auto"/>
                              <w:bidi w:val="0"/>
                              <w:spacing w:before="0" w:after="1240" w:line="240" w:lineRule="auto"/>
                              <w:ind w:left="0" w:right="0" w:firstLine="0"/>
                              <w:jc w:val="both"/>
                            </w:pPr>
                            <w:r>
                              <w:rPr>
                                <w:rStyle w:val="CharStyle5"/>
                              </w:rPr>
                              <w:t>267, 336</w:t>
                            </w:r>
                          </w:p>
                          <w:p>
                            <w:pPr>
                              <w:pStyle w:val="Style4"/>
                              <w:keepNext w:val="0"/>
                              <w:keepLines w:val="0"/>
                              <w:widowControl w:val="0"/>
                              <w:shd w:val="clear" w:color="auto" w:fill="auto"/>
                              <w:bidi w:val="0"/>
                              <w:spacing w:before="0" w:after="0" w:line="240" w:lineRule="auto"/>
                              <w:ind w:left="0" w:right="0" w:firstLine="0"/>
                              <w:jc w:val="both"/>
                            </w:pPr>
                            <w:r>
                              <w:rPr>
                                <w:rStyle w:val="CharStyle5"/>
                              </w:rPr>
                              <w:t>267, 364</w:t>
                            </w:r>
                          </w:p>
                        </w:txbxContent>
                      </wps:txbx>
                      <wps:bodyPr lIns="0" tIns="0" rIns="0" bIns="0">
                        <a:noAutoFit/>
                      </wps:bodyPr>
                    </wps:wsp>
                  </a:graphicData>
                </a:graphic>
              </wp:anchor>
            </w:drawing>
          </mc:Choice>
          <mc:Fallback>
            <w:pict>
              <v:shape id="_x0000_s1879" type="#_x0000_t202" style="position:absolute;margin-left:460.10000000000002pt;margin-top:-0.5pt;width:57.600000000000001pt;height:658.80000000000007pt;z-index:-125829191;mso-wrap-distance-left:9.pt;mso-wrap-distance-right:9.pt;mso-position-horizontal-relative:page;mso-position-vertical-relative:margin" filled="f" stroked="f">
                <v:textbox inset="0,0,0,0">
                  <w:txbxContent>
                    <w:p>
                      <w:pPr>
                        <w:pStyle w:val="Style4"/>
                        <w:keepNext w:val="0"/>
                        <w:keepLines w:val="0"/>
                        <w:widowControl w:val="0"/>
                        <w:shd w:val="clear" w:color="auto" w:fill="auto"/>
                        <w:bidi w:val="0"/>
                        <w:spacing w:before="0" w:after="940" w:line="240" w:lineRule="auto"/>
                        <w:ind w:left="0" w:right="0" w:firstLine="0"/>
                        <w:jc w:val="right"/>
                      </w:pPr>
                      <w:r>
                        <w:rPr>
                          <w:rStyle w:val="CharStyle5"/>
                        </w:rPr>
                        <w:t>40, 228</w:t>
                      </w:r>
                    </w:p>
                    <w:p>
                      <w:pPr>
                        <w:pStyle w:val="Style4"/>
                        <w:keepNext w:val="0"/>
                        <w:keepLines w:val="0"/>
                        <w:widowControl w:val="0"/>
                        <w:shd w:val="clear" w:color="auto" w:fill="auto"/>
                        <w:bidi w:val="0"/>
                        <w:spacing w:before="0" w:after="1240" w:line="240" w:lineRule="auto"/>
                        <w:ind w:left="0" w:right="0" w:firstLine="300"/>
                        <w:jc w:val="both"/>
                      </w:pPr>
                      <w:r>
                        <w:rPr>
                          <w:rStyle w:val="CharStyle5"/>
                        </w:rPr>
                        <w:t>40, 86</w:t>
                      </w:r>
                    </w:p>
                    <w:p>
                      <w:pPr>
                        <w:pStyle w:val="Style4"/>
                        <w:keepNext w:val="0"/>
                        <w:keepLines w:val="0"/>
                        <w:widowControl w:val="0"/>
                        <w:shd w:val="clear" w:color="auto" w:fill="auto"/>
                        <w:bidi w:val="0"/>
                        <w:spacing w:before="0" w:after="580" w:line="240" w:lineRule="auto"/>
                        <w:ind w:left="0" w:right="0" w:firstLine="300"/>
                        <w:jc w:val="both"/>
                      </w:pPr>
                      <w:r>
                        <w:rPr>
                          <w:rStyle w:val="CharStyle5"/>
                        </w:rPr>
                        <w:t>40, 86</w:t>
                      </w:r>
                    </w:p>
                    <w:p>
                      <w:pPr>
                        <w:pStyle w:val="Style4"/>
                        <w:keepNext w:val="0"/>
                        <w:keepLines w:val="0"/>
                        <w:widowControl w:val="0"/>
                        <w:shd w:val="clear" w:color="auto" w:fill="auto"/>
                        <w:bidi w:val="0"/>
                        <w:spacing w:before="0" w:after="940" w:line="240" w:lineRule="auto"/>
                        <w:ind w:left="0" w:right="0" w:firstLine="0"/>
                        <w:jc w:val="left"/>
                      </w:pPr>
                      <w:r>
                        <w:rPr>
                          <w:rStyle w:val="CharStyle5"/>
                        </w:rPr>
                        <w:t>267, 334</w:t>
                      </w:r>
                    </w:p>
                    <w:p>
                      <w:pPr>
                        <w:pStyle w:val="Style4"/>
                        <w:keepNext w:val="0"/>
                        <w:keepLines w:val="0"/>
                        <w:widowControl w:val="0"/>
                        <w:shd w:val="clear" w:color="auto" w:fill="auto"/>
                        <w:bidi w:val="0"/>
                        <w:spacing w:before="0" w:after="1240" w:line="240" w:lineRule="auto"/>
                        <w:ind w:left="0" w:right="0" w:firstLine="0"/>
                        <w:jc w:val="left"/>
                      </w:pPr>
                      <w:r>
                        <w:rPr>
                          <w:rStyle w:val="CharStyle5"/>
                        </w:rPr>
                        <w:t>268,211</w:t>
                      </w:r>
                    </w:p>
                    <w:p>
                      <w:pPr>
                        <w:pStyle w:val="Style4"/>
                        <w:keepNext w:val="0"/>
                        <w:keepLines w:val="0"/>
                        <w:widowControl w:val="0"/>
                        <w:numPr>
                          <w:ilvl w:val="0"/>
                          <w:numId w:val="175"/>
                        </w:numPr>
                        <w:shd w:val="clear" w:color="auto" w:fill="auto"/>
                        <w:tabs>
                          <w:tab w:pos="629" w:val="left"/>
                        </w:tabs>
                        <w:bidi w:val="0"/>
                        <w:spacing w:before="0" w:after="940" w:line="240" w:lineRule="auto"/>
                        <w:ind w:left="0" w:right="0" w:firstLine="0"/>
                        <w:jc w:val="left"/>
                      </w:pPr>
                      <w:r>
                        <w:rPr>
                          <w:rStyle w:val="CharStyle5"/>
                        </w:rPr>
                        <w:t>336</w:t>
                      </w:r>
                    </w:p>
                    <w:p>
                      <w:pPr>
                        <w:pStyle w:val="Style4"/>
                        <w:keepNext w:val="0"/>
                        <w:keepLines w:val="0"/>
                        <w:widowControl w:val="0"/>
                        <w:numPr>
                          <w:ilvl w:val="0"/>
                          <w:numId w:val="175"/>
                        </w:numPr>
                        <w:shd w:val="clear" w:color="auto" w:fill="auto"/>
                        <w:tabs>
                          <w:tab w:pos="629" w:val="left"/>
                        </w:tabs>
                        <w:bidi w:val="0"/>
                        <w:spacing w:before="0" w:after="1240" w:line="240" w:lineRule="auto"/>
                        <w:ind w:left="0" w:right="0" w:firstLine="0"/>
                        <w:jc w:val="left"/>
                      </w:pPr>
                      <w:r>
                        <w:rPr>
                          <w:rStyle w:val="CharStyle5"/>
                        </w:rPr>
                        <w:t>207</w:t>
                      </w:r>
                    </w:p>
                    <w:p>
                      <w:pPr>
                        <w:pStyle w:val="Style4"/>
                        <w:keepNext w:val="0"/>
                        <w:keepLines w:val="0"/>
                        <w:widowControl w:val="0"/>
                        <w:shd w:val="clear" w:color="auto" w:fill="auto"/>
                        <w:bidi w:val="0"/>
                        <w:spacing w:before="0" w:after="1240" w:line="240" w:lineRule="auto"/>
                        <w:ind w:left="0" w:right="0" w:firstLine="0"/>
                        <w:jc w:val="right"/>
                      </w:pPr>
                      <w:r>
                        <w:rPr>
                          <w:rStyle w:val="CharStyle5"/>
                        </w:rPr>
                        <w:t>40a, 21</w:t>
                      </w:r>
                    </w:p>
                    <w:p>
                      <w:pPr>
                        <w:pStyle w:val="Style4"/>
                        <w:keepNext w:val="0"/>
                        <w:keepLines w:val="0"/>
                        <w:widowControl w:val="0"/>
                        <w:shd w:val="clear" w:color="auto" w:fill="auto"/>
                        <w:bidi w:val="0"/>
                        <w:spacing w:before="0" w:after="1240" w:line="240" w:lineRule="auto"/>
                        <w:ind w:left="0" w:right="0" w:firstLine="0"/>
                        <w:jc w:val="both"/>
                      </w:pPr>
                      <w:r>
                        <w:rPr>
                          <w:rStyle w:val="CharStyle5"/>
                        </w:rPr>
                        <w:t>267, 336</w:t>
                      </w:r>
                    </w:p>
                    <w:p>
                      <w:pPr>
                        <w:pStyle w:val="Style4"/>
                        <w:keepNext w:val="0"/>
                        <w:keepLines w:val="0"/>
                        <w:widowControl w:val="0"/>
                        <w:shd w:val="clear" w:color="auto" w:fill="auto"/>
                        <w:bidi w:val="0"/>
                        <w:spacing w:before="0" w:after="0" w:line="240" w:lineRule="auto"/>
                        <w:ind w:left="0" w:right="0" w:firstLine="0"/>
                        <w:jc w:val="both"/>
                      </w:pPr>
                      <w:r>
                        <w:rPr>
                          <w:rStyle w:val="CharStyle5"/>
                        </w:rPr>
                        <w:t>267, 364</w:t>
                      </w:r>
                    </w:p>
                  </w:txbxContent>
                </v:textbox>
                <w10:wrap type="square" anchorx="page" anchory="margin"/>
              </v:shape>
            </w:pict>
          </mc:Fallback>
        </mc:AlternateContent>
      </w:r>
      <w:r>
        <w:rPr>
          <w:rStyle w:val="CharStyle5"/>
          <w:sz w:val="28"/>
          <w:szCs w:val="28"/>
        </w:rPr>
        <w:t>Für Frl. Gertrud Bäckström, Wasa, 3.6.1913, Helsinki, Archiv-Nr. 7102</w:t>
      </w:r>
    </w:p>
    <w:p>
      <w:pPr>
        <w:widowControl w:val="0"/>
        <w:spacing w:line="1" w:lineRule="exact"/>
      </w:pPr>
      <w:r>
        <mc:AlternateContent>
          <mc:Choice Requires="wps">
            <w:drawing>
              <wp:anchor distT="0" distB="0" distL="114300" distR="114300" simplePos="0" relativeHeight="125829564" behindDoc="0" locked="0" layoutInCell="1" allowOverlap="1">
                <wp:simplePos x="0" y="0"/>
                <wp:positionH relativeFrom="page">
                  <wp:posOffset>5836920</wp:posOffset>
                </wp:positionH>
                <wp:positionV relativeFrom="paragraph">
                  <wp:posOffset>1130935</wp:posOffset>
                </wp:positionV>
                <wp:extent cx="731520" cy="6574790"/>
                <wp:wrapSquare wrapText="bothSides"/>
                <wp:docPr id="855" name="Shape 855"/>
                <a:graphic xmlns:a="http://schemas.openxmlformats.org/drawingml/2006/main">
                  <a:graphicData uri="http://schemas.microsoft.com/office/word/2010/wordprocessingShape">
                    <wps:wsp>
                      <wps:cNvSpPr txBox="1"/>
                      <wps:spPr>
                        <a:xfrm>
                          <a:ext cx="731520" cy="6574790"/>
                        </a:xfrm>
                        <a:prstGeom prst="rect"/>
                        <a:noFill/>
                      </wps:spPr>
                      <wps:txbx>
                        <w:txbxContent>
                          <w:p>
                            <w:pPr>
                              <w:pStyle w:val="Style4"/>
                              <w:keepNext w:val="0"/>
                              <w:keepLines w:val="0"/>
                              <w:widowControl w:val="0"/>
                              <w:shd w:val="clear" w:color="auto" w:fill="auto"/>
                              <w:bidi w:val="0"/>
                              <w:spacing w:before="0" w:after="680" w:line="240" w:lineRule="auto"/>
                              <w:ind w:left="0" w:right="0" w:firstLine="0"/>
                              <w:jc w:val="center"/>
                            </w:pPr>
                            <w:r>
                              <w:rPr>
                                <w:rStyle w:val="CharStyle5"/>
                              </w:rPr>
                              <w:t>267, 423</w:t>
                            </w:r>
                          </w:p>
                          <w:p>
                            <w:pPr>
                              <w:pStyle w:val="Style4"/>
                              <w:keepNext w:val="0"/>
                              <w:keepLines w:val="0"/>
                              <w:widowControl w:val="0"/>
                              <w:shd w:val="clear" w:color="auto" w:fill="auto"/>
                              <w:bidi w:val="0"/>
                              <w:spacing w:before="0" w:after="680" w:line="240" w:lineRule="auto"/>
                              <w:ind w:left="0" w:right="0" w:firstLine="0"/>
                              <w:jc w:val="right"/>
                            </w:pPr>
                            <w:r>
                              <w:rPr>
                                <w:rStyle w:val="CharStyle5"/>
                              </w:rPr>
                              <w:t>40, 343</w:t>
                            </w:r>
                          </w:p>
                          <w:p>
                            <w:pPr>
                              <w:pStyle w:val="Style4"/>
                              <w:keepNext w:val="0"/>
                              <w:keepLines w:val="0"/>
                              <w:widowControl w:val="0"/>
                              <w:numPr>
                                <w:ilvl w:val="0"/>
                                <w:numId w:val="179"/>
                              </w:numPr>
                              <w:shd w:val="clear" w:color="auto" w:fill="auto"/>
                              <w:tabs>
                                <w:tab w:pos="629" w:val="left"/>
                              </w:tabs>
                              <w:bidi w:val="0"/>
                              <w:spacing w:before="0" w:after="1460" w:line="240" w:lineRule="auto"/>
                              <w:ind w:left="0" w:right="0" w:firstLine="0"/>
                              <w:jc w:val="left"/>
                            </w:pPr>
                            <w:r>
                              <w:rPr>
                                <w:rStyle w:val="CharStyle5"/>
                              </w:rPr>
                              <w:t>405</w:t>
                            </w:r>
                          </w:p>
                          <w:p>
                            <w:pPr>
                              <w:pStyle w:val="Style4"/>
                              <w:keepNext w:val="0"/>
                              <w:keepLines w:val="0"/>
                              <w:widowControl w:val="0"/>
                              <w:shd w:val="clear" w:color="auto" w:fill="auto"/>
                              <w:bidi w:val="0"/>
                              <w:spacing w:before="0" w:after="1000" w:line="240" w:lineRule="auto"/>
                              <w:ind w:left="0" w:right="0" w:firstLine="0"/>
                              <w:jc w:val="left"/>
                            </w:pPr>
                            <w:r>
                              <w:rPr>
                                <w:rStyle w:val="CharStyle5"/>
                              </w:rPr>
                              <w:t>261, 284</w:t>
                            </w:r>
                          </w:p>
                          <w:p>
                            <w:pPr>
                              <w:pStyle w:val="Style4"/>
                              <w:keepNext w:val="0"/>
                              <w:keepLines w:val="0"/>
                              <w:widowControl w:val="0"/>
                              <w:numPr>
                                <w:ilvl w:val="0"/>
                                <w:numId w:val="179"/>
                              </w:numPr>
                              <w:shd w:val="clear" w:color="auto" w:fill="auto"/>
                              <w:tabs>
                                <w:tab w:pos="629" w:val="left"/>
                              </w:tabs>
                              <w:bidi w:val="0"/>
                              <w:spacing w:before="0" w:after="1000" w:line="240" w:lineRule="auto"/>
                              <w:ind w:left="0" w:right="0" w:firstLine="0"/>
                              <w:jc w:val="left"/>
                            </w:pPr>
                            <w:r>
                              <w:rPr>
                                <w:rStyle w:val="CharStyle5"/>
                              </w:rPr>
                              <w:t>296</w:t>
                            </w:r>
                          </w:p>
                          <w:p>
                            <w:pPr>
                              <w:pStyle w:val="Style4"/>
                              <w:keepNext w:val="0"/>
                              <w:keepLines w:val="0"/>
                              <w:widowControl w:val="0"/>
                              <w:shd w:val="clear" w:color="auto" w:fill="auto"/>
                              <w:bidi w:val="0"/>
                              <w:spacing w:before="0" w:after="1400" w:line="240" w:lineRule="auto"/>
                              <w:ind w:left="0" w:right="0" w:firstLine="0"/>
                              <w:jc w:val="left"/>
                            </w:pPr>
                            <w:r>
                              <w:rPr>
                                <w:rStyle w:val="CharStyle5"/>
                              </w:rPr>
                              <w:t>267, 379</w:t>
                            </w:r>
                          </w:p>
                          <w:p>
                            <w:pPr>
                              <w:pStyle w:val="Style4"/>
                              <w:keepNext w:val="0"/>
                              <w:keepLines w:val="0"/>
                              <w:widowControl w:val="0"/>
                              <w:shd w:val="clear" w:color="auto" w:fill="auto"/>
                              <w:bidi w:val="0"/>
                              <w:spacing w:before="0" w:after="1400" w:line="240" w:lineRule="auto"/>
                              <w:ind w:left="0" w:right="0" w:firstLine="0"/>
                              <w:jc w:val="left"/>
                            </w:pPr>
                            <w:r>
                              <w:rPr>
                                <w:rStyle w:val="CharStyle5"/>
                              </w:rPr>
                              <w:t>267, 405</w:t>
                            </w:r>
                          </w:p>
                          <w:p>
                            <w:pPr>
                              <w:pStyle w:val="Style4"/>
                              <w:keepNext w:val="0"/>
                              <w:keepLines w:val="0"/>
                              <w:widowControl w:val="0"/>
                              <w:shd w:val="clear" w:color="auto" w:fill="auto"/>
                              <w:bidi w:val="0"/>
                              <w:spacing w:before="0" w:after="0" w:line="240" w:lineRule="auto"/>
                              <w:ind w:left="0" w:right="0" w:firstLine="0"/>
                              <w:jc w:val="left"/>
                            </w:pPr>
                            <w:r>
                              <w:rPr>
                                <w:rStyle w:val="CharStyle5"/>
                              </w:rPr>
                              <w:t>267, 356</w:t>
                            </w:r>
                          </w:p>
                        </w:txbxContent>
                      </wps:txbx>
                      <wps:bodyPr lIns="0" tIns="0" rIns="0" bIns="0">
                        <a:noAutoFit/>
                      </wps:bodyPr>
                    </wps:wsp>
                  </a:graphicData>
                </a:graphic>
              </wp:anchor>
            </w:drawing>
          </mc:Choice>
          <mc:Fallback>
            <w:pict>
              <v:shape id="_x0000_s1881" type="#_x0000_t202" style="position:absolute;margin-left:459.60000000000002pt;margin-top:89.049999999999997pt;width:57.600000000000001pt;height:517.70000000000005pt;z-index:-125829189;mso-wrap-distance-left:9.pt;mso-wrap-distance-right:9.pt;mso-position-horizontal-relative:page" filled="f" stroked="f">
                <v:textbox inset="0,0,0,0">
                  <w:txbxContent>
                    <w:p>
                      <w:pPr>
                        <w:pStyle w:val="Style4"/>
                        <w:keepNext w:val="0"/>
                        <w:keepLines w:val="0"/>
                        <w:widowControl w:val="0"/>
                        <w:shd w:val="clear" w:color="auto" w:fill="auto"/>
                        <w:bidi w:val="0"/>
                        <w:spacing w:before="0" w:after="680" w:line="240" w:lineRule="auto"/>
                        <w:ind w:left="0" w:right="0" w:firstLine="0"/>
                        <w:jc w:val="center"/>
                      </w:pPr>
                      <w:r>
                        <w:rPr>
                          <w:rStyle w:val="CharStyle5"/>
                        </w:rPr>
                        <w:t>267, 423</w:t>
                      </w:r>
                    </w:p>
                    <w:p>
                      <w:pPr>
                        <w:pStyle w:val="Style4"/>
                        <w:keepNext w:val="0"/>
                        <w:keepLines w:val="0"/>
                        <w:widowControl w:val="0"/>
                        <w:shd w:val="clear" w:color="auto" w:fill="auto"/>
                        <w:bidi w:val="0"/>
                        <w:spacing w:before="0" w:after="680" w:line="240" w:lineRule="auto"/>
                        <w:ind w:left="0" w:right="0" w:firstLine="0"/>
                        <w:jc w:val="right"/>
                      </w:pPr>
                      <w:r>
                        <w:rPr>
                          <w:rStyle w:val="CharStyle5"/>
                        </w:rPr>
                        <w:t>40, 343</w:t>
                      </w:r>
                    </w:p>
                    <w:p>
                      <w:pPr>
                        <w:pStyle w:val="Style4"/>
                        <w:keepNext w:val="0"/>
                        <w:keepLines w:val="0"/>
                        <w:widowControl w:val="0"/>
                        <w:numPr>
                          <w:ilvl w:val="0"/>
                          <w:numId w:val="179"/>
                        </w:numPr>
                        <w:shd w:val="clear" w:color="auto" w:fill="auto"/>
                        <w:tabs>
                          <w:tab w:pos="629" w:val="left"/>
                        </w:tabs>
                        <w:bidi w:val="0"/>
                        <w:spacing w:before="0" w:after="1460" w:line="240" w:lineRule="auto"/>
                        <w:ind w:left="0" w:right="0" w:firstLine="0"/>
                        <w:jc w:val="left"/>
                      </w:pPr>
                      <w:r>
                        <w:rPr>
                          <w:rStyle w:val="CharStyle5"/>
                        </w:rPr>
                        <w:t>405</w:t>
                      </w:r>
                    </w:p>
                    <w:p>
                      <w:pPr>
                        <w:pStyle w:val="Style4"/>
                        <w:keepNext w:val="0"/>
                        <w:keepLines w:val="0"/>
                        <w:widowControl w:val="0"/>
                        <w:shd w:val="clear" w:color="auto" w:fill="auto"/>
                        <w:bidi w:val="0"/>
                        <w:spacing w:before="0" w:after="1000" w:line="240" w:lineRule="auto"/>
                        <w:ind w:left="0" w:right="0" w:firstLine="0"/>
                        <w:jc w:val="left"/>
                      </w:pPr>
                      <w:r>
                        <w:rPr>
                          <w:rStyle w:val="CharStyle5"/>
                        </w:rPr>
                        <w:t>261, 284</w:t>
                      </w:r>
                    </w:p>
                    <w:p>
                      <w:pPr>
                        <w:pStyle w:val="Style4"/>
                        <w:keepNext w:val="0"/>
                        <w:keepLines w:val="0"/>
                        <w:widowControl w:val="0"/>
                        <w:numPr>
                          <w:ilvl w:val="0"/>
                          <w:numId w:val="179"/>
                        </w:numPr>
                        <w:shd w:val="clear" w:color="auto" w:fill="auto"/>
                        <w:tabs>
                          <w:tab w:pos="629" w:val="left"/>
                        </w:tabs>
                        <w:bidi w:val="0"/>
                        <w:spacing w:before="0" w:after="1000" w:line="240" w:lineRule="auto"/>
                        <w:ind w:left="0" w:right="0" w:firstLine="0"/>
                        <w:jc w:val="left"/>
                      </w:pPr>
                      <w:r>
                        <w:rPr>
                          <w:rStyle w:val="CharStyle5"/>
                        </w:rPr>
                        <w:t>296</w:t>
                      </w:r>
                    </w:p>
                    <w:p>
                      <w:pPr>
                        <w:pStyle w:val="Style4"/>
                        <w:keepNext w:val="0"/>
                        <w:keepLines w:val="0"/>
                        <w:widowControl w:val="0"/>
                        <w:shd w:val="clear" w:color="auto" w:fill="auto"/>
                        <w:bidi w:val="0"/>
                        <w:spacing w:before="0" w:after="1400" w:line="240" w:lineRule="auto"/>
                        <w:ind w:left="0" w:right="0" w:firstLine="0"/>
                        <w:jc w:val="left"/>
                      </w:pPr>
                      <w:r>
                        <w:rPr>
                          <w:rStyle w:val="CharStyle5"/>
                        </w:rPr>
                        <w:t>267, 379</w:t>
                      </w:r>
                    </w:p>
                    <w:p>
                      <w:pPr>
                        <w:pStyle w:val="Style4"/>
                        <w:keepNext w:val="0"/>
                        <w:keepLines w:val="0"/>
                        <w:widowControl w:val="0"/>
                        <w:shd w:val="clear" w:color="auto" w:fill="auto"/>
                        <w:bidi w:val="0"/>
                        <w:spacing w:before="0" w:after="1400" w:line="240" w:lineRule="auto"/>
                        <w:ind w:left="0" w:right="0" w:firstLine="0"/>
                        <w:jc w:val="left"/>
                      </w:pPr>
                      <w:r>
                        <w:rPr>
                          <w:rStyle w:val="CharStyle5"/>
                        </w:rPr>
                        <w:t>267, 405</w:t>
                      </w:r>
                    </w:p>
                    <w:p>
                      <w:pPr>
                        <w:pStyle w:val="Style4"/>
                        <w:keepNext w:val="0"/>
                        <w:keepLines w:val="0"/>
                        <w:widowControl w:val="0"/>
                        <w:shd w:val="clear" w:color="auto" w:fill="auto"/>
                        <w:bidi w:val="0"/>
                        <w:spacing w:before="0" w:after="0" w:line="240" w:lineRule="auto"/>
                        <w:ind w:left="0" w:right="0" w:firstLine="0"/>
                        <w:jc w:val="left"/>
                      </w:pPr>
                      <w:r>
                        <w:rPr>
                          <w:rStyle w:val="CharStyle5"/>
                        </w:rPr>
                        <w:t>267, 356</w:t>
                      </w:r>
                    </w:p>
                  </w:txbxContent>
                </v:textbox>
                <w10:wrap type="square" anchorx="page"/>
              </v:shape>
            </w:pict>
          </mc:Fallback>
        </mc:AlternateContent>
      </w:r>
    </w:p>
    <w:p>
      <w:pPr>
        <w:pStyle w:val="Style4"/>
        <w:keepNext w:val="0"/>
        <w:keepLines w:val="0"/>
        <w:widowControl w:val="0"/>
        <w:shd w:val="clear" w:color="auto" w:fill="auto"/>
        <w:bidi w:val="0"/>
        <w:spacing w:before="0" w:after="100" w:line="240" w:lineRule="auto"/>
        <w:ind w:left="0" w:right="0" w:firstLine="0"/>
        <w:jc w:val="left"/>
      </w:pPr>
      <w:r>
        <w:rPr>
          <w:rStyle w:val="CharStyle5"/>
        </w:rPr>
        <w:t>Wie die Blüt' und Frucht</w:t>
      </w:r>
    </w:p>
    <w:p>
      <w:pPr>
        <w:pStyle w:val="Style4"/>
        <w:keepNext w:val="0"/>
        <w:keepLines w:val="0"/>
        <w:widowControl w:val="0"/>
        <w:shd w:val="clear" w:color="auto" w:fill="auto"/>
        <w:bidi w:val="0"/>
        <w:spacing w:before="0" w:line="254" w:lineRule="auto"/>
        <w:ind w:left="440" w:right="0" w:firstLine="20"/>
        <w:jc w:val="left"/>
        <w:rPr>
          <w:sz w:val="28"/>
          <w:szCs w:val="28"/>
        </w:rPr>
      </w:pPr>
      <w:r>
        <w:rPr>
          <w:rStyle w:val="CharStyle5"/>
          <w:sz w:val="28"/>
          <w:szCs w:val="28"/>
        </w:rPr>
        <w:t>Für den elfjährigen Jan Lagutt, geb. 2. September 1903, wahrscheinlich zum Geburtstag, Herbst 1914, Archiv-Nr. 3974; B 415 (Entwurf, nur 6 Zeilen)</w:t>
      </w:r>
    </w:p>
    <w:p>
      <w:pPr>
        <w:pStyle w:val="Style4"/>
        <w:keepNext w:val="0"/>
        <w:keepLines w:val="0"/>
        <w:widowControl w:val="0"/>
        <w:shd w:val="clear" w:color="auto" w:fill="auto"/>
        <w:bidi w:val="0"/>
        <w:spacing w:before="0" w:after="100" w:line="240" w:lineRule="auto"/>
        <w:ind w:left="0" w:right="0" w:firstLine="0"/>
        <w:jc w:val="left"/>
      </w:pPr>
      <w:r>
        <w:rPr>
          <w:rStyle w:val="CharStyle5"/>
        </w:rPr>
        <w:t>Wie die Rosen aus diesem Kreuz</w:t>
      </w:r>
    </w:p>
    <w:p>
      <w:pPr>
        <w:pStyle w:val="Style4"/>
        <w:keepNext w:val="0"/>
        <w:keepLines w:val="0"/>
        <w:widowControl w:val="0"/>
        <w:shd w:val="clear" w:color="auto" w:fill="auto"/>
        <w:bidi w:val="0"/>
        <w:spacing w:before="0" w:line="252" w:lineRule="auto"/>
        <w:ind w:left="0" w:right="0" w:firstLine="440"/>
        <w:jc w:val="left"/>
        <w:rPr>
          <w:sz w:val="28"/>
          <w:szCs w:val="28"/>
        </w:rPr>
      </w:pPr>
      <w:r>
        <w:rPr>
          <w:rStyle w:val="CharStyle5"/>
          <w:sz w:val="28"/>
          <w:szCs w:val="28"/>
        </w:rPr>
        <w:t>Archiv-Nr. 3193</w:t>
      </w:r>
    </w:p>
    <w:p>
      <w:pPr>
        <w:pStyle w:val="Style4"/>
        <w:keepNext w:val="0"/>
        <w:keepLines w:val="0"/>
        <w:widowControl w:val="0"/>
        <w:shd w:val="clear" w:color="auto" w:fill="auto"/>
        <w:bidi w:val="0"/>
        <w:spacing w:before="0" w:after="100" w:line="240" w:lineRule="auto"/>
        <w:ind w:left="0" w:right="0" w:firstLine="0"/>
        <w:jc w:val="left"/>
      </w:pPr>
      <w:r>
        <w:rPr>
          <w:rStyle w:val="CharStyle5"/>
        </w:rPr>
        <w:t>Wie die Sonne am Himmel</w:t>
      </w:r>
    </w:p>
    <w:p>
      <w:pPr>
        <w:pStyle w:val="Style4"/>
        <w:keepNext w:val="0"/>
        <w:keepLines w:val="0"/>
        <w:widowControl w:val="0"/>
        <w:numPr>
          <w:ilvl w:val="0"/>
          <w:numId w:val="181"/>
        </w:numPr>
        <w:shd w:val="clear" w:color="auto" w:fill="auto"/>
        <w:tabs>
          <w:tab w:pos="822" w:val="left"/>
        </w:tabs>
        <w:bidi w:val="0"/>
        <w:spacing w:before="0" w:line="252" w:lineRule="auto"/>
        <w:ind w:left="0" w:right="0" w:firstLine="440"/>
        <w:jc w:val="left"/>
        <w:rPr>
          <w:sz w:val="28"/>
          <w:szCs w:val="28"/>
        </w:rPr>
      </w:pPr>
      <w:r>
        <w:rPr>
          <w:rStyle w:val="CharStyle5"/>
          <w:sz w:val="28"/>
          <w:szCs w:val="28"/>
        </w:rPr>
        <w:t>April 1924, Prag, Archiv-Nr. A 0184</w:t>
      </w:r>
    </w:p>
    <w:p>
      <w:pPr>
        <w:pStyle w:val="Style4"/>
        <w:keepNext w:val="0"/>
        <w:keepLines w:val="0"/>
        <w:widowControl w:val="0"/>
        <w:shd w:val="clear" w:color="auto" w:fill="auto"/>
        <w:bidi w:val="0"/>
        <w:spacing w:before="0" w:after="0" w:line="240" w:lineRule="auto"/>
        <w:ind w:left="0" w:right="0" w:firstLine="0"/>
        <w:jc w:val="left"/>
      </w:pPr>
      <w:r>
        <w:rPr>
          <w:rStyle w:val="CharStyle5"/>
        </w:rPr>
        <w:t>Wie die Weiten des Raumes</w:t>
      </w:r>
    </w:p>
    <w:p>
      <w:pPr>
        <w:pStyle w:val="Style4"/>
        <w:keepNext w:val="0"/>
        <w:keepLines w:val="0"/>
        <w:widowControl w:val="0"/>
        <w:shd w:val="clear" w:color="auto" w:fill="auto"/>
        <w:bidi w:val="0"/>
        <w:spacing w:before="0" w:after="100" w:line="240" w:lineRule="auto"/>
        <w:ind w:left="0" w:right="0" w:firstLine="0"/>
        <w:jc w:val="left"/>
      </w:pPr>
      <w:r>
        <w:rPr>
          <w:rStyle w:val="CharStyle5"/>
        </w:rPr>
        <w:t>Wie meines Herzens Kraft</w:t>
      </w:r>
    </w:p>
    <w:p>
      <w:pPr>
        <w:pStyle w:val="Style4"/>
        <w:keepNext w:val="0"/>
        <w:keepLines w:val="0"/>
        <w:widowControl w:val="0"/>
        <w:shd w:val="clear" w:color="auto" w:fill="auto"/>
        <w:bidi w:val="0"/>
        <w:spacing w:before="0" w:after="280" w:line="254" w:lineRule="auto"/>
        <w:ind w:left="440" w:right="0" w:firstLine="20"/>
        <w:jc w:val="left"/>
        <w:rPr>
          <w:sz w:val="28"/>
          <w:szCs w:val="28"/>
        </w:rPr>
      </w:pPr>
      <w:r>
        <w:rPr>
          <w:rStyle w:val="CharStyle5"/>
          <w:sz w:val="28"/>
          <w:szCs w:val="28"/>
        </w:rPr>
        <w:t>Für Hans Arenson, Stuttgart, 26.5.1923, Stuttgart, Archiv-Nr. A 6632</w:t>
      </w:r>
    </w:p>
    <w:p>
      <w:pPr>
        <w:pStyle w:val="Style4"/>
        <w:keepNext w:val="0"/>
        <w:keepLines w:val="0"/>
        <w:widowControl w:val="0"/>
        <w:shd w:val="clear" w:color="auto" w:fill="auto"/>
        <w:bidi w:val="0"/>
        <w:spacing w:before="0" w:after="100" w:line="240" w:lineRule="auto"/>
        <w:ind w:left="0" w:right="0" w:firstLine="0"/>
        <w:jc w:val="left"/>
      </w:pPr>
      <w:r>
        <w:rPr>
          <w:rStyle w:val="CharStyle5"/>
        </w:rPr>
        <w:t>Wie Du empfangen bist von den Geistern</w:t>
      </w:r>
    </w:p>
    <w:p>
      <w:pPr>
        <w:pStyle w:val="Style4"/>
        <w:keepNext w:val="0"/>
        <w:keepLines w:val="0"/>
        <w:widowControl w:val="0"/>
        <w:shd w:val="clear" w:color="auto" w:fill="auto"/>
        <w:bidi w:val="0"/>
        <w:spacing w:before="0" w:line="240" w:lineRule="auto"/>
        <w:ind w:left="440" w:right="0" w:firstLine="20"/>
        <w:jc w:val="left"/>
        <w:rPr>
          <w:sz w:val="28"/>
          <w:szCs w:val="28"/>
        </w:rPr>
      </w:pPr>
      <w:r>
        <w:rPr>
          <w:rStyle w:val="CharStyle5"/>
          <w:sz w:val="28"/>
          <w:szCs w:val="28"/>
        </w:rPr>
        <w:t>Ansprache bei der Kremation von Georga Wiese, Dörnach, 11. Januar 1924. Entwurf Archiv-Nr. B 531</w:t>
      </w:r>
    </w:p>
    <w:p>
      <w:pPr>
        <w:pStyle w:val="Style4"/>
        <w:keepNext w:val="0"/>
        <w:keepLines w:val="0"/>
        <w:widowControl w:val="0"/>
        <w:shd w:val="clear" w:color="auto" w:fill="auto"/>
        <w:bidi w:val="0"/>
        <w:spacing w:before="0" w:after="100" w:line="240" w:lineRule="auto"/>
        <w:ind w:left="0" w:right="0" w:firstLine="0"/>
        <w:jc w:val="left"/>
      </w:pPr>
      <w:r>
        <w:rPr>
          <w:rStyle w:val="CharStyle5"/>
        </w:rPr>
        <w:t>Wie finde ich das Gute?</w:t>
      </w:r>
    </w:p>
    <w:p>
      <w:pPr>
        <w:pStyle w:val="Style4"/>
        <w:keepNext w:val="0"/>
        <w:keepLines w:val="0"/>
        <w:widowControl w:val="0"/>
        <w:shd w:val="clear" w:color="auto" w:fill="auto"/>
        <w:bidi w:val="0"/>
        <w:spacing w:before="0" w:line="240" w:lineRule="auto"/>
        <w:ind w:left="440" w:right="0" w:firstLine="20"/>
        <w:jc w:val="left"/>
        <w:rPr>
          <w:sz w:val="28"/>
          <w:szCs w:val="28"/>
        </w:rPr>
      </w:pPr>
      <w:r>
        <w:rPr>
          <w:rStyle w:val="CharStyle5"/>
          <w:sz w:val="28"/>
          <w:szCs w:val="28"/>
        </w:rPr>
        <w:t>An cand. med. Helene v. Grunelius zum Weitergeben unter den Ärzten, Herbst 1923, Archiv-Nr. 3221, 4470</w:t>
      </w:r>
    </w:p>
    <w:p>
      <w:pPr>
        <w:pStyle w:val="Style4"/>
        <w:keepNext w:val="0"/>
        <w:keepLines w:val="0"/>
        <w:widowControl w:val="0"/>
        <w:shd w:val="clear" w:color="auto" w:fill="auto"/>
        <w:bidi w:val="0"/>
        <w:spacing w:before="0" w:after="0" w:line="240" w:lineRule="auto"/>
        <w:ind w:left="0" w:right="0" w:firstLine="0"/>
        <w:jc w:val="left"/>
      </w:pPr>
      <w:r>
        <w:rPr>
          <w:rStyle w:val="CharStyle5"/>
        </w:rPr>
        <w:t>Wie im Lichte der warmen Sonne</w:t>
      </w:r>
    </w:p>
    <w:p>
      <w:pPr>
        <w:pStyle w:val="Style4"/>
        <w:keepNext w:val="0"/>
        <w:keepLines w:val="0"/>
        <w:widowControl w:val="0"/>
        <w:shd w:val="clear" w:color="auto" w:fill="auto"/>
        <w:bidi w:val="0"/>
        <w:spacing w:before="0" w:after="100" w:line="240" w:lineRule="auto"/>
        <w:ind w:left="0" w:right="0" w:firstLine="0"/>
        <w:jc w:val="left"/>
      </w:pPr>
      <w:r>
        <w:rPr>
          <w:rStyle w:val="CharStyle5"/>
        </w:rPr>
        <w:t>In Weltenweiten geistig fühlend</w:t>
      </w:r>
    </w:p>
    <w:p>
      <w:pPr>
        <w:pStyle w:val="Style4"/>
        <w:keepNext w:val="0"/>
        <w:keepLines w:val="0"/>
        <w:widowControl w:val="0"/>
        <w:shd w:val="clear" w:color="auto" w:fill="auto"/>
        <w:bidi w:val="0"/>
        <w:spacing w:before="0" w:line="254" w:lineRule="auto"/>
        <w:ind w:left="440" w:right="0" w:firstLine="20"/>
        <w:jc w:val="left"/>
        <w:rPr>
          <w:sz w:val="28"/>
          <w:szCs w:val="28"/>
        </w:rPr>
      </w:pPr>
      <w:r>
        <w:rPr>
          <w:rStyle w:val="CharStyle5"/>
          <w:sz w:val="28"/>
          <w:szCs w:val="28"/>
        </w:rPr>
        <w:t>Für Jaques de Jaager, Paris, Mai 1914, Paris, Archiv-Nr. 4003/04</w:t>
      </w:r>
    </w:p>
    <w:p>
      <w:pPr>
        <w:pStyle w:val="Style4"/>
        <w:keepNext w:val="0"/>
        <w:keepLines w:val="0"/>
        <w:widowControl w:val="0"/>
        <w:shd w:val="clear" w:color="auto" w:fill="auto"/>
        <w:bidi w:val="0"/>
        <w:spacing w:before="0" w:after="0" w:line="240" w:lineRule="auto"/>
        <w:ind w:left="0" w:right="0" w:firstLine="0"/>
        <w:jc w:val="left"/>
      </w:pPr>
      <w:r>
        <w:rPr>
          <w:rStyle w:val="CharStyle5"/>
        </w:rPr>
        <w:t>Wie meines Herzens Kraft</w:t>
      </w:r>
    </w:p>
    <w:p>
      <w:pPr>
        <w:pStyle w:val="Style4"/>
        <w:keepNext w:val="0"/>
        <w:keepLines w:val="0"/>
        <w:widowControl w:val="0"/>
        <w:shd w:val="clear" w:color="auto" w:fill="auto"/>
        <w:bidi w:val="0"/>
        <w:spacing w:before="0" w:after="100" w:line="240" w:lineRule="auto"/>
        <w:ind w:left="0" w:right="0" w:firstLine="0"/>
        <w:jc w:val="left"/>
      </w:pPr>
      <w:r>
        <w:rPr>
          <w:rStyle w:val="CharStyle5"/>
        </w:rPr>
        <w:t>Wie die Weiten des Raumes</w:t>
      </w:r>
    </w:p>
    <w:p>
      <w:pPr>
        <w:pStyle w:val="Style4"/>
        <w:keepNext w:val="0"/>
        <w:keepLines w:val="0"/>
        <w:widowControl w:val="0"/>
        <w:shd w:val="clear" w:color="auto" w:fill="auto"/>
        <w:bidi w:val="0"/>
        <w:spacing w:before="0" w:line="240" w:lineRule="auto"/>
        <w:ind w:left="440" w:right="0" w:firstLine="20"/>
        <w:jc w:val="left"/>
        <w:rPr>
          <w:sz w:val="28"/>
          <w:szCs w:val="28"/>
        </w:rPr>
      </w:pPr>
      <w:r>
        <w:rPr>
          <w:rStyle w:val="CharStyle5"/>
          <w:sz w:val="28"/>
          <w:szCs w:val="28"/>
        </w:rPr>
        <w:t>Für Hans Arenson, Stuttgart, 26.5.1923, Stuttgart, Archiv-Nr. A 6632</w:t>
      </w:r>
    </w:p>
    <w:p>
      <w:pPr>
        <w:pStyle w:val="Style4"/>
        <w:keepNext w:val="0"/>
        <w:keepLines w:val="0"/>
        <w:widowControl w:val="0"/>
        <w:shd w:val="clear" w:color="auto" w:fill="auto"/>
        <w:bidi w:val="0"/>
        <w:spacing w:before="0" w:after="0" w:line="240" w:lineRule="auto"/>
        <w:ind w:left="0" w:right="0" w:firstLine="0"/>
        <w:jc w:val="left"/>
      </w:pPr>
      <w:r>
        <w:rPr>
          <w:rStyle w:val="CharStyle5"/>
        </w:rPr>
        <w:t>Wie Welten-Ich mein Ich tragend hält</w:t>
      </w:r>
    </w:p>
    <w:p>
      <w:pPr>
        <w:pStyle w:val="Style4"/>
        <w:keepNext w:val="0"/>
        <w:keepLines w:val="0"/>
        <w:widowControl w:val="0"/>
        <w:shd w:val="clear" w:color="auto" w:fill="auto"/>
        <w:bidi w:val="0"/>
        <w:spacing w:before="0" w:after="100" w:line="240" w:lineRule="auto"/>
        <w:ind w:left="0" w:right="0" w:firstLine="0"/>
        <w:jc w:val="left"/>
      </w:pPr>
      <w:r>
        <w:rPr>
          <w:rStyle w:val="CharStyle5"/>
        </w:rPr>
        <w:t>Im weiten Weltenall fühle meine Seele</w:t>
      </w:r>
    </w:p>
    <w:p>
      <w:pPr>
        <w:pStyle w:val="Style4"/>
        <w:keepNext w:val="0"/>
        <w:keepLines w:val="0"/>
        <w:widowControl w:val="0"/>
        <w:shd w:val="clear" w:color="auto" w:fill="auto"/>
        <w:bidi w:val="0"/>
        <w:spacing w:before="0" w:line="240" w:lineRule="auto"/>
        <w:ind w:left="440" w:right="0" w:firstLine="20"/>
        <w:jc w:val="left"/>
        <w:rPr>
          <w:sz w:val="28"/>
          <w:szCs w:val="28"/>
        </w:rPr>
      </w:pPr>
      <w:r>
        <w:rPr>
          <w:rStyle w:val="CharStyle5"/>
          <w:sz w:val="28"/>
          <w:szCs w:val="28"/>
        </w:rPr>
        <w:t>Für Frau Cato Voüte, Brüssel, ca. 1. 1. 1913, Köln, Archiv-Nr. A 0068</w:t>
      </w:r>
    </w:p>
    <w:p>
      <w:pPr>
        <w:pStyle w:val="Style4"/>
        <w:keepNext w:val="0"/>
        <w:keepLines w:val="0"/>
        <w:widowControl w:val="0"/>
        <w:shd w:val="clear" w:color="auto" w:fill="auto"/>
        <w:bidi w:val="0"/>
        <w:spacing w:before="0" w:after="100" w:line="240" w:lineRule="auto"/>
        <w:ind w:left="0" w:right="0" w:firstLine="0"/>
        <w:jc w:val="left"/>
      </w:pPr>
      <w:r>
        <w:rPr>
          <w:rStyle w:val="CharStyle5"/>
        </w:rPr>
        <w:t>Will ich die Kraft gebrauchen</w:t>
      </w:r>
    </w:p>
    <w:p>
      <w:pPr>
        <w:pStyle w:val="Style4"/>
        <w:keepNext w:val="0"/>
        <w:keepLines w:val="0"/>
        <w:widowControl w:val="0"/>
        <w:shd w:val="clear" w:color="auto" w:fill="auto"/>
        <w:bidi w:val="0"/>
        <w:spacing w:before="0" w:after="100" w:line="252" w:lineRule="auto"/>
        <w:ind w:left="0" w:right="0" w:firstLine="440"/>
        <w:jc w:val="left"/>
        <w:rPr>
          <w:sz w:val="28"/>
          <w:szCs w:val="28"/>
        </w:rPr>
        <w:sectPr>
          <w:headerReference w:type="default" r:id="rId762"/>
          <w:footerReference w:type="default" r:id="rId763"/>
          <w:headerReference w:type="even" r:id="rId764"/>
          <w:footerReference w:type="even" r:id="rId765"/>
          <w:footnotePr>
            <w:pos w:val="pageBottom"/>
            <w:numFmt w:val="decimal"/>
            <w:numRestart w:val="continuous"/>
          </w:footnotePr>
          <w:pgSz w:w="12240" w:h="15840"/>
          <w:pgMar w:top="1125" w:right="1906" w:bottom="426" w:left="1752" w:header="0" w:footer="3" w:gutter="0"/>
          <w:cols w:space="720"/>
          <w:noEndnote/>
          <w:rtlGutter w:val="0"/>
          <w:docGrid w:linePitch="360"/>
        </w:sectPr>
      </w:pPr>
      <w:r>
        <w:rPr>
          <w:rStyle w:val="CharStyle5"/>
          <w:sz w:val="28"/>
          <w:szCs w:val="28"/>
        </w:rPr>
        <w:t>1906, Archiv-Nr. B 513</w:t>
      </w:r>
    </w:p>
    <w:p>
      <w:pPr>
        <w:pStyle w:val="Style4"/>
        <w:keepNext w:val="0"/>
        <w:keepLines w:val="0"/>
        <w:widowControl w:val="0"/>
        <w:shd w:val="clear" w:color="auto" w:fill="auto"/>
        <w:tabs>
          <w:tab w:pos="6730" w:val="left"/>
        </w:tabs>
        <w:bidi w:val="0"/>
        <w:spacing w:before="0" w:after="0" w:line="230" w:lineRule="auto"/>
        <w:ind w:left="0" w:right="0" w:firstLine="0"/>
        <w:jc w:val="both"/>
      </w:pPr>
      <w:r>
        <w:rPr>
          <w:rStyle w:val="CharStyle5"/>
        </w:rPr>
        <w:t>Wille spendende Gebilde</w:t>
        <w:tab/>
        <w:t>267, 242, 244</w:t>
      </w:r>
    </w:p>
    <w:p>
      <w:pPr>
        <w:pStyle w:val="Style4"/>
        <w:keepNext w:val="0"/>
        <w:keepLines w:val="0"/>
        <w:widowControl w:val="0"/>
        <w:shd w:val="clear" w:color="auto" w:fill="auto"/>
        <w:bidi w:val="0"/>
        <w:spacing w:before="0" w:after="0" w:line="230" w:lineRule="auto"/>
        <w:ind w:left="0" w:right="0" w:firstLine="0"/>
        <w:jc w:val="both"/>
      </w:pPr>
      <w:r>
        <w:rPr>
          <w:rStyle w:val="CharStyle5"/>
        </w:rPr>
        <w:t>Licht erstrahlende Gebilde</w:t>
      </w:r>
    </w:p>
    <w:p>
      <w:pPr>
        <w:pStyle w:val="Style4"/>
        <w:keepNext w:val="0"/>
        <w:keepLines w:val="0"/>
        <w:widowControl w:val="0"/>
        <w:shd w:val="clear" w:color="auto" w:fill="auto"/>
        <w:bidi w:val="0"/>
        <w:spacing w:before="0" w:after="0" w:line="230" w:lineRule="auto"/>
        <w:ind w:left="0" w:right="0" w:firstLine="0"/>
        <w:jc w:val="both"/>
      </w:pPr>
      <w:r>
        <w:rPr>
          <w:rStyle w:val="CharStyle5"/>
        </w:rPr>
        <w:t>Seele schenkende Gebilde</w:t>
      </w:r>
    </w:p>
    <w:p>
      <w:pPr>
        <w:pStyle w:val="Style4"/>
        <w:keepNext w:val="0"/>
        <w:keepLines w:val="0"/>
        <w:widowControl w:val="0"/>
        <w:shd w:val="clear" w:color="auto" w:fill="auto"/>
        <w:bidi w:val="0"/>
        <w:spacing w:before="0" w:after="0" w:line="230" w:lineRule="auto"/>
        <w:ind w:left="0" w:right="0" w:firstLine="0"/>
        <w:jc w:val="both"/>
      </w:pPr>
      <w:r>
        <w:rPr>
          <w:rStyle w:val="CharStyle5"/>
        </w:rPr>
        <w:t>Seele opfernde Gebilde</w:t>
      </w:r>
    </w:p>
    <w:p>
      <w:pPr>
        <w:pStyle w:val="Style4"/>
        <w:keepNext w:val="0"/>
        <w:keepLines w:val="0"/>
        <w:widowControl w:val="0"/>
        <w:shd w:val="clear" w:color="auto" w:fill="auto"/>
        <w:bidi w:val="0"/>
        <w:spacing w:before="0" w:after="0" w:line="230" w:lineRule="auto"/>
        <w:ind w:left="0" w:right="0" w:firstLine="0"/>
        <w:jc w:val="both"/>
      </w:pPr>
      <w:r>
        <w:rPr>
          <w:rStyle w:val="CharStyle5"/>
        </w:rPr>
        <w:t>Licht hinstrahlende Gebilde</w:t>
      </w:r>
    </w:p>
    <w:p>
      <w:pPr>
        <w:pStyle w:val="Style4"/>
        <w:keepNext w:val="0"/>
        <w:keepLines w:val="0"/>
        <w:widowControl w:val="0"/>
        <w:shd w:val="clear" w:color="auto" w:fill="auto"/>
        <w:bidi w:val="0"/>
        <w:spacing w:before="0" w:after="0" w:line="230" w:lineRule="auto"/>
        <w:ind w:left="0" w:right="0" w:firstLine="0"/>
        <w:jc w:val="both"/>
      </w:pPr>
      <w:r>
        <w:rPr>
          <w:rStyle w:val="CharStyle5"/>
        </w:rPr>
        <w:t>Wille lebende Gebilde</w:t>
      </w:r>
    </w:p>
    <w:p>
      <w:pPr>
        <w:pStyle w:val="Style4"/>
        <w:keepNext w:val="0"/>
        <w:keepLines w:val="0"/>
        <w:widowControl w:val="0"/>
        <w:shd w:val="clear" w:color="auto" w:fill="auto"/>
        <w:bidi w:val="0"/>
        <w:spacing w:before="0" w:after="0" w:line="230" w:lineRule="auto"/>
        <w:ind w:left="0" w:right="0" w:firstLine="0"/>
        <w:jc w:val="both"/>
      </w:pPr>
      <w:r>
        <w:rPr>
          <w:rStyle w:val="CharStyle5"/>
        </w:rPr>
        <w:t>Gottselige Gebilde</w:t>
      </w:r>
    </w:p>
    <w:p>
      <w:pPr>
        <w:pStyle w:val="Style4"/>
        <w:keepNext w:val="0"/>
        <w:keepLines w:val="0"/>
        <w:widowControl w:val="0"/>
        <w:shd w:val="clear" w:color="auto" w:fill="auto"/>
        <w:bidi w:val="0"/>
        <w:spacing w:before="0" w:after="120" w:line="230" w:lineRule="auto"/>
        <w:ind w:left="0" w:right="0" w:firstLine="0"/>
        <w:jc w:val="both"/>
      </w:pPr>
      <w:r>
        <w:rPr>
          <w:rStyle w:val="CharStyle5"/>
        </w:rPr>
        <w:t>Es tritt bewußt mein Ich</w:t>
      </w:r>
    </w:p>
    <w:p>
      <w:pPr>
        <w:pStyle w:val="Style4"/>
        <w:keepNext w:val="0"/>
        <w:keepLines w:val="0"/>
        <w:widowControl w:val="0"/>
        <w:shd w:val="clear" w:color="auto" w:fill="auto"/>
        <w:bidi w:val="0"/>
        <w:spacing w:before="0" w:after="240" w:line="240" w:lineRule="auto"/>
        <w:ind w:left="400" w:right="0" w:firstLine="20"/>
        <w:jc w:val="left"/>
        <w:rPr>
          <w:sz w:val="28"/>
          <w:szCs w:val="28"/>
        </w:rPr>
      </w:pPr>
      <w:r>
        <w:rPr>
          <w:rStyle w:val="CharStyle5"/>
          <w:sz w:val="28"/>
          <w:szCs w:val="28"/>
        </w:rPr>
        <w:t>Für Frl. Olga von Freymann, Helsinki, Archiv-Nr. 5322/23, ebenso Archiv-Nr. 3099</w:t>
      </w:r>
    </w:p>
    <w:p>
      <w:pPr>
        <w:pStyle w:val="Style4"/>
        <w:keepNext w:val="0"/>
        <w:keepLines w:val="0"/>
        <w:widowControl w:val="0"/>
        <w:shd w:val="clear" w:color="auto" w:fill="auto"/>
        <w:tabs>
          <w:tab w:pos="7502" w:val="left"/>
        </w:tabs>
        <w:bidi w:val="0"/>
        <w:spacing w:before="0" w:after="120" w:line="230" w:lineRule="auto"/>
        <w:ind w:left="0" w:right="0" w:firstLine="0"/>
        <w:jc w:val="both"/>
      </w:pPr>
      <w:r>
        <w:rPr>
          <w:rStyle w:val="CharStyle5"/>
        </w:rPr>
        <w:t>Willst Du Dein Selbst erkennen</w:t>
        <w:tab/>
        <w:t>40, 223</w:t>
      </w:r>
    </w:p>
    <w:p>
      <w:pPr>
        <w:pStyle w:val="Style4"/>
        <w:keepNext w:val="0"/>
        <w:keepLines w:val="0"/>
        <w:widowControl w:val="0"/>
        <w:numPr>
          <w:ilvl w:val="0"/>
          <w:numId w:val="187"/>
        </w:numPr>
        <w:shd w:val="clear" w:color="auto" w:fill="auto"/>
        <w:tabs>
          <w:tab w:pos="850" w:val="left"/>
        </w:tabs>
        <w:bidi w:val="0"/>
        <w:spacing w:before="0" w:after="240" w:line="240" w:lineRule="auto"/>
        <w:ind w:left="400" w:right="0" w:firstLine="20"/>
        <w:jc w:val="left"/>
        <w:rPr>
          <w:sz w:val="28"/>
          <w:szCs w:val="28"/>
        </w:rPr>
      </w:pPr>
      <w:r>
        <w:rPr>
          <w:rStyle w:val="CharStyle5"/>
          <w:sz w:val="28"/>
          <w:szCs w:val="28"/>
        </w:rPr>
        <w:t>Breslau, 8. Juni 1924, in «Esoterische Betrachtungen karmischer Zusammenhänge» V. Band, GA 239</w:t>
      </w:r>
    </w:p>
    <w:p>
      <w:pPr>
        <w:pStyle w:val="Style4"/>
        <w:keepNext w:val="0"/>
        <w:keepLines w:val="0"/>
        <w:widowControl w:val="0"/>
        <w:shd w:val="clear" w:color="auto" w:fill="auto"/>
        <w:tabs>
          <w:tab w:pos="7502" w:val="left"/>
        </w:tabs>
        <w:bidi w:val="0"/>
        <w:spacing w:before="0" w:after="120" w:line="230" w:lineRule="auto"/>
        <w:ind w:left="0" w:right="0" w:firstLine="0"/>
        <w:jc w:val="both"/>
      </w:pPr>
      <w:r>
        <w:rPr>
          <w:rStyle w:val="CharStyle5"/>
        </w:rPr>
        <w:t>Willst du das eigne Wesen erkennen</w:t>
        <w:tab/>
        <w:t>40, 223</w:t>
      </w:r>
    </w:p>
    <w:p>
      <w:pPr>
        <w:pStyle w:val="Style4"/>
        <w:keepNext w:val="0"/>
        <w:keepLines w:val="0"/>
        <w:widowControl w:val="0"/>
        <w:shd w:val="clear" w:color="auto" w:fill="auto"/>
        <w:bidi w:val="0"/>
        <w:spacing w:before="0" w:after="240" w:line="240" w:lineRule="auto"/>
        <w:ind w:left="400" w:right="0" w:firstLine="20"/>
        <w:jc w:val="both"/>
        <w:rPr>
          <w:sz w:val="28"/>
          <w:szCs w:val="28"/>
        </w:rPr>
      </w:pPr>
      <w:r>
        <w:rPr>
          <w:rStyle w:val="CharStyle5"/>
          <w:sz w:val="28"/>
          <w:szCs w:val="28"/>
        </w:rPr>
        <w:t>Brief «An die Mitglieder! Vom anthroposophischen Lehren», 30. März 1924, Dörnach, in «Die Konstitution der Allgemeinen Anthroposophischen Gesellschaft», GA260a, Archiv-Nr. Manuskript 1924</w:t>
      </w:r>
    </w:p>
    <w:p>
      <w:pPr>
        <w:pStyle w:val="Style4"/>
        <w:keepNext w:val="0"/>
        <w:keepLines w:val="0"/>
        <w:widowControl w:val="0"/>
        <w:shd w:val="clear" w:color="auto" w:fill="auto"/>
        <w:tabs>
          <w:tab w:pos="7502" w:val="left"/>
        </w:tabs>
        <w:bidi w:val="0"/>
        <w:spacing w:before="0" w:after="120" w:line="230" w:lineRule="auto"/>
        <w:ind w:left="0" w:right="0" w:firstLine="0"/>
        <w:jc w:val="both"/>
      </w:pPr>
      <w:r>
        <w:rPr>
          <w:rStyle w:val="CharStyle5"/>
        </w:rPr>
        <w:t>Willst du dich selber erkennen</w:t>
        <w:tab/>
        <w:t>40, 222</w:t>
      </w:r>
    </w:p>
    <w:p>
      <w:pPr>
        <w:pStyle w:val="Style4"/>
        <w:keepNext w:val="0"/>
        <w:keepLines w:val="0"/>
        <w:widowControl w:val="0"/>
        <w:numPr>
          <w:ilvl w:val="0"/>
          <w:numId w:val="187"/>
        </w:numPr>
        <w:shd w:val="clear" w:color="auto" w:fill="auto"/>
        <w:tabs>
          <w:tab w:pos="854" w:val="left"/>
        </w:tabs>
        <w:bidi w:val="0"/>
        <w:spacing w:before="0" w:after="240" w:line="240" w:lineRule="auto"/>
        <w:ind w:left="400" w:right="0" w:firstLine="20"/>
        <w:jc w:val="left"/>
        <w:rPr>
          <w:sz w:val="28"/>
          <w:szCs w:val="28"/>
        </w:rPr>
      </w:pPr>
      <w:r>
        <w:rPr>
          <w:rStyle w:val="CharStyle5"/>
          <w:sz w:val="28"/>
          <w:szCs w:val="28"/>
        </w:rPr>
        <w:t>Dörnach, 9. November 1923, in «Der Mensch als Zusammenklang des schaffenden, bildenden und gestaltenden Weltenwortes», GA 230, Tafelaufschrift</w:t>
      </w:r>
    </w:p>
    <w:p>
      <w:pPr>
        <w:pStyle w:val="Style4"/>
        <w:keepNext w:val="0"/>
        <w:keepLines w:val="0"/>
        <w:widowControl w:val="0"/>
        <w:shd w:val="clear" w:color="auto" w:fill="auto"/>
        <w:tabs>
          <w:tab w:pos="7502" w:val="left"/>
        </w:tabs>
        <w:bidi w:val="0"/>
        <w:spacing w:before="0" w:after="120" w:line="230" w:lineRule="auto"/>
        <w:ind w:left="0" w:right="0" w:firstLine="0"/>
        <w:jc w:val="both"/>
      </w:pPr>
      <w:r>
        <w:rPr>
          <w:rStyle w:val="CharStyle5"/>
        </w:rPr>
        <w:t>Willst du dich selbst erkennen</w:t>
        <w:tab/>
        <w:t>40, 147</w:t>
      </w:r>
    </w:p>
    <w:p>
      <w:pPr>
        <w:pStyle w:val="Style4"/>
        <w:keepNext w:val="0"/>
        <w:keepLines w:val="0"/>
        <w:widowControl w:val="0"/>
        <w:numPr>
          <w:ilvl w:val="0"/>
          <w:numId w:val="187"/>
        </w:numPr>
        <w:shd w:val="clear" w:color="auto" w:fill="auto"/>
        <w:tabs>
          <w:tab w:pos="854" w:val="left"/>
        </w:tabs>
        <w:bidi w:val="0"/>
        <w:spacing w:before="0" w:after="240" w:line="240" w:lineRule="auto"/>
        <w:ind w:left="400" w:right="0" w:firstLine="20"/>
        <w:jc w:val="left"/>
        <w:rPr>
          <w:sz w:val="28"/>
          <w:szCs w:val="28"/>
        </w:rPr>
      </w:pPr>
      <w:r>
        <w:rPr>
          <w:rStyle w:val="CharStyle5"/>
          <w:sz w:val="28"/>
          <w:szCs w:val="28"/>
        </w:rPr>
        <w:t>Wien, 5. Juni 1922, in «Westliche und östliche Weltgegensätzlichkeit», GA 83</w:t>
      </w:r>
    </w:p>
    <w:p>
      <w:pPr>
        <w:pStyle w:val="Style4"/>
        <w:keepNext w:val="0"/>
        <w:keepLines w:val="0"/>
        <w:widowControl w:val="0"/>
        <w:shd w:val="clear" w:color="auto" w:fill="auto"/>
        <w:tabs>
          <w:tab w:pos="7502" w:val="left"/>
        </w:tabs>
        <w:bidi w:val="0"/>
        <w:spacing w:before="0" w:after="120" w:line="230" w:lineRule="auto"/>
        <w:ind w:left="0" w:right="0" w:firstLine="0"/>
        <w:jc w:val="both"/>
      </w:pPr>
      <w:r>
        <w:rPr>
          <w:rStyle w:val="CharStyle5"/>
        </w:rPr>
        <w:t>Willst du die Welt erkennen</w:t>
        <w:tab/>
        <w:t>40, 295</w:t>
      </w:r>
    </w:p>
    <w:p>
      <w:pPr>
        <w:pStyle w:val="Style4"/>
        <w:keepNext w:val="0"/>
        <w:keepLines w:val="0"/>
        <w:widowControl w:val="0"/>
        <w:shd w:val="clear" w:color="auto" w:fill="auto"/>
        <w:bidi w:val="0"/>
        <w:spacing w:before="0" w:after="240" w:line="240" w:lineRule="auto"/>
        <w:ind w:left="400" w:right="0" w:firstLine="20"/>
        <w:jc w:val="left"/>
        <w:rPr>
          <w:sz w:val="28"/>
          <w:szCs w:val="28"/>
        </w:rPr>
      </w:pPr>
      <w:r>
        <w:rPr>
          <w:rStyle w:val="CharStyle5"/>
          <w:sz w:val="28"/>
          <w:szCs w:val="28"/>
        </w:rPr>
        <w:t>Für Wilhelm Nedella auf eine Photographie, 17. August 1920, Dörnach, Archiv-Nr. A 4429</w:t>
      </w:r>
    </w:p>
    <w:p>
      <w:pPr>
        <w:pStyle w:val="Style4"/>
        <w:keepNext w:val="0"/>
        <w:keepLines w:val="0"/>
        <w:widowControl w:val="0"/>
        <w:shd w:val="clear" w:color="auto" w:fill="auto"/>
        <w:tabs>
          <w:tab w:pos="7502" w:val="left"/>
        </w:tabs>
        <w:bidi w:val="0"/>
        <w:spacing w:before="0" w:after="120" w:line="230" w:lineRule="auto"/>
        <w:ind w:left="0" w:right="0" w:firstLine="0"/>
        <w:jc w:val="both"/>
      </w:pPr>
      <w:r>
        <w:rPr>
          <w:rStyle w:val="CharStyle5"/>
        </w:rPr>
        <w:t>Willst du die Welt erkennen</w:t>
        <w:tab/>
        <w:t>40, 305</w:t>
      </w:r>
    </w:p>
    <w:p>
      <w:pPr>
        <w:pStyle w:val="Style4"/>
        <w:keepNext w:val="0"/>
        <w:keepLines w:val="0"/>
        <w:widowControl w:val="0"/>
        <w:shd w:val="clear" w:color="auto" w:fill="auto"/>
        <w:bidi w:val="0"/>
        <w:spacing w:before="0" w:after="120" w:line="240" w:lineRule="auto"/>
        <w:ind w:left="400" w:right="0" w:firstLine="20"/>
        <w:jc w:val="left"/>
        <w:rPr>
          <w:sz w:val="28"/>
          <w:szCs w:val="28"/>
        </w:rPr>
      </w:pPr>
      <w:r>
        <w:rPr>
          <w:rStyle w:val="CharStyle5"/>
          <w:sz w:val="28"/>
          <w:szCs w:val="28"/>
        </w:rPr>
        <w:t>Autogramm für das Preußische Staatsarchiv Berlin, 46. Oktober 1923, Stuttgart, Archiv-Nr. 4001</w:t>
      </w:r>
    </w:p>
    <w:p>
      <w:pPr>
        <w:pStyle w:val="Style4"/>
        <w:keepNext w:val="0"/>
        <w:keepLines w:val="0"/>
        <w:widowControl w:val="0"/>
        <w:shd w:val="clear" w:color="auto" w:fill="auto"/>
        <w:tabs>
          <w:tab w:pos="7502" w:val="left"/>
        </w:tabs>
        <w:bidi w:val="0"/>
        <w:spacing w:before="0" w:after="120" w:line="230" w:lineRule="auto"/>
        <w:ind w:left="0" w:right="0" w:firstLine="0"/>
        <w:jc w:val="both"/>
      </w:pPr>
      <w:r>
        <w:rPr>
          <w:rStyle w:val="CharStyle5"/>
        </w:rPr>
        <w:t>Willst du die Welt erkennen</w:t>
        <w:tab/>
        <w:t>40, 306</w:t>
      </w:r>
    </w:p>
    <w:p>
      <w:pPr>
        <w:pStyle w:val="Style4"/>
        <w:keepNext w:val="0"/>
        <w:keepLines w:val="0"/>
        <w:widowControl w:val="0"/>
        <w:shd w:val="clear" w:color="auto" w:fill="auto"/>
        <w:bidi w:val="0"/>
        <w:spacing w:before="0" w:after="120" w:line="240" w:lineRule="auto"/>
        <w:ind w:left="400" w:right="0" w:firstLine="20"/>
        <w:jc w:val="left"/>
        <w:rPr>
          <w:sz w:val="28"/>
          <w:szCs w:val="28"/>
        </w:rPr>
      </w:pPr>
      <w:r>
        <w:rPr>
          <w:rStyle w:val="CharStyle5"/>
          <w:sz w:val="28"/>
          <w:szCs w:val="28"/>
        </w:rPr>
        <w:t>Für eine Anthroposophin in Amerika auf eine Photographie, Januar 1924, Archiv-Nr. 7021</w:t>
      </w:r>
    </w:p>
    <w:p>
      <w:pPr>
        <w:pStyle w:val="Style4"/>
        <w:keepNext w:val="0"/>
        <w:keepLines w:val="0"/>
        <w:widowControl w:val="0"/>
        <w:shd w:val="clear" w:color="auto" w:fill="auto"/>
        <w:tabs>
          <w:tab w:pos="7531" w:val="left"/>
        </w:tabs>
        <w:bidi w:val="0"/>
        <w:spacing w:before="0" w:after="100" w:line="233" w:lineRule="auto"/>
        <w:ind w:left="0" w:right="0" w:firstLine="0"/>
        <w:jc w:val="left"/>
      </w:pPr>
      <w:r>
        <w:rPr>
          <w:rStyle w:val="CharStyle5"/>
        </w:rPr>
        <w:t>Willst du in das weite Meer</w:t>
        <w:tab/>
        <w:t>40, 212</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1911, Archiv-Nr. B 523</w:t>
      </w:r>
    </w:p>
    <w:p>
      <w:pPr>
        <w:pStyle w:val="Style4"/>
        <w:keepNext w:val="0"/>
        <w:keepLines w:val="0"/>
        <w:widowControl w:val="0"/>
        <w:shd w:val="clear" w:color="auto" w:fill="auto"/>
        <w:tabs>
          <w:tab w:pos="7531" w:val="left"/>
        </w:tabs>
        <w:bidi w:val="0"/>
        <w:spacing w:before="0" w:after="100" w:line="233" w:lineRule="auto"/>
        <w:ind w:left="0" w:right="0" w:firstLine="0"/>
        <w:jc w:val="both"/>
      </w:pPr>
      <w:r>
        <w:rPr>
          <w:rStyle w:val="CharStyle5"/>
        </w:rPr>
        <w:t>Wintersonnenwende</w:t>
        <w:tab/>
        <w:t>40, 95</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Siehe: Erde verdecket die Sonne</w:t>
      </w:r>
    </w:p>
    <w:p>
      <w:pPr>
        <w:pStyle w:val="Style4"/>
        <w:keepNext w:val="0"/>
        <w:keepLines w:val="0"/>
        <w:widowControl w:val="0"/>
        <w:shd w:val="clear" w:color="auto" w:fill="auto"/>
        <w:tabs>
          <w:tab w:pos="7531" w:val="left"/>
        </w:tabs>
        <w:bidi w:val="0"/>
        <w:spacing w:before="0" w:after="100" w:line="233" w:lineRule="auto"/>
        <w:ind w:left="0" w:right="0" w:firstLine="0"/>
        <w:jc w:val="both"/>
      </w:pPr>
      <w:r>
        <w:rPr>
          <w:rStyle w:val="CharStyle5"/>
        </w:rPr>
        <w:t>Wintersonnenwende</w:t>
        <w:tab/>
        <w:t>40,97</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Siehe: Die Sonne schaue</w:t>
      </w:r>
    </w:p>
    <w:p>
      <w:pPr>
        <w:pStyle w:val="Style4"/>
        <w:keepNext w:val="0"/>
        <w:keepLines w:val="0"/>
        <w:widowControl w:val="0"/>
        <w:shd w:val="clear" w:color="auto" w:fill="auto"/>
        <w:tabs>
          <w:tab w:pos="7531" w:val="left"/>
        </w:tabs>
        <w:bidi w:val="0"/>
        <w:spacing w:before="0" w:after="100" w:line="233" w:lineRule="auto"/>
        <w:ind w:left="0" w:right="0" w:firstLine="0"/>
        <w:jc w:val="both"/>
      </w:pPr>
      <w:r>
        <w:rPr>
          <w:rStyle w:val="CharStyle5"/>
        </w:rPr>
        <w:t>Winterwille</w:t>
        <w:tab/>
        <w:t>40, 80</w:t>
      </w:r>
    </w:p>
    <w:p>
      <w:pPr>
        <w:pStyle w:val="Style4"/>
        <w:keepNext w:val="0"/>
        <w:keepLines w:val="0"/>
        <w:widowControl w:val="0"/>
        <w:shd w:val="clear" w:color="auto" w:fill="auto"/>
        <w:bidi w:val="0"/>
        <w:spacing w:before="0" w:after="160" w:line="240" w:lineRule="auto"/>
        <w:ind w:left="0" w:right="0" w:firstLine="420"/>
        <w:jc w:val="left"/>
        <w:rPr>
          <w:sz w:val="28"/>
          <w:szCs w:val="28"/>
        </w:rPr>
      </w:pPr>
      <w:r>
        <w:rPr>
          <w:rStyle w:val="CharStyle5"/>
          <w:sz w:val="28"/>
          <w:szCs w:val="28"/>
        </w:rPr>
        <w:t>Siehe: O Wehen-Bilder</w:t>
      </w:r>
    </w:p>
    <w:p>
      <w:pPr>
        <w:pStyle w:val="Style4"/>
        <w:keepNext w:val="0"/>
        <w:keepLines w:val="0"/>
        <w:widowControl w:val="0"/>
        <w:shd w:val="clear" w:color="auto" w:fill="auto"/>
        <w:tabs>
          <w:tab w:pos="7311" w:val="left"/>
        </w:tabs>
        <w:bidi w:val="0"/>
        <w:spacing w:before="0" w:after="100" w:line="233" w:lineRule="auto"/>
        <w:ind w:left="0" w:right="0" w:firstLine="0"/>
        <w:jc w:val="left"/>
      </w:pPr>
      <w:r>
        <w:rPr>
          <w:rStyle w:val="CharStyle5"/>
        </w:rPr>
        <w:t>Wir empfinden Dich droben</w:t>
        <w:tab/>
        <w:t>268, 342</w:t>
      </w:r>
    </w:p>
    <w:p>
      <w:pPr>
        <w:pStyle w:val="Style4"/>
        <w:keepNext w:val="0"/>
        <w:keepLines w:val="0"/>
        <w:widowControl w:val="0"/>
        <w:shd w:val="clear" w:color="auto" w:fill="auto"/>
        <w:bidi w:val="0"/>
        <w:spacing w:before="0" w:after="0" w:line="240" w:lineRule="auto"/>
        <w:ind w:left="0" w:right="0" w:firstLine="420"/>
        <w:jc w:val="left"/>
        <w:rPr>
          <w:sz w:val="28"/>
          <w:szCs w:val="28"/>
        </w:rPr>
      </w:pPr>
      <w:r>
        <w:rPr>
          <w:rStyle w:val="CharStyle5"/>
          <w:sz w:val="28"/>
          <w:szCs w:val="28"/>
        </w:rPr>
        <w:t>Übertragung des gotischen Vaterunsers, V. Dörnach</w:t>
      </w:r>
    </w:p>
    <w:p>
      <w:pPr>
        <w:pStyle w:val="Style4"/>
        <w:keepNext w:val="0"/>
        <w:keepLines w:val="0"/>
        <w:widowControl w:val="0"/>
        <w:shd w:val="clear" w:color="auto" w:fill="auto"/>
        <w:bidi w:val="0"/>
        <w:spacing w:before="0" w:after="160" w:line="240" w:lineRule="auto"/>
        <w:ind w:left="420" w:right="0" w:firstLine="20"/>
        <w:jc w:val="left"/>
        <w:rPr>
          <w:sz w:val="28"/>
          <w:szCs w:val="28"/>
        </w:rPr>
      </w:pPr>
      <w:r>
        <w:rPr>
          <w:rStyle w:val="CharStyle5"/>
          <w:sz w:val="28"/>
          <w:szCs w:val="28"/>
        </w:rPr>
        <w:t>15. Mai 1921, in «Die Naturwissenschaft und die weltgeschichtliche Entwickelung der Menschheit seit dem Altertum», GA 325, Archiv-Nr. A 5368, Text des Wulfila: Archiv-Nr. B 96</w:t>
      </w:r>
    </w:p>
    <w:p>
      <w:pPr>
        <w:pStyle w:val="Style4"/>
        <w:keepNext w:val="0"/>
        <w:keepLines w:val="0"/>
        <w:widowControl w:val="0"/>
        <w:shd w:val="clear" w:color="auto" w:fill="auto"/>
        <w:tabs>
          <w:tab w:pos="7311" w:val="left"/>
        </w:tabs>
        <w:bidi w:val="0"/>
        <w:spacing w:before="0" w:after="100" w:line="233" w:lineRule="auto"/>
        <w:ind w:left="0" w:right="0" w:firstLine="0"/>
        <w:jc w:val="both"/>
      </w:pPr>
      <w:r>
        <w:rPr>
          <w:rStyle w:val="CharStyle5"/>
        </w:rPr>
        <w:t>Wir kennen, was Dich im Geiste bewegte</w:t>
        <w:tab/>
        <w:t>261, 283</w:t>
      </w:r>
    </w:p>
    <w:p>
      <w:pPr>
        <w:pStyle w:val="Style4"/>
        <w:keepNext w:val="0"/>
        <w:keepLines w:val="0"/>
        <w:widowControl w:val="0"/>
        <w:shd w:val="clear" w:color="auto" w:fill="auto"/>
        <w:bidi w:val="0"/>
        <w:spacing w:before="0" w:after="160" w:line="240" w:lineRule="auto"/>
        <w:ind w:left="420" w:right="0" w:firstLine="20"/>
        <w:jc w:val="left"/>
        <w:rPr>
          <w:sz w:val="28"/>
          <w:szCs w:val="28"/>
        </w:rPr>
      </w:pPr>
      <w:r>
        <w:rPr>
          <w:rStyle w:val="CharStyle5"/>
          <w:sz w:val="28"/>
          <w:szCs w:val="28"/>
        </w:rPr>
        <w:t>Ansprache bei der Kremation von Georga Wiese, Basel, 11. Januar 1924, Archiv-Nr. B 531</w:t>
      </w:r>
    </w:p>
    <w:p>
      <w:pPr>
        <w:pStyle w:val="Style4"/>
        <w:keepNext w:val="0"/>
        <w:keepLines w:val="0"/>
        <w:widowControl w:val="0"/>
        <w:shd w:val="clear" w:color="auto" w:fill="auto"/>
        <w:tabs>
          <w:tab w:pos="7531" w:val="left"/>
        </w:tabs>
        <w:bidi w:val="0"/>
        <w:spacing w:before="0" w:after="100" w:line="233" w:lineRule="auto"/>
        <w:ind w:left="0" w:right="0" w:firstLine="0"/>
        <w:jc w:val="left"/>
      </w:pPr>
      <w:r>
        <w:rPr>
          <w:rStyle w:val="CharStyle5"/>
        </w:rPr>
        <w:t>Wir Menschen der Gegenwart</w:t>
        <w:tab/>
        <w:t>40, 305</w:t>
      </w:r>
    </w:p>
    <w:p>
      <w:pPr>
        <w:pStyle w:val="Style4"/>
        <w:keepNext w:val="0"/>
        <w:keepLines w:val="0"/>
        <w:widowControl w:val="0"/>
        <w:shd w:val="clear" w:color="auto" w:fill="auto"/>
        <w:bidi w:val="0"/>
        <w:spacing w:before="0" w:after="0" w:line="240" w:lineRule="auto"/>
        <w:ind w:left="0" w:right="0" w:firstLine="420"/>
        <w:jc w:val="left"/>
        <w:rPr>
          <w:sz w:val="28"/>
          <w:szCs w:val="28"/>
        </w:rPr>
      </w:pPr>
      <w:r>
        <w:rPr>
          <w:rStyle w:val="CharStyle5"/>
          <w:sz w:val="28"/>
          <w:szCs w:val="28"/>
        </w:rPr>
        <w:t>In das Gästebuch der Familie Rietmann,</w:t>
      </w:r>
    </w:p>
    <w:p>
      <w:pPr>
        <w:pStyle w:val="Style4"/>
        <w:keepNext w:val="0"/>
        <w:keepLines w:val="0"/>
        <w:widowControl w:val="0"/>
        <w:shd w:val="clear" w:color="auto" w:fill="auto"/>
        <w:bidi w:val="0"/>
        <w:spacing w:before="0" w:line="240" w:lineRule="auto"/>
        <w:ind w:left="0" w:right="0" w:firstLine="420"/>
        <w:jc w:val="left"/>
        <w:rPr>
          <w:sz w:val="28"/>
          <w:szCs w:val="28"/>
        </w:rPr>
      </w:pPr>
      <w:r>
        <w:rPr>
          <w:rStyle w:val="CharStyle5"/>
          <w:sz w:val="28"/>
          <w:szCs w:val="28"/>
        </w:rPr>
        <w:t>21. Oktober 1923, St. Gallen, Archiv-Nr. 3975</w:t>
      </w:r>
    </w:p>
    <w:p>
      <w:pPr>
        <w:pStyle w:val="Style4"/>
        <w:keepNext w:val="0"/>
        <w:keepLines w:val="0"/>
        <w:widowControl w:val="0"/>
        <w:shd w:val="clear" w:color="auto" w:fill="auto"/>
        <w:tabs>
          <w:tab w:pos="7311" w:val="left"/>
        </w:tabs>
        <w:bidi w:val="0"/>
        <w:spacing w:before="0" w:after="100" w:line="233" w:lineRule="auto"/>
        <w:ind w:left="0" w:right="0" w:firstLine="0"/>
        <w:jc w:val="left"/>
      </w:pPr>
      <w:r>
        <w:rPr>
          <w:rStyle w:val="CharStyle5"/>
        </w:rPr>
        <w:t>Wir müssen ja alle durchdrungen sein</w:t>
        <w:tab/>
        <w:t>269, 181</w:t>
      </w:r>
    </w:p>
    <w:p>
      <w:pPr>
        <w:pStyle w:val="Style4"/>
        <w:keepNext w:val="0"/>
        <w:keepLines w:val="0"/>
        <w:widowControl w:val="0"/>
        <w:shd w:val="clear" w:color="auto" w:fill="auto"/>
        <w:bidi w:val="0"/>
        <w:spacing w:before="0" w:after="0" w:line="240" w:lineRule="auto"/>
        <w:ind w:left="0" w:right="0" w:firstLine="420"/>
        <w:jc w:val="left"/>
        <w:rPr>
          <w:sz w:val="28"/>
          <w:szCs w:val="28"/>
        </w:rPr>
      </w:pPr>
      <w:r>
        <w:rPr>
          <w:rStyle w:val="CharStyle5"/>
          <w:sz w:val="28"/>
          <w:szCs w:val="28"/>
        </w:rPr>
        <w:t>Konferenz vom 26. September 1919 in «Konferenzen»,</w:t>
      </w:r>
    </w:p>
    <w:p>
      <w:pPr>
        <w:pStyle w:val="Style4"/>
        <w:keepNext w:val="0"/>
        <w:keepLines w:val="0"/>
        <w:widowControl w:val="0"/>
        <w:shd w:val="clear" w:color="auto" w:fill="auto"/>
        <w:bidi w:val="0"/>
        <w:spacing w:before="0" w:line="240" w:lineRule="auto"/>
        <w:ind w:left="0" w:right="0" w:firstLine="420"/>
        <w:jc w:val="both"/>
        <w:rPr>
          <w:sz w:val="28"/>
          <w:szCs w:val="28"/>
        </w:rPr>
      </w:pPr>
      <w:r>
        <w:rPr>
          <w:rStyle w:val="CharStyle5"/>
          <w:sz w:val="28"/>
          <w:szCs w:val="28"/>
        </w:rPr>
        <w:t>GA 300a</w:t>
      </w:r>
    </w:p>
    <w:p>
      <w:pPr>
        <w:pStyle w:val="Style4"/>
        <w:keepNext w:val="0"/>
        <w:keepLines w:val="0"/>
        <w:widowControl w:val="0"/>
        <w:shd w:val="clear" w:color="auto" w:fill="auto"/>
        <w:tabs>
          <w:tab w:pos="7311" w:val="left"/>
        </w:tabs>
        <w:bidi w:val="0"/>
        <w:spacing w:before="0" w:after="100" w:line="233" w:lineRule="auto"/>
        <w:ind w:left="0" w:right="0" w:firstLine="0"/>
        <w:jc w:val="both"/>
      </w:pPr>
      <w:r>
        <w:rPr>
          <w:rStyle w:val="CharStyle5"/>
        </w:rPr>
        <w:t>Wir wollen arbeiten</w:t>
        <w:tab/>
        <w:t>269, 182</w:t>
      </w:r>
    </w:p>
    <w:p>
      <w:pPr>
        <w:pStyle w:val="Style4"/>
        <w:keepNext w:val="0"/>
        <w:keepLines w:val="0"/>
        <w:widowControl w:val="0"/>
        <w:shd w:val="clear" w:color="auto" w:fill="auto"/>
        <w:bidi w:val="0"/>
        <w:spacing w:before="0" w:after="0" w:line="240" w:lineRule="auto"/>
        <w:ind w:left="0" w:right="0" w:firstLine="420"/>
        <w:jc w:val="left"/>
        <w:rPr>
          <w:sz w:val="28"/>
          <w:szCs w:val="28"/>
        </w:rPr>
      </w:pPr>
      <w:r>
        <w:rPr>
          <w:rStyle w:val="CharStyle5"/>
          <w:sz w:val="28"/>
          <w:szCs w:val="28"/>
        </w:rPr>
        <w:t>V. Stuttgart, 19. Juni 1921, in «Menschenerkenntnis</w:t>
      </w:r>
    </w:p>
    <w:p>
      <w:pPr>
        <w:pStyle w:val="Style4"/>
        <w:keepNext w:val="0"/>
        <w:keepLines w:val="0"/>
        <w:widowControl w:val="0"/>
        <w:shd w:val="clear" w:color="auto" w:fill="auto"/>
        <w:bidi w:val="0"/>
        <w:spacing w:before="0" w:line="240" w:lineRule="auto"/>
        <w:ind w:left="0" w:right="0" w:firstLine="420"/>
        <w:jc w:val="left"/>
        <w:rPr>
          <w:sz w:val="28"/>
          <w:szCs w:val="28"/>
        </w:rPr>
      </w:pPr>
      <w:r>
        <w:rPr>
          <w:rStyle w:val="CharStyle5"/>
          <w:sz w:val="28"/>
          <w:szCs w:val="28"/>
        </w:rPr>
        <w:t>und Unterrichtsgestaltung», GA 302</w:t>
      </w:r>
    </w:p>
    <w:p>
      <w:pPr>
        <w:pStyle w:val="Style4"/>
        <w:keepNext w:val="0"/>
        <w:keepLines w:val="0"/>
        <w:widowControl w:val="0"/>
        <w:shd w:val="clear" w:color="auto" w:fill="auto"/>
        <w:tabs>
          <w:tab w:pos="7311" w:val="left"/>
        </w:tabs>
        <w:bidi w:val="0"/>
        <w:spacing w:before="0" w:after="100" w:line="233" w:lineRule="auto"/>
        <w:ind w:left="0" w:right="0" w:firstLine="0"/>
        <w:jc w:val="both"/>
      </w:pPr>
      <w:r>
        <w:rPr>
          <w:rStyle w:val="CharStyle5"/>
        </w:rPr>
        <w:t>Wir wollen unsere Gedanken so gestalten</w:t>
        <w:tab/>
        <w:t>269, 155</w:t>
      </w:r>
    </w:p>
    <w:p>
      <w:pPr>
        <w:pStyle w:val="Style4"/>
        <w:keepNext w:val="0"/>
        <w:keepLines w:val="0"/>
        <w:widowControl w:val="0"/>
        <w:shd w:val="clear" w:color="auto" w:fill="auto"/>
        <w:bidi w:val="0"/>
        <w:spacing w:before="0" w:line="240" w:lineRule="auto"/>
        <w:ind w:left="420" w:right="0" w:firstLine="20"/>
        <w:jc w:val="left"/>
        <w:rPr>
          <w:sz w:val="28"/>
          <w:szCs w:val="28"/>
        </w:rPr>
      </w:pPr>
      <w:r>
        <w:rPr>
          <w:rStyle w:val="CharStyle5"/>
          <w:sz w:val="28"/>
          <w:szCs w:val="28"/>
        </w:rPr>
        <w:t>«Eine Art Gebet zu denjenigen Mächten ...», V. Stuttgart, 21. August 1919, in «Allgemeine Menschenkunde ...», GA 293</w:t>
      </w:r>
    </w:p>
    <w:p>
      <w:pPr>
        <w:pStyle w:val="Style4"/>
        <w:keepNext w:val="0"/>
        <w:keepLines w:val="0"/>
        <w:widowControl w:val="0"/>
        <w:shd w:val="clear" w:color="auto" w:fill="auto"/>
        <w:tabs>
          <w:tab w:pos="7531" w:val="left"/>
        </w:tabs>
        <w:bidi w:val="0"/>
        <w:spacing w:before="0" w:after="100" w:line="233" w:lineRule="auto"/>
        <w:ind w:left="0" w:right="0" w:firstLine="0"/>
        <w:jc w:val="both"/>
      </w:pPr>
      <w:r>
        <w:rPr>
          <w:rStyle w:val="CharStyle5"/>
        </w:rPr>
        <w:t>Wirkliche Selbsterkenntnis</w:t>
        <w:tab/>
        <w:t>40, 274</w:t>
      </w:r>
    </w:p>
    <w:p>
      <w:pPr>
        <w:pStyle w:val="Style4"/>
        <w:keepNext w:val="0"/>
        <w:keepLines w:val="0"/>
        <w:widowControl w:val="0"/>
        <w:shd w:val="clear" w:color="auto" w:fill="auto"/>
        <w:bidi w:val="0"/>
        <w:spacing w:before="0" w:after="100" w:line="240" w:lineRule="auto"/>
        <w:ind w:left="420" w:right="0" w:firstLine="20"/>
        <w:jc w:val="left"/>
        <w:rPr>
          <w:sz w:val="28"/>
          <w:szCs w:val="28"/>
        </w:rPr>
      </w:pPr>
      <w:r>
        <w:rPr>
          <w:rStyle w:val="CharStyle5"/>
          <w:sz w:val="28"/>
          <w:szCs w:val="28"/>
        </w:rPr>
        <w:t>Für Bertha Ellram in «Vom Menschenrätsel», 20. April 1916, Berlin, Archiv-Nr. A 0186</w:t>
      </w:r>
      <w:r>
        <w:br w:type="page"/>
      </w:r>
    </w:p>
    <w:p>
      <w:pPr>
        <w:pStyle w:val="Style4"/>
        <w:keepNext w:val="0"/>
        <w:keepLines w:val="0"/>
        <w:widowControl w:val="0"/>
        <w:shd w:val="clear" w:color="auto" w:fill="auto"/>
        <w:bidi w:val="0"/>
        <w:spacing w:before="0" w:after="100" w:line="233" w:lineRule="auto"/>
        <w:ind w:left="0" w:right="0" w:firstLine="0"/>
        <w:jc w:val="both"/>
      </w:pPr>
      <w:r>
        <w:rPr>
          <w:rStyle w:val="CharStyle5"/>
        </w:rPr>
        <w:t>Wo Sinneswissen endet</w:t>
      </w:r>
    </w:p>
    <w:p>
      <w:pPr>
        <w:pStyle w:val="Style4"/>
        <w:keepNext w:val="0"/>
        <w:keepLines w:val="0"/>
        <w:widowControl w:val="0"/>
        <w:shd w:val="clear" w:color="auto" w:fill="auto"/>
        <w:bidi w:val="0"/>
        <w:spacing w:before="0" w:after="0" w:line="240" w:lineRule="auto"/>
        <w:ind w:left="420" w:right="0" w:firstLine="20"/>
        <w:jc w:val="both"/>
        <w:rPr>
          <w:sz w:val="28"/>
          <w:szCs w:val="28"/>
        </w:rPr>
      </w:pPr>
      <w:r>
        <w:rPr>
          <w:rStyle w:val="CharStyle5"/>
          <w:sz w:val="28"/>
          <w:szCs w:val="28"/>
        </w:rPr>
        <w:t>V. Wien, 6. Mai 1915 (ungedruckt) und Dörnach, 22. Mai 1915, in «Geisteswissenschaftliche</w:t>
      </w:r>
    </w:p>
    <w:p>
      <w:pPr>
        <w:pStyle w:val="Style4"/>
        <w:keepNext w:val="0"/>
        <w:keepLines w:val="0"/>
        <w:widowControl w:val="0"/>
        <w:shd w:val="clear" w:color="auto" w:fill="auto"/>
        <w:bidi w:val="0"/>
        <w:spacing w:before="0" w:after="160" w:line="240" w:lineRule="auto"/>
        <w:ind w:left="420" w:right="0" w:firstLine="20"/>
        <w:jc w:val="both"/>
        <w:rPr>
          <w:sz w:val="28"/>
          <w:szCs w:val="28"/>
        </w:rPr>
      </w:pPr>
      <w:r>
        <w:rPr>
          <w:rStyle w:val="CharStyle5"/>
          <w:sz w:val="28"/>
          <w:szCs w:val="28"/>
        </w:rPr>
        <w:t>Erläuterungen zu Goethes Faust», Bd. I, GA 272, und Archiv-Nr. 5261a, 5261b; 3267</w:t>
      </w:r>
    </w:p>
    <w:p>
      <w:pPr>
        <w:pStyle w:val="Style4"/>
        <w:keepNext w:val="0"/>
        <w:keepLines w:val="0"/>
        <w:widowControl w:val="0"/>
        <w:shd w:val="clear" w:color="auto" w:fill="auto"/>
        <w:bidi w:val="0"/>
        <w:spacing w:before="0" w:after="100" w:line="233" w:lineRule="auto"/>
        <w:ind w:left="0" w:right="0" w:firstLine="0"/>
        <w:jc w:val="both"/>
      </w:pPr>
      <w:r>
        <w:rPr>
          <w:rStyle w:val="CharStyle5"/>
        </w:rPr>
        <w:t>Worte der ägyptische Mysterien</w:t>
      </w:r>
    </w:p>
    <w:p>
      <w:pPr>
        <w:pStyle w:val="Style4"/>
        <w:keepNext w:val="0"/>
        <w:keepLines w:val="0"/>
        <w:widowControl w:val="0"/>
        <w:shd w:val="clear" w:color="auto" w:fill="auto"/>
        <w:bidi w:val="0"/>
        <w:spacing w:before="0" w:after="160" w:line="240" w:lineRule="auto"/>
        <w:ind w:left="0" w:right="0" w:firstLine="0"/>
        <w:jc w:val="both"/>
        <w:rPr>
          <w:sz w:val="28"/>
          <w:szCs w:val="28"/>
        </w:rPr>
      </w:pPr>
      <w:r>
        <w:rPr>
          <w:rStyle w:val="CharStyle5"/>
          <w:sz w:val="28"/>
          <w:szCs w:val="28"/>
        </w:rPr>
        <w:t>' Siehe: Ich ging bis zur Grenze des Todes</w:t>
      </w:r>
    </w:p>
    <w:p>
      <w:pPr>
        <w:pStyle w:val="Style4"/>
        <w:keepNext w:val="0"/>
        <w:keepLines w:val="0"/>
        <w:widowControl w:val="0"/>
        <w:shd w:val="clear" w:color="auto" w:fill="auto"/>
        <w:bidi w:val="0"/>
        <w:spacing w:before="0" w:after="100" w:line="233" w:lineRule="auto"/>
        <w:ind w:left="0" w:right="0" w:firstLine="0"/>
        <w:jc w:val="both"/>
      </w:pPr>
      <w:r>
        <w:rPr>
          <w:rStyle w:val="CharStyle5"/>
        </w:rPr>
        <w:t>Wurzel-Kraft meiner Seele</w:t>
      </w:r>
    </w:p>
    <w:p>
      <w:pPr>
        <w:pStyle w:val="Style4"/>
        <w:keepNext w:val="0"/>
        <w:keepLines w:val="0"/>
        <w:widowControl w:val="0"/>
        <w:shd w:val="clear" w:color="auto" w:fill="auto"/>
        <w:bidi w:val="0"/>
        <w:spacing w:before="0" w:after="160" w:line="254" w:lineRule="auto"/>
        <w:ind w:left="420" w:right="0" w:firstLine="20"/>
        <w:jc w:val="both"/>
        <w:rPr>
          <w:sz w:val="28"/>
          <w:szCs w:val="28"/>
        </w:rPr>
      </w:pPr>
      <w:r>
        <w:rPr>
          <w:rStyle w:val="CharStyle5"/>
          <w:sz w:val="28"/>
          <w:szCs w:val="28"/>
        </w:rPr>
        <w:t>1916, Archiv-Nr. B 7, Entwurf zu: Es webet in Weltenweiten</w:t>
      </w:r>
    </w:p>
    <w:p>
      <w:pPr>
        <w:pStyle w:val="Style4"/>
        <w:keepNext w:val="0"/>
        <w:keepLines w:val="0"/>
        <w:widowControl w:val="0"/>
        <w:shd w:val="clear" w:color="auto" w:fill="auto"/>
        <w:bidi w:val="0"/>
        <w:spacing w:before="0" w:after="100" w:line="233" w:lineRule="auto"/>
        <w:ind w:left="0" w:right="0" w:firstLine="0"/>
        <w:jc w:val="both"/>
      </w:pPr>
      <w:r>
        <w:rPr>
          <w:rStyle w:val="CharStyle5"/>
        </w:rPr>
        <w:t>Yasmäjjätam jagat</w:t>
      </w:r>
    </w:p>
    <w:p>
      <w:pPr>
        <w:pStyle w:val="Style4"/>
        <w:keepNext w:val="0"/>
        <w:keepLines w:val="0"/>
        <w:widowControl w:val="0"/>
        <w:shd w:val="clear" w:color="auto" w:fill="auto"/>
        <w:bidi w:val="0"/>
        <w:spacing w:before="0" w:after="160" w:line="240" w:lineRule="auto"/>
        <w:ind w:left="420" w:right="0" w:firstLine="20"/>
        <w:jc w:val="both"/>
        <w:rPr>
          <w:sz w:val="28"/>
          <w:szCs w:val="28"/>
        </w:rPr>
      </w:pPr>
      <w:r>
        <w:rPr>
          <w:rStyle w:val="CharStyle5"/>
          <w:sz w:val="28"/>
          <w:szCs w:val="28"/>
        </w:rPr>
        <w:t>Aus: G. R. S. Mead and J. C. Chattopädhyäya, «The Upanishads», London 1896, Vorwort S. 12; deren Quelle war Shankaras Kommentar zur Taittiriya-Upanishad; Archiv-Nr. 7378</w:t>
      </w:r>
    </w:p>
    <w:p>
      <w:pPr>
        <w:pStyle w:val="Style4"/>
        <w:keepNext w:val="0"/>
        <w:keepLines w:val="0"/>
        <w:widowControl w:val="0"/>
        <w:shd w:val="clear" w:color="auto" w:fill="auto"/>
        <w:bidi w:val="0"/>
        <w:spacing w:before="0" w:after="100" w:line="233" w:lineRule="auto"/>
        <w:ind w:left="0" w:right="0" w:firstLine="0"/>
        <w:jc w:val="both"/>
      </w:pPr>
      <w:r>
        <w:rPr>
          <w:rStyle w:val="CharStyle5"/>
        </w:rPr>
        <w:t>Zehn Gebote</w:t>
      </w:r>
    </w:p>
    <w:p>
      <w:pPr>
        <w:pStyle w:val="Style4"/>
        <w:keepNext w:val="0"/>
        <w:keepLines w:val="0"/>
        <w:widowControl w:val="0"/>
        <w:shd w:val="clear" w:color="auto" w:fill="auto"/>
        <w:bidi w:val="0"/>
        <w:spacing w:before="0" w:after="160" w:line="240" w:lineRule="auto"/>
        <w:ind w:left="0" w:right="0" w:firstLine="420"/>
        <w:jc w:val="both"/>
        <w:rPr>
          <w:sz w:val="28"/>
          <w:szCs w:val="28"/>
        </w:rPr>
      </w:pPr>
      <w:r>
        <w:rPr>
          <w:rStyle w:val="CharStyle5"/>
          <w:sz w:val="28"/>
          <w:szCs w:val="28"/>
        </w:rPr>
        <w:t>Siehe: Ich bin das ewig Göttliche</w:t>
      </w:r>
    </w:p>
    <w:p>
      <w:pPr>
        <w:pStyle w:val="Style4"/>
        <w:keepNext w:val="0"/>
        <w:keepLines w:val="0"/>
        <w:widowControl w:val="0"/>
        <w:shd w:val="clear" w:color="auto" w:fill="auto"/>
        <w:bidi w:val="0"/>
        <w:spacing w:before="0" w:after="100" w:line="233" w:lineRule="auto"/>
        <w:ind w:left="0" w:right="0" w:firstLine="0"/>
        <w:jc w:val="both"/>
      </w:pPr>
      <w:r>
        <w:rPr>
          <w:rStyle w:val="CharStyle5"/>
        </w:rPr>
        <w:t>Zeichnung: Kreuze</w:t>
      </w:r>
    </w:p>
    <w:p>
      <w:pPr>
        <w:pStyle w:val="Style4"/>
        <w:keepNext w:val="0"/>
        <w:keepLines w:val="0"/>
        <w:widowControl w:val="0"/>
        <w:shd w:val="clear" w:color="auto" w:fill="auto"/>
        <w:bidi w:val="0"/>
        <w:spacing w:before="0" w:after="160" w:line="240" w:lineRule="auto"/>
        <w:ind w:left="0" w:right="0" w:firstLine="420"/>
        <w:jc w:val="both"/>
        <w:rPr>
          <w:sz w:val="28"/>
          <w:szCs w:val="28"/>
        </w:rPr>
      </w:pPr>
      <w:r>
        <w:rPr>
          <w:rStyle w:val="CharStyle5"/>
          <w:sz w:val="28"/>
          <w:szCs w:val="28"/>
        </w:rPr>
        <w:t>Archiv-Nr. 3235</w:t>
      </w:r>
    </w:p>
    <w:p>
      <w:pPr>
        <w:pStyle w:val="Style4"/>
        <w:keepNext w:val="0"/>
        <w:keepLines w:val="0"/>
        <w:widowControl w:val="0"/>
        <w:shd w:val="clear" w:color="auto" w:fill="auto"/>
        <w:bidi w:val="0"/>
        <w:spacing w:before="0" w:after="100" w:line="233" w:lineRule="auto"/>
        <w:ind w:left="0" w:right="0" w:firstLine="0"/>
        <w:jc w:val="both"/>
      </w:pPr>
      <w:r>
        <w:rPr>
          <w:rStyle w:val="CharStyle5"/>
        </w:rPr>
        <w:t>Zu den Dingen wend ich mich</w:t>
      </w:r>
    </w:p>
    <w:p>
      <w:pPr>
        <w:pStyle w:val="Style4"/>
        <w:keepNext w:val="0"/>
        <w:keepLines w:val="0"/>
        <w:widowControl w:val="0"/>
        <w:shd w:val="clear" w:color="auto" w:fill="auto"/>
        <w:bidi w:val="0"/>
        <w:spacing w:before="0" w:after="160" w:line="240" w:lineRule="auto"/>
        <w:ind w:left="0" w:right="0" w:firstLine="420"/>
        <w:jc w:val="both"/>
        <w:rPr>
          <w:sz w:val="28"/>
          <w:szCs w:val="28"/>
        </w:rPr>
      </w:pPr>
      <w:r>
        <w:rPr>
          <w:rStyle w:val="CharStyle5"/>
          <w:sz w:val="28"/>
          <w:szCs w:val="28"/>
        </w:rPr>
        <w:t>E.S. Stuttgart, 5. März 1914, Archiv-Nr. 3351a, B 499</w:t>
      </w:r>
    </w:p>
    <w:p>
      <w:pPr>
        <w:pStyle w:val="Style4"/>
        <w:keepNext w:val="0"/>
        <w:keepLines w:val="0"/>
        <w:widowControl w:val="0"/>
        <w:shd w:val="clear" w:color="auto" w:fill="auto"/>
        <w:bidi w:val="0"/>
        <w:spacing w:before="0" w:after="100" w:line="233" w:lineRule="auto"/>
        <w:ind w:left="0" w:right="0" w:firstLine="0"/>
        <w:jc w:val="both"/>
      </w:pPr>
      <w:r>
        <w:rPr>
          <w:rStyle w:val="CharStyle5"/>
        </w:rPr>
        <w:t>Zu Dir Träger des Weltenwortes</w:t>
      </w:r>
    </w:p>
    <w:p>
      <w:pPr>
        <w:pStyle w:val="Style4"/>
        <w:keepNext w:val="0"/>
        <w:keepLines w:val="0"/>
        <w:widowControl w:val="0"/>
        <w:shd w:val="clear" w:color="auto" w:fill="auto"/>
        <w:bidi w:val="0"/>
        <w:spacing w:before="0" w:after="160" w:line="240" w:lineRule="auto"/>
        <w:ind w:left="420" w:right="0" w:firstLine="20"/>
        <w:jc w:val="both"/>
        <w:rPr>
          <w:sz w:val="28"/>
          <w:szCs w:val="28"/>
        </w:rPr>
      </w:pPr>
      <w:r>
        <w:rPr>
          <w:rStyle w:val="CharStyle5"/>
          <w:sz w:val="28"/>
          <w:szCs w:val="28"/>
        </w:rPr>
        <w:t>Für Pfarrer Paul Klein, Mannheim, zur Meditation vor der Predigt gegeben, August 1911, München, Archiv-Nr. 5624</w:t>
      </w:r>
    </w:p>
    <w:p>
      <w:pPr>
        <w:pStyle w:val="Style4"/>
        <w:keepNext w:val="0"/>
        <w:keepLines w:val="0"/>
        <w:widowControl w:val="0"/>
        <w:shd w:val="clear" w:color="auto" w:fill="auto"/>
        <w:bidi w:val="0"/>
        <w:spacing w:before="0" w:after="100" w:line="233" w:lineRule="auto"/>
        <w:ind w:left="0" w:right="0" w:firstLine="0"/>
        <w:jc w:val="both"/>
      </w:pPr>
      <w:r>
        <w:rPr>
          <w:rStyle w:val="CharStyle5"/>
        </w:rPr>
        <w:t>Zu dir in Liebe</w:t>
      </w:r>
    </w:p>
    <w:p>
      <w:pPr>
        <w:pStyle w:val="Style4"/>
        <w:keepNext w:val="0"/>
        <w:keepLines w:val="0"/>
        <w:widowControl w:val="0"/>
        <w:shd w:val="clear" w:color="auto" w:fill="auto"/>
        <w:bidi w:val="0"/>
        <w:spacing w:before="0" w:after="160" w:line="240" w:lineRule="auto"/>
        <w:ind w:left="420" w:right="0" w:firstLine="20"/>
        <w:jc w:val="both"/>
        <w:rPr>
          <w:sz w:val="28"/>
          <w:szCs w:val="28"/>
        </w:rPr>
      </w:pPr>
      <w:r>
        <w:rPr>
          <w:rStyle w:val="CharStyle5"/>
          <w:sz w:val="28"/>
          <w:szCs w:val="28"/>
        </w:rPr>
        <w:t>An eine Mutter nach dem Tode ihres drei Monate alten Kindes, Juni 1921, Archiv-Nr. A 0248</w:t>
      </w:r>
    </w:p>
    <w:p>
      <w:pPr>
        <w:pStyle w:val="Style4"/>
        <w:keepNext w:val="0"/>
        <w:keepLines w:val="0"/>
        <w:widowControl w:val="0"/>
        <w:shd w:val="clear" w:color="auto" w:fill="auto"/>
        <w:bidi w:val="0"/>
        <w:spacing w:before="0" w:after="100" w:line="233" w:lineRule="auto"/>
        <w:ind w:left="0" w:right="0" w:firstLine="0"/>
        <w:jc w:val="both"/>
      </w:pPr>
      <w:r>
        <w:rPr>
          <w:rStyle w:val="CharStyle5"/>
        </w:rPr>
        <w:t>Zu dir ströme Licht,</w:t>
      </w:r>
    </w:p>
    <w:p>
      <w:pPr>
        <w:pStyle w:val="Style4"/>
        <w:keepNext w:val="0"/>
        <w:keepLines w:val="0"/>
        <w:widowControl w:val="0"/>
        <w:shd w:val="clear" w:color="auto" w:fill="auto"/>
        <w:bidi w:val="0"/>
        <w:spacing w:before="0" w:after="160" w:line="240" w:lineRule="auto"/>
        <w:ind w:left="0" w:right="0" w:firstLine="420"/>
        <w:jc w:val="both"/>
        <w:rPr>
          <w:sz w:val="28"/>
          <w:szCs w:val="28"/>
        </w:rPr>
      </w:pPr>
      <w:r>
        <w:rPr>
          <w:rStyle w:val="CharStyle5"/>
          <w:sz w:val="28"/>
          <w:szCs w:val="28"/>
        </w:rPr>
        <w:t>Archiv-Nr. A 0162b, Hs. Marie Steiner</w:t>
      </w:r>
    </w:p>
    <w:p>
      <w:pPr>
        <w:pStyle w:val="Style4"/>
        <w:keepNext w:val="0"/>
        <w:keepLines w:val="0"/>
        <w:widowControl w:val="0"/>
        <w:shd w:val="clear" w:color="auto" w:fill="auto"/>
        <w:bidi w:val="0"/>
        <w:spacing w:before="0" w:after="0" w:line="233" w:lineRule="auto"/>
        <w:ind w:left="0" w:right="0" w:firstLine="0"/>
        <w:jc w:val="both"/>
      </w:pPr>
      <w:r>
        <w:rPr>
          <w:rStyle w:val="CharStyle5"/>
        </w:rPr>
        <w:t>Zu einen mich</w:t>
      </w:r>
    </w:p>
    <w:p>
      <w:pPr>
        <w:pStyle w:val="Style4"/>
        <w:keepNext w:val="0"/>
        <w:keepLines w:val="0"/>
        <w:widowControl w:val="0"/>
        <w:shd w:val="clear" w:color="auto" w:fill="auto"/>
        <w:bidi w:val="0"/>
        <w:spacing w:before="0" w:after="100" w:line="233" w:lineRule="auto"/>
        <w:ind w:left="0" w:right="0" w:firstLine="0"/>
        <w:jc w:val="both"/>
      </w:pPr>
      <w:r>
        <w:rPr>
          <w:rStyle w:val="CharStyle5"/>
        </w:rPr>
        <w:t>Aus dem All</w:t>
      </w:r>
    </w:p>
    <w:p>
      <w:pPr>
        <w:pStyle w:val="Style4"/>
        <w:keepNext w:val="0"/>
        <w:keepLines w:val="0"/>
        <w:widowControl w:val="0"/>
        <w:shd w:val="clear" w:color="auto" w:fill="auto"/>
        <w:bidi w:val="0"/>
        <w:spacing w:before="0" w:after="100" w:line="240" w:lineRule="auto"/>
        <w:ind w:left="0" w:right="0" w:firstLine="420"/>
        <w:jc w:val="both"/>
        <w:rPr>
          <w:sz w:val="28"/>
          <w:szCs w:val="28"/>
        </w:rPr>
        <w:sectPr>
          <w:headerReference w:type="default" r:id="rId766"/>
          <w:footerReference w:type="default" r:id="rId767"/>
          <w:headerReference w:type="even" r:id="rId768"/>
          <w:footerReference w:type="even" r:id="rId769"/>
          <w:footnotePr>
            <w:pos w:val="pageBottom"/>
            <w:numFmt w:val="decimal"/>
            <w:numRestart w:val="continuous"/>
          </w:footnotePr>
          <w:pgSz w:w="12240" w:h="15840"/>
          <w:pgMar w:top="512" w:right="1915" w:bottom="920" w:left="1811" w:header="84" w:footer="492" w:gutter="0"/>
          <w:cols w:space="720"/>
          <w:noEndnote/>
          <w:rtlGutter w:val="0"/>
          <w:docGrid w:linePitch="360"/>
        </w:sectPr>
      </w:pPr>
      <w:r>
        <mc:AlternateContent>
          <mc:Choice Requires="wps">
            <w:drawing>
              <wp:anchor distT="0" distB="0" distL="114300" distR="114300" simplePos="0" relativeHeight="125829566" behindDoc="0" locked="0" layoutInCell="1" allowOverlap="1">
                <wp:simplePos x="0" y="0"/>
                <wp:positionH relativeFrom="page">
                  <wp:posOffset>5691505</wp:posOffset>
                </wp:positionH>
                <wp:positionV relativeFrom="margin">
                  <wp:posOffset>15240</wp:posOffset>
                </wp:positionV>
                <wp:extent cx="914400" cy="8439785"/>
                <wp:wrapSquare wrapText="bothSides"/>
                <wp:docPr id="865" name="Shape 865"/>
                <a:graphic xmlns:a="http://schemas.openxmlformats.org/drawingml/2006/main">
                  <a:graphicData uri="http://schemas.microsoft.com/office/word/2010/wordprocessingShape">
                    <wps:wsp>
                      <wps:cNvSpPr txBox="1"/>
                      <wps:spPr>
                        <a:xfrm>
                          <a:ext cx="914400" cy="8439785"/>
                        </a:xfrm>
                        <a:prstGeom prst="rect"/>
                        <a:noFill/>
                      </wps:spPr>
                      <wps:txbx>
                        <w:txbxContent>
                          <w:p>
                            <w:pPr>
                              <w:pStyle w:val="Style4"/>
                              <w:keepNext w:val="0"/>
                              <w:keepLines w:val="0"/>
                              <w:widowControl w:val="0"/>
                              <w:shd w:val="clear" w:color="auto" w:fill="auto"/>
                              <w:bidi w:val="0"/>
                              <w:spacing w:before="0" w:after="1600" w:line="240" w:lineRule="auto"/>
                              <w:ind w:left="0" w:right="0" w:firstLine="0"/>
                              <w:jc w:val="right"/>
                            </w:pPr>
                            <w:r>
                              <w:rPr>
                                <w:rStyle w:val="CharStyle5"/>
                              </w:rPr>
                              <w:t>40, 87</w:t>
                            </w:r>
                          </w:p>
                          <w:p>
                            <w:pPr>
                              <w:pStyle w:val="Style4"/>
                              <w:keepNext w:val="0"/>
                              <w:keepLines w:val="0"/>
                              <w:widowControl w:val="0"/>
                              <w:shd w:val="clear" w:color="auto" w:fill="auto"/>
                              <w:bidi w:val="0"/>
                              <w:spacing w:before="0" w:after="600" w:line="240" w:lineRule="auto"/>
                              <w:ind w:left="0" w:right="0" w:firstLine="420"/>
                              <w:jc w:val="both"/>
                            </w:pPr>
                            <w:r>
                              <w:rPr>
                                <w:rStyle w:val="CharStyle5"/>
                              </w:rPr>
                              <w:t>40, 170</w:t>
                            </w:r>
                          </w:p>
                          <w:p>
                            <w:pPr>
                              <w:pStyle w:val="Style4"/>
                              <w:keepNext w:val="0"/>
                              <w:keepLines w:val="0"/>
                              <w:widowControl w:val="0"/>
                              <w:shd w:val="clear" w:color="auto" w:fill="auto"/>
                              <w:bidi w:val="0"/>
                              <w:spacing w:before="0" w:after="940" w:line="240" w:lineRule="auto"/>
                              <w:ind w:left="0" w:right="0" w:firstLine="420"/>
                              <w:jc w:val="both"/>
                            </w:pPr>
                            <w:r>
                              <w:rPr>
                                <w:rStyle w:val="CharStyle5"/>
                              </w:rPr>
                              <w:t>268, 70</w:t>
                            </w:r>
                          </w:p>
                          <w:p>
                            <w:pPr>
                              <w:pStyle w:val="Style4"/>
                              <w:keepNext w:val="0"/>
                              <w:keepLines w:val="0"/>
                              <w:widowControl w:val="0"/>
                              <w:shd w:val="clear" w:color="auto" w:fill="auto"/>
                              <w:bidi w:val="0"/>
                              <w:spacing w:before="0" w:after="1600" w:line="240" w:lineRule="auto"/>
                              <w:ind w:left="0" w:right="0" w:firstLine="420"/>
                              <w:jc w:val="both"/>
                            </w:pPr>
                            <w:r>
                              <w:rPr>
                                <w:rStyle w:val="CharStyle5"/>
                              </w:rPr>
                              <w:t>40, 169</w:t>
                            </w:r>
                          </w:p>
                          <w:p>
                            <w:pPr>
                              <w:pStyle w:val="Style4"/>
                              <w:keepNext w:val="0"/>
                              <w:keepLines w:val="0"/>
                              <w:widowControl w:val="0"/>
                              <w:shd w:val="clear" w:color="auto" w:fill="auto"/>
                              <w:bidi w:val="0"/>
                              <w:spacing w:before="0" w:after="600" w:line="240" w:lineRule="auto"/>
                              <w:ind w:left="0" w:right="0" w:firstLine="260"/>
                              <w:jc w:val="both"/>
                            </w:pPr>
                            <w:r>
                              <w:rPr>
                                <w:rStyle w:val="CharStyle5"/>
                              </w:rPr>
                              <w:t>268,323</w:t>
                            </w:r>
                          </w:p>
                          <w:p>
                            <w:pPr>
                              <w:pStyle w:val="Style4"/>
                              <w:keepNext w:val="0"/>
                              <w:keepLines w:val="0"/>
                              <w:widowControl w:val="0"/>
                              <w:numPr>
                                <w:ilvl w:val="0"/>
                                <w:numId w:val="183"/>
                              </w:numPr>
                              <w:shd w:val="clear" w:color="auto" w:fill="auto"/>
                              <w:tabs>
                                <w:tab w:pos="889" w:val="left"/>
                              </w:tabs>
                              <w:bidi w:val="0"/>
                              <w:spacing w:before="0" w:after="600" w:line="240" w:lineRule="auto"/>
                              <w:ind w:left="0" w:right="0" w:firstLine="260"/>
                              <w:jc w:val="both"/>
                            </w:pPr>
                            <w:r>
                              <w:rPr>
                                <w:rStyle w:val="CharStyle5"/>
                              </w:rPr>
                              <w:t>431</w:t>
                            </w:r>
                          </w:p>
                          <w:p>
                            <w:pPr>
                              <w:pStyle w:val="Style4"/>
                              <w:keepNext w:val="0"/>
                              <w:keepLines w:val="0"/>
                              <w:widowControl w:val="0"/>
                              <w:shd w:val="clear" w:color="auto" w:fill="auto"/>
                              <w:bidi w:val="0"/>
                              <w:spacing w:before="0" w:after="600" w:line="240" w:lineRule="auto"/>
                              <w:ind w:left="0" w:right="0" w:firstLine="0"/>
                              <w:jc w:val="right"/>
                            </w:pPr>
                            <w:r>
                              <w:rPr>
                                <w:rStyle w:val="CharStyle5"/>
                              </w:rPr>
                              <w:t>266/3, 264</w:t>
                            </w:r>
                          </w:p>
                          <w:p>
                            <w:pPr>
                              <w:pStyle w:val="Style4"/>
                              <w:keepNext w:val="0"/>
                              <w:keepLines w:val="0"/>
                              <w:widowControl w:val="0"/>
                              <w:shd w:val="clear" w:color="auto" w:fill="auto"/>
                              <w:bidi w:val="0"/>
                              <w:spacing w:before="0" w:after="1280" w:line="240" w:lineRule="auto"/>
                              <w:ind w:left="0" w:right="0" w:firstLine="260"/>
                              <w:jc w:val="both"/>
                            </w:pPr>
                            <w:r>
                              <w:rPr>
                                <w:rStyle w:val="CharStyle5"/>
                              </w:rPr>
                              <w:t>268,314</w:t>
                            </w:r>
                          </w:p>
                          <w:p>
                            <w:pPr>
                              <w:pStyle w:val="Style4"/>
                              <w:keepNext w:val="0"/>
                              <w:keepLines w:val="0"/>
                              <w:widowControl w:val="0"/>
                              <w:numPr>
                                <w:ilvl w:val="0"/>
                                <w:numId w:val="183"/>
                              </w:numPr>
                              <w:shd w:val="clear" w:color="auto" w:fill="auto"/>
                              <w:tabs>
                                <w:tab w:pos="889" w:val="left"/>
                              </w:tabs>
                              <w:bidi w:val="0"/>
                              <w:spacing w:before="0" w:after="940" w:line="240" w:lineRule="auto"/>
                              <w:ind w:left="0" w:right="0" w:firstLine="260"/>
                              <w:jc w:val="both"/>
                            </w:pPr>
                            <w:r>
                              <w:rPr>
                                <w:rStyle w:val="CharStyle5"/>
                              </w:rPr>
                              <w:t>217</w:t>
                            </w:r>
                          </w:p>
                          <w:p>
                            <w:pPr>
                              <w:pStyle w:val="Style4"/>
                              <w:keepNext w:val="0"/>
                              <w:keepLines w:val="0"/>
                              <w:widowControl w:val="0"/>
                              <w:shd w:val="clear" w:color="auto" w:fill="auto"/>
                              <w:bidi w:val="0"/>
                              <w:spacing w:before="0" w:after="600" w:line="240" w:lineRule="auto"/>
                              <w:ind w:left="0" w:right="0" w:firstLine="420"/>
                              <w:jc w:val="both"/>
                            </w:pPr>
                            <w:r>
                              <w:rPr>
                                <w:rStyle w:val="CharStyle5"/>
                              </w:rPr>
                              <w:t>40, 317</w:t>
                            </w:r>
                          </w:p>
                          <w:p>
                            <w:pPr>
                              <w:pStyle w:val="Style4"/>
                              <w:keepNext w:val="0"/>
                              <w:keepLines w:val="0"/>
                              <w:widowControl w:val="0"/>
                              <w:shd w:val="clear" w:color="auto" w:fill="auto"/>
                              <w:bidi w:val="0"/>
                              <w:spacing w:before="0" w:after="0" w:line="240" w:lineRule="auto"/>
                              <w:ind w:left="0" w:right="0" w:firstLine="420"/>
                              <w:jc w:val="both"/>
                            </w:pPr>
                            <w:r>
                              <w:rPr>
                                <w:rStyle w:val="CharStyle5"/>
                              </w:rPr>
                              <w:t>40a, 28</w:t>
                            </w:r>
                          </w:p>
                        </w:txbxContent>
                      </wps:txbx>
                      <wps:bodyPr lIns="0" tIns="0" rIns="0" bIns="0">
                        <a:noAutoFit/>
                      </wps:bodyPr>
                    </wps:wsp>
                  </a:graphicData>
                </a:graphic>
              </wp:anchor>
            </w:drawing>
          </mc:Choice>
          <mc:Fallback>
            <w:pict>
              <v:shape id="_x0000_s1891" type="#_x0000_t202" style="position:absolute;margin-left:448.15000000000003pt;margin-top:1.2pt;width:72.pt;height:664.55000000000007pt;z-index:-125829187;mso-wrap-distance-left:9.pt;mso-wrap-distance-right:9.pt;mso-position-horizontal-relative:page;mso-position-vertical-relative:margin" filled="f" stroked="f">
                <v:textbox inset="0,0,0,0">
                  <w:txbxContent>
                    <w:p>
                      <w:pPr>
                        <w:pStyle w:val="Style4"/>
                        <w:keepNext w:val="0"/>
                        <w:keepLines w:val="0"/>
                        <w:widowControl w:val="0"/>
                        <w:shd w:val="clear" w:color="auto" w:fill="auto"/>
                        <w:bidi w:val="0"/>
                        <w:spacing w:before="0" w:after="1600" w:line="240" w:lineRule="auto"/>
                        <w:ind w:left="0" w:right="0" w:firstLine="0"/>
                        <w:jc w:val="right"/>
                      </w:pPr>
                      <w:r>
                        <w:rPr>
                          <w:rStyle w:val="CharStyle5"/>
                        </w:rPr>
                        <w:t>40, 87</w:t>
                      </w:r>
                    </w:p>
                    <w:p>
                      <w:pPr>
                        <w:pStyle w:val="Style4"/>
                        <w:keepNext w:val="0"/>
                        <w:keepLines w:val="0"/>
                        <w:widowControl w:val="0"/>
                        <w:shd w:val="clear" w:color="auto" w:fill="auto"/>
                        <w:bidi w:val="0"/>
                        <w:spacing w:before="0" w:after="600" w:line="240" w:lineRule="auto"/>
                        <w:ind w:left="0" w:right="0" w:firstLine="420"/>
                        <w:jc w:val="both"/>
                      </w:pPr>
                      <w:r>
                        <w:rPr>
                          <w:rStyle w:val="CharStyle5"/>
                        </w:rPr>
                        <w:t>40, 170</w:t>
                      </w:r>
                    </w:p>
                    <w:p>
                      <w:pPr>
                        <w:pStyle w:val="Style4"/>
                        <w:keepNext w:val="0"/>
                        <w:keepLines w:val="0"/>
                        <w:widowControl w:val="0"/>
                        <w:shd w:val="clear" w:color="auto" w:fill="auto"/>
                        <w:bidi w:val="0"/>
                        <w:spacing w:before="0" w:after="940" w:line="240" w:lineRule="auto"/>
                        <w:ind w:left="0" w:right="0" w:firstLine="420"/>
                        <w:jc w:val="both"/>
                      </w:pPr>
                      <w:r>
                        <w:rPr>
                          <w:rStyle w:val="CharStyle5"/>
                        </w:rPr>
                        <w:t>268, 70</w:t>
                      </w:r>
                    </w:p>
                    <w:p>
                      <w:pPr>
                        <w:pStyle w:val="Style4"/>
                        <w:keepNext w:val="0"/>
                        <w:keepLines w:val="0"/>
                        <w:widowControl w:val="0"/>
                        <w:shd w:val="clear" w:color="auto" w:fill="auto"/>
                        <w:bidi w:val="0"/>
                        <w:spacing w:before="0" w:after="1600" w:line="240" w:lineRule="auto"/>
                        <w:ind w:left="0" w:right="0" w:firstLine="420"/>
                        <w:jc w:val="both"/>
                      </w:pPr>
                      <w:r>
                        <w:rPr>
                          <w:rStyle w:val="CharStyle5"/>
                        </w:rPr>
                        <w:t>40, 169</w:t>
                      </w:r>
                    </w:p>
                    <w:p>
                      <w:pPr>
                        <w:pStyle w:val="Style4"/>
                        <w:keepNext w:val="0"/>
                        <w:keepLines w:val="0"/>
                        <w:widowControl w:val="0"/>
                        <w:shd w:val="clear" w:color="auto" w:fill="auto"/>
                        <w:bidi w:val="0"/>
                        <w:spacing w:before="0" w:after="600" w:line="240" w:lineRule="auto"/>
                        <w:ind w:left="0" w:right="0" w:firstLine="260"/>
                        <w:jc w:val="both"/>
                      </w:pPr>
                      <w:r>
                        <w:rPr>
                          <w:rStyle w:val="CharStyle5"/>
                        </w:rPr>
                        <w:t>268,323</w:t>
                      </w:r>
                    </w:p>
                    <w:p>
                      <w:pPr>
                        <w:pStyle w:val="Style4"/>
                        <w:keepNext w:val="0"/>
                        <w:keepLines w:val="0"/>
                        <w:widowControl w:val="0"/>
                        <w:numPr>
                          <w:ilvl w:val="0"/>
                          <w:numId w:val="183"/>
                        </w:numPr>
                        <w:shd w:val="clear" w:color="auto" w:fill="auto"/>
                        <w:tabs>
                          <w:tab w:pos="889" w:val="left"/>
                        </w:tabs>
                        <w:bidi w:val="0"/>
                        <w:spacing w:before="0" w:after="600" w:line="240" w:lineRule="auto"/>
                        <w:ind w:left="0" w:right="0" w:firstLine="260"/>
                        <w:jc w:val="both"/>
                      </w:pPr>
                      <w:r>
                        <w:rPr>
                          <w:rStyle w:val="CharStyle5"/>
                        </w:rPr>
                        <w:t>431</w:t>
                      </w:r>
                    </w:p>
                    <w:p>
                      <w:pPr>
                        <w:pStyle w:val="Style4"/>
                        <w:keepNext w:val="0"/>
                        <w:keepLines w:val="0"/>
                        <w:widowControl w:val="0"/>
                        <w:shd w:val="clear" w:color="auto" w:fill="auto"/>
                        <w:bidi w:val="0"/>
                        <w:spacing w:before="0" w:after="600" w:line="240" w:lineRule="auto"/>
                        <w:ind w:left="0" w:right="0" w:firstLine="0"/>
                        <w:jc w:val="right"/>
                      </w:pPr>
                      <w:r>
                        <w:rPr>
                          <w:rStyle w:val="CharStyle5"/>
                        </w:rPr>
                        <w:t>266/3, 264</w:t>
                      </w:r>
                    </w:p>
                    <w:p>
                      <w:pPr>
                        <w:pStyle w:val="Style4"/>
                        <w:keepNext w:val="0"/>
                        <w:keepLines w:val="0"/>
                        <w:widowControl w:val="0"/>
                        <w:shd w:val="clear" w:color="auto" w:fill="auto"/>
                        <w:bidi w:val="0"/>
                        <w:spacing w:before="0" w:after="1280" w:line="240" w:lineRule="auto"/>
                        <w:ind w:left="0" w:right="0" w:firstLine="260"/>
                        <w:jc w:val="both"/>
                      </w:pPr>
                      <w:r>
                        <w:rPr>
                          <w:rStyle w:val="CharStyle5"/>
                        </w:rPr>
                        <w:t>268,314</w:t>
                      </w:r>
                    </w:p>
                    <w:p>
                      <w:pPr>
                        <w:pStyle w:val="Style4"/>
                        <w:keepNext w:val="0"/>
                        <w:keepLines w:val="0"/>
                        <w:widowControl w:val="0"/>
                        <w:numPr>
                          <w:ilvl w:val="0"/>
                          <w:numId w:val="183"/>
                        </w:numPr>
                        <w:shd w:val="clear" w:color="auto" w:fill="auto"/>
                        <w:tabs>
                          <w:tab w:pos="889" w:val="left"/>
                        </w:tabs>
                        <w:bidi w:val="0"/>
                        <w:spacing w:before="0" w:after="940" w:line="240" w:lineRule="auto"/>
                        <w:ind w:left="0" w:right="0" w:firstLine="260"/>
                        <w:jc w:val="both"/>
                      </w:pPr>
                      <w:r>
                        <w:rPr>
                          <w:rStyle w:val="CharStyle5"/>
                        </w:rPr>
                        <w:t>217</w:t>
                      </w:r>
                    </w:p>
                    <w:p>
                      <w:pPr>
                        <w:pStyle w:val="Style4"/>
                        <w:keepNext w:val="0"/>
                        <w:keepLines w:val="0"/>
                        <w:widowControl w:val="0"/>
                        <w:shd w:val="clear" w:color="auto" w:fill="auto"/>
                        <w:bidi w:val="0"/>
                        <w:spacing w:before="0" w:after="600" w:line="240" w:lineRule="auto"/>
                        <w:ind w:left="0" w:right="0" w:firstLine="420"/>
                        <w:jc w:val="both"/>
                      </w:pPr>
                      <w:r>
                        <w:rPr>
                          <w:rStyle w:val="CharStyle5"/>
                        </w:rPr>
                        <w:t>40, 317</w:t>
                      </w:r>
                    </w:p>
                    <w:p>
                      <w:pPr>
                        <w:pStyle w:val="Style4"/>
                        <w:keepNext w:val="0"/>
                        <w:keepLines w:val="0"/>
                        <w:widowControl w:val="0"/>
                        <w:shd w:val="clear" w:color="auto" w:fill="auto"/>
                        <w:bidi w:val="0"/>
                        <w:spacing w:before="0" w:after="0" w:line="240" w:lineRule="auto"/>
                        <w:ind w:left="0" w:right="0" w:firstLine="420"/>
                        <w:jc w:val="both"/>
                      </w:pPr>
                      <w:r>
                        <w:rPr>
                          <w:rStyle w:val="CharStyle5"/>
                        </w:rPr>
                        <w:t>40a, 28</w:t>
                      </w:r>
                    </w:p>
                  </w:txbxContent>
                </v:textbox>
                <w10:wrap type="square" anchorx="page" anchory="margin"/>
              </v:shape>
            </w:pict>
          </mc:Fallback>
        </mc:AlternateContent>
      </w:r>
      <w:r>
        <w:rPr>
          <w:rStyle w:val="CharStyle5"/>
          <w:sz w:val="28"/>
          <w:szCs w:val="28"/>
        </w:rPr>
        <w:t>Für Arnold Ith, Basel, ca. 1921 Archiv-Nr. 7405</w:t>
      </w:r>
    </w:p>
    <w:p>
      <w:pPr>
        <w:pStyle w:val="Style4"/>
        <w:keepNext w:val="0"/>
        <w:keepLines w:val="0"/>
        <w:widowControl w:val="0"/>
        <w:shd w:val="clear" w:color="auto" w:fill="auto"/>
        <w:bidi w:val="0"/>
        <w:spacing w:before="0" w:after="60" w:line="240" w:lineRule="auto"/>
        <w:ind w:left="0" w:right="0" w:firstLine="0"/>
        <w:jc w:val="left"/>
      </w:pPr>
      <w:r>
        <w:rPr>
          <w:rStyle w:val="CharStyle5"/>
        </w:rPr>
        <w:t>Zu Geisteshöhen</w:t>
      </w:r>
    </w:p>
    <w:p>
      <w:pPr>
        <w:pStyle w:val="Style4"/>
        <w:keepNext w:val="0"/>
        <w:keepLines w:val="0"/>
        <w:widowControl w:val="0"/>
        <w:shd w:val="clear" w:color="auto" w:fill="auto"/>
        <w:bidi w:val="0"/>
        <w:spacing w:before="0" w:after="60" w:line="240" w:lineRule="auto"/>
        <w:ind w:left="0" w:right="0" w:firstLine="0"/>
        <w:jc w:val="left"/>
      </w:pPr>
      <w:r>
        <w:rPr>
          <w:rStyle w:val="CharStyle5"/>
        </w:rPr>
        <w:t>Nach dem Lichte</w:t>
      </w:r>
    </w:p>
    <w:p>
      <w:pPr>
        <w:pStyle w:val="Style4"/>
        <w:keepNext w:val="0"/>
        <w:keepLines w:val="0"/>
        <w:widowControl w:val="0"/>
        <w:shd w:val="clear" w:color="auto" w:fill="auto"/>
        <w:bidi w:val="0"/>
        <w:spacing w:before="0" w:after="140" w:line="240" w:lineRule="auto"/>
        <w:ind w:left="440" w:right="0" w:firstLine="20"/>
        <w:jc w:val="left"/>
        <w:rPr>
          <w:sz w:val="28"/>
          <w:szCs w:val="28"/>
        </w:rPr>
      </w:pPr>
      <w:r>
        <w:rPr>
          <w:rStyle w:val="CharStyle5"/>
          <w:sz w:val="28"/>
          <w:szCs w:val="28"/>
        </w:rPr>
        <w:t>Für Jean und Else Boldt, April 1912, Helsinki, Archiv-Nr. A 0219</w:t>
      </w:r>
    </w:p>
    <w:p>
      <w:pPr>
        <w:pStyle w:val="Style4"/>
        <w:keepNext w:val="0"/>
        <w:keepLines w:val="0"/>
        <w:widowControl w:val="0"/>
        <w:shd w:val="clear" w:color="auto" w:fill="auto"/>
        <w:bidi w:val="0"/>
        <w:spacing w:before="0" w:after="60" w:line="240" w:lineRule="auto"/>
        <w:ind w:left="0" w:right="0" w:firstLine="0"/>
        <w:jc w:val="left"/>
      </w:pPr>
      <w:r>
        <w:rPr>
          <w:rStyle w:val="CharStyle5"/>
        </w:rPr>
        <w:t>Zu Gott gehe ich hin</w:t>
      </w:r>
    </w:p>
    <w:p>
      <w:pPr>
        <w:pStyle w:val="Style4"/>
        <w:keepNext w:val="0"/>
        <w:keepLines w:val="0"/>
        <w:widowControl w:val="0"/>
        <w:shd w:val="clear" w:color="auto" w:fill="auto"/>
        <w:bidi w:val="0"/>
        <w:spacing w:before="0" w:after="60" w:line="240" w:lineRule="auto"/>
        <w:ind w:left="0" w:right="0" w:firstLine="0"/>
        <w:jc w:val="left"/>
      </w:pPr>
      <w:r>
        <w:rPr>
          <w:rStyle w:val="CharStyle5"/>
        </w:rPr>
        <w:t>Ich bin aus dem Fühllosen</w:t>
      </w:r>
    </w:p>
    <w:p>
      <w:pPr>
        <w:pStyle w:val="Style4"/>
        <w:keepNext w:val="0"/>
        <w:keepLines w:val="0"/>
        <w:widowControl w:val="0"/>
        <w:shd w:val="clear" w:color="auto" w:fill="auto"/>
        <w:bidi w:val="0"/>
        <w:spacing w:before="0" w:after="0" w:line="254" w:lineRule="auto"/>
        <w:ind w:left="0" w:right="0" w:firstLine="440"/>
        <w:jc w:val="left"/>
        <w:rPr>
          <w:sz w:val="28"/>
          <w:szCs w:val="28"/>
        </w:rPr>
      </w:pPr>
      <w:r>
        <w:rPr>
          <w:rStyle w:val="CharStyle5"/>
          <w:sz w:val="28"/>
          <w:szCs w:val="28"/>
        </w:rPr>
        <w:t>Aus einem Brief an den Erzieher eines blinden</w:t>
      </w:r>
    </w:p>
    <w:p>
      <w:pPr>
        <w:pStyle w:val="Style4"/>
        <w:keepNext w:val="0"/>
        <w:keepLines w:val="0"/>
        <w:widowControl w:val="0"/>
        <w:shd w:val="clear" w:color="auto" w:fill="auto"/>
        <w:bidi w:val="0"/>
        <w:spacing w:before="0" w:after="140" w:line="254" w:lineRule="auto"/>
        <w:ind w:left="0" w:right="0" w:firstLine="440"/>
        <w:jc w:val="left"/>
        <w:rPr>
          <w:sz w:val="28"/>
          <w:szCs w:val="28"/>
        </w:rPr>
      </w:pPr>
      <w:r>
        <w:rPr>
          <w:rStyle w:val="CharStyle5"/>
          <w:sz w:val="28"/>
          <w:szCs w:val="28"/>
        </w:rPr>
        <w:t>Knabens, Archiv-Nr. A 0196</w:t>
      </w:r>
    </w:p>
    <w:p>
      <w:pPr>
        <w:pStyle w:val="Style4"/>
        <w:keepNext w:val="0"/>
        <w:keepLines w:val="0"/>
        <w:widowControl w:val="0"/>
        <w:shd w:val="clear" w:color="auto" w:fill="auto"/>
        <w:bidi w:val="0"/>
        <w:spacing w:before="0" w:after="60" w:line="240" w:lineRule="auto"/>
        <w:ind w:left="0" w:right="0" w:firstLine="0"/>
        <w:jc w:val="left"/>
      </w:pPr>
      <w:r>
        <w:rPr>
          <w:rStyle w:val="CharStyle5"/>
        </w:rPr>
        <w:t>Zu lichten Räumen entschwebe</w:t>
      </w:r>
    </w:p>
    <w:p>
      <w:pPr>
        <w:pStyle w:val="Style4"/>
        <w:keepNext w:val="0"/>
        <w:keepLines w:val="0"/>
        <w:widowControl w:val="0"/>
        <w:shd w:val="clear" w:color="auto" w:fill="auto"/>
        <w:bidi w:val="0"/>
        <w:spacing w:before="0" w:after="140" w:line="240" w:lineRule="auto"/>
        <w:ind w:left="0" w:right="0" w:firstLine="0"/>
        <w:jc w:val="left"/>
      </w:pPr>
      <w:r>
        <w:rPr>
          <w:rStyle w:val="CharStyle5"/>
        </w:rPr>
        <w:t>Ich finde strebend Leben</w:t>
      </w:r>
    </w:p>
    <w:p>
      <w:pPr>
        <w:pStyle w:val="Style4"/>
        <w:keepNext w:val="0"/>
        <w:keepLines w:val="0"/>
        <w:widowControl w:val="0"/>
        <w:shd w:val="clear" w:color="auto" w:fill="auto"/>
        <w:bidi w:val="0"/>
        <w:spacing w:before="0" w:after="140" w:line="254" w:lineRule="auto"/>
        <w:ind w:left="0" w:right="0" w:firstLine="440"/>
        <w:jc w:val="left"/>
        <w:rPr>
          <w:sz w:val="28"/>
          <w:szCs w:val="28"/>
        </w:rPr>
      </w:pPr>
      <w:r>
        <w:rPr>
          <w:rStyle w:val="CharStyle5"/>
          <w:sz w:val="28"/>
          <w:szCs w:val="28"/>
        </w:rPr>
        <w:t>Archiv-Nr. 4467</w:t>
      </w:r>
    </w:p>
    <w:p>
      <w:pPr>
        <w:pStyle w:val="Style4"/>
        <w:keepNext w:val="0"/>
        <w:keepLines w:val="0"/>
        <w:widowControl w:val="0"/>
        <w:shd w:val="clear" w:color="auto" w:fill="auto"/>
        <w:bidi w:val="0"/>
        <w:spacing w:before="0" w:after="140" w:line="240" w:lineRule="auto"/>
        <w:ind w:left="0" w:right="0" w:firstLine="0"/>
        <w:jc w:val="left"/>
      </w:pPr>
      <w:r>
        <w:rPr>
          <w:rStyle w:val="CharStyle5"/>
        </w:rPr>
        <w:t>Zum Lichte uns zu wenden</w:t>
      </w:r>
    </w:p>
    <w:p>
      <w:pPr>
        <w:pStyle w:val="Style4"/>
        <w:keepNext w:val="0"/>
        <w:keepLines w:val="0"/>
        <w:widowControl w:val="0"/>
        <w:shd w:val="clear" w:color="auto" w:fill="auto"/>
        <w:bidi w:val="0"/>
        <w:spacing w:before="0" w:after="140" w:line="257" w:lineRule="auto"/>
        <w:ind w:left="440" w:right="0" w:firstLine="20"/>
        <w:jc w:val="left"/>
        <w:rPr>
          <w:sz w:val="28"/>
          <w:szCs w:val="28"/>
        </w:rPr>
      </w:pPr>
      <w:r>
        <w:rPr>
          <w:rStyle w:val="CharStyle5"/>
          <w:sz w:val="28"/>
          <w:szCs w:val="28"/>
        </w:rPr>
        <w:t>V. Dörnach, 26. September 1920, Archiv-Nr. 3997, 3997a</w:t>
      </w:r>
    </w:p>
    <w:p>
      <w:pPr>
        <w:pStyle w:val="Style4"/>
        <w:keepNext w:val="0"/>
        <w:keepLines w:val="0"/>
        <w:widowControl w:val="0"/>
        <w:shd w:val="clear" w:color="auto" w:fill="auto"/>
        <w:bidi w:val="0"/>
        <w:spacing w:before="0" w:after="140" w:line="240" w:lineRule="auto"/>
        <w:ind w:left="0" w:right="0" w:firstLine="0"/>
        <w:jc w:val="left"/>
      </w:pPr>
      <w:r>
        <w:rPr>
          <w:rStyle w:val="CharStyle5"/>
        </w:rPr>
        <w:t>Zum Zeichen des Weltengeistes</w:t>
      </w:r>
    </w:p>
    <w:p>
      <w:pPr>
        <w:pStyle w:val="Style4"/>
        <w:keepNext w:val="0"/>
        <w:keepLines w:val="0"/>
        <w:widowControl w:val="0"/>
        <w:shd w:val="clear" w:color="auto" w:fill="auto"/>
        <w:bidi w:val="0"/>
        <w:spacing w:before="0" w:after="140" w:line="254" w:lineRule="auto"/>
        <w:ind w:left="0" w:right="0" w:firstLine="440"/>
        <w:jc w:val="left"/>
        <w:rPr>
          <w:sz w:val="28"/>
          <w:szCs w:val="28"/>
        </w:rPr>
      </w:pPr>
      <w:r>
        <w:rPr>
          <w:rStyle w:val="CharStyle5"/>
          <w:sz w:val="28"/>
          <w:szCs w:val="28"/>
        </w:rPr>
        <w:t>Archiv-Nr. 3318</w:t>
      </w:r>
    </w:p>
    <w:p>
      <w:pPr>
        <w:pStyle w:val="Style4"/>
        <w:keepNext w:val="0"/>
        <w:keepLines w:val="0"/>
        <w:widowControl w:val="0"/>
        <w:shd w:val="clear" w:color="auto" w:fill="auto"/>
        <w:bidi w:val="0"/>
        <w:spacing w:before="0" w:after="60" w:line="240" w:lineRule="auto"/>
        <w:ind w:left="0" w:right="0" w:firstLine="0"/>
        <w:jc w:val="left"/>
      </w:pPr>
      <w:r>
        <w:rPr>
          <w:rStyle w:val="CharStyle5"/>
        </w:rPr>
        <w:t>Zweig Arbeitsgruppe von Alice Kinkel</w:t>
      </w:r>
    </w:p>
    <w:p>
      <w:pPr>
        <w:pStyle w:val="Style4"/>
        <w:keepNext w:val="0"/>
        <w:keepLines w:val="0"/>
        <w:widowControl w:val="0"/>
        <w:shd w:val="clear" w:color="auto" w:fill="auto"/>
        <w:bidi w:val="0"/>
        <w:spacing w:before="0" w:after="140" w:line="254" w:lineRule="auto"/>
        <w:ind w:left="0" w:right="0" w:firstLine="440"/>
        <w:jc w:val="left"/>
        <w:rPr>
          <w:sz w:val="28"/>
          <w:szCs w:val="28"/>
        </w:rPr>
      </w:pPr>
      <w:r>
        <w:rPr>
          <w:rStyle w:val="CharStyle5"/>
          <w:sz w:val="28"/>
          <w:szCs w:val="28"/>
        </w:rPr>
        <w:t>Siehe: Des Geistes Sphäre ist der Seele Heimat</w:t>
      </w:r>
    </w:p>
    <w:p>
      <w:pPr>
        <w:pStyle w:val="Style4"/>
        <w:keepNext w:val="0"/>
        <w:keepLines w:val="0"/>
        <w:widowControl w:val="0"/>
        <w:shd w:val="clear" w:color="auto" w:fill="auto"/>
        <w:bidi w:val="0"/>
        <w:spacing w:before="0" w:after="140" w:line="240" w:lineRule="auto"/>
        <w:ind w:left="0" w:right="0" w:firstLine="0"/>
        <w:jc w:val="left"/>
      </w:pPr>
      <w:r>
        <w:rPr>
          <w:rStyle w:val="CharStyle5"/>
        </w:rPr>
        <w:t>Zweig Christian Rosenkreutz, Nizza</w:t>
      </w:r>
    </w:p>
    <w:p>
      <w:pPr>
        <w:pStyle w:val="Style4"/>
        <w:keepNext w:val="0"/>
        <w:keepLines w:val="0"/>
        <w:widowControl w:val="0"/>
        <w:shd w:val="clear" w:color="auto" w:fill="auto"/>
        <w:bidi w:val="0"/>
        <w:spacing w:before="0" w:after="140" w:line="254" w:lineRule="auto"/>
        <w:ind w:left="0" w:right="0" w:firstLine="440"/>
        <w:jc w:val="left"/>
        <w:rPr>
          <w:sz w:val="28"/>
          <w:szCs w:val="28"/>
        </w:rPr>
      </w:pPr>
      <w:r>
        <w:rPr>
          <w:rStyle w:val="CharStyle5"/>
          <w:sz w:val="28"/>
          <w:szCs w:val="28"/>
        </w:rPr>
        <w:t>Siehe: Grosser erhabener Geist</w:t>
      </w:r>
    </w:p>
    <w:p>
      <w:pPr>
        <w:pStyle w:val="Style4"/>
        <w:keepNext w:val="0"/>
        <w:keepLines w:val="0"/>
        <w:widowControl w:val="0"/>
        <w:shd w:val="clear" w:color="auto" w:fill="auto"/>
        <w:bidi w:val="0"/>
        <w:spacing w:before="0" w:after="60" w:line="240" w:lineRule="auto"/>
        <w:ind w:left="0" w:right="0" w:firstLine="0"/>
        <w:jc w:val="left"/>
      </w:pPr>
      <w:r>
        <w:rPr>
          <w:rStyle w:val="CharStyle5"/>
        </w:rPr>
        <w:t>Zweig der Freien Anthr. Gesellschaft, Berlin</w:t>
      </w:r>
    </w:p>
    <w:p>
      <w:pPr>
        <w:pStyle w:val="Style4"/>
        <w:keepNext w:val="0"/>
        <w:keepLines w:val="0"/>
        <w:widowControl w:val="0"/>
        <w:shd w:val="clear" w:color="auto" w:fill="auto"/>
        <w:bidi w:val="0"/>
        <w:spacing w:before="0" w:after="140" w:line="254" w:lineRule="auto"/>
        <w:ind w:left="0" w:right="0" w:firstLine="440"/>
        <w:jc w:val="left"/>
        <w:rPr>
          <w:sz w:val="28"/>
          <w:szCs w:val="28"/>
        </w:rPr>
      </w:pPr>
      <w:r>
        <w:rPr>
          <w:rStyle w:val="CharStyle5"/>
          <w:sz w:val="28"/>
          <w:szCs w:val="28"/>
        </w:rPr>
        <w:t>Siehe: Raumeswände trennen schützend</w:t>
      </w:r>
    </w:p>
    <w:p>
      <w:pPr>
        <w:pStyle w:val="Style4"/>
        <w:keepNext w:val="0"/>
        <w:keepLines w:val="0"/>
        <w:widowControl w:val="0"/>
        <w:shd w:val="clear" w:color="auto" w:fill="auto"/>
        <w:bidi w:val="0"/>
        <w:spacing w:before="0" w:after="60" w:line="240" w:lineRule="auto"/>
        <w:ind w:left="0" w:right="0" w:firstLine="0"/>
        <w:jc w:val="left"/>
      </w:pPr>
      <w:r>
        <w:rPr>
          <w:rStyle w:val="CharStyle5"/>
        </w:rPr>
        <w:t>Zweig Emerson, London</w:t>
      </w:r>
    </w:p>
    <w:p>
      <w:pPr>
        <w:pStyle w:val="Style4"/>
        <w:keepNext w:val="0"/>
        <w:keepLines w:val="0"/>
        <w:widowControl w:val="0"/>
        <w:shd w:val="clear" w:color="auto" w:fill="auto"/>
        <w:bidi w:val="0"/>
        <w:spacing w:before="0" w:after="140" w:line="254" w:lineRule="auto"/>
        <w:ind w:left="0" w:right="0" w:firstLine="440"/>
        <w:jc w:val="left"/>
        <w:rPr>
          <w:sz w:val="28"/>
          <w:szCs w:val="28"/>
        </w:rPr>
      </w:pPr>
      <w:r>
        <w:rPr>
          <w:rStyle w:val="CharStyle5"/>
          <w:sz w:val="28"/>
          <w:szCs w:val="28"/>
        </w:rPr>
        <w:t>Siehe: Aus des Geistes lichten Höhen</w:t>
      </w:r>
    </w:p>
    <w:p>
      <w:pPr>
        <w:pStyle w:val="Style4"/>
        <w:keepNext w:val="0"/>
        <w:keepLines w:val="0"/>
        <w:widowControl w:val="0"/>
        <w:shd w:val="clear" w:color="auto" w:fill="auto"/>
        <w:bidi w:val="0"/>
        <w:spacing w:before="0" w:after="60" w:line="240" w:lineRule="auto"/>
        <w:ind w:left="0" w:right="0" w:firstLine="0"/>
        <w:jc w:val="left"/>
      </w:pPr>
      <w:r>
        <w:rPr>
          <w:rStyle w:val="CharStyle5"/>
        </w:rPr>
        <w:t>Zweig Mannheim II</w:t>
      </w:r>
    </w:p>
    <w:p>
      <w:pPr>
        <w:pStyle w:val="Style4"/>
        <w:keepNext w:val="0"/>
        <w:keepLines w:val="0"/>
        <w:widowControl w:val="0"/>
        <w:shd w:val="clear" w:color="auto" w:fill="auto"/>
        <w:bidi w:val="0"/>
        <w:spacing w:before="0" w:after="140" w:line="254" w:lineRule="auto"/>
        <w:ind w:left="0" w:right="0" w:firstLine="440"/>
        <w:jc w:val="left"/>
        <w:rPr>
          <w:sz w:val="28"/>
          <w:szCs w:val="28"/>
        </w:rPr>
      </w:pPr>
      <w:r>
        <w:rPr>
          <w:rStyle w:val="CharStyle5"/>
          <w:sz w:val="28"/>
          <w:szCs w:val="28"/>
        </w:rPr>
        <w:t>Siehe: Im Seelen-Innern zu empfinden</w:t>
      </w:r>
    </w:p>
    <w:p>
      <w:pPr>
        <w:pStyle w:val="Style4"/>
        <w:keepNext w:val="0"/>
        <w:keepLines w:val="0"/>
        <w:widowControl w:val="0"/>
        <w:shd w:val="clear" w:color="auto" w:fill="auto"/>
        <w:bidi w:val="0"/>
        <w:spacing w:before="0" w:after="60" w:line="240" w:lineRule="auto"/>
        <w:ind w:left="0" w:right="0" w:firstLine="0"/>
        <w:jc w:val="left"/>
      </w:pPr>
      <w:r>
        <w:rPr>
          <w:rStyle w:val="CharStyle5"/>
        </w:rPr>
        <w:t>Zweig Novalis, Rom</w:t>
      </w:r>
    </w:p>
    <w:p>
      <w:pPr>
        <w:pStyle w:val="Style4"/>
        <w:keepNext w:val="0"/>
        <w:keepLines w:val="0"/>
        <w:widowControl w:val="0"/>
        <w:shd w:val="clear" w:color="auto" w:fill="auto"/>
        <w:bidi w:val="0"/>
        <w:spacing w:before="0" w:after="140" w:line="254" w:lineRule="auto"/>
        <w:ind w:left="0" w:right="0" w:firstLine="440"/>
        <w:jc w:val="left"/>
        <w:rPr>
          <w:sz w:val="28"/>
          <w:szCs w:val="28"/>
        </w:rPr>
      </w:pPr>
      <w:r>
        <w:rPr>
          <w:rStyle w:val="CharStyle5"/>
          <w:sz w:val="28"/>
          <w:szCs w:val="28"/>
        </w:rPr>
        <w:t>Siehe: Hohe Geister, die Ihr vollendet ward</w:t>
      </w:r>
    </w:p>
    <w:p>
      <w:pPr>
        <w:pStyle w:val="Style4"/>
        <w:keepNext w:val="0"/>
        <w:keepLines w:val="0"/>
        <w:widowControl w:val="0"/>
        <w:shd w:val="clear" w:color="auto" w:fill="auto"/>
        <w:bidi w:val="0"/>
        <w:spacing w:before="0" w:after="60" w:line="240" w:lineRule="auto"/>
        <w:ind w:left="0" w:right="0" w:firstLine="0"/>
        <w:jc w:val="left"/>
      </w:pPr>
      <w:r>
        <w:rPr>
          <w:rStyle w:val="CharStyle5"/>
        </w:rPr>
        <w:t>Zweig Novalis, Rom</w:t>
      </w:r>
    </w:p>
    <w:p>
      <w:pPr>
        <w:pStyle w:val="Style4"/>
        <w:keepNext w:val="0"/>
        <w:keepLines w:val="0"/>
        <w:widowControl w:val="0"/>
        <w:shd w:val="clear" w:color="auto" w:fill="auto"/>
        <w:bidi w:val="0"/>
        <w:spacing w:before="0" w:after="140" w:line="254" w:lineRule="auto"/>
        <w:ind w:left="0" w:right="0" w:firstLine="440"/>
        <w:jc w:val="left"/>
        <w:rPr>
          <w:sz w:val="28"/>
          <w:szCs w:val="28"/>
        </w:rPr>
      </w:pPr>
      <w:r>
        <w:rPr>
          <w:rStyle w:val="CharStyle5"/>
          <w:sz w:val="28"/>
          <w:szCs w:val="28"/>
        </w:rPr>
        <w:t>Siehe: Im Zeichen des Kreuzes</w:t>
      </w:r>
    </w:p>
    <w:p>
      <w:pPr>
        <w:pStyle w:val="Style4"/>
        <w:keepNext w:val="0"/>
        <w:keepLines w:val="0"/>
        <w:widowControl w:val="0"/>
        <w:shd w:val="clear" w:color="auto" w:fill="auto"/>
        <w:bidi w:val="0"/>
        <w:spacing w:before="0" w:after="60" w:line="240" w:lineRule="auto"/>
        <w:ind w:left="0" w:right="0" w:firstLine="0"/>
        <w:jc w:val="left"/>
      </w:pPr>
      <w:r>
        <w:rPr>
          <w:rStyle w:val="CharStyle5"/>
        </w:rPr>
        <w:t>Zweig St. Michel, Paris</w:t>
      </w:r>
    </w:p>
    <w:p>
      <w:pPr>
        <w:pStyle w:val="Style4"/>
        <w:keepNext w:val="0"/>
        <w:keepLines w:val="0"/>
        <w:widowControl w:val="0"/>
        <w:shd w:val="clear" w:color="auto" w:fill="auto"/>
        <w:bidi w:val="0"/>
        <w:spacing w:before="0" w:after="140" w:line="254" w:lineRule="auto"/>
        <w:ind w:left="0" w:right="0" w:firstLine="440"/>
        <w:jc w:val="left"/>
        <w:rPr>
          <w:sz w:val="28"/>
          <w:szCs w:val="28"/>
        </w:rPr>
      </w:pPr>
      <w:r>
        <mc:AlternateContent>
          <mc:Choice Requires="wps">
            <w:drawing>
              <wp:anchor distT="0" distB="0" distL="114300" distR="114300" simplePos="0" relativeHeight="125829568" behindDoc="0" locked="0" layoutInCell="1" allowOverlap="1">
                <wp:simplePos x="0" y="0"/>
                <wp:positionH relativeFrom="page">
                  <wp:posOffset>5874385</wp:posOffset>
                </wp:positionH>
                <wp:positionV relativeFrom="margin">
                  <wp:posOffset>696595</wp:posOffset>
                </wp:positionV>
                <wp:extent cx="740410" cy="8104505"/>
                <wp:wrapSquare wrapText="bothSides"/>
                <wp:docPr id="867" name="Shape 867"/>
                <a:graphic xmlns:a="http://schemas.openxmlformats.org/drawingml/2006/main">
                  <a:graphicData uri="http://schemas.microsoft.com/office/word/2010/wordprocessingShape">
                    <wps:wsp>
                      <wps:cNvSpPr txBox="1"/>
                      <wps:spPr>
                        <a:xfrm>
                          <a:ext cx="740410" cy="8104505"/>
                        </a:xfrm>
                        <a:prstGeom prst="rect"/>
                        <a:noFill/>
                      </wps:spPr>
                      <wps:txbx>
                        <w:txbxContent>
                          <w:p>
                            <w:pPr>
                              <w:pStyle w:val="Style4"/>
                              <w:keepNext w:val="0"/>
                              <w:keepLines w:val="0"/>
                              <w:widowControl w:val="0"/>
                              <w:shd w:val="clear" w:color="auto" w:fill="auto"/>
                              <w:bidi w:val="0"/>
                              <w:spacing w:before="0" w:after="1280" w:line="240" w:lineRule="auto"/>
                              <w:ind w:left="0" w:right="0" w:firstLine="0"/>
                              <w:jc w:val="right"/>
                            </w:pPr>
                            <w:r>
                              <w:rPr>
                                <w:rStyle w:val="CharStyle5"/>
                              </w:rPr>
                              <w:t>40a, 23</w:t>
                            </w:r>
                          </w:p>
                          <w:p>
                            <w:pPr>
                              <w:pStyle w:val="Style4"/>
                              <w:keepNext w:val="0"/>
                              <w:keepLines w:val="0"/>
                              <w:widowControl w:val="0"/>
                              <w:shd w:val="clear" w:color="auto" w:fill="auto"/>
                              <w:bidi w:val="0"/>
                              <w:spacing w:before="0" w:after="1280" w:line="240" w:lineRule="auto"/>
                              <w:ind w:left="0" w:right="0" w:firstLine="0"/>
                              <w:jc w:val="both"/>
                            </w:pPr>
                            <w:r>
                              <w:rPr>
                                <w:rStyle w:val="CharStyle5"/>
                              </w:rPr>
                              <w:t>268, 189</w:t>
                            </w:r>
                          </w:p>
                          <w:p>
                            <w:pPr>
                              <w:pStyle w:val="Style4"/>
                              <w:keepNext w:val="0"/>
                              <w:keepLines w:val="0"/>
                              <w:widowControl w:val="0"/>
                              <w:numPr>
                                <w:ilvl w:val="0"/>
                                <w:numId w:val="185"/>
                              </w:numPr>
                              <w:shd w:val="clear" w:color="auto" w:fill="auto"/>
                              <w:tabs>
                                <w:tab w:pos="638" w:val="left"/>
                              </w:tabs>
                              <w:bidi w:val="0"/>
                              <w:spacing w:before="0" w:after="980" w:line="240" w:lineRule="auto"/>
                              <w:ind w:left="0" w:right="0" w:firstLine="0"/>
                              <w:jc w:val="both"/>
                            </w:pPr>
                            <w:r>
                              <w:rPr>
                                <w:rStyle w:val="CharStyle5"/>
                              </w:rPr>
                              <w:t>322</w:t>
                            </w:r>
                          </w:p>
                          <w:p>
                            <w:pPr>
                              <w:pStyle w:val="Style4"/>
                              <w:keepNext w:val="0"/>
                              <w:keepLines w:val="0"/>
                              <w:widowControl w:val="0"/>
                              <w:numPr>
                                <w:ilvl w:val="0"/>
                                <w:numId w:val="185"/>
                              </w:numPr>
                              <w:shd w:val="clear" w:color="auto" w:fill="auto"/>
                              <w:tabs>
                                <w:tab w:pos="638" w:val="left"/>
                              </w:tabs>
                              <w:bidi w:val="0"/>
                              <w:spacing w:before="0" w:after="940" w:line="240" w:lineRule="auto"/>
                              <w:ind w:left="0" w:right="0" w:firstLine="0"/>
                              <w:jc w:val="both"/>
                            </w:pPr>
                            <w:r>
                              <w:rPr>
                                <w:rStyle w:val="CharStyle5"/>
                              </w:rPr>
                              <w:t>257</w:t>
                            </w:r>
                          </w:p>
                          <w:p>
                            <w:pPr>
                              <w:pStyle w:val="Style4"/>
                              <w:keepNext w:val="0"/>
                              <w:keepLines w:val="0"/>
                              <w:widowControl w:val="0"/>
                              <w:shd w:val="clear" w:color="auto" w:fill="auto"/>
                              <w:bidi w:val="0"/>
                              <w:spacing w:before="0" w:after="580" w:line="240" w:lineRule="auto"/>
                              <w:ind w:left="0" w:right="0" w:firstLine="0"/>
                              <w:jc w:val="both"/>
                            </w:pPr>
                            <w:r>
                              <w:rPr>
                                <w:rStyle w:val="CharStyle5"/>
                              </w:rPr>
                              <w:t>268,118</w:t>
                            </w:r>
                          </w:p>
                          <w:p>
                            <w:pPr>
                              <w:pStyle w:val="Style4"/>
                              <w:keepNext w:val="0"/>
                              <w:keepLines w:val="0"/>
                              <w:widowControl w:val="0"/>
                              <w:shd w:val="clear" w:color="auto" w:fill="auto"/>
                              <w:bidi w:val="0"/>
                              <w:spacing w:before="0" w:after="580" w:line="240" w:lineRule="auto"/>
                              <w:ind w:left="0" w:right="0" w:firstLine="0"/>
                              <w:jc w:val="both"/>
                            </w:pPr>
                            <w:r>
                              <w:rPr>
                                <w:rStyle w:val="CharStyle5"/>
                              </w:rPr>
                              <w:t>268, 287</w:t>
                            </w:r>
                          </w:p>
                          <w:p>
                            <w:pPr>
                              <w:pStyle w:val="Style4"/>
                              <w:keepNext w:val="0"/>
                              <w:keepLines w:val="0"/>
                              <w:widowControl w:val="0"/>
                              <w:shd w:val="clear" w:color="auto" w:fill="auto"/>
                              <w:bidi w:val="0"/>
                              <w:spacing w:before="0" w:after="580" w:line="240" w:lineRule="auto"/>
                              <w:ind w:left="0" w:right="0" w:firstLine="0"/>
                              <w:jc w:val="both"/>
                            </w:pPr>
                            <w:r>
                              <w:rPr>
                                <w:rStyle w:val="CharStyle5"/>
                              </w:rPr>
                              <w:t>268, 277</w:t>
                            </w:r>
                          </w:p>
                          <w:p>
                            <w:pPr>
                              <w:pStyle w:val="Style4"/>
                              <w:keepNext w:val="0"/>
                              <w:keepLines w:val="0"/>
                              <w:widowControl w:val="0"/>
                              <w:shd w:val="clear" w:color="auto" w:fill="auto"/>
                              <w:bidi w:val="0"/>
                              <w:spacing w:before="0" w:after="580" w:line="240" w:lineRule="auto"/>
                              <w:ind w:left="0" w:right="0" w:firstLine="0"/>
                              <w:jc w:val="both"/>
                            </w:pPr>
                            <w:r>
                              <w:rPr>
                                <w:rStyle w:val="CharStyle5"/>
                              </w:rPr>
                              <w:t>268,292</w:t>
                            </w:r>
                          </w:p>
                          <w:p>
                            <w:pPr>
                              <w:pStyle w:val="Style4"/>
                              <w:keepNext w:val="0"/>
                              <w:keepLines w:val="0"/>
                              <w:widowControl w:val="0"/>
                              <w:shd w:val="clear" w:color="auto" w:fill="auto"/>
                              <w:bidi w:val="0"/>
                              <w:spacing w:before="0" w:after="580" w:line="240" w:lineRule="auto"/>
                              <w:ind w:left="0" w:right="0" w:firstLine="0"/>
                              <w:jc w:val="both"/>
                            </w:pPr>
                            <w:r>
                              <w:rPr>
                                <w:rStyle w:val="CharStyle5"/>
                              </w:rPr>
                              <w:t>268, 282</w:t>
                            </w:r>
                          </w:p>
                          <w:p>
                            <w:pPr>
                              <w:pStyle w:val="Style4"/>
                              <w:keepNext w:val="0"/>
                              <w:keepLines w:val="0"/>
                              <w:widowControl w:val="0"/>
                              <w:shd w:val="clear" w:color="auto" w:fill="auto"/>
                              <w:bidi w:val="0"/>
                              <w:spacing w:before="0" w:after="580" w:line="240" w:lineRule="auto"/>
                              <w:ind w:left="0" w:right="0" w:firstLine="0"/>
                              <w:jc w:val="both"/>
                            </w:pPr>
                            <w:r>
                              <w:rPr>
                                <w:rStyle w:val="CharStyle5"/>
                              </w:rPr>
                              <w:t>268, 285</w:t>
                            </w:r>
                          </w:p>
                          <w:p>
                            <w:pPr>
                              <w:pStyle w:val="Style4"/>
                              <w:keepNext w:val="0"/>
                              <w:keepLines w:val="0"/>
                              <w:widowControl w:val="0"/>
                              <w:shd w:val="clear" w:color="auto" w:fill="auto"/>
                              <w:bidi w:val="0"/>
                              <w:spacing w:before="0" w:after="580" w:line="240" w:lineRule="auto"/>
                              <w:ind w:left="0" w:right="0" w:firstLine="0"/>
                              <w:jc w:val="both"/>
                            </w:pPr>
                            <w:r>
                              <w:rPr>
                                <w:rStyle w:val="CharStyle5"/>
                              </w:rPr>
                              <w:t>268, 279</w:t>
                            </w:r>
                          </w:p>
                          <w:p>
                            <w:pPr>
                              <w:pStyle w:val="Style4"/>
                              <w:keepNext w:val="0"/>
                              <w:keepLines w:val="0"/>
                              <w:widowControl w:val="0"/>
                              <w:shd w:val="clear" w:color="auto" w:fill="auto"/>
                              <w:bidi w:val="0"/>
                              <w:spacing w:before="0" w:after="580" w:line="240" w:lineRule="auto"/>
                              <w:ind w:left="0" w:right="0" w:firstLine="0"/>
                              <w:jc w:val="both"/>
                            </w:pPr>
                            <w:r>
                              <w:rPr>
                                <w:rStyle w:val="CharStyle5"/>
                              </w:rPr>
                              <w:t>268,281</w:t>
                            </w:r>
                          </w:p>
                        </w:txbxContent>
                      </wps:txbx>
                      <wps:bodyPr lIns="0" tIns="0" rIns="0" bIns="0">
                        <a:noAutoFit/>
                      </wps:bodyPr>
                    </wps:wsp>
                  </a:graphicData>
                </a:graphic>
              </wp:anchor>
            </w:drawing>
          </mc:Choice>
          <mc:Fallback>
            <w:pict>
              <v:shape id="_x0000_s1893" type="#_x0000_t202" style="position:absolute;margin-left:462.55000000000001pt;margin-top:54.850000000000001pt;width:58.300000000000004pt;height:638.14999999999998pt;z-index:-125829185;mso-wrap-distance-left:9.pt;mso-wrap-distance-right:9.pt;mso-position-horizontal-relative:page;mso-position-vertical-relative:margin" filled="f" stroked="f">
                <v:textbox inset="0,0,0,0">
                  <w:txbxContent>
                    <w:p>
                      <w:pPr>
                        <w:pStyle w:val="Style4"/>
                        <w:keepNext w:val="0"/>
                        <w:keepLines w:val="0"/>
                        <w:widowControl w:val="0"/>
                        <w:shd w:val="clear" w:color="auto" w:fill="auto"/>
                        <w:bidi w:val="0"/>
                        <w:spacing w:before="0" w:after="1280" w:line="240" w:lineRule="auto"/>
                        <w:ind w:left="0" w:right="0" w:firstLine="0"/>
                        <w:jc w:val="right"/>
                      </w:pPr>
                      <w:r>
                        <w:rPr>
                          <w:rStyle w:val="CharStyle5"/>
                        </w:rPr>
                        <w:t>40a, 23</w:t>
                      </w:r>
                    </w:p>
                    <w:p>
                      <w:pPr>
                        <w:pStyle w:val="Style4"/>
                        <w:keepNext w:val="0"/>
                        <w:keepLines w:val="0"/>
                        <w:widowControl w:val="0"/>
                        <w:shd w:val="clear" w:color="auto" w:fill="auto"/>
                        <w:bidi w:val="0"/>
                        <w:spacing w:before="0" w:after="1280" w:line="240" w:lineRule="auto"/>
                        <w:ind w:left="0" w:right="0" w:firstLine="0"/>
                        <w:jc w:val="both"/>
                      </w:pPr>
                      <w:r>
                        <w:rPr>
                          <w:rStyle w:val="CharStyle5"/>
                        </w:rPr>
                        <w:t>268, 189</w:t>
                      </w:r>
                    </w:p>
                    <w:p>
                      <w:pPr>
                        <w:pStyle w:val="Style4"/>
                        <w:keepNext w:val="0"/>
                        <w:keepLines w:val="0"/>
                        <w:widowControl w:val="0"/>
                        <w:numPr>
                          <w:ilvl w:val="0"/>
                          <w:numId w:val="185"/>
                        </w:numPr>
                        <w:shd w:val="clear" w:color="auto" w:fill="auto"/>
                        <w:tabs>
                          <w:tab w:pos="638" w:val="left"/>
                        </w:tabs>
                        <w:bidi w:val="0"/>
                        <w:spacing w:before="0" w:after="980" w:line="240" w:lineRule="auto"/>
                        <w:ind w:left="0" w:right="0" w:firstLine="0"/>
                        <w:jc w:val="both"/>
                      </w:pPr>
                      <w:r>
                        <w:rPr>
                          <w:rStyle w:val="CharStyle5"/>
                        </w:rPr>
                        <w:t>322</w:t>
                      </w:r>
                    </w:p>
                    <w:p>
                      <w:pPr>
                        <w:pStyle w:val="Style4"/>
                        <w:keepNext w:val="0"/>
                        <w:keepLines w:val="0"/>
                        <w:widowControl w:val="0"/>
                        <w:numPr>
                          <w:ilvl w:val="0"/>
                          <w:numId w:val="185"/>
                        </w:numPr>
                        <w:shd w:val="clear" w:color="auto" w:fill="auto"/>
                        <w:tabs>
                          <w:tab w:pos="638" w:val="left"/>
                        </w:tabs>
                        <w:bidi w:val="0"/>
                        <w:spacing w:before="0" w:after="940" w:line="240" w:lineRule="auto"/>
                        <w:ind w:left="0" w:right="0" w:firstLine="0"/>
                        <w:jc w:val="both"/>
                      </w:pPr>
                      <w:r>
                        <w:rPr>
                          <w:rStyle w:val="CharStyle5"/>
                        </w:rPr>
                        <w:t>257</w:t>
                      </w:r>
                    </w:p>
                    <w:p>
                      <w:pPr>
                        <w:pStyle w:val="Style4"/>
                        <w:keepNext w:val="0"/>
                        <w:keepLines w:val="0"/>
                        <w:widowControl w:val="0"/>
                        <w:shd w:val="clear" w:color="auto" w:fill="auto"/>
                        <w:bidi w:val="0"/>
                        <w:spacing w:before="0" w:after="580" w:line="240" w:lineRule="auto"/>
                        <w:ind w:left="0" w:right="0" w:firstLine="0"/>
                        <w:jc w:val="both"/>
                      </w:pPr>
                      <w:r>
                        <w:rPr>
                          <w:rStyle w:val="CharStyle5"/>
                        </w:rPr>
                        <w:t>268,118</w:t>
                      </w:r>
                    </w:p>
                    <w:p>
                      <w:pPr>
                        <w:pStyle w:val="Style4"/>
                        <w:keepNext w:val="0"/>
                        <w:keepLines w:val="0"/>
                        <w:widowControl w:val="0"/>
                        <w:shd w:val="clear" w:color="auto" w:fill="auto"/>
                        <w:bidi w:val="0"/>
                        <w:spacing w:before="0" w:after="580" w:line="240" w:lineRule="auto"/>
                        <w:ind w:left="0" w:right="0" w:firstLine="0"/>
                        <w:jc w:val="both"/>
                      </w:pPr>
                      <w:r>
                        <w:rPr>
                          <w:rStyle w:val="CharStyle5"/>
                        </w:rPr>
                        <w:t>268, 287</w:t>
                      </w:r>
                    </w:p>
                    <w:p>
                      <w:pPr>
                        <w:pStyle w:val="Style4"/>
                        <w:keepNext w:val="0"/>
                        <w:keepLines w:val="0"/>
                        <w:widowControl w:val="0"/>
                        <w:shd w:val="clear" w:color="auto" w:fill="auto"/>
                        <w:bidi w:val="0"/>
                        <w:spacing w:before="0" w:after="580" w:line="240" w:lineRule="auto"/>
                        <w:ind w:left="0" w:right="0" w:firstLine="0"/>
                        <w:jc w:val="both"/>
                      </w:pPr>
                      <w:r>
                        <w:rPr>
                          <w:rStyle w:val="CharStyle5"/>
                        </w:rPr>
                        <w:t>268, 277</w:t>
                      </w:r>
                    </w:p>
                    <w:p>
                      <w:pPr>
                        <w:pStyle w:val="Style4"/>
                        <w:keepNext w:val="0"/>
                        <w:keepLines w:val="0"/>
                        <w:widowControl w:val="0"/>
                        <w:shd w:val="clear" w:color="auto" w:fill="auto"/>
                        <w:bidi w:val="0"/>
                        <w:spacing w:before="0" w:after="580" w:line="240" w:lineRule="auto"/>
                        <w:ind w:left="0" w:right="0" w:firstLine="0"/>
                        <w:jc w:val="both"/>
                      </w:pPr>
                      <w:r>
                        <w:rPr>
                          <w:rStyle w:val="CharStyle5"/>
                        </w:rPr>
                        <w:t>268,292</w:t>
                      </w:r>
                    </w:p>
                    <w:p>
                      <w:pPr>
                        <w:pStyle w:val="Style4"/>
                        <w:keepNext w:val="0"/>
                        <w:keepLines w:val="0"/>
                        <w:widowControl w:val="0"/>
                        <w:shd w:val="clear" w:color="auto" w:fill="auto"/>
                        <w:bidi w:val="0"/>
                        <w:spacing w:before="0" w:after="580" w:line="240" w:lineRule="auto"/>
                        <w:ind w:left="0" w:right="0" w:firstLine="0"/>
                        <w:jc w:val="both"/>
                      </w:pPr>
                      <w:r>
                        <w:rPr>
                          <w:rStyle w:val="CharStyle5"/>
                        </w:rPr>
                        <w:t>268, 282</w:t>
                      </w:r>
                    </w:p>
                    <w:p>
                      <w:pPr>
                        <w:pStyle w:val="Style4"/>
                        <w:keepNext w:val="0"/>
                        <w:keepLines w:val="0"/>
                        <w:widowControl w:val="0"/>
                        <w:shd w:val="clear" w:color="auto" w:fill="auto"/>
                        <w:bidi w:val="0"/>
                        <w:spacing w:before="0" w:after="580" w:line="240" w:lineRule="auto"/>
                        <w:ind w:left="0" w:right="0" w:firstLine="0"/>
                        <w:jc w:val="both"/>
                      </w:pPr>
                      <w:r>
                        <w:rPr>
                          <w:rStyle w:val="CharStyle5"/>
                        </w:rPr>
                        <w:t>268, 285</w:t>
                      </w:r>
                    </w:p>
                    <w:p>
                      <w:pPr>
                        <w:pStyle w:val="Style4"/>
                        <w:keepNext w:val="0"/>
                        <w:keepLines w:val="0"/>
                        <w:widowControl w:val="0"/>
                        <w:shd w:val="clear" w:color="auto" w:fill="auto"/>
                        <w:bidi w:val="0"/>
                        <w:spacing w:before="0" w:after="580" w:line="240" w:lineRule="auto"/>
                        <w:ind w:left="0" w:right="0" w:firstLine="0"/>
                        <w:jc w:val="both"/>
                      </w:pPr>
                      <w:r>
                        <w:rPr>
                          <w:rStyle w:val="CharStyle5"/>
                        </w:rPr>
                        <w:t>268, 279</w:t>
                      </w:r>
                    </w:p>
                    <w:p>
                      <w:pPr>
                        <w:pStyle w:val="Style4"/>
                        <w:keepNext w:val="0"/>
                        <w:keepLines w:val="0"/>
                        <w:widowControl w:val="0"/>
                        <w:shd w:val="clear" w:color="auto" w:fill="auto"/>
                        <w:bidi w:val="0"/>
                        <w:spacing w:before="0" w:after="580" w:line="240" w:lineRule="auto"/>
                        <w:ind w:left="0" w:right="0" w:firstLine="0"/>
                        <w:jc w:val="both"/>
                      </w:pPr>
                      <w:r>
                        <w:rPr>
                          <w:rStyle w:val="CharStyle5"/>
                        </w:rPr>
                        <w:t>268,281</w:t>
                      </w:r>
                    </w:p>
                  </w:txbxContent>
                </v:textbox>
                <w10:wrap type="square" anchorx="page" anchory="margin"/>
              </v:shape>
            </w:pict>
          </mc:Fallback>
        </mc:AlternateContent>
      </w:r>
      <w:r>
        <w:rPr>
          <w:rStyle w:val="CharStyle5"/>
          <w:sz w:val="28"/>
          <w:szCs w:val="28"/>
        </w:rPr>
        <w:t>Siehe: Grosser umfassender Geist</w:t>
      </w:r>
      <w:r>
        <w:br w:type="page"/>
      </w:r>
    </w:p>
    <w:p>
      <w:pPr>
        <w:pStyle w:val="Style4"/>
        <w:keepNext w:val="0"/>
        <w:keepLines w:val="0"/>
        <w:widowControl w:val="0"/>
        <w:shd w:val="clear" w:color="auto" w:fill="auto"/>
        <w:bidi w:val="0"/>
        <w:spacing w:before="0" w:after="80" w:line="240" w:lineRule="auto"/>
        <w:ind w:left="0" w:right="0" w:firstLine="0"/>
        <w:jc w:val="left"/>
      </w:pPr>
      <w:r>
        <w:rPr>
          <w:rStyle w:val="CharStyle5"/>
        </w:rPr>
        <w:t>Zweig Threefold Group, New York</w:t>
      </w:r>
    </w:p>
    <w:p>
      <w:pPr>
        <w:pStyle w:val="Style4"/>
        <w:keepNext w:val="0"/>
        <w:keepLines w:val="0"/>
        <w:widowControl w:val="0"/>
        <w:shd w:val="clear" w:color="auto" w:fill="auto"/>
        <w:bidi w:val="0"/>
        <w:spacing w:before="0" w:after="160" w:line="240" w:lineRule="auto"/>
        <w:ind w:left="0" w:right="0" w:firstLine="440"/>
        <w:jc w:val="left"/>
        <w:rPr>
          <w:sz w:val="28"/>
          <w:szCs w:val="28"/>
        </w:rPr>
      </w:pPr>
      <w:r>
        <w:rPr>
          <w:rStyle w:val="CharStyle5"/>
          <w:sz w:val="28"/>
          <w:szCs w:val="28"/>
        </w:rPr>
        <w:t>Siehe: Dringe unser Fühlen</w:t>
      </w:r>
    </w:p>
    <w:p>
      <w:pPr>
        <w:pStyle w:val="Style4"/>
        <w:keepNext w:val="0"/>
        <w:keepLines w:val="0"/>
        <w:widowControl w:val="0"/>
        <w:shd w:val="clear" w:color="auto" w:fill="auto"/>
        <w:bidi w:val="0"/>
        <w:spacing w:before="0" w:after="80" w:line="240" w:lineRule="auto"/>
        <w:ind w:left="0" w:right="0" w:firstLine="0"/>
        <w:jc w:val="left"/>
      </w:pPr>
      <w:r>
        <w:rPr>
          <w:rStyle w:val="CharStyle5"/>
        </w:rPr>
        <w:t>Zweig Vidar, Bochum</w:t>
      </w:r>
    </w:p>
    <w:p>
      <w:pPr>
        <w:pStyle w:val="Style4"/>
        <w:keepNext w:val="0"/>
        <w:keepLines w:val="0"/>
        <w:widowControl w:val="0"/>
        <w:shd w:val="clear" w:color="auto" w:fill="auto"/>
        <w:bidi w:val="0"/>
        <w:spacing w:before="0" w:after="160" w:line="240" w:lineRule="auto"/>
        <w:ind w:left="0" w:right="0" w:firstLine="440"/>
        <w:jc w:val="left"/>
        <w:rPr>
          <w:sz w:val="28"/>
          <w:szCs w:val="28"/>
        </w:rPr>
      </w:pPr>
      <w:r>
        <w:rPr>
          <w:rStyle w:val="CharStyle5"/>
          <w:sz w:val="28"/>
          <w:szCs w:val="28"/>
        </w:rPr>
        <w:t>Siehe: Ihr die Ihr das geistige Leben leitet</w:t>
      </w:r>
    </w:p>
    <w:p>
      <w:pPr>
        <w:pStyle w:val="Style4"/>
        <w:keepNext w:val="0"/>
        <w:keepLines w:val="0"/>
        <w:widowControl w:val="0"/>
        <w:shd w:val="clear" w:color="auto" w:fill="auto"/>
        <w:bidi w:val="0"/>
        <w:spacing w:before="0" w:after="80" w:line="240" w:lineRule="auto"/>
        <w:ind w:left="0" w:right="0" w:firstLine="0"/>
        <w:jc w:val="left"/>
      </w:pPr>
      <w:r>
        <w:rPr>
          <w:rStyle w:val="CharStyle5"/>
        </w:rPr>
        <w:t>Zwölf Stimmungen</w:t>
      </w:r>
    </w:p>
    <w:p>
      <w:pPr>
        <w:pStyle w:val="Style4"/>
        <w:keepNext w:val="0"/>
        <w:keepLines w:val="0"/>
        <w:widowControl w:val="0"/>
        <w:shd w:val="clear" w:color="auto" w:fill="auto"/>
        <w:bidi w:val="0"/>
        <w:spacing w:before="0" w:after="120" w:line="240" w:lineRule="auto"/>
        <w:ind w:left="0" w:right="0" w:firstLine="440"/>
        <w:jc w:val="left"/>
        <w:rPr>
          <w:sz w:val="28"/>
          <w:szCs w:val="28"/>
        </w:rPr>
        <w:sectPr>
          <w:headerReference w:type="default" r:id="rId770"/>
          <w:footerReference w:type="default" r:id="rId771"/>
          <w:headerReference w:type="even" r:id="rId772"/>
          <w:footerReference w:type="even" r:id="rId773"/>
          <w:headerReference w:type="first" r:id="rId774"/>
          <w:footerReference w:type="first" r:id="rId775"/>
          <w:footnotePr>
            <w:pos w:val="pageBottom"/>
            <w:numFmt w:val="decimal"/>
            <w:numRestart w:val="continuous"/>
          </w:footnotePr>
          <w:pgSz w:w="12240" w:h="15840"/>
          <w:pgMar w:top="512" w:right="1915" w:bottom="920" w:left="1811" w:header="0" w:footer="3" w:gutter="0"/>
          <w:cols w:space="720"/>
          <w:noEndnote/>
          <w:titlePg/>
          <w:rtlGutter w:val="0"/>
          <w:docGrid w:linePitch="360"/>
        </w:sectPr>
      </w:pPr>
      <w:r>
        <mc:AlternateContent>
          <mc:Choice Requires="wps">
            <w:drawing>
              <wp:anchor distT="0" distB="0" distL="114300" distR="114300" simplePos="0" relativeHeight="125829570" behindDoc="0" locked="0" layoutInCell="1" allowOverlap="1">
                <wp:simplePos x="0" y="0"/>
                <wp:positionH relativeFrom="page">
                  <wp:posOffset>5871210</wp:posOffset>
                </wp:positionH>
                <wp:positionV relativeFrom="margin">
                  <wp:posOffset>15240</wp:posOffset>
                </wp:positionV>
                <wp:extent cx="728345" cy="1423670"/>
                <wp:wrapSquare wrapText="bothSides"/>
                <wp:docPr id="871" name="Shape 871"/>
                <a:graphic xmlns:a="http://schemas.openxmlformats.org/drawingml/2006/main">
                  <a:graphicData uri="http://schemas.microsoft.com/office/word/2010/wordprocessingShape">
                    <wps:wsp>
                      <wps:cNvSpPr txBox="1"/>
                      <wps:spPr>
                        <a:xfrm>
                          <a:ext cx="728345" cy="1423670"/>
                        </a:xfrm>
                        <a:prstGeom prst="rect"/>
                        <a:noFill/>
                      </wps:spPr>
                      <wps:txbx>
                        <w:txbxContent>
                          <w:p>
                            <w:pPr>
                              <w:pStyle w:val="Style4"/>
                              <w:keepNext w:val="0"/>
                              <w:keepLines w:val="0"/>
                              <w:widowControl w:val="0"/>
                              <w:shd w:val="clear" w:color="auto" w:fill="auto"/>
                              <w:bidi w:val="0"/>
                              <w:spacing w:before="0" w:after="580" w:line="240" w:lineRule="auto"/>
                              <w:ind w:left="0" w:right="0" w:firstLine="0"/>
                              <w:jc w:val="right"/>
                            </w:pPr>
                            <w:r>
                              <w:rPr>
                                <w:rStyle w:val="CharStyle5"/>
                              </w:rPr>
                              <w:t>268, 288</w:t>
                            </w:r>
                          </w:p>
                          <w:p>
                            <w:pPr>
                              <w:pStyle w:val="Style4"/>
                              <w:keepNext w:val="0"/>
                              <w:keepLines w:val="0"/>
                              <w:widowControl w:val="0"/>
                              <w:shd w:val="clear" w:color="auto" w:fill="auto"/>
                              <w:bidi w:val="0"/>
                              <w:spacing w:before="0" w:after="580" w:line="240" w:lineRule="auto"/>
                              <w:ind w:left="0" w:right="0" w:firstLine="0"/>
                              <w:jc w:val="right"/>
                            </w:pPr>
                            <w:r>
                              <w:rPr>
                                <w:rStyle w:val="CharStyle5"/>
                              </w:rPr>
                              <w:t>268, 284</w:t>
                            </w:r>
                          </w:p>
                          <w:p>
                            <w:pPr>
                              <w:pStyle w:val="Style4"/>
                              <w:keepNext w:val="0"/>
                              <w:keepLines w:val="0"/>
                              <w:widowControl w:val="0"/>
                              <w:shd w:val="clear" w:color="auto" w:fill="auto"/>
                              <w:bidi w:val="0"/>
                              <w:spacing w:before="0" w:after="580" w:line="240" w:lineRule="auto"/>
                              <w:ind w:left="0" w:right="0" w:firstLine="0"/>
                              <w:jc w:val="right"/>
                            </w:pPr>
                            <w:r>
                              <w:rPr>
                                <w:rStyle w:val="CharStyle5"/>
                              </w:rPr>
                              <w:t>40, 55</w:t>
                            </w:r>
                          </w:p>
                        </w:txbxContent>
                      </wps:txbx>
                      <wps:bodyPr lIns="0" tIns="0" rIns="0" bIns="0">
                        <a:noAutoFit/>
                      </wps:bodyPr>
                    </wps:wsp>
                  </a:graphicData>
                </a:graphic>
              </wp:anchor>
            </w:drawing>
          </mc:Choice>
          <mc:Fallback>
            <w:pict>
              <v:shape id="_x0000_s1897" type="#_x0000_t202" style="position:absolute;margin-left:462.30000000000001pt;margin-top:1.2pt;width:57.350000000000001pt;height:112.10000000000001pt;z-index:-125829183;mso-wrap-distance-left:9.pt;mso-wrap-distance-right:9.pt;mso-position-horizontal-relative:page;mso-position-vertical-relative:margin" filled="f" stroked="f">
                <v:textbox inset="0,0,0,0">
                  <w:txbxContent>
                    <w:p>
                      <w:pPr>
                        <w:pStyle w:val="Style4"/>
                        <w:keepNext w:val="0"/>
                        <w:keepLines w:val="0"/>
                        <w:widowControl w:val="0"/>
                        <w:shd w:val="clear" w:color="auto" w:fill="auto"/>
                        <w:bidi w:val="0"/>
                        <w:spacing w:before="0" w:after="580" w:line="240" w:lineRule="auto"/>
                        <w:ind w:left="0" w:right="0" w:firstLine="0"/>
                        <w:jc w:val="right"/>
                      </w:pPr>
                      <w:r>
                        <w:rPr>
                          <w:rStyle w:val="CharStyle5"/>
                        </w:rPr>
                        <w:t>268, 288</w:t>
                      </w:r>
                    </w:p>
                    <w:p>
                      <w:pPr>
                        <w:pStyle w:val="Style4"/>
                        <w:keepNext w:val="0"/>
                        <w:keepLines w:val="0"/>
                        <w:widowControl w:val="0"/>
                        <w:shd w:val="clear" w:color="auto" w:fill="auto"/>
                        <w:bidi w:val="0"/>
                        <w:spacing w:before="0" w:after="580" w:line="240" w:lineRule="auto"/>
                        <w:ind w:left="0" w:right="0" w:firstLine="0"/>
                        <w:jc w:val="right"/>
                      </w:pPr>
                      <w:r>
                        <w:rPr>
                          <w:rStyle w:val="CharStyle5"/>
                        </w:rPr>
                        <w:t>268, 284</w:t>
                      </w:r>
                    </w:p>
                    <w:p>
                      <w:pPr>
                        <w:pStyle w:val="Style4"/>
                        <w:keepNext w:val="0"/>
                        <w:keepLines w:val="0"/>
                        <w:widowControl w:val="0"/>
                        <w:shd w:val="clear" w:color="auto" w:fill="auto"/>
                        <w:bidi w:val="0"/>
                        <w:spacing w:before="0" w:after="580" w:line="240" w:lineRule="auto"/>
                        <w:ind w:left="0" w:right="0" w:firstLine="0"/>
                        <w:jc w:val="right"/>
                      </w:pPr>
                      <w:r>
                        <w:rPr>
                          <w:rStyle w:val="CharStyle5"/>
                        </w:rPr>
                        <w:t>40, 55</w:t>
                      </w:r>
                    </w:p>
                  </w:txbxContent>
                </v:textbox>
                <w10:wrap type="square" anchorx="page" anchory="margin"/>
              </v:shape>
            </w:pict>
          </mc:Fallback>
        </mc:AlternateContent>
      </w:r>
      <w:r>
        <w:rPr>
          <w:rStyle w:val="CharStyle5"/>
          <w:sz w:val="28"/>
          <w:szCs w:val="28"/>
        </w:rPr>
        <w:t>Siehe: Erstehe, o Lichtesschein</w:t>
      </w:r>
    </w:p>
    <w:p>
      <w:pPr>
        <w:pStyle w:val="Style4"/>
        <w:keepNext w:val="0"/>
        <w:keepLines w:val="0"/>
        <w:widowControl w:val="0"/>
        <w:shd w:val="clear" w:color="auto" w:fill="auto"/>
        <w:bidi w:val="0"/>
        <w:spacing w:before="0" w:after="100" w:line="240" w:lineRule="auto"/>
        <w:ind w:left="0" w:right="0" w:firstLine="180"/>
        <w:jc w:val="both"/>
      </w:pPr>
      <w:r>
        <w:rPr>
          <w:rStyle w:val="CharStyle5"/>
        </w:rPr>
        <w:t>OHNE QUELLENANGABE ZIRKULIERENDE</w:t>
      </w:r>
    </w:p>
    <w:p>
      <w:pPr>
        <w:pStyle w:val="Style4"/>
        <w:keepNext w:val="0"/>
        <w:keepLines w:val="0"/>
        <w:widowControl w:val="0"/>
        <w:shd w:val="clear" w:color="auto" w:fill="auto"/>
        <w:bidi w:val="0"/>
        <w:spacing w:before="0" w:after="1040" w:line="240" w:lineRule="auto"/>
        <w:ind w:left="0" w:right="0" w:firstLine="0"/>
        <w:jc w:val="center"/>
      </w:pPr>
      <w:r>
        <w:rPr>
          <w:rStyle w:val="CharStyle5"/>
        </w:rPr>
        <w:t>TEXTE</w:t>
      </w:r>
    </w:p>
    <w:p>
      <w:pPr>
        <w:pStyle w:val="Style4"/>
        <w:keepNext w:val="0"/>
        <w:keepLines w:val="0"/>
        <w:widowControl w:val="0"/>
        <w:shd w:val="clear" w:color="auto" w:fill="auto"/>
        <w:bidi w:val="0"/>
        <w:spacing w:before="0" w:after="800" w:line="276" w:lineRule="auto"/>
        <w:ind w:left="0" w:right="0" w:firstLine="0"/>
        <w:jc w:val="both"/>
        <w:rPr>
          <w:sz w:val="32"/>
          <w:szCs w:val="32"/>
        </w:rPr>
      </w:pPr>
      <w:r>
        <w:rPr>
          <w:rStyle w:val="CharStyle5"/>
          <w:sz w:val="32"/>
          <w:szCs w:val="32"/>
        </w:rPr>
        <w:t>Seit vielen Jahren zirkulieren Texte, die Rudolf Steiner zuge</w:t>
        <w:softHyphen/>
        <w:t>sprochen werden, aber oft nur ungefähr dem Original folgen, mit Zusätzen und Titeln versehen oder sogar in Spruchform gebracht worden sind:</w:t>
      </w:r>
    </w:p>
    <w:p>
      <w:pPr>
        <w:pStyle w:val="Style54"/>
        <w:keepNext/>
        <w:keepLines/>
        <w:widowControl w:val="0"/>
        <w:shd w:val="clear" w:color="auto" w:fill="auto"/>
        <w:bidi w:val="0"/>
        <w:spacing w:before="0" w:after="480" w:line="240" w:lineRule="auto"/>
        <w:ind w:left="400" w:right="0" w:firstLine="20"/>
        <w:jc w:val="both"/>
      </w:pPr>
      <w:bookmarkStart w:id="34" w:name="bookmark34"/>
      <w:r>
        <w:rPr>
          <w:rStyle w:val="CharStyle55"/>
          <w:i/>
          <w:iCs/>
        </w:rPr>
        <w:t>Wir müssen mit der Wurzel aus der Seele ausrotten Furcht und Grauen vor dem, was aus der Zukunft heran</w:t>
        <w:softHyphen/>
        <w:t>dringt an den Menschen ...</w:t>
      </w:r>
      <w:bookmarkEnd w:id="34"/>
    </w:p>
    <w:p>
      <w:pPr>
        <w:pStyle w:val="Style4"/>
        <w:keepNext w:val="0"/>
        <w:keepLines w:val="0"/>
        <w:widowControl w:val="0"/>
        <w:shd w:val="clear" w:color="auto" w:fill="auto"/>
        <w:bidi w:val="0"/>
        <w:spacing w:before="0" w:after="420" w:line="271" w:lineRule="auto"/>
        <w:ind w:left="0" w:right="0" w:firstLine="0"/>
        <w:jc w:val="both"/>
        <w:rPr>
          <w:sz w:val="32"/>
          <w:szCs w:val="32"/>
        </w:rPr>
      </w:pPr>
      <w:r>
        <w:rPr>
          <w:rStyle w:val="CharStyle5"/>
          <w:sz w:val="32"/>
          <w:szCs w:val="32"/>
        </w:rPr>
        <w:t>Dieser Wortlaut stammt aus einem öffentlichen Vortrag, den Rudolf Steiner am 27. Nov. 1910 in Bremen über «Erkenntnis und Unsterblichkeit» gehalten hat. Dieser liegt in «Beiträge zur Rudolf Steiner-Gesamtausgabe», Heft 98, gedruckt vor; der nur ungefähr zitierte Vortragstext lautet in der (nicht steno</w:t>
        <w:softHyphen/>
        <w:t>graphischen) Nachschrift von Camilla Wandrey so:</w:t>
      </w:r>
    </w:p>
    <w:p>
      <w:pPr>
        <w:pStyle w:val="Style4"/>
        <w:keepNext w:val="0"/>
        <w:keepLines w:val="0"/>
        <w:widowControl w:val="0"/>
        <w:shd w:val="clear" w:color="auto" w:fill="auto"/>
        <w:bidi w:val="0"/>
        <w:spacing w:before="0" w:after="980" w:line="276" w:lineRule="auto"/>
        <w:ind w:left="0" w:right="0" w:firstLine="0"/>
        <w:jc w:val="both"/>
        <w:rPr>
          <w:sz w:val="32"/>
          <w:szCs w:val="32"/>
        </w:rPr>
      </w:pPr>
      <w:r>
        <w:rPr>
          <w:rStyle w:val="CharStyle5"/>
          <w:sz w:val="32"/>
          <w:szCs w:val="32"/>
        </w:rPr>
        <w:t>«Wir können lernen, hinter diese Grenze [der Erinnerung] zu sehen, wenn wir die Übungen, die der Geistesschüler machen muß, um in die geistige Welt hineinzuschauen, auf unsere Seele anwenden. [...] Wir müssen mit der Wurzel aus der Seele ausrotten Furcht und Grauen vor dem, was aus der Zukunft herandringt an den Menschen. Wie bangt und äng</w:t>
        <w:softHyphen/>
        <w:t xml:space="preserve">stigt sich der Mensch heute vor allem, was in der Zukunft liegt, und besonders vor der Todesstunde. Gelassenheit in bezug auf alle Gefühle und Empfindungen gegenüber der Zukunft muß sich der Mensch aneignen, mit absolutem Gleichmut entgegensehen allem, was da kommen mag, und nur denken, daß das, was auch kommen mag, durch die </w:t>
      </w:r>
      <w:r>
        <w:rPr>
          <w:rStyle w:val="CharStyle5"/>
          <w:sz w:val="32"/>
          <w:szCs w:val="32"/>
        </w:rPr>
        <w:t>weisheitsvolle Weltenführung uns zukommt. Dies muß im</w:t>
        <w:softHyphen/>
        <w:t>mer wieder und wieder vor die Seele gestellt werden. Das führt dazu, wie ein Geschenk zu empfangen die rückschau</w:t>
        <w:softHyphen/>
        <w:t>enden Kräfte für vergangene Erdenleben.»</w:t>
      </w:r>
    </w:p>
    <w:p>
      <w:pPr>
        <w:pStyle w:val="Style54"/>
        <w:keepNext/>
        <w:keepLines/>
        <w:widowControl w:val="0"/>
        <w:shd w:val="clear" w:color="auto" w:fill="auto"/>
        <w:bidi w:val="0"/>
        <w:spacing w:before="0" w:after="0" w:line="240" w:lineRule="auto"/>
        <w:ind w:left="0" w:right="0" w:firstLine="420"/>
        <w:jc w:val="both"/>
      </w:pPr>
      <w:bookmarkStart w:id="36" w:name="bookmark36"/>
      <w:r>
        <w:rPr>
          <w:rStyle w:val="CharStyle55"/>
          <w:i/>
          <w:iCs/>
        </w:rPr>
        <w:t>Ergebenheitsgebet</w:t>
      </w:r>
      <w:bookmarkEnd w:id="36"/>
    </w:p>
    <w:p>
      <w:pPr>
        <w:pStyle w:val="Style54"/>
        <w:keepNext/>
        <w:keepLines/>
        <w:widowControl w:val="0"/>
        <w:shd w:val="clear" w:color="auto" w:fill="auto"/>
        <w:bidi w:val="0"/>
        <w:spacing w:before="0" w:after="460" w:line="240" w:lineRule="auto"/>
        <w:ind w:left="420" w:right="0" w:firstLine="0"/>
        <w:jc w:val="both"/>
      </w:pPr>
      <w:bookmarkStart w:id="38" w:name="bookmark38"/>
      <w:r>
        <w:rPr>
          <w:rStyle w:val="CharStyle55"/>
          <w:i/>
          <w:iCs/>
        </w:rPr>
        <w:t>Was auch kommt, was mir auch die nächste Stunde, der nächste Morgen bringen mag ...</w:t>
      </w:r>
      <w:bookmarkEnd w:id="38"/>
    </w:p>
    <w:p>
      <w:pPr>
        <w:pStyle w:val="Style4"/>
        <w:keepNext w:val="0"/>
        <w:keepLines w:val="0"/>
        <w:widowControl w:val="0"/>
        <w:shd w:val="clear" w:color="auto" w:fill="auto"/>
        <w:bidi w:val="0"/>
        <w:spacing w:before="0" w:after="400" w:line="271" w:lineRule="auto"/>
        <w:ind w:left="0" w:right="0" w:firstLine="0"/>
        <w:jc w:val="both"/>
        <w:rPr>
          <w:sz w:val="32"/>
          <w:szCs w:val="32"/>
        </w:rPr>
      </w:pPr>
      <w:r>
        <w:rPr>
          <w:rStyle w:val="CharStyle5"/>
          <w:sz w:val="32"/>
          <w:szCs w:val="32"/>
        </w:rPr>
        <w:t>Hier handelt es sich um eine Zusammenstellung von Zitaten aus dem Vortrag «Das Wesen des Gebetes», Berlin, 17. Feb. 1910, in «Metamorphosen des Seelenlebens - Pfade der Seelen</w:t>
        <w:softHyphen/>
        <w:t>erlebnisse II» GA 59. Die originalen Vortragsstellen (soweit man bei stenographischen Nachschriften von Original spre</w:t>
        <w:softHyphen/>
        <w:t>chen kann) lauten:</w:t>
      </w:r>
    </w:p>
    <w:p>
      <w:pPr>
        <w:pStyle w:val="Style4"/>
        <w:keepNext w:val="0"/>
        <w:keepLines w:val="0"/>
        <w:widowControl w:val="0"/>
        <w:shd w:val="clear" w:color="auto" w:fill="auto"/>
        <w:bidi w:val="0"/>
        <w:spacing w:before="0" w:after="400" w:line="276" w:lineRule="auto"/>
        <w:ind w:left="0" w:right="0" w:firstLine="0"/>
        <w:jc w:val="both"/>
        <w:rPr>
          <w:sz w:val="32"/>
          <w:szCs w:val="32"/>
        </w:rPr>
      </w:pPr>
      <w:r>
        <w:rPr>
          <w:rStyle w:val="CharStyle5"/>
          <w:sz w:val="32"/>
          <w:szCs w:val="32"/>
        </w:rPr>
        <w:t>«Was auch kommt, was mir auch die nächste Stunde, der nächste Morgen bringen mag, ich kann es zunächst, wenn es mir ganz unbekannt ist, durch keine Furcht und Angst än</w:t>
        <w:softHyphen/>
        <w:t>dern. Ich erwarte es mit vollkommenster innerer Seelenru</w:t>
        <w:softHyphen/>
        <w:t>he, mit vollkommener Meeresstille des Gemütes!» (S. 114). «Durch Angst und Furcht wird unsere Entwickelung ge</w:t>
        <w:softHyphen/>
        <w:t>hemmt; wir weisen durch die Wellen der Furcht und der Angst das zurück, was in unsere Seele aus der Zukunft herein will.» (S. 117)</w:t>
      </w:r>
    </w:p>
    <w:p>
      <w:pPr>
        <w:pStyle w:val="Style4"/>
        <w:keepNext w:val="0"/>
        <w:keepLines w:val="0"/>
        <w:widowControl w:val="0"/>
        <w:shd w:val="clear" w:color="auto" w:fill="auto"/>
        <w:bidi w:val="0"/>
        <w:spacing w:before="0" w:after="420" w:line="276" w:lineRule="auto"/>
        <w:ind w:left="0" w:right="0" w:firstLine="0"/>
        <w:jc w:val="both"/>
        <w:rPr>
          <w:sz w:val="32"/>
          <w:szCs w:val="32"/>
        </w:rPr>
      </w:pPr>
      <w:r>
        <w:rPr>
          <w:rStyle w:val="CharStyle5"/>
          <w:sz w:val="32"/>
          <w:szCs w:val="32"/>
        </w:rPr>
        <w:t>«Hingabe an das, was man göttliche Weisheit in den Ereig</w:t>
        <w:softHyphen/>
        <w:t>nissen nennt; hervorrufen in sich selber immer wieder den Gedanken, die Empfindung, den Impuls des Gemütslebens, daß das, was da kommen werde, sein muß, und daß es nach irgendeiner Richtung seine guten Wirkungen haben müsse: das Hervorrufen dieser Stimmung in der Seele und das Aus</w:t>
        <w:softHyphen/>
      </w:r>
      <w:r>
        <w:rPr>
          <w:rStyle w:val="CharStyle5"/>
          <w:sz w:val="32"/>
          <w:szCs w:val="32"/>
        </w:rPr>
        <w:t>leben dieser Simmung in Worten, in Empfindungen, in Ide</w:t>
        <w:softHyphen/>
        <w:t>en, das ist die zweite Art der Gebetsstimmung, die Stim</w:t>
        <w:softHyphen/>
        <w:t>mung des Ergebenheitsgebetes.» (S. 115)</w:t>
      </w:r>
    </w:p>
    <w:p>
      <w:pPr>
        <w:pStyle w:val="Style4"/>
        <w:keepNext w:val="0"/>
        <w:keepLines w:val="0"/>
        <w:widowControl w:val="0"/>
        <w:shd w:val="clear" w:color="auto" w:fill="auto"/>
        <w:bidi w:val="0"/>
        <w:spacing w:before="0" w:after="420" w:line="276" w:lineRule="auto"/>
        <w:ind w:left="0" w:right="0" w:firstLine="0"/>
        <w:jc w:val="both"/>
        <w:rPr>
          <w:sz w:val="32"/>
          <w:szCs w:val="32"/>
        </w:rPr>
      </w:pPr>
      <w:r>
        <w:rPr>
          <w:rStyle w:val="CharStyle5"/>
          <w:sz w:val="32"/>
          <w:szCs w:val="32"/>
        </w:rPr>
        <w:t>Häufig sich unmittelbar hieran anschließend findet sich ein Text, dessen Herkunft unbekannt ist, und der auch verschie</w:t>
        <w:softHyphen/>
        <w:t>dentlich eigenständig zirkuliert: «Das ist es» - oder - «Es ge</w:t>
        <w:softHyphen/>
        <w:t>hört zu dem, was wir in unserer Zeit lernen müssen: Aus rei</w:t>
        <w:softHyphen/>
        <w:t>nem Vertrauen zu leben ohne Daseinssicherung, aus dem Ver</w:t>
        <w:softHyphen/>
        <w:t>trauen auf die immer gegenwärtige Hilfe der geistigen Welt. Wahrhaftig, anders geht es heute nicht, wenn der Mut nicht sinken soll. Nehmen wir unseren Willen gehörig in Zucht und suchen wir die Erweckung von innen jeden Morgen und jeden Abend.» gefolgt von:</w:t>
      </w:r>
    </w:p>
    <w:p>
      <w:pPr>
        <w:pStyle w:val="Style4"/>
        <w:keepNext w:val="0"/>
        <w:keepLines w:val="0"/>
        <w:widowControl w:val="0"/>
        <w:shd w:val="clear" w:color="auto" w:fill="auto"/>
        <w:bidi w:val="0"/>
        <w:spacing w:before="0" w:after="0" w:line="276" w:lineRule="auto"/>
        <w:ind w:left="840" w:right="0" w:firstLine="20"/>
        <w:jc w:val="left"/>
        <w:rPr>
          <w:sz w:val="32"/>
          <w:szCs w:val="32"/>
        </w:rPr>
      </w:pPr>
      <w:r>
        <w:rPr>
          <w:rStyle w:val="CharStyle5"/>
          <w:sz w:val="32"/>
          <w:szCs w:val="32"/>
        </w:rPr>
        <w:t>Oh Michael, in deinen Schutz befehle ich mich, Deiner Führung verbinde ich mich aus ganzer Herzenskraft,</w:t>
      </w:r>
    </w:p>
    <w:p>
      <w:pPr>
        <w:pStyle w:val="Style4"/>
        <w:keepNext w:val="0"/>
        <w:keepLines w:val="0"/>
        <w:widowControl w:val="0"/>
        <w:shd w:val="clear" w:color="auto" w:fill="auto"/>
        <w:bidi w:val="0"/>
        <w:spacing w:before="0" w:after="0" w:line="276" w:lineRule="auto"/>
        <w:ind w:left="0" w:right="0" w:firstLine="840"/>
        <w:jc w:val="left"/>
        <w:rPr>
          <w:sz w:val="32"/>
          <w:szCs w:val="32"/>
        </w:rPr>
      </w:pPr>
      <w:r>
        <w:rPr>
          <w:rStyle w:val="CharStyle5"/>
          <w:sz w:val="32"/>
          <w:szCs w:val="32"/>
        </w:rPr>
        <w:t>daß dieser Tag Abbild werden möge</w:t>
      </w:r>
    </w:p>
    <w:p>
      <w:pPr>
        <w:pStyle w:val="Style4"/>
        <w:keepNext w:val="0"/>
        <w:keepLines w:val="0"/>
        <w:widowControl w:val="0"/>
        <w:shd w:val="clear" w:color="auto" w:fill="auto"/>
        <w:bidi w:val="0"/>
        <w:spacing w:before="0" w:after="420" w:line="276" w:lineRule="auto"/>
        <w:ind w:left="0" w:right="0" w:firstLine="840"/>
        <w:jc w:val="left"/>
        <w:rPr>
          <w:sz w:val="32"/>
          <w:szCs w:val="32"/>
        </w:rPr>
      </w:pPr>
      <w:r>
        <w:rPr>
          <w:rStyle w:val="CharStyle5"/>
          <w:sz w:val="32"/>
          <w:szCs w:val="32"/>
        </w:rPr>
        <w:t>Deines schicksalordnenden Willens.</w:t>
      </w:r>
    </w:p>
    <w:p>
      <w:pPr>
        <w:pStyle w:val="Style4"/>
        <w:keepNext w:val="0"/>
        <w:keepLines w:val="0"/>
        <w:widowControl w:val="0"/>
        <w:shd w:val="clear" w:color="auto" w:fill="auto"/>
        <w:bidi w:val="0"/>
        <w:spacing w:before="0" w:after="420" w:line="276" w:lineRule="auto"/>
        <w:ind w:left="0" w:right="0" w:firstLine="0"/>
        <w:jc w:val="left"/>
        <w:rPr>
          <w:sz w:val="32"/>
          <w:szCs w:val="32"/>
        </w:rPr>
      </w:pPr>
      <w:r>
        <w:rPr>
          <w:rStyle w:val="CharStyle5"/>
          <w:sz w:val="32"/>
          <w:szCs w:val="32"/>
        </w:rPr>
        <w:t>Dazu hinzugefügt ist oft noch ein zweiter Spruch:</w:t>
      </w:r>
    </w:p>
    <w:p>
      <w:pPr>
        <w:pStyle w:val="Style4"/>
        <w:keepNext w:val="0"/>
        <w:keepLines w:val="0"/>
        <w:widowControl w:val="0"/>
        <w:shd w:val="clear" w:color="auto" w:fill="auto"/>
        <w:bidi w:val="0"/>
        <w:spacing w:before="0" w:after="420" w:line="276" w:lineRule="auto"/>
        <w:ind w:left="840" w:right="0" w:firstLine="20"/>
        <w:jc w:val="left"/>
        <w:rPr>
          <w:sz w:val="32"/>
          <w:szCs w:val="32"/>
        </w:rPr>
      </w:pPr>
      <w:r>
        <w:rPr>
          <w:rStyle w:val="CharStyle5"/>
          <w:sz w:val="32"/>
          <w:szCs w:val="32"/>
        </w:rPr>
        <w:t>Ich trage mein Leid in die sinkende Sonne, lege all meine Sorgen in ihren leuchtenden Schoß in Liebe geläutert, im Lichte gewandelt, kehren sie wieder als helfende Gedanken, als Kraft zu opferfreudigen Taten.</w:t>
      </w:r>
    </w:p>
    <w:p>
      <w:pPr>
        <w:pStyle w:val="Style4"/>
        <w:keepNext w:val="0"/>
        <w:keepLines w:val="0"/>
        <w:widowControl w:val="0"/>
        <w:shd w:val="clear" w:color="auto" w:fill="auto"/>
        <w:bidi w:val="0"/>
        <w:spacing w:before="0" w:after="420" w:line="276" w:lineRule="auto"/>
        <w:ind w:left="0" w:right="0" w:firstLine="0"/>
        <w:jc w:val="both"/>
        <w:rPr>
          <w:sz w:val="32"/>
          <w:szCs w:val="32"/>
        </w:rPr>
      </w:pPr>
      <w:r>
        <w:rPr>
          <w:rStyle w:val="CharStyle5"/>
          <w:sz w:val="32"/>
          <w:szCs w:val="32"/>
        </w:rPr>
        <w:t>Der Duktus dieses Spruches macht es sehr unwahrscheinlich, daß er von Rudolf Steiner stammt.</w:t>
      </w:r>
    </w:p>
    <w:p>
      <w:pPr>
        <w:pStyle w:val="Style54"/>
        <w:keepNext/>
        <w:keepLines/>
        <w:widowControl w:val="0"/>
        <w:shd w:val="clear" w:color="auto" w:fill="auto"/>
        <w:bidi w:val="0"/>
        <w:spacing w:before="0" w:after="480" w:line="240" w:lineRule="auto"/>
        <w:ind w:left="0" w:right="0" w:firstLine="0"/>
        <w:jc w:val="left"/>
      </w:pPr>
      <w:bookmarkStart w:id="40" w:name="bookmark40"/>
      <w:r>
        <w:rPr>
          <w:rStyle w:val="CharStyle55"/>
          <w:i/>
          <w:iCs/>
        </w:rPr>
        <w:t>Über die Treue</w:t>
      </w:r>
      <w:bookmarkEnd w:id="40"/>
    </w:p>
    <w:p>
      <w:pPr>
        <w:pStyle w:val="Style4"/>
        <w:keepNext w:val="0"/>
        <w:keepLines w:val="0"/>
        <w:widowControl w:val="0"/>
        <w:shd w:val="clear" w:color="auto" w:fill="auto"/>
        <w:bidi w:val="0"/>
        <w:spacing w:before="0" w:after="420" w:line="276" w:lineRule="auto"/>
        <w:ind w:left="0" w:right="0" w:firstLine="0"/>
        <w:jc w:val="both"/>
        <w:rPr>
          <w:sz w:val="32"/>
          <w:szCs w:val="32"/>
        </w:rPr>
      </w:pPr>
      <w:r>
        <w:rPr>
          <w:rStyle w:val="CharStyle5"/>
          <w:sz w:val="32"/>
          <w:szCs w:val="32"/>
        </w:rPr>
        <w:t>Folgende Worte wurden von Kurt Walther weitergegeben mit der Überschrift «Aus einem Brief Rudolf Steiners an Herrn Boy». Christoph Boy war Lehrer der Waldorfschule.</w:t>
      </w:r>
    </w:p>
    <w:p>
      <w:pPr>
        <w:pStyle w:val="Style4"/>
        <w:keepNext w:val="0"/>
        <w:keepLines w:val="0"/>
        <w:widowControl w:val="0"/>
        <w:shd w:val="clear" w:color="auto" w:fill="auto"/>
        <w:bidi w:val="0"/>
        <w:spacing w:before="0" w:after="840" w:line="283" w:lineRule="auto"/>
        <w:ind w:left="0" w:right="0" w:firstLine="0"/>
        <w:jc w:val="both"/>
        <w:rPr>
          <w:sz w:val="32"/>
          <w:szCs w:val="32"/>
        </w:rPr>
      </w:pPr>
      <w:r>
        <w:rPr>
          <w:rStyle w:val="CharStyle5"/>
          <w:sz w:val="32"/>
          <w:szCs w:val="32"/>
        </w:rPr>
        <w:t xml:space="preserve">«Schaffen Sie sich eine neue, starkmutige Anschauung von </w:t>
      </w:r>
      <w:r>
        <w:rPr>
          <w:rStyle w:val="CharStyle5"/>
          <w:i/>
          <w:iCs/>
          <w:sz w:val="36"/>
          <w:szCs w:val="36"/>
        </w:rPr>
        <w:t>Treue</w:t>
      </w:r>
      <w:r>
        <w:rPr>
          <w:rStyle w:val="CharStyle5"/>
          <w:sz w:val="32"/>
          <w:szCs w:val="32"/>
        </w:rPr>
        <w:t xml:space="preserve"> an; was die Menschen sonst Treue nennen, vergeht so schnell. Das aber machen Sie zu Ihrer Treue: An dem an</w:t>
        <w:softHyphen/>
        <w:t>dern Menschen werden Sie Augenblicke erleben, schnell dahingehende: da wird er Ihnen erscheinen wie erfüllt, wie durchleuchtet von dem Urbild seines Geistes. Und dann können, ja werden andere Augenblicke, lange andere Zeiten kommen, da verdüstern sich die Menschen. Sie aber sollen lernen, in solchen Zeiten zu sagen: &lt;Der Geist macht mich stark. Ich denke an das Urbild; ich sah es doch einmal. Kein Trug, kein Schein raubt es mir.&gt; Ringen Sie immer um dieses Bild, das Sie sahen. Dieses Ringen ist Treue. Und so nach Treue strebend, wird Mensch dem Menschen wie mit En</w:t>
        <w:softHyphen/>
        <w:t>gel-Hüter-Kräften nahe sein.»</w:t>
      </w:r>
    </w:p>
    <w:p>
      <w:pPr>
        <w:pStyle w:val="Style4"/>
        <w:keepNext w:val="0"/>
        <w:keepLines w:val="0"/>
        <w:widowControl w:val="0"/>
        <w:shd w:val="clear" w:color="auto" w:fill="auto"/>
        <w:bidi w:val="0"/>
        <w:spacing w:before="0" w:after="480" w:line="276" w:lineRule="auto"/>
        <w:ind w:left="0" w:right="0" w:firstLine="0"/>
        <w:jc w:val="both"/>
        <w:rPr>
          <w:sz w:val="32"/>
          <w:szCs w:val="32"/>
        </w:rPr>
      </w:pPr>
      <w:r>
        <w:rPr>
          <w:rStyle w:val="CharStyle5"/>
          <w:sz w:val="32"/>
          <w:szCs w:val="32"/>
        </w:rPr>
        <w:t>Weiteres siehe: «Das Problem der Authentizität von im Um</w:t>
        <w:softHyphen/>
        <w:t>lauf befindlichen und Rudolf Steiner zugeschriebenen Texten» in «Beiträge zur Rudolf Steiner Gesamtausgabe» Nr. 105, Michaeli 1990.</w:t>
      </w:r>
    </w:p>
    <w:p>
      <w:pPr>
        <w:pStyle w:val="Style4"/>
        <w:keepNext w:val="0"/>
        <w:keepLines w:val="0"/>
        <w:widowControl w:val="0"/>
        <w:shd w:val="clear" w:color="auto" w:fill="auto"/>
        <w:bidi w:val="0"/>
        <w:spacing w:before="0" w:after="700" w:line="360" w:lineRule="auto"/>
        <w:ind w:left="0" w:right="0" w:firstLine="0"/>
        <w:jc w:val="center"/>
        <w:rPr>
          <w:sz w:val="32"/>
          <w:szCs w:val="32"/>
        </w:rPr>
      </w:pPr>
      <w:r>
        <w:rPr>
          <w:rStyle w:val="CharStyle5"/>
        </w:rPr>
        <w:t>IRRTÜMLICH RUDOLF STEINER</w:t>
        <w:br/>
        <w:t>ZUGESCHRIEBENE SPRÜCHE,</w:t>
        <w:br/>
      </w:r>
      <w:r>
        <w:rPr>
          <w:rStyle w:val="CharStyle5"/>
          <w:sz w:val="32"/>
          <w:szCs w:val="32"/>
        </w:rPr>
        <w:t>deren Herkunft bekannt ist</w:t>
      </w:r>
    </w:p>
    <w:p>
      <w:pPr>
        <w:pStyle w:val="Style4"/>
        <w:keepNext w:val="0"/>
        <w:keepLines w:val="0"/>
        <w:widowControl w:val="0"/>
        <w:shd w:val="clear" w:color="auto" w:fill="auto"/>
        <w:bidi w:val="0"/>
        <w:spacing w:before="0" w:after="40" w:line="240" w:lineRule="auto"/>
        <w:ind w:left="0" w:right="0" w:firstLine="500"/>
        <w:jc w:val="left"/>
        <w:rPr>
          <w:sz w:val="32"/>
          <w:szCs w:val="32"/>
        </w:rPr>
      </w:pPr>
      <w:r>
        <w:rPr>
          <w:rStyle w:val="CharStyle5"/>
          <w:sz w:val="32"/>
          <w:szCs w:val="32"/>
        </w:rPr>
        <w:t>Arbeit im Innern wirket nach außen ...</w:t>
      </w:r>
    </w:p>
    <w:p>
      <w:pPr>
        <w:pStyle w:val="Style4"/>
        <w:keepNext w:val="0"/>
        <w:keepLines w:val="0"/>
        <w:widowControl w:val="0"/>
        <w:shd w:val="clear" w:color="auto" w:fill="auto"/>
        <w:bidi w:val="0"/>
        <w:spacing w:before="0" w:after="340" w:line="240" w:lineRule="auto"/>
        <w:ind w:left="0" w:right="0" w:firstLine="880"/>
        <w:jc w:val="left"/>
        <w:rPr>
          <w:sz w:val="32"/>
          <w:szCs w:val="32"/>
        </w:rPr>
      </w:pPr>
      <w:r>
        <w:rPr>
          <w:rStyle w:val="CharStyle5"/>
          <w:i/>
          <w:iCs/>
          <w:sz w:val="32"/>
          <w:szCs w:val="32"/>
        </w:rPr>
        <w:t>Herr Ledebour</w:t>
      </w:r>
    </w:p>
    <w:p>
      <w:pPr>
        <w:pStyle w:val="Style4"/>
        <w:keepNext w:val="0"/>
        <w:keepLines w:val="0"/>
        <w:widowControl w:val="0"/>
        <w:shd w:val="clear" w:color="auto" w:fill="auto"/>
        <w:bidi w:val="0"/>
        <w:spacing w:before="0" w:after="40" w:line="240" w:lineRule="auto"/>
        <w:ind w:left="0" w:right="0" w:firstLine="500"/>
        <w:jc w:val="left"/>
        <w:rPr>
          <w:sz w:val="32"/>
          <w:szCs w:val="32"/>
        </w:rPr>
      </w:pPr>
      <w:r>
        <w:rPr>
          <w:rStyle w:val="CharStyle5"/>
          <w:sz w:val="32"/>
          <w:szCs w:val="32"/>
        </w:rPr>
        <w:t>Baum-Meditationen in «Symbole der Schöpfung»</w:t>
      </w:r>
    </w:p>
    <w:p>
      <w:pPr>
        <w:pStyle w:val="Style4"/>
        <w:keepNext w:val="0"/>
        <w:keepLines w:val="0"/>
        <w:widowControl w:val="0"/>
        <w:shd w:val="clear" w:color="auto" w:fill="auto"/>
        <w:bidi w:val="0"/>
        <w:spacing w:before="0" w:after="340" w:line="240" w:lineRule="auto"/>
        <w:ind w:left="0" w:right="0" w:firstLine="880"/>
        <w:jc w:val="left"/>
        <w:rPr>
          <w:sz w:val="32"/>
          <w:szCs w:val="32"/>
        </w:rPr>
      </w:pPr>
      <w:r>
        <w:rPr>
          <w:rStyle w:val="CharStyle5"/>
          <w:i/>
          <w:iCs/>
          <w:sz w:val="32"/>
          <w:szCs w:val="32"/>
        </w:rPr>
        <w:t>Johannes Hemleben</w:t>
      </w:r>
    </w:p>
    <w:p>
      <w:pPr>
        <w:pStyle w:val="Style4"/>
        <w:keepNext w:val="0"/>
        <w:keepLines w:val="0"/>
        <w:widowControl w:val="0"/>
        <w:shd w:val="clear" w:color="auto" w:fill="auto"/>
        <w:bidi w:val="0"/>
        <w:spacing w:before="0" w:after="40" w:line="240" w:lineRule="auto"/>
        <w:ind w:left="0" w:right="0" w:firstLine="500"/>
        <w:jc w:val="left"/>
        <w:rPr>
          <w:sz w:val="32"/>
          <w:szCs w:val="32"/>
        </w:rPr>
      </w:pPr>
      <w:r>
        <w:rPr>
          <w:rStyle w:val="CharStyle5"/>
          <w:sz w:val="32"/>
          <w:szCs w:val="32"/>
        </w:rPr>
        <w:t>Christus, der da leuchtet meinem Denken ...</w:t>
      </w:r>
    </w:p>
    <w:p>
      <w:pPr>
        <w:pStyle w:val="Style4"/>
        <w:keepNext w:val="0"/>
        <w:keepLines w:val="0"/>
        <w:widowControl w:val="0"/>
        <w:shd w:val="clear" w:color="auto" w:fill="auto"/>
        <w:bidi w:val="0"/>
        <w:spacing w:before="0" w:after="40" w:line="240" w:lineRule="auto"/>
        <w:ind w:left="0" w:right="0" w:firstLine="880"/>
        <w:jc w:val="left"/>
        <w:rPr>
          <w:sz w:val="32"/>
          <w:szCs w:val="32"/>
        </w:rPr>
      </w:pPr>
      <w:r>
        <w:rPr>
          <w:rStyle w:val="CharStyle5"/>
          <w:i/>
          <w:iCs/>
          <w:sz w:val="32"/>
          <w:szCs w:val="32"/>
        </w:rPr>
        <w:t>Fred Poeppig</w:t>
      </w:r>
    </w:p>
    <w:p>
      <w:pPr>
        <w:pStyle w:val="Style4"/>
        <w:keepNext w:val="0"/>
        <w:keepLines w:val="0"/>
        <w:widowControl w:val="0"/>
        <w:shd w:val="clear" w:color="auto" w:fill="auto"/>
        <w:bidi w:val="0"/>
        <w:spacing w:before="0" w:after="40" w:line="240" w:lineRule="auto"/>
        <w:ind w:left="0" w:right="0" w:firstLine="880"/>
        <w:jc w:val="left"/>
        <w:rPr>
          <w:sz w:val="32"/>
          <w:szCs w:val="32"/>
        </w:rPr>
      </w:pPr>
      <w:r>
        <w:rPr>
          <w:rStyle w:val="CharStyle5"/>
          <w:sz w:val="32"/>
          <w:szCs w:val="32"/>
        </w:rPr>
        <w:t>in «Wege und Worte» und «Yoga oder Meditation»</w:t>
      </w:r>
    </w:p>
    <w:p>
      <w:pPr>
        <w:pStyle w:val="Style4"/>
        <w:keepNext w:val="0"/>
        <w:keepLines w:val="0"/>
        <w:widowControl w:val="0"/>
        <w:shd w:val="clear" w:color="auto" w:fill="auto"/>
        <w:bidi w:val="0"/>
        <w:spacing w:before="0" w:after="340" w:line="240" w:lineRule="auto"/>
        <w:ind w:left="0" w:right="0" w:firstLine="880"/>
        <w:jc w:val="left"/>
        <w:rPr>
          <w:sz w:val="32"/>
          <w:szCs w:val="32"/>
        </w:rPr>
      </w:pPr>
      <w:r>
        <w:rPr>
          <w:rStyle w:val="CharStyle5"/>
          <w:sz w:val="32"/>
          <w:szCs w:val="32"/>
        </w:rPr>
        <w:t>Verlag Die Kommenden, Freiburg</w:t>
      </w:r>
    </w:p>
    <w:p>
      <w:pPr>
        <w:pStyle w:val="Style4"/>
        <w:keepNext w:val="0"/>
        <w:keepLines w:val="0"/>
        <w:widowControl w:val="0"/>
        <w:shd w:val="clear" w:color="auto" w:fill="auto"/>
        <w:bidi w:val="0"/>
        <w:spacing w:before="0" w:after="40" w:line="240" w:lineRule="auto"/>
        <w:ind w:left="0" w:right="0" w:firstLine="500"/>
        <w:jc w:val="left"/>
        <w:rPr>
          <w:sz w:val="32"/>
          <w:szCs w:val="32"/>
        </w:rPr>
      </w:pPr>
      <w:r>
        <w:rPr>
          <w:rStyle w:val="CharStyle5"/>
          <w:sz w:val="32"/>
          <w:szCs w:val="32"/>
        </w:rPr>
        <w:t>Christus, Du göttlicher Bruder ...</w:t>
      </w:r>
    </w:p>
    <w:p>
      <w:pPr>
        <w:pStyle w:val="Style4"/>
        <w:keepNext w:val="0"/>
        <w:keepLines w:val="0"/>
        <w:widowControl w:val="0"/>
        <w:shd w:val="clear" w:color="auto" w:fill="auto"/>
        <w:bidi w:val="0"/>
        <w:spacing w:before="0" w:after="40" w:line="240" w:lineRule="auto"/>
        <w:ind w:left="0" w:right="0" w:firstLine="880"/>
        <w:jc w:val="left"/>
        <w:rPr>
          <w:sz w:val="32"/>
          <w:szCs w:val="32"/>
        </w:rPr>
      </w:pPr>
      <w:r>
        <w:rPr>
          <w:rStyle w:val="CharStyle5"/>
          <w:i/>
          <w:iCs/>
          <w:sz w:val="32"/>
          <w:szCs w:val="32"/>
        </w:rPr>
        <w:t>Konrad Sandkühler</w:t>
      </w:r>
    </w:p>
    <w:p>
      <w:pPr>
        <w:pStyle w:val="Style4"/>
        <w:keepNext w:val="0"/>
        <w:keepLines w:val="0"/>
        <w:widowControl w:val="0"/>
        <w:shd w:val="clear" w:color="auto" w:fill="auto"/>
        <w:bidi w:val="0"/>
        <w:spacing w:before="0" w:after="340" w:line="240" w:lineRule="auto"/>
        <w:ind w:left="0" w:right="0" w:firstLine="880"/>
        <w:jc w:val="left"/>
        <w:rPr>
          <w:sz w:val="32"/>
          <w:szCs w:val="32"/>
        </w:rPr>
      </w:pPr>
      <w:r>
        <w:rPr>
          <w:rStyle w:val="CharStyle5"/>
          <w:sz w:val="32"/>
          <w:szCs w:val="32"/>
        </w:rPr>
        <w:t>in «Wirken durch Worte und Klänge»</w:t>
      </w:r>
    </w:p>
    <w:p>
      <w:pPr>
        <w:pStyle w:val="Style4"/>
        <w:keepNext w:val="0"/>
        <w:keepLines w:val="0"/>
        <w:widowControl w:val="0"/>
        <w:shd w:val="clear" w:color="auto" w:fill="auto"/>
        <w:bidi w:val="0"/>
        <w:spacing w:before="0" w:after="40" w:line="240" w:lineRule="auto"/>
        <w:ind w:left="0" w:right="0" w:firstLine="500"/>
        <w:jc w:val="left"/>
        <w:rPr>
          <w:sz w:val="32"/>
          <w:szCs w:val="32"/>
        </w:rPr>
      </w:pPr>
      <w:r>
        <w:rPr>
          <w:rStyle w:val="CharStyle5"/>
          <w:sz w:val="32"/>
          <w:szCs w:val="32"/>
        </w:rPr>
        <w:t>Der Du waltest über den Sternen ...</w:t>
      </w:r>
    </w:p>
    <w:p>
      <w:pPr>
        <w:pStyle w:val="Style4"/>
        <w:keepNext w:val="0"/>
        <w:keepLines w:val="0"/>
        <w:widowControl w:val="0"/>
        <w:shd w:val="clear" w:color="auto" w:fill="auto"/>
        <w:bidi w:val="0"/>
        <w:spacing w:before="0" w:after="340" w:line="240" w:lineRule="auto"/>
        <w:ind w:left="0" w:right="0" w:firstLine="880"/>
        <w:jc w:val="left"/>
        <w:rPr>
          <w:sz w:val="32"/>
          <w:szCs w:val="32"/>
        </w:rPr>
      </w:pPr>
      <w:r>
        <w:rPr>
          <w:rStyle w:val="CharStyle5"/>
          <w:i/>
          <w:iCs/>
          <w:sz w:val="32"/>
          <w:szCs w:val="32"/>
        </w:rPr>
        <w:t>Helene Ganster</w:t>
      </w:r>
    </w:p>
    <w:p>
      <w:pPr>
        <w:pStyle w:val="Style4"/>
        <w:keepNext w:val="0"/>
        <w:keepLines w:val="0"/>
        <w:widowControl w:val="0"/>
        <w:shd w:val="clear" w:color="auto" w:fill="auto"/>
        <w:bidi w:val="0"/>
        <w:spacing w:before="0" w:after="40" w:line="240" w:lineRule="auto"/>
        <w:ind w:left="0" w:right="0" w:firstLine="500"/>
        <w:jc w:val="left"/>
        <w:rPr>
          <w:sz w:val="32"/>
          <w:szCs w:val="32"/>
        </w:rPr>
      </w:pPr>
      <w:r>
        <w:rPr>
          <w:rStyle w:val="CharStyle5"/>
          <w:sz w:val="32"/>
          <w:szCs w:val="32"/>
        </w:rPr>
        <w:t>Die Ihr webet an den Zeitensphären ...</w:t>
      </w:r>
    </w:p>
    <w:p>
      <w:pPr>
        <w:pStyle w:val="Style4"/>
        <w:keepNext w:val="0"/>
        <w:keepLines w:val="0"/>
        <w:widowControl w:val="0"/>
        <w:shd w:val="clear" w:color="auto" w:fill="auto"/>
        <w:bidi w:val="0"/>
        <w:spacing w:before="0" w:after="40" w:line="240" w:lineRule="auto"/>
        <w:ind w:left="0" w:right="0" w:firstLine="880"/>
        <w:jc w:val="left"/>
        <w:rPr>
          <w:sz w:val="32"/>
          <w:szCs w:val="32"/>
        </w:rPr>
      </w:pPr>
      <w:r>
        <w:rPr>
          <w:rStyle w:val="CharStyle5"/>
          <w:i/>
          <w:iCs/>
          <w:sz w:val="32"/>
          <w:szCs w:val="32"/>
        </w:rPr>
        <w:t>Fred Poeppig</w:t>
      </w:r>
    </w:p>
    <w:p>
      <w:pPr>
        <w:pStyle w:val="Style4"/>
        <w:keepNext w:val="0"/>
        <w:keepLines w:val="0"/>
        <w:widowControl w:val="0"/>
        <w:shd w:val="clear" w:color="auto" w:fill="auto"/>
        <w:bidi w:val="0"/>
        <w:spacing w:before="0" w:after="40" w:line="240" w:lineRule="auto"/>
        <w:ind w:left="0" w:right="0" w:firstLine="880"/>
        <w:jc w:val="left"/>
        <w:rPr>
          <w:sz w:val="32"/>
          <w:szCs w:val="32"/>
        </w:rPr>
      </w:pPr>
      <w:r>
        <w:rPr>
          <w:rStyle w:val="CharStyle5"/>
          <w:sz w:val="32"/>
          <w:szCs w:val="32"/>
        </w:rPr>
        <w:t>in «Wege zu einem meditativen Leben»,</w:t>
      </w:r>
    </w:p>
    <w:p>
      <w:pPr>
        <w:pStyle w:val="Style4"/>
        <w:keepNext w:val="0"/>
        <w:keepLines w:val="0"/>
        <w:widowControl w:val="0"/>
        <w:shd w:val="clear" w:color="auto" w:fill="auto"/>
        <w:bidi w:val="0"/>
        <w:spacing w:before="0" w:after="440" w:line="240" w:lineRule="auto"/>
        <w:ind w:left="0" w:right="0" w:firstLine="880"/>
        <w:jc w:val="left"/>
        <w:rPr>
          <w:sz w:val="32"/>
          <w:szCs w:val="32"/>
        </w:rPr>
      </w:pPr>
      <w:r>
        <w:rPr>
          <w:rStyle w:val="CharStyle5"/>
          <w:sz w:val="32"/>
          <w:szCs w:val="32"/>
        </w:rPr>
        <w:t>Verlag Die Kommenden, Freiburg</w:t>
      </w:r>
    </w:p>
    <w:p>
      <w:pPr>
        <w:pStyle w:val="Style4"/>
        <w:keepNext w:val="0"/>
        <w:keepLines w:val="0"/>
        <w:widowControl w:val="0"/>
        <w:shd w:val="clear" w:color="auto" w:fill="auto"/>
        <w:bidi w:val="0"/>
        <w:spacing w:before="0" w:after="40" w:line="240" w:lineRule="auto"/>
        <w:ind w:left="0" w:right="0" w:firstLine="500"/>
        <w:jc w:val="left"/>
        <w:rPr>
          <w:sz w:val="32"/>
          <w:szCs w:val="32"/>
        </w:rPr>
      </w:pPr>
      <w:r>
        <w:rPr>
          <w:rStyle w:val="CharStyle5"/>
          <w:sz w:val="32"/>
          <w:szCs w:val="32"/>
        </w:rPr>
        <w:t>Du mein himmlischer Freund, mein Engel ...</w:t>
      </w:r>
    </w:p>
    <w:p>
      <w:pPr>
        <w:pStyle w:val="Style4"/>
        <w:keepNext w:val="0"/>
        <w:keepLines w:val="0"/>
        <w:widowControl w:val="0"/>
        <w:shd w:val="clear" w:color="auto" w:fill="auto"/>
        <w:bidi w:val="0"/>
        <w:spacing w:before="0" w:after="340" w:line="240" w:lineRule="auto"/>
        <w:ind w:left="0" w:right="0" w:firstLine="880"/>
        <w:jc w:val="left"/>
        <w:rPr>
          <w:sz w:val="32"/>
          <w:szCs w:val="32"/>
        </w:rPr>
      </w:pPr>
      <w:r>
        <w:rPr>
          <w:rStyle w:val="CharStyle5"/>
          <w:i/>
          <w:iCs/>
          <w:sz w:val="32"/>
          <w:szCs w:val="32"/>
        </w:rPr>
        <w:t>Ernst Karl Plachner</w:t>
      </w:r>
    </w:p>
    <w:p>
      <w:pPr>
        <w:pStyle w:val="Style4"/>
        <w:keepNext w:val="0"/>
        <w:keepLines w:val="0"/>
        <w:widowControl w:val="0"/>
        <w:shd w:val="clear" w:color="auto" w:fill="auto"/>
        <w:bidi w:val="0"/>
        <w:spacing w:before="0" w:after="40" w:line="240" w:lineRule="auto"/>
        <w:ind w:left="0" w:right="0" w:firstLine="500"/>
        <w:jc w:val="left"/>
        <w:rPr>
          <w:sz w:val="32"/>
          <w:szCs w:val="32"/>
        </w:rPr>
      </w:pPr>
      <w:r>
        <w:rPr>
          <w:rStyle w:val="CharStyle5"/>
          <w:sz w:val="32"/>
          <w:szCs w:val="32"/>
        </w:rPr>
        <w:t>Du, der Du das Weltall erleuchtest ...</w:t>
      </w:r>
    </w:p>
    <w:p>
      <w:pPr>
        <w:pStyle w:val="Style4"/>
        <w:keepNext w:val="0"/>
        <w:keepLines w:val="0"/>
        <w:widowControl w:val="0"/>
        <w:shd w:val="clear" w:color="auto" w:fill="auto"/>
        <w:bidi w:val="0"/>
        <w:spacing w:before="0" w:after="40" w:line="240" w:lineRule="auto"/>
        <w:ind w:left="0" w:right="0" w:firstLine="880"/>
        <w:jc w:val="left"/>
        <w:rPr>
          <w:sz w:val="32"/>
          <w:szCs w:val="32"/>
        </w:rPr>
      </w:pPr>
      <w:r>
        <w:rPr>
          <w:rStyle w:val="CharStyle5"/>
          <w:i/>
          <w:iCs/>
          <w:sz w:val="32"/>
          <w:szCs w:val="32"/>
        </w:rPr>
        <w:t>Übertragung aus dem Indischen,</w:t>
      </w:r>
    </w:p>
    <w:p>
      <w:pPr>
        <w:pStyle w:val="Style4"/>
        <w:keepNext w:val="0"/>
        <w:keepLines w:val="0"/>
        <w:widowControl w:val="0"/>
        <w:shd w:val="clear" w:color="auto" w:fill="auto"/>
        <w:bidi w:val="0"/>
        <w:spacing w:before="0" w:after="40" w:line="240" w:lineRule="auto"/>
        <w:ind w:left="0" w:right="0" w:firstLine="880"/>
        <w:jc w:val="left"/>
        <w:rPr>
          <w:sz w:val="32"/>
          <w:szCs w:val="32"/>
        </w:rPr>
      </w:pPr>
      <w:r>
        <w:rPr>
          <w:rStyle w:val="CharStyle5"/>
          <w:sz w:val="32"/>
          <w:szCs w:val="32"/>
        </w:rPr>
        <w:t>in «Praktische Theosophie»</w:t>
      </w:r>
    </w:p>
    <w:p>
      <w:pPr>
        <w:pStyle w:val="Style4"/>
        <w:keepNext w:val="0"/>
        <w:keepLines w:val="0"/>
        <w:widowControl w:val="0"/>
        <w:shd w:val="clear" w:color="auto" w:fill="auto"/>
        <w:bidi w:val="0"/>
        <w:spacing w:before="0" w:after="40" w:line="240" w:lineRule="auto"/>
        <w:ind w:left="0" w:right="0" w:firstLine="880"/>
        <w:jc w:val="left"/>
        <w:rPr>
          <w:sz w:val="32"/>
          <w:szCs w:val="32"/>
        </w:rPr>
      </w:pPr>
      <w:r>
        <w:rPr>
          <w:rStyle w:val="CharStyle5"/>
          <w:sz w:val="32"/>
          <w:szCs w:val="32"/>
        </w:rPr>
        <w:t>Theod. Griebens Verlag, Leipzig 1897</w:t>
      </w:r>
    </w:p>
    <w:p>
      <w:pPr>
        <w:pStyle w:val="Style4"/>
        <w:keepNext w:val="0"/>
        <w:keepLines w:val="0"/>
        <w:widowControl w:val="0"/>
        <w:shd w:val="clear" w:color="auto" w:fill="auto"/>
        <w:bidi w:val="0"/>
        <w:spacing w:before="0" w:after="300" w:line="286" w:lineRule="auto"/>
        <w:ind w:left="640" w:right="0" w:hanging="400"/>
        <w:jc w:val="left"/>
        <w:rPr>
          <w:sz w:val="32"/>
          <w:szCs w:val="32"/>
        </w:rPr>
      </w:pPr>
      <w:r>
        <w:rPr>
          <w:rStyle w:val="CharStyle5"/>
          <w:sz w:val="32"/>
          <w:szCs w:val="32"/>
        </w:rPr>
        <w:t xml:space="preserve">Erde die uns dies gebracht ... </w:t>
      </w:r>
      <w:r>
        <w:rPr>
          <w:rStyle w:val="CharStyle5"/>
          <w:i/>
          <w:iCs/>
          <w:sz w:val="32"/>
          <w:szCs w:val="32"/>
        </w:rPr>
        <w:t>Christian Morgenstern</w:t>
      </w:r>
    </w:p>
    <w:p>
      <w:pPr>
        <w:pStyle w:val="Style4"/>
        <w:keepNext w:val="0"/>
        <w:keepLines w:val="0"/>
        <w:widowControl w:val="0"/>
        <w:shd w:val="clear" w:color="auto" w:fill="auto"/>
        <w:bidi w:val="0"/>
        <w:spacing w:before="0" w:after="40" w:line="240" w:lineRule="auto"/>
        <w:ind w:left="0" w:right="0" w:firstLine="240"/>
        <w:jc w:val="left"/>
        <w:rPr>
          <w:sz w:val="32"/>
          <w:szCs w:val="32"/>
        </w:rPr>
      </w:pPr>
      <w:r>
        <w:rPr>
          <w:rStyle w:val="CharStyle5"/>
          <w:sz w:val="32"/>
          <w:szCs w:val="32"/>
        </w:rPr>
        <w:t>Erschaffe deiner Seele Güte ...</w:t>
      </w:r>
    </w:p>
    <w:p>
      <w:pPr>
        <w:pStyle w:val="Style4"/>
        <w:keepNext w:val="0"/>
        <w:keepLines w:val="0"/>
        <w:widowControl w:val="0"/>
        <w:shd w:val="clear" w:color="auto" w:fill="auto"/>
        <w:bidi w:val="0"/>
        <w:spacing w:before="0" w:after="360" w:line="240" w:lineRule="auto"/>
        <w:ind w:left="0" w:right="0" w:firstLine="640"/>
        <w:jc w:val="both"/>
        <w:rPr>
          <w:sz w:val="32"/>
          <w:szCs w:val="32"/>
        </w:rPr>
      </w:pPr>
      <w:r>
        <w:rPr>
          <w:rStyle w:val="CharStyle5"/>
          <w:i/>
          <w:iCs/>
          <w:sz w:val="32"/>
          <w:szCs w:val="32"/>
        </w:rPr>
        <w:t>Lidia Baratto</w:t>
      </w:r>
    </w:p>
    <w:p>
      <w:pPr>
        <w:pStyle w:val="Style4"/>
        <w:keepNext w:val="0"/>
        <w:keepLines w:val="0"/>
        <w:widowControl w:val="0"/>
        <w:shd w:val="clear" w:color="auto" w:fill="auto"/>
        <w:bidi w:val="0"/>
        <w:spacing w:before="0" w:after="40" w:line="240" w:lineRule="auto"/>
        <w:ind w:left="0" w:right="0" w:firstLine="240"/>
        <w:jc w:val="left"/>
        <w:rPr>
          <w:sz w:val="32"/>
          <w:szCs w:val="32"/>
        </w:rPr>
      </w:pPr>
      <w:r>
        <w:rPr>
          <w:rStyle w:val="CharStyle5"/>
          <w:sz w:val="32"/>
          <w:szCs w:val="32"/>
        </w:rPr>
        <w:t>Erst wenn ich Lichtes denke ...</w:t>
      </w:r>
    </w:p>
    <w:p>
      <w:pPr>
        <w:pStyle w:val="Style4"/>
        <w:keepNext w:val="0"/>
        <w:keepLines w:val="0"/>
        <w:widowControl w:val="0"/>
        <w:shd w:val="clear" w:color="auto" w:fill="auto"/>
        <w:bidi w:val="0"/>
        <w:spacing w:before="0" w:after="40" w:line="240" w:lineRule="auto"/>
        <w:ind w:left="0" w:right="0" w:firstLine="640"/>
        <w:jc w:val="left"/>
        <w:rPr>
          <w:sz w:val="32"/>
          <w:szCs w:val="32"/>
        </w:rPr>
      </w:pPr>
      <w:r>
        <w:rPr>
          <w:rStyle w:val="CharStyle5"/>
          <w:i/>
          <w:iCs/>
          <w:sz w:val="32"/>
          <w:szCs w:val="32"/>
        </w:rPr>
        <w:t>Herbert Hahn</w:t>
      </w:r>
    </w:p>
    <w:p>
      <w:pPr>
        <w:pStyle w:val="Style4"/>
        <w:keepNext w:val="0"/>
        <w:keepLines w:val="0"/>
        <w:widowControl w:val="0"/>
        <w:shd w:val="clear" w:color="auto" w:fill="auto"/>
        <w:bidi w:val="0"/>
        <w:spacing w:before="0" w:after="40" w:line="240" w:lineRule="auto"/>
        <w:ind w:left="0" w:right="0" w:firstLine="640"/>
        <w:jc w:val="left"/>
        <w:rPr>
          <w:sz w:val="32"/>
          <w:szCs w:val="32"/>
        </w:rPr>
      </w:pPr>
      <w:r>
        <w:rPr>
          <w:rStyle w:val="CharStyle5"/>
          <w:sz w:val="32"/>
          <w:szCs w:val="32"/>
        </w:rPr>
        <w:t>in «Der Sonne Licht», Stuttgart 1957, und in</w:t>
      </w:r>
    </w:p>
    <w:p>
      <w:pPr>
        <w:pStyle w:val="Style4"/>
        <w:keepNext w:val="0"/>
        <w:keepLines w:val="0"/>
        <w:widowControl w:val="0"/>
        <w:shd w:val="clear" w:color="auto" w:fill="auto"/>
        <w:bidi w:val="0"/>
        <w:spacing w:before="0" w:after="360" w:line="240" w:lineRule="auto"/>
        <w:ind w:left="0" w:right="0" w:firstLine="640"/>
        <w:jc w:val="left"/>
        <w:rPr>
          <w:sz w:val="32"/>
          <w:szCs w:val="32"/>
        </w:rPr>
      </w:pPr>
      <w:r>
        <w:rPr>
          <w:rStyle w:val="CharStyle5"/>
          <w:sz w:val="32"/>
          <w:szCs w:val="32"/>
        </w:rPr>
        <w:t>«Ich preise Dich», Hrg. von Chr. Rau, Nürnberg 1974</w:t>
      </w:r>
    </w:p>
    <w:p>
      <w:pPr>
        <w:pStyle w:val="Style4"/>
        <w:keepNext w:val="0"/>
        <w:keepLines w:val="0"/>
        <w:widowControl w:val="0"/>
        <w:shd w:val="clear" w:color="auto" w:fill="auto"/>
        <w:bidi w:val="0"/>
        <w:spacing w:before="0" w:after="40" w:line="240" w:lineRule="auto"/>
        <w:ind w:left="0" w:right="0" w:firstLine="240"/>
        <w:jc w:val="left"/>
        <w:rPr>
          <w:sz w:val="32"/>
          <w:szCs w:val="32"/>
        </w:rPr>
      </w:pPr>
      <w:r>
        <w:rPr>
          <w:rStyle w:val="CharStyle5"/>
          <w:sz w:val="32"/>
          <w:szCs w:val="32"/>
        </w:rPr>
        <w:t>Es finden sich Seelen ...</w:t>
      </w:r>
    </w:p>
    <w:p>
      <w:pPr>
        <w:pStyle w:val="Style4"/>
        <w:keepNext w:val="0"/>
        <w:keepLines w:val="0"/>
        <w:widowControl w:val="0"/>
        <w:shd w:val="clear" w:color="auto" w:fill="auto"/>
        <w:bidi w:val="0"/>
        <w:spacing w:before="0" w:after="360" w:line="240" w:lineRule="auto"/>
        <w:ind w:left="0" w:right="0" w:firstLine="640"/>
        <w:jc w:val="left"/>
        <w:rPr>
          <w:sz w:val="32"/>
          <w:szCs w:val="32"/>
        </w:rPr>
      </w:pPr>
      <w:r>
        <w:rPr>
          <w:rStyle w:val="CharStyle5"/>
          <w:i/>
          <w:iCs/>
          <w:sz w:val="32"/>
          <w:szCs w:val="32"/>
        </w:rPr>
        <w:t>Max Benirschke</w:t>
      </w:r>
    </w:p>
    <w:p>
      <w:pPr>
        <w:pStyle w:val="Style4"/>
        <w:keepNext w:val="0"/>
        <w:keepLines w:val="0"/>
        <w:widowControl w:val="0"/>
        <w:shd w:val="clear" w:color="auto" w:fill="auto"/>
        <w:bidi w:val="0"/>
        <w:spacing w:before="0" w:after="40" w:line="240" w:lineRule="auto"/>
        <w:ind w:left="0" w:right="0" w:firstLine="240"/>
        <w:jc w:val="left"/>
        <w:rPr>
          <w:sz w:val="32"/>
          <w:szCs w:val="32"/>
        </w:rPr>
      </w:pPr>
      <w:r>
        <w:rPr>
          <w:rStyle w:val="CharStyle5"/>
          <w:sz w:val="32"/>
          <w:szCs w:val="32"/>
        </w:rPr>
        <w:t>Heilig ist mir die Nacht ...</w:t>
      </w:r>
    </w:p>
    <w:p>
      <w:pPr>
        <w:pStyle w:val="Style4"/>
        <w:keepNext w:val="0"/>
        <w:keepLines w:val="0"/>
        <w:widowControl w:val="0"/>
        <w:shd w:val="clear" w:color="auto" w:fill="auto"/>
        <w:bidi w:val="0"/>
        <w:spacing w:before="0" w:after="40" w:line="240" w:lineRule="auto"/>
        <w:ind w:left="0" w:right="0" w:firstLine="240"/>
        <w:jc w:val="left"/>
        <w:rPr>
          <w:sz w:val="32"/>
          <w:szCs w:val="32"/>
        </w:rPr>
      </w:pPr>
      <w:r>
        <w:rPr>
          <w:rStyle w:val="CharStyle5"/>
          <w:sz w:val="32"/>
          <w:szCs w:val="32"/>
        </w:rPr>
        <w:t>Segne mich leuchtender Tag ...</w:t>
      </w:r>
    </w:p>
    <w:p>
      <w:pPr>
        <w:pStyle w:val="Style4"/>
        <w:keepNext w:val="0"/>
        <w:keepLines w:val="0"/>
        <w:widowControl w:val="0"/>
        <w:shd w:val="clear" w:color="auto" w:fill="auto"/>
        <w:bidi w:val="0"/>
        <w:spacing w:before="0" w:after="40" w:line="240" w:lineRule="auto"/>
        <w:ind w:left="0" w:right="0" w:firstLine="640"/>
        <w:jc w:val="left"/>
        <w:rPr>
          <w:sz w:val="32"/>
          <w:szCs w:val="32"/>
        </w:rPr>
      </w:pPr>
      <w:r>
        <w:rPr>
          <w:rStyle w:val="CharStyle5"/>
          <w:i/>
          <w:iCs/>
          <w:sz w:val="32"/>
          <w:szCs w:val="32"/>
        </w:rPr>
        <w:t>Adolf Arenson</w:t>
      </w:r>
    </w:p>
    <w:p>
      <w:pPr>
        <w:pStyle w:val="Style4"/>
        <w:keepNext w:val="0"/>
        <w:keepLines w:val="0"/>
        <w:widowControl w:val="0"/>
        <w:shd w:val="clear" w:color="auto" w:fill="auto"/>
        <w:bidi w:val="0"/>
        <w:spacing w:before="0" w:after="40" w:line="240" w:lineRule="auto"/>
        <w:ind w:left="0" w:right="0" w:firstLine="640"/>
        <w:jc w:val="left"/>
        <w:rPr>
          <w:sz w:val="32"/>
          <w:szCs w:val="32"/>
        </w:rPr>
      </w:pPr>
      <w:r>
        <w:rPr>
          <w:rStyle w:val="CharStyle5"/>
          <w:sz w:val="32"/>
          <w:szCs w:val="32"/>
        </w:rPr>
        <w:t>in F. Groddeck, F. Unger, A. Arenson</w:t>
      </w:r>
    </w:p>
    <w:p>
      <w:pPr>
        <w:pStyle w:val="Style4"/>
        <w:keepNext w:val="0"/>
        <w:keepLines w:val="0"/>
        <w:widowControl w:val="0"/>
        <w:shd w:val="clear" w:color="auto" w:fill="auto"/>
        <w:bidi w:val="0"/>
        <w:spacing w:before="0" w:after="440" w:line="240" w:lineRule="auto"/>
        <w:ind w:left="0" w:right="0" w:firstLine="640"/>
        <w:jc w:val="left"/>
        <w:rPr>
          <w:sz w:val="32"/>
          <w:szCs w:val="32"/>
        </w:rPr>
      </w:pPr>
      <w:r>
        <w:rPr>
          <w:rStyle w:val="CharStyle5"/>
          <w:sz w:val="32"/>
          <w:szCs w:val="32"/>
        </w:rPr>
        <w:t>«Vom Geist ergriffen», Zbinden Verlag, Basel 1986</w:t>
      </w:r>
    </w:p>
    <w:p>
      <w:pPr>
        <w:pStyle w:val="Style4"/>
        <w:keepNext w:val="0"/>
        <w:keepLines w:val="0"/>
        <w:widowControl w:val="0"/>
        <w:shd w:val="clear" w:color="auto" w:fill="auto"/>
        <w:bidi w:val="0"/>
        <w:spacing w:before="0" w:after="40" w:line="240" w:lineRule="auto"/>
        <w:ind w:left="0" w:right="0" w:firstLine="240"/>
        <w:jc w:val="left"/>
        <w:rPr>
          <w:sz w:val="32"/>
          <w:szCs w:val="32"/>
        </w:rPr>
      </w:pPr>
      <w:r>
        <w:rPr>
          <w:rStyle w:val="CharStyle5"/>
          <w:sz w:val="32"/>
          <w:szCs w:val="32"/>
        </w:rPr>
        <w:t>Heiliger Gral! Du göttlich-hehre Himmelsmacht! ...</w:t>
      </w:r>
    </w:p>
    <w:p>
      <w:pPr>
        <w:pStyle w:val="Style4"/>
        <w:keepNext w:val="0"/>
        <w:keepLines w:val="0"/>
        <w:widowControl w:val="0"/>
        <w:shd w:val="clear" w:color="auto" w:fill="auto"/>
        <w:bidi w:val="0"/>
        <w:spacing w:before="0" w:after="360" w:line="240" w:lineRule="auto"/>
        <w:ind w:left="0" w:right="0" w:firstLine="640"/>
        <w:jc w:val="both"/>
        <w:rPr>
          <w:sz w:val="32"/>
          <w:szCs w:val="32"/>
        </w:rPr>
      </w:pPr>
      <w:r>
        <w:rPr>
          <w:rStyle w:val="CharStyle5"/>
          <w:i/>
          <w:iCs/>
          <w:sz w:val="32"/>
          <w:szCs w:val="32"/>
        </w:rPr>
        <w:t>Paul Klein</w:t>
      </w:r>
    </w:p>
    <w:p>
      <w:pPr>
        <w:pStyle w:val="Style4"/>
        <w:keepNext w:val="0"/>
        <w:keepLines w:val="0"/>
        <w:widowControl w:val="0"/>
        <w:shd w:val="clear" w:color="auto" w:fill="auto"/>
        <w:bidi w:val="0"/>
        <w:spacing w:before="0" w:after="40" w:line="240" w:lineRule="auto"/>
        <w:ind w:left="0" w:right="0" w:firstLine="240"/>
        <w:jc w:val="left"/>
        <w:rPr>
          <w:sz w:val="32"/>
          <w:szCs w:val="32"/>
        </w:rPr>
      </w:pPr>
      <w:r>
        <w:rPr>
          <w:rStyle w:val="CharStyle5"/>
          <w:sz w:val="32"/>
          <w:szCs w:val="32"/>
        </w:rPr>
        <w:t>Heiliger Zeitgeist Michael! Der Du webst ...</w:t>
      </w:r>
    </w:p>
    <w:p>
      <w:pPr>
        <w:pStyle w:val="Style4"/>
        <w:keepNext w:val="0"/>
        <w:keepLines w:val="0"/>
        <w:widowControl w:val="0"/>
        <w:shd w:val="clear" w:color="auto" w:fill="auto"/>
        <w:bidi w:val="0"/>
        <w:spacing w:before="0" w:after="40" w:line="240" w:lineRule="auto"/>
        <w:ind w:left="0" w:right="0" w:firstLine="640"/>
        <w:jc w:val="both"/>
        <w:rPr>
          <w:sz w:val="32"/>
          <w:szCs w:val="32"/>
        </w:rPr>
      </w:pPr>
      <w:r>
        <w:rPr>
          <w:rStyle w:val="CharStyle5"/>
          <w:i/>
          <w:iCs/>
          <w:sz w:val="32"/>
          <w:szCs w:val="32"/>
        </w:rPr>
        <w:t>Fred Poeppig</w:t>
      </w:r>
    </w:p>
    <w:p>
      <w:pPr>
        <w:pStyle w:val="Style4"/>
        <w:keepNext w:val="0"/>
        <w:keepLines w:val="0"/>
        <w:widowControl w:val="0"/>
        <w:shd w:val="clear" w:color="auto" w:fill="auto"/>
        <w:bidi w:val="0"/>
        <w:spacing w:before="0" w:after="40" w:line="240" w:lineRule="auto"/>
        <w:ind w:left="0" w:right="0" w:firstLine="640"/>
        <w:jc w:val="left"/>
        <w:rPr>
          <w:sz w:val="32"/>
          <w:szCs w:val="32"/>
        </w:rPr>
      </w:pPr>
      <w:r>
        <w:rPr>
          <w:rStyle w:val="CharStyle5"/>
          <w:sz w:val="32"/>
          <w:szCs w:val="32"/>
        </w:rPr>
        <w:t>in «Yoga oder Meditation»,</w:t>
      </w:r>
    </w:p>
    <w:p>
      <w:pPr>
        <w:pStyle w:val="Style4"/>
        <w:keepNext w:val="0"/>
        <w:keepLines w:val="0"/>
        <w:widowControl w:val="0"/>
        <w:shd w:val="clear" w:color="auto" w:fill="auto"/>
        <w:bidi w:val="0"/>
        <w:spacing w:before="0" w:after="440" w:line="240" w:lineRule="auto"/>
        <w:ind w:left="0" w:right="0" w:firstLine="640"/>
        <w:jc w:val="left"/>
        <w:rPr>
          <w:sz w:val="32"/>
          <w:szCs w:val="32"/>
        </w:rPr>
      </w:pPr>
      <w:r>
        <w:rPr>
          <w:rStyle w:val="CharStyle5"/>
          <w:sz w:val="32"/>
          <w:szCs w:val="32"/>
        </w:rPr>
        <w:t>Verlag Die Kommenden, Freiburg</w:t>
      </w:r>
    </w:p>
    <w:p>
      <w:pPr>
        <w:pStyle w:val="Style4"/>
        <w:keepNext w:val="0"/>
        <w:keepLines w:val="0"/>
        <w:widowControl w:val="0"/>
        <w:shd w:val="clear" w:color="auto" w:fill="auto"/>
        <w:bidi w:val="0"/>
        <w:spacing w:before="0" w:after="40" w:line="240" w:lineRule="auto"/>
        <w:ind w:left="0" w:right="0" w:firstLine="240"/>
        <w:jc w:val="left"/>
        <w:rPr>
          <w:sz w:val="32"/>
          <w:szCs w:val="32"/>
        </w:rPr>
      </w:pPr>
      <w:r>
        <w:rPr>
          <w:rStyle w:val="CharStyle5"/>
          <w:sz w:val="32"/>
          <w:szCs w:val="32"/>
        </w:rPr>
        <w:t>Heiliger Zeitgeist Michael! Zu dir rufen ...</w:t>
      </w:r>
    </w:p>
    <w:p>
      <w:pPr>
        <w:pStyle w:val="Style4"/>
        <w:keepNext w:val="0"/>
        <w:keepLines w:val="0"/>
        <w:widowControl w:val="0"/>
        <w:shd w:val="clear" w:color="auto" w:fill="auto"/>
        <w:bidi w:val="0"/>
        <w:spacing w:before="0" w:after="360" w:line="240" w:lineRule="auto"/>
        <w:ind w:left="0" w:right="0" w:firstLine="640"/>
        <w:jc w:val="both"/>
        <w:rPr>
          <w:sz w:val="32"/>
          <w:szCs w:val="32"/>
        </w:rPr>
      </w:pPr>
      <w:r>
        <w:rPr>
          <w:rStyle w:val="CharStyle5"/>
          <w:i/>
          <w:iCs/>
          <w:sz w:val="32"/>
          <w:szCs w:val="32"/>
        </w:rPr>
        <w:t>Kurt Walther</w:t>
      </w:r>
    </w:p>
    <w:p>
      <w:pPr>
        <w:pStyle w:val="Style4"/>
        <w:keepNext w:val="0"/>
        <w:keepLines w:val="0"/>
        <w:widowControl w:val="0"/>
        <w:shd w:val="clear" w:color="auto" w:fill="auto"/>
        <w:bidi w:val="0"/>
        <w:spacing w:before="0" w:after="40" w:line="240" w:lineRule="auto"/>
        <w:ind w:left="0" w:right="0" w:firstLine="240"/>
        <w:jc w:val="left"/>
        <w:rPr>
          <w:sz w:val="32"/>
          <w:szCs w:val="32"/>
        </w:rPr>
      </w:pPr>
      <w:r>
        <w:rPr>
          <w:rStyle w:val="CharStyle5"/>
          <w:sz w:val="32"/>
          <w:szCs w:val="32"/>
        </w:rPr>
        <w:t>Himmlischer Freund, mein Engel ...</w:t>
      </w:r>
    </w:p>
    <w:p>
      <w:pPr>
        <w:pStyle w:val="Style4"/>
        <w:keepNext w:val="0"/>
        <w:keepLines w:val="0"/>
        <w:widowControl w:val="0"/>
        <w:shd w:val="clear" w:color="auto" w:fill="auto"/>
        <w:bidi w:val="0"/>
        <w:spacing w:before="0" w:after="40" w:line="240" w:lineRule="auto"/>
        <w:ind w:left="0" w:right="0" w:firstLine="240"/>
        <w:jc w:val="left"/>
        <w:rPr>
          <w:sz w:val="32"/>
          <w:szCs w:val="32"/>
        </w:rPr>
      </w:pPr>
      <w:r>
        <w:rPr>
          <w:rStyle w:val="CharStyle5"/>
          <w:sz w:val="32"/>
          <w:szCs w:val="32"/>
        </w:rPr>
        <w:t>(An meinen Schutzengel)</w:t>
      </w:r>
    </w:p>
    <w:p>
      <w:pPr>
        <w:pStyle w:val="Style4"/>
        <w:keepNext w:val="0"/>
        <w:keepLines w:val="0"/>
        <w:widowControl w:val="0"/>
        <w:shd w:val="clear" w:color="auto" w:fill="auto"/>
        <w:bidi w:val="0"/>
        <w:spacing w:before="0" w:after="40" w:line="240" w:lineRule="auto"/>
        <w:ind w:left="0" w:right="0" w:firstLine="640"/>
        <w:jc w:val="left"/>
        <w:rPr>
          <w:sz w:val="32"/>
          <w:szCs w:val="32"/>
        </w:rPr>
      </w:pPr>
      <w:r>
        <w:rPr>
          <w:rStyle w:val="CharStyle5"/>
          <w:i/>
          <w:iCs/>
          <w:sz w:val="32"/>
          <w:szCs w:val="32"/>
        </w:rPr>
        <w:t>Ernst Karl Plachner</w:t>
      </w:r>
    </w:p>
    <w:p>
      <w:pPr>
        <w:pStyle w:val="Style4"/>
        <w:keepNext w:val="0"/>
        <w:keepLines w:val="0"/>
        <w:widowControl w:val="0"/>
        <w:shd w:val="clear" w:color="auto" w:fill="auto"/>
        <w:bidi w:val="0"/>
        <w:spacing w:before="0" w:after="40" w:line="240" w:lineRule="auto"/>
        <w:ind w:left="0" w:right="0" w:firstLine="640"/>
        <w:jc w:val="left"/>
        <w:rPr>
          <w:sz w:val="32"/>
          <w:szCs w:val="32"/>
        </w:rPr>
      </w:pPr>
      <w:r>
        <w:rPr>
          <w:rStyle w:val="CharStyle5"/>
          <w:sz w:val="32"/>
          <w:szCs w:val="32"/>
        </w:rPr>
        <w:t>siehe auch «Du mein himmlischer Freund ...»</w:t>
      </w:r>
    </w:p>
    <w:p>
      <w:pPr>
        <w:pStyle w:val="Style11"/>
        <w:keepNext w:val="0"/>
        <w:keepLines w:val="0"/>
        <w:widowControl w:val="0"/>
        <w:shd w:val="clear" w:color="auto" w:fill="auto"/>
        <w:bidi w:val="0"/>
        <w:spacing w:before="0" w:after="40" w:line="240" w:lineRule="auto"/>
        <w:ind w:left="0" w:right="0" w:firstLine="0"/>
        <w:jc w:val="left"/>
      </w:pPr>
      <w:r>
        <w:rPr>
          <w:rStyle w:val="CharStyle12"/>
        </w:rPr>
        <w:t>Ich bin Herr meiner selbst ...</w:t>
      </w:r>
    </w:p>
    <w:p>
      <w:pPr>
        <w:pStyle w:val="Style11"/>
        <w:keepNext w:val="0"/>
        <w:keepLines w:val="0"/>
        <w:widowControl w:val="0"/>
        <w:shd w:val="clear" w:color="auto" w:fill="auto"/>
        <w:bidi w:val="0"/>
        <w:spacing w:before="0" w:after="40" w:line="240" w:lineRule="auto"/>
        <w:ind w:left="0" w:right="0" w:firstLine="400"/>
        <w:jc w:val="left"/>
      </w:pPr>
      <w:r>
        <w:rPr>
          <w:rStyle w:val="CharStyle12"/>
          <w:i/>
          <w:iCs/>
        </w:rPr>
        <w:t>Fred Poeppig</w:t>
      </w:r>
    </w:p>
    <w:p>
      <w:pPr>
        <w:pStyle w:val="Style11"/>
        <w:keepNext w:val="0"/>
        <w:keepLines w:val="0"/>
        <w:widowControl w:val="0"/>
        <w:shd w:val="clear" w:color="auto" w:fill="auto"/>
        <w:bidi w:val="0"/>
        <w:spacing w:before="0" w:after="40" w:line="240" w:lineRule="auto"/>
        <w:ind w:left="0" w:right="0" w:firstLine="400"/>
        <w:jc w:val="left"/>
      </w:pPr>
      <w:r>
        <w:rPr>
          <w:rStyle w:val="CharStyle12"/>
        </w:rPr>
        <w:t>in «Wege zu einem meditativen Leben»</w:t>
      </w:r>
    </w:p>
    <w:p>
      <w:pPr>
        <w:pStyle w:val="Style11"/>
        <w:keepNext w:val="0"/>
        <w:keepLines w:val="0"/>
        <w:widowControl w:val="0"/>
        <w:shd w:val="clear" w:color="auto" w:fill="auto"/>
        <w:bidi w:val="0"/>
        <w:spacing w:before="0" w:after="440" w:line="240" w:lineRule="auto"/>
        <w:ind w:left="0" w:right="0" w:firstLine="400"/>
        <w:jc w:val="left"/>
      </w:pPr>
      <w:r>
        <w:rPr>
          <w:rStyle w:val="CharStyle12"/>
        </w:rPr>
        <w:t>Verlag Die Kommenden, Freiburg</w:t>
      </w:r>
    </w:p>
    <w:p>
      <w:pPr>
        <w:pStyle w:val="Style11"/>
        <w:keepNext w:val="0"/>
        <w:keepLines w:val="0"/>
        <w:widowControl w:val="0"/>
        <w:shd w:val="clear" w:color="auto" w:fill="auto"/>
        <w:bidi w:val="0"/>
        <w:spacing w:before="0" w:after="40" w:line="240" w:lineRule="auto"/>
        <w:ind w:left="0" w:right="0" w:firstLine="0"/>
        <w:jc w:val="left"/>
      </w:pPr>
      <w:r>
        <w:rPr>
          <w:rStyle w:val="CharStyle12"/>
        </w:rPr>
        <w:t>Im Reich der Gedanken ...</w:t>
      </w:r>
    </w:p>
    <w:p>
      <w:pPr>
        <w:pStyle w:val="Style11"/>
        <w:keepNext w:val="0"/>
        <w:keepLines w:val="0"/>
        <w:widowControl w:val="0"/>
        <w:shd w:val="clear" w:color="auto" w:fill="auto"/>
        <w:bidi w:val="0"/>
        <w:spacing w:before="0" w:after="40" w:line="240" w:lineRule="auto"/>
        <w:ind w:left="0" w:right="0" w:firstLine="400"/>
        <w:jc w:val="left"/>
      </w:pPr>
      <w:r>
        <w:rPr>
          <w:rStyle w:val="CharStyle12"/>
          <w:i/>
          <w:iCs/>
        </w:rPr>
        <w:t>Gräfin Berta Polzer</w:t>
      </w:r>
    </w:p>
    <w:p>
      <w:pPr>
        <w:pStyle w:val="Style11"/>
        <w:keepNext w:val="0"/>
        <w:keepLines w:val="0"/>
        <w:widowControl w:val="0"/>
        <w:shd w:val="clear" w:color="auto" w:fill="auto"/>
        <w:bidi w:val="0"/>
        <w:spacing w:before="0" w:after="440" w:line="240" w:lineRule="auto"/>
        <w:ind w:left="0" w:right="0" w:firstLine="400"/>
        <w:jc w:val="left"/>
      </w:pPr>
      <w:r>
        <w:rPr>
          <w:rStyle w:val="CharStyle12"/>
        </w:rPr>
        <w:t>als von Rudolf Steiner in «Goetheanum», 8. Jg. Nr. 52</w:t>
      </w:r>
    </w:p>
    <w:p>
      <w:pPr>
        <w:pStyle w:val="Style11"/>
        <w:keepNext w:val="0"/>
        <w:keepLines w:val="0"/>
        <w:widowControl w:val="0"/>
        <w:shd w:val="clear" w:color="auto" w:fill="auto"/>
        <w:bidi w:val="0"/>
        <w:spacing w:before="0" w:after="40" w:line="240" w:lineRule="auto"/>
        <w:ind w:left="0" w:right="0" w:firstLine="0"/>
        <w:jc w:val="left"/>
      </w:pPr>
      <w:r>
        <w:rPr>
          <w:rStyle w:val="CharStyle12"/>
        </w:rPr>
        <w:t>Jesus Christus, Heiland der Welt ...</w:t>
      </w:r>
    </w:p>
    <w:p>
      <w:pPr>
        <w:pStyle w:val="Style11"/>
        <w:keepNext w:val="0"/>
        <w:keepLines w:val="0"/>
        <w:widowControl w:val="0"/>
        <w:shd w:val="clear" w:color="auto" w:fill="auto"/>
        <w:bidi w:val="0"/>
        <w:spacing w:before="0" w:after="440" w:line="240" w:lineRule="auto"/>
        <w:ind w:left="0" w:right="0" w:firstLine="400"/>
        <w:jc w:val="left"/>
      </w:pPr>
      <w:r>
        <w:rPr>
          <w:rStyle w:val="CharStyle12"/>
          <w:i/>
          <w:iCs/>
        </w:rPr>
        <w:t>Imma von Eckardtstein</w:t>
      </w:r>
    </w:p>
    <w:p>
      <w:pPr>
        <w:pStyle w:val="Style11"/>
        <w:keepNext w:val="0"/>
        <w:keepLines w:val="0"/>
        <w:widowControl w:val="0"/>
        <w:shd w:val="clear" w:color="auto" w:fill="auto"/>
        <w:bidi w:val="0"/>
        <w:spacing w:before="0" w:after="40" w:line="240" w:lineRule="auto"/>
        <w:ind w:left="0" w:right="0" w:firstLine="0"/>
        <w:jc w:val="left"/>
      </w:pPr>
      <w:r>
        <w:rPr>
          <w:rStyle w:val="CharStyle12"/>
        </w:rPr>
        <w:t>Lass leuchten in mich ...</w:t>
      </w:r>
    </w:p>
    <w:p>
      <w:pPr>
        <w:pStyle w:val="Style11"/>
        <w:keepNext w:val="0"/>
        <w:keepLines w:val="0"/>
        <w:widowControl w:val="0"/>
        <w:shd w:val="clear" w:color="auto" w:fill="auto"/>
        <w:bidi w:val="0"/>
        <w:spacing w:before="0" w:after="440" w:line="240" w:lineRule="auto"/>
        <w:ind w:left="0" w:right="0" w:firstLine="400"/>
        <w:jc w:val="left"/>
      </w:pPr>
      <w:r>
        <w:rPr>
          <w:rStyle w:val="CharStyle12"/>
          <w:i/>
          <w:iCs/>
        </w:rPr>
        <w:t>Paul Klein</w:t>
      </w:r>
    </w:p>
    <w:p>
      <w:pPr>
        <w:pStyle w:val="Style11"/>
        <w:keepNext w:val="0"/>
        <w:keepLines w:val="0"/>
        <w:widowControl w:val="0"/>
        <w:shd w:val="clear" w:color="auto" w:fill="auto"/>
        <w:bidi w:val="0"/>
        <w:spacing w:before="0" w:after="40" w:line="240" w:lineRule="auto"/>
        <w:ind w:left="0" w:right="0" w:firstLine="0"/>
        <w:jc w:val="left"/>
      </w:pPr>
      <w:r>
        <w:rPr>
          <w:rStyle w:val="CharStyle12"/>
        </w:rPr>
        <w:t>Liebesstrahlen wirket und wärmet ...</w:t>
      </w:r>
    </w:p>
    <w:p>
      <w:pPr>
        <w:pStyle w:val="Style11"/>
        <w:keepNext w:val="0"/>
        <w:keepLines w:val="0"/>
        <w:widowControl w:val="0"/>
        <w:shd w:val="clear" w:color="auto" w:fill="auto"/>
        <w:bidi w:val="0"/>
        <w:spacing w:before="0" w:after="440" w:line="240" w:lineRule="auto"/>
        <w:ind w:left="0" w:right="0" w:firstLine="400"/>
        <w:jc w:val="left"/>
      </w:pPr>
      <w:r>
        <w:rPr>
          <w:rStyle w:val="CharStyle12"/>
          <w:i/>
          <w:iCs/>
        </w:rPr>
        <w:t>Julie Klima</w:t>
      </w:r>
    </w:p>
    <w:p>
      <w:pPr>
        <w:pStyle w:val="Style11"/>
        <w:keepNext w:val="0"/>
        <w:keepLines w:val="0"/>
        <w:widowControl w:val="0"/>
        <w:shd w:val="clear" w:color="auto" w:fill="auto"/>
        <w:bidi w:val="0"/>
        <w:spacing w:before="0" w:after="40" w:line="240" w:lineRule="auto"/>
        <w:ind w:left="0" w:right="0" w:firstLine="0"/>
        <w:jc w:val="left"/>
      </w:pPr>
      <w:r>
        <w:rPr>
          <w:rStyle w:val="CharStyle12"/>
        </w:rPr>
        <w:t>Meine Augen mögen Dir, geliebte Seele ...</w:t>
      </w:r>
    </w:p>
    <w:p>
      <w:pPr>
        <w:pStyle w:val="Style11"/>
        <w:keepNext w:val="0"/>
        <w:keepLines w:val="0"/>
        <w:widowControl w:val="0"/>
        <w:shd w:val="clear" w:color="auto" w:fill="auto"/>
        <w:bidi w:val="0"/>
        <w:spacing w:before="0" w:after="40" w:line="240" w:lineRule="auto"/>
        <w:ind w:left="0" w:right="0" w:firstLine="400"/>
        <w:jc w:val="left"/>
      </w:pPr>
      <w:r>
        <w:rPr>
          <w:rStyle w:val="CharStyle12"/>
          <w:i/>
          <w:iCs/>
        </w:rPr>
        <w:t>Marta Reimann</w:t>
      </w:r>
    </w:p>
    <w:p>
      <w:pPr>
        <w:pStyle w:val="Style11"/>
        <w:keepNext w:val="0"/>
        <w:keepLines w:val="0"/>
        <w:widowControl w:val="0"/>
        <w:shd w:val="clear" w:color="auto" w:fill="auto"/>
        <w:bidi w:val="0"/>
        <w:spacing w:before="0" w:after="320" w:line="240" w:lineRule="auto"/>
        <w:ind w:left="0" w:right="0" w:firstLine="400"/>
        <w:jc w:val="left"/>
      </w:pPr>
      <w:r>
        <w:rPr>
          <w:rStyle w:val="CharStyle12"/>
        </w:rPr>
        <w:t>in «Stufengang», Verlag Heitz &amp; Co., 1937</w:t>
      </w:r>
    </w:p>
    <w:p>
      <w:pPr>
        <w:pStyle w:val="Style11"/>
        <w:keepNext w:val="0"/>
        <w:keepLines w:val="0"/>
        <w:widowControl w:val="0"/>
        <w:shd w:val="clear" w:color="auto" w:fill="auto"/>
        <w:bidi w:val="0"/>
        <w:spacing w:before="0" w:after="40" w:line="240" w:lineRule="auto"/>
        <w:ind w:left="0" w:right="0" w:firstLine="0"/>
        <w:jc w:val="left"/>
      </w:pPr>
      <w:r>
        <w:rPr>
          <w:rStyle w:val="CharStyle12"/>
        </w:rPr>
        <w:t>Mit Christus wirke mein Wille, er helfe mir ...</w:t>
      </w:r>
    </w:p>
    <w:p>
      <w:pPr>
        <w:pStyle w:val="Style11"/>
        <w:keepNext w:val="0"/>
        <w:keepLines w:val="0"/>
        <w:widowControl w:val="0"/>
        <w:shd w:val="clear" w:color="auto" w:fill="auto"/>
        <w:bidi w:val="0"/>
        <w:spacing w:before="0" w:after="40" w:line="240" w:lineRule="auto"/>
        <w:ind w:left="0" w:right="0" w:firstLine="400"/>
        <w:jc w:val="left"/>
      </w:pPr>
      <w:r>
        <w:rPr>
          <w:rStyle w:val="CharStyle12"/>
          <w:i/>
          <w:iCs/>
        </w:rPr>
        <w:t>Fred Poeppig</w:t>
      </w:r>
    </w:p>
    <w:p>
      <w:pPr>
        <w:pStyle w:val="Style11"/>
        <w:keepNext w:val="0"/>
        <w:keepLines w:val="0"/>
        <w:widowControl w:val="0"/>
        <w:shd w:val="clear" w:color="auto" w:fill="auto"/>
        <w:bidi w:val="0"/>
        <w:spacing w:before="0" w:after="320" w:line="240" w:lineRule="auto"/>
        <w:ind w:left="0" w:right="0" w:firstLine="400"/>
        <w:jc w:val="left"/>
      </w:pPr>
      <w:r>
        <w:rPr>
          <w:rStyle w:val="CharStyle12"/>
        </w:rPr>
        <w:t>in «Wege und Worte», Verlag Die Kommenden, Freiburg</w:t>
      </w:r>
    </w:p>
    <w:p>
      <w:pPr>
        <w:pStyle w:val="Style11"/>
        <w:keepNext w:val="0"/>
        <w:keepLines w:val="0"/>
        <w:widowControl w:val="0"/>
        <w:shd w:val="clear" w:color="auto" w:fill="auto"/>
        <w:bidi w:val="0"/>
        <w:spacing w:before="0" w:after="40" w:line="240" w:lineRule="auto"/>
        <w:ind w:left="0" w:right="0" w:firstLine="400"/>
        <w:jc w:val="left"/>
      </w:pPr>
      <w:r>
        <w:rPr>
          <w:rStyle w:val="CharStyle12"/>
        </w:rPr>
        <w:t>Mit Christus wirkt mein Wille, durchströmt von ...</w:t>
      </w:r>
    </w:p>
    <w:p>
      <w:pPr>
        <w:pStyle w:val="Style11"/>
        <w:keepNext w:val="0"/>
        <w:keepLines w:val="0"/>
        <w:widowControl w:val="0"/>
        <w:shd w:val="clear" w:color="auto" w:fill="auto"/>
        <w:bidi w:val="0"/>
        <w:spacing w:before="0" w:after="320" w:line="240" w:lineRule="auto"/>
        <w:ind w:left="0" w:right="0" w:firstLine="400"/>
        <w:jc w:val="left"/>
      </w:pPr>
      <w:r>
        <w:rPr>
          <w:rStyle w:val="CharStyle12"/>
          <w:i/>
          <w:iCs/>
        </w:rPr>
        <w:t>Karl Ludwig</w:t>
      </w:r>
    </w:p>
    <w:p>
      <w:pPr>
        <w:pStyle w:val="Style11"/>
        <w:keepNext w:val="0"/>
        <w:keepLines w:val="0"/>
        <w:widowControl w:val="0"/>
        <w:shd w:val="clear" w:color="auto" w:fill="auto"/>
        <w:bidi w:val="0"/>
        <w:spacing w:before="0" w:after="40" w:line="240" w:lineRule="auto"/>
        <w:ind w:left="0" w:right="0" w:firstLine="0"/>
        <w:jc w:val="left"/>
      </w:pPr>
      <w:r>
        <w:rPr>
          <w:rStyle w:val="CharStyle12"/>
        </w:rPr>
        <w:t>Möge das Wahre in dir, lieber Freund ...</w:t>
      </w:r>
    </w:p>
    <w:p>
      <w:pPr>
        <w:pStyle w:val="Style11"/>
        <w:keepNext w:val="0"/>
        <w:keepLines w:val="0"/>
        <w:widowControl w:val="0"/>
        <w:shd w:val="clear" w:color="auto" w:fill="auto"/>
        <w:bidi w:val="0"/>
        <w:spacing w:before="0" w:after="320" w:line="240" w:lineRule="auto"/>
        <w:ind w:left="0" w:right="0" w:firstLine="400"/>
        <w:jc w:val="left"/>
      </w:pPr>
      <w:r>
        <w:rPr>
          <w:rStyle w:val="CharStyle12"/>
          <w:i/>
          <w:iCs/>
        </w:rPr>
        <w:t>Dora Baker</w:t>
      </w:r>
    </w:p>
    <w:p>
      <w:pPr>
        <w:pStyle w:val="Style11"/>
        <w:keepNext w:val="0"/>
        <w:keepLines w:val="0"/>
        <w:widowControl w:val="0"/>
        <w:shd w:val="clear" w:color="auto" w:fill="auto"/>
        <w:bidi w:val="0"/>
        <w:spacing w:before="0" w:after="40" w:line="240" w:lineRule="auto"/>
        <w:ind w:left="0" w:right="0" w:firstLine="0"/>
        <w:jc w:val="left"/>
      </w:pPr>
      <w:r>
        <w:rPr>
          <w:rStyle w:val="CharStyle12"/>
        </w:rPr>
        <w:t>O Christus, du mein göttlicher Bruder ...</w:t>
      </w:r>
    </w:p>
    <w:p>
      <w:pPr>
        <w:pStyle w:val="Style11"/>
        <w:keepNext w:val="0"/>
        <w:keepLines w:val="0"/>
        <w:widowControl w:val="0"/>
        <w:shd w:val="clear" w:color="auto" w:fill="auto"/>
        <w:bidi w:val="0"/>
        <w:spacing w:before="0" w:after="40" w:line="240" w:lineRule="auto"/>
        <w:ind w:left="0" w:right="0" w:firstLine="400"/>
        <w:jc w:val="left"/>
      </w:pPr>
      <w:r>
        <w:rPr>
          <w:rStyle w:val="CharStyle12"/>
          <w:i/>
          <w:iCs/>
        </w:rPr>
        <w:t>Wilhelm Ne della</w:t>
      </w:r>
    </w:p>
    <w:p>
      <w:pPr>
        <w:pStyle w:val="Style11"/>
        <w:keepNext w:val="0"/>
        <w:keepLines w:val="0"/>
        <w:widowControl w:val="0"/>
        <w:shd w:val="clear" w:color="auto" w:fill="auto"/>
        <w:bidi w:val="0"/>
        <w:spacing w:before="0" w:after="40" w:line="240" w:lineRule="auto"/>
        <w:ind w:left="0" w:right="0" w:firstLine="400"/>
        <w:jc w:val="left"/>
      </w:pPr>
      <w:r>
        <w:rPr>
          <w:rStyle w:val="CharStyle12"/>
        </w:rPr>
        <w:t>in «Wirken durch Worte und Klänge», Ogham-Verlag 1986</w:t>
      </w:r>
    </w:p>
    <w:p>
      <w:pPr>
        <w:pStyle w:val="Style11"/>
        <w:keepNext w:val="0"/>
        <w:keepLines w:val="0"/>
        <w:widowControl w:val="0"/>
        <w:shd w:val="clear" w:color="auto" w:fill="auto"/>
        <w:bidi w:val="0"/>
        <w:spacing w:before="0" w:after="40" w:line="240" w:lineRule="auto"/>
        <w:ind w:left="0" w:right="0" w:firstLine="280"/>
        <w:jc w:val="left"/>
      </w:pPr>
      <w:r>
        <w:rPr>
          <w:rStyle w:val="CharStyle12"/>
        </w:rPr>
        <w:t>Segne mich leuchtender Tag ...</w:t>
      </w:r>
    </w:p>
    <w:p>
      <w:pPr>
        <w:pStyle w:val="Style11"/>
        <w:keepNext w:val="0"/>
        <w:keepLines w:val="0"/>
        <w:widowControl w:val="0"/>
        <w:shd w:val="clear" w:color="auto" w:fill="auto"/>
        <w:bidi w:val="0"/>
        <w:spacing w:before="0" w:after="40" w:line="240" w:lineRule="auto"/>
        <w:ind w:left="0" w:right="0" w:firstLine="700"/>
        <w:jc w:val="both"/>
      </w:pPr>
      <w:r>
        <w:rPr>
          <w:rStyle w:val="CharStyle12"/>
          <w:i/>
          <w:iCs/>
        </w:rPr>
        <w:t>Adolf Arenson</w:t>
      </w:r>
    </w:p>
    <w:p>
      <w:pPr>
        <w:pStyle w:val="Style11"/>
        <w:keepNext w:val="0"/>
        <w:keepLines w:val="0"/>
        <w:widowControl w:val="0"/>
        <w:shd w:val="clear" w:color="auto" w:fill="auto"/>
        <w:bidi w:val="0"/>
        <w:spacing w:before="0" w:after="460" w:line="240" w:lineRule="auto"/>
        <w:ind w:left="0" w:right="0" w:firstLine="700"/>
        <w:jc w:val="left"/>
      </w:pPr>
      <w:r>
        <w:rPr>
          <w:rStyle w:val="CharStyle12"/>
        </w:rPr>
        <w:t>siehe: Heilig sei mir die Nacht ...</w:t>
      </w:r>
    </w:p>
    <w:p>
      <w:pPr>
        <w:pStyle w:val="Style11"/>
        <w:keepNext w:val="0"/>
        <w:keepLines w:val="0"/>
        <w:widowControl w:val="0"/>
        <w:shd w:val="clear" w:color="auto" w:fill="auto"/>
        <w:bidi w:val="0"/>
        <w:spacing w:before="0" w:after="40" w:line="240" w:lineRule="auto"/>
        <w:ind w:left="0" w:right="0" w:firstLine="280"/>
        <w:jc w:val="left"/>
      </w:pPr>
      <w:r>
        <w:rPr>
          <w:rStyle w:val="CharStyle12"/>
        </w:rPr>
        <w:t>Unendlicher, unbegreiflicher Herr des Weltalls ...</w:t>
      </w:r>
    </w:p>
    <w:p>
      <w:pPr>
        <w:pStyle w:val="Style11"/>
        <w:keepNext w:val="0"/>
        <w:keepLines w:val="0"/>
        <w:widowControl w:val="0"/>
        <w:shd w:val="clear" w:color="auto" w:fill="auto"/>
        <w:bidi w:val="0"/>
        <w:spacing w:before="0" w:after="460" w:line="240" w:lineRule="auto"/>
        <w:ind w:left="0" w:right="0" w:firstLine="700"/>
        <w:jc w:val="left"/>
      </w:pPr>
      <w:r>
        <w:rPr>
          <w:rStyle w:val="CharStyle12"/>
          <w:i/>
          <w:iCs/>
        </w:rPr>
        <w:t>'vermutlich Übertragung aus dem Indischen</w:t>
      </w:r>
    </w:p>
    <w:p>
      <w:pPr>
        <w:pStyle w:val="Style11"/>
        <w:keepNext w:val="0"/>
        <w:keepLines w:val="0"/>
        <w:widowControl w:val="0"/>
        <w:shd w:val="clear" w:color="auto" w:fill="auto"/>
        <w:bidi w:val="0"/>
        <w:spacing w:before="0" w:after="40" w:line="240" w:lineRule="auto"/>
        <w:ind w:left="0" w:right="0" w:firstLine="280"/>
        <w:jc w:val="left"/>
      </w:pPr>
      <w:r>
        <w:rPr>
          <w:rStyle w:val="CharStyle12"/>
        </w:rPr>
        <w:t>Uns ist gegeben auf keiner ...</w:t>
      </w:r>
    </w:p>
    <w:p>
      <w:pPr>
        <w:pStyle w:val="Style11"/>
        <w:keepNext w:val="0"/>
        <w:keepLines w:val="0"/>
        <w:widowControl w:val="0"/>
        <w:shd w:val="clear" w:color="auto" w:fill="auto"/>
        <w:bidi w:val="0"/>
        <w:spacing w:before="0" w:after="40" w:line="240" w:lineRule="auto"/>
        <w:ind w:left="0" w:right="0" w:firstLine="700"/>
        <w:jc w:val="both"/>
      </w:pPr>
      <w:r>
        <w:rPr>
          <w:rStyle w:val="CharStyle12"/>
          <w:i/>
          <w:iCs/>
        </w:rPr>
        <w:t>Michael Bauer</w:t>
      </w:r>
    </w:p>
    <w:p>
      <w:pPr>
        <w:pStyle w:val="Style11"/>
        <w:keepNext w:val="0"/>
        <w:keepLines w:val="0"/>
        <w:widowControl w:val="0"/>
        <w:shd w:val="clear" w:color="auto" w:fill="auto"/>
        <w:bidi w:val="0"/>
        <w:spacing w:before="0" w:after="40" w:line="240" w:lineRule="auto"/>
        <w:ind w:left="0" w:right="0" w:firstLine="700"/>
        <w:jc w:val="left"/>
      </w:pPr>
      <w:r>
        <w:rPr>
          <w:rStyle w:val="CharStyle12"/>
        </w:rPr>
        <w:t>«Aphoristisches und Fragmente», Bd. IV ,</w:t>
      </w:r>
    </w:p>
    <w:p>
      <w:pPr>
        <w:pStyle w:val="Style11"/>
        <w:keepNext w:val="0"/>
        <w:keepLines w:val="0"/>
        <w:widowControl w:val="0"/>
        <w:shd w:val="clear" w:color="auto" w:fill="auto"/>
        <w:bidi w:val="0"/>
        <w:spacing w:before="0" w:after="460" w:line="240" w:lineRule="auto"/>
        <w:ind w:left="0" w:right="0" w:firstLine="700"/>
        <w:jc w:val="left"/>
      </w:pPr>
      <w:r>
        <w:rPr>
          <w:rStyle w:val="CharStyle12"/>
        </w:rPr>
        <w:t>Verlag Urachhaus, Stuttgart</w:t>
      </w:r>
    </w:p>
    <w:p>
      <w:pPr>
        <w:pStyle w:val="Style11"/>
        <w:keepNext w:val="0"/>
        <w:keepLines w:val="0"/>
        <w:widowControl w:val="0"/>
        <w:shd w:val="clear" w:color="auto" w:fill="auto"/>
        <w:bidi w:val="0"/>
        <w:spacing w:before="0" w:after="40" w:line="240" w:lineRule="auto"/>
        <w:ind w:left="0" w:right="0" w:firstLine="280"/>
        <w:jc w:val="left"/>
      </w:pPr>
      <w:r>
        <w:rPr>
          <w:rStyle w:val="CharStyle12"/>
        </w:rPr>
        <w:t>Wall von Kristall ...</w:t>
      </w:r>
    </w:p>
    <w:p>
      <w:pPr>
        <w:pStyle w:val="Style11"/>
        <w:keepNext w:val="0"/>
        <w:keepLines w:val="0"/>
        <w:widowControl w:val="0"/>
        <w:shd w:val="clear" w:color="auto" w:fill="auto"/>
        <w:bidi w:val="0"/>
        <w:spacing w:before="0" w:after="40" w:line="240" w:lineRule="auto"/>
        <w:ind w:left="0" w:right="0" w:firstLine="700"/>
        <w:jc w:val="left"/>
      </w:pPr>
      <w:r>
        <w:rPr>
          <w:rStyle w:val="CharStyle12"/>
          <w:i/>
          <w:iCs/>
        </w:rPr>
        <w:t>Bö Yin Ra</w:t>
      </w:r>
    </w:p>
    <w:p>
      <w:pPr>
        <w:pStyle w:val="Style11"/>
        <w:keepNext w:val="0"/>
        <w:keepLines w:val="0"/>
        <w:widowControl w:val="0"/>
        <w:shd w:val="clear" w:color="auto" w:fill="auto"/>
        <w:bidi w:val="0"/>
        <w:spacing w:before="0" w:after="460" w:line="240" w:lineRule="auto"/>
        <w:ind w:left="0" w:right="0" w:firstLine="700"/>
        <w:jc w:val="both"/>
      </w:pPr>
      <w:r>
        <w:rPr>
          <w:rStyle w:val="CharStyle12"/>
        </w:rPr>
        <w:t>in «Funken»</w:t>
      </w:r>
    </w:p>
    <w:p>
      <w:pPr>
        <w:pStyle w:val="Style11"/>
        <w:keepNext w:val="0"/>
        <w:keepLines w:val="0"/>
        <w:widowControl w:val="0"/>
        <w:shd w:val="clear" w:color="auto" w:fill="auto"/>
        <w:bidi w:val="0"/>
        <w:spacing w:before="0" w:after="40" w:line="240" w:lineRule="auto"/>
        <w:ind w:left="0" w:right="0" w:firstLine="280"/>
        <w:jc w:val="left"/>
      </w:pPr>
      <w:r>
        <w:rPr>
          <w:rStyle w:val="CharStyle12"/>
        </w:rPr>
        <w:t>Weisheit durchleuchte mich ...</w:t>
      </w:r>
    </w:p>
    <w:p>
      <w:pPr>
        <w:pStyle w:val="Style11"/>
        <w:keepNext w:val="0"/>
        <w:keepLines w:val="0"/>
        <w:widowControl w:val="0"/>
        <w:shd w:val="clear" w:color="auto" w:fill="auto"/>
        <w:bidi w:val="0"/>
        <w:spacing w:before="0" w:after="40" w:line="240" w:lineRule="auto"/>
        <w:ind w:left="0" w:right="0" w:firstLine="700"/>
        <w:jc w:val="both"/>
      </w:pPr>
      <w:r>
        <w:rPr>
          <w:rStyle w:val="CharStyle12"/>
          <w:i/>
          <w:iCs/>
        </w:rPr>
        <w:t>Adolf Arenson</w:t>
      </w:r>
    </w:p>
    <w:p>
      <w:pPr>
        <w:pStyle w:val="Style11"/>
        <w:keepNext w:val="0"/>
        <w:keepLines w:val="0"/>
        <w:widowControl w:val="0"/>
        <w:shd w:val="clear" w:color="auto" w:fill="auto"/>
        <w:bidi w:val="0"/>
        <w:spacing w:before="0" w:after="40" w:line="240" w:lineRule="auto"/>
        <w:ind w:left="0" w:right="0" w:firstLine="700"/>
        <w:jc w:val="left"/>
      </w:pPr>
      <w:r>
        <w:rPr>
          <w:rStyle w:val="CharStyle12"/>
        </w:rPr>
        <w:t>in «Vom Geist ergriffen», Zbinden Verlag, Basel 1986</w:t>
      </w:r>
    </w:p>
    <w:sectPr>
      <w:footnotePr>
        <w:pos w:val="pageBottom"/>
        <w:numFmt w:val="decimal"/>
        <w:numRestart w:val="continuous"/>
      </w:footnotePr>
      <w:pgSz w:w="12240" w:h="15840"/>
      <w:pgMar w:top="1095" w:right="1807" w:bottom="304" w:left="1778" w:header="0" w:footer="3" w:gutter="0"/>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6" behindDoc="1" locked="0" layoutInCell="1" allowOverlap="1">
              <wp:simplePos x="0" y="0"/>
              <wp:positionH relativeFrom="page">
                <wp:posOffset>3662045</wp:posOffset>
              </wp:positionH>
              <wp:positionV relativeFrom="page">
                <wp:posOffset>9877425</wp:posOffset>
              </wp:positionV>
              <wp:extent cx="158750" cy="115570"/>
              <wp:wrapNone/>
              <wp:docPr id="70" name="Shape 70"/>
              <a:graphic xmlns:a="http://schemas.openxmlformats.org/drawingml/2006/main">
                <a:graphicData uri="http://schemas.microsoft.com/office/word/2010/wordprocessingShape">
                  <wps:wsp>
                    <wps:cNvSpPr txBox="1"/>
                    <wps:spPr>
                      <a:xfrm>
                        <a:ext cx="158750" cy="11557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rPr>
                              <w:sz w:val="28"/>
                              <w:szCs w:val="28"/>
                            </w:rPr>
                          </w:pPr>
                          <w:fldSimple w:instr=" PAGE \* MERGEFORMAT ">
                            <w:r>
                              <w:rPr>
                                <w:rStyle w:val="CharStyle51"/>
                                <w:sz w:val="28"/>
                                <w:szCs w:val="28"/>
                              </w:rPr>
                              <w:t>#</w:t>
                            </w:r>
                          </w:fldSimple>
                        </w:p>
                      </w:txbxContent>
                    </wps:txbx>
                    <wps:bodyPr wrap="none" lIns="0" tIns="0" rIns="0" bIns="0">
                      <a:spAutoFit/>
                    </wps:bodyPr>
                  </wps:wsp>
                </a:graphicData>
              </a:graphic>
            </wp:anchor>
          </w:drawing>
        </mc:Choice>
        <mc:Fallback>
          <w:pict>
            <v:shape id="_x0000_s1096" type="#_x0000_t202" style="position:absolute;margin-left:288.35000000000002pt;margin-top:777.75pt;width:12.5pt;height:9.0999999999999996pt;z-index:-188744037;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rPr>
                        <w:sz w:val="28"/>
                        <w:szCs w:val="28"/>
                      </w:rPr>
                    </w:pPr>
                    <w:fldSimple w:instr=" PAGE \* MERGEFORMAT ">
                      <w:r>
                        <w:rPr>
                          <w:rStyle w:val="CharStyle51"/>
                          <w:sz w:val="28"/>
                          <w:szCs w:val="28"/>
                        </w:rPr>
                        <w:t>#</w:t>
                      </w:r>
                    </w:fldSimple>
                  </w:p>
                </w:txbxContent>
              </v:textbox>
              <w10:wrap anchorx="page" anchory="page"/>
            </v:shape>
          </w:pict>
        </mc:Fallback>
      </mc:AlternateContent>
    </w:r>
  </w:p>
</w:ftr>
</file>

<file path=word/footer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3" behindDoc="1" locked="0" layoutInCell="1" allowOverlap="1">
              <wp:simplePos x="0" y="0"/>
              <wp:positionH relativeFrom="page">
                <wp:posOffset>448310</wp:posOffset>
              </wp:positionH>
              <wp:positionV relativeFrom="page">
                <wp:posOffset>7563485</wp:posOffset>
              </wp:positionV>
              <wp:extent cx="2338070" cy="79375"/>
              <wp:wrapNone/>
              <wp:docPr id="122" name="Shape 122"/>
              <a:graphic xmlns:a="http://schemas.openxmlformats.org/drawingml/2006/main">
                <a:graphicData uri="http://schemas.microsoft.com/office/word/2010/wordprocessingShape">
                  <wps:wsp>
                    <wps:cNvSpPr txBox="1"/>
                    <wps:spPr>
                      <a:xfrm>
                        <a:ext cx="2338070" cy="79375"/>
                      </a:xfrm>
                      <a:prstGeom prst="rect"/>
                      <a:noFill/>
                    </wps:spPr>
                    <wps:txbx>
                      <w:txbxContent>
                        <w:p>
                          <w:pPr>
                            <w:pStyle w:val="Style50"/>
                            <w:keepNext w:val="0"/>
                            <w:keepLines w:val="0"/>
                            <w:widowControl w:val="0"/>
                            <w:shd w:val="clear" w:color="auto" w:fill="auto"/>
                            <w:tabs>
                              <w:tab w:pos="3643" w:val="right"/>
                            </w:tabs>
                            <w:bidi w:val="0"/>
                            <w:spacing w:before="0" w:after="0" w:line="240" w:lineRule="auto"/>
                            <w:ind w:left="0" w:right="0" w:firstLine="0"/>
                            <w:jc w:val="left"/>
                            <w:rPr>
                              <w:sz w:val="11"/>
                              <w:szCs w:val="11"/>
                            </w:rPr>
                          </w:pPr>
                          <w:r>
                            <w:rPr>
                              <w:rStyle w:val="CharStyle51"/>
                              <w:rFonts w:ascii="Arial" w:eastAsia="Arial" w:hAnsi="Arial" w:cs="Arial"/>
                              <w:sz w:val="11"/>
                              <w:szCs w:val="11"/>
                            </w:rPr>
                            <w:t>Copyright Rudolf Steiner Nachlass-Verwaltung Buch: 4 0a</w:t>
                            <w:tab/>
                            <w:t>Seite: 7 7</w:t>
                          </w:r>
                        </w:p>
                      </w:txbxContent>
                    </wps:txbx>
                    <wps:bodyPr lIns="0" tIns="0" rIns="0" bIns="0">
                      <a:spAutoFit/>
                    </wps:bodyPr>
                  </wps:wsp>
                </a:graphicData>
              </a:graphic>
            </wp:anchor>
          </w:drawing>
        </mc:Choice>
        <mc:Fallback>
          <w:pict>
            <v:shape id="_x0000_s1148" type="#_x0000_t202" style="position:absolute;margin-left:35.300000000000004pt;margin-top:595.55000000000007pt;width:184.09999999999999pt;height:6.25pt;z-index:-188744020;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tabs>
                        <w:tab w:pos="3643" w:val="right"/>
                      </w:tabs>
                      <w:bidi w:val="0"/>
                      <w:spacing w:before="0" w:after="0" w:line="240" w:lineRule="auto"/>
                      <w:ind w:left="0" w:right="0" w:firstLine="0"/>
                      <w:jc w:val="left"/>
                      <w:rPr>
                        <w:sz w:val="11"/>
                        <w:szCs w:val="11"/>
                      </w:rPr>
                    </w:pPr>
                    <w:r>
                      <w:rPr>
                        <w:rStyle w:val="CharStyle51"/>
                        <w:rFonts w:ascii="Arial" w:eastAsia="Arial" w:hAnsi="Arial" w:cs="Arial"/>
                        <w:sz w:val="11"/>
                        <w:szCs w:val="11"/>
                      </w:rPr>
                      <w:t>Copyright Rudolf Steiner Nachlass-Verwaltung Buch: 4 0a</w:t>
                      <w:tab/>
                      <w:t>Seite: 7 7</w:t>
                    </w:r>
                  </w:p>
                </w:txbxContent>
              </v:textbox>
              <w10:wrap anchorx="page" anchory="page"/>
            </v:shape>
          </w:pict>
        </mc:Fallback>
      </mc:AlternateContent>
    </w:r>
  </w:p>
</w:ftr>
</file>

<file path=word/footer10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1" behindDoc="1" locked="0" layoutInCell="1" allowOverlap="1">
              <wp:simplePos x="0" y="0"/>
              <wp:positionH relativeFrom="page">
                <wp:posOffset>5934710</wp:posOffset>
              </wp:positionH>
              <wp:positionV relativeFrom="page">
                <wp:posOffset>8441690</wp:posOffset>
              </wp:positionV>
              <wp:extent cx="579120" cy="161290"/>
              <wp:wrapNone/>
              <wp:docPr id="469" name="Shape 469"/>
              <a:graphic xmlns:a="http://schemas.openxmlformats.org/drawingml/2006/main">
                <a:graphicData uri="http://schemas.microsoft.com/office/word/2010/wordprocessingShape">
                  <wps:wsp>
                    <wps:cNvSpPr txBox="1"/>
                    <wps:spPr>
                      <a:xfrm>
                        <a:ext cx="579120" cy="16129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40, 215</w:t>
                          </w:r>
                        </w:p>
                      </w:txbxContent>
                    </wps:txbx>
                    <wps:bodyPr wrap="none" lIns="0" tIns="0" rIns="0" bIns="0">
                      <a:spAutoFit/>
                    </wps:bodyPr>
                  </wps:wsp>
                </a:graphicData>
              </a:graphic>
            </wp:anchor>
          </w:drawing>
        </mc:Choice>
        <mc:Fallback>
          <w:pict>
            <v:shape id="_x0000_s1495" type="#_x0000_t202" style="position:absolute;margin-left:467.30000000000001pt;margin-top:664.70000000000005pt;width:45.600000000000001pt;height:12.700000000000001pt;z-index:-188743812;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40, 215</w:t>
                    </w:r>
                  </w:p>
                </w:txbxContent>
              </v:textbox>
              <w10:wrap anchorx="page" anchory="page"/>
            </v:shape>
          </w:pict>
        </mc:Fallback>
      </mc:AlternateContent>
    </w:r>
  </w:p>
</w:ftr>
</file>

<file path=word/footer10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3" behindDoc="1" locked="0" layoutInCell="1" allowOverlap="1">
              <wp:simplePos x="0" y="0"/>
              <wp:positionH relativeFrom="page">
                <wp:posOffset>5980430</wp:posOffset>
              </wp:positionH>
              <wp:positionV relativeFrom="page">
                <wp:posOffset>8646795</wp:posOffset>
              </wp:positionV>
              <wp:extent cx="582295" cy="164465"/>
              <wp:wrapNone/>
              <wp:docPr id="473" name="Shape 473"/>
              <a:graphic xmlns:a="http://schemas.openxmlformats.org/drawingml/2006/main">
                <a:graphicData uri="http://schemas.microsoft.com/office/word/2010/wordprocessingShape">
                  <wps:wsp>
                    <wps:cNvSpPr txBox="1"/>
                    <wps:spPr>
                      <a:xfrm>
                        <a:ext cx="582295"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40, 217</w:t>
                          </w:r>
                        </w:p>
                      </w:txbxContent>
                    </wps:txbx>
                    <wps:bodyPr wrap="none" lIns="0" tIns="0" rIns="0" bIns="0">
                      <a:spAutoFit/>
                    </wps:bodyPr>
                  </wps:wsp>
                </a:graphicData>
              </a:graphic>
            </wp:anchor>
          </w:drawing>
        </mc:Choice>
        <mc:Fallback>
          <w:pict>
            <v:shape id="_x0000_s1499" type="#_x0000_t202" style="position:absolute;margin-left:470.90000000000003pt;margin-top:680.85000000000002pt;width:45.850000000000001pt;height:12.950000000000001pt;z-index:-188743810;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40, 217</w:t>
                    </w:r>
                  </w:p>
                </w:txbxContent>
              </v:textbox>
              <w10:wrap anchorx="page" anchory="page"/>
            </v:shape>
          </w:pict>
        </mc:Fallback>
      </mc:AlternateContent>
    </w:r>
  </w:p>
</w:ftr>
</file>

<file path=word/footer10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5" behindDoc="1" locked="0" layoutInCell="1" allowOverlap="1">
              <wp:simplePos x="0" y="0"/>
              <wp:positionH relativeFrom="page">
                <wp:posOffset>5980430</wp:posOffset>
              </wp:positionH>
              <wp:positionV relativeFrom="page">
                <wp:posOffset>8646795</wp:posOffset>
              </wp:positionV>
              <wp:extent cx="582295" cy="164465"/>
              <wp:wrapNone/>
              <wp:docPr id="475" name="Shape 475"/>
              <a:graphic xmlns:a="http://schemas.openxmlformats.org/drawingml/2006/main">
                <a:graphicData uri="http://schemas.microsoft.com/office/word/2010/wordprocessingShape">
                  <wps:wsp>
                    <wps:cNvSpPr txBox="1"/>
                    <wps:spPr>
                      <a:xfrm>
                        <a:ext cx="582295"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40, 217</w:t>
                          </w:r>
                        </w:p>
                      </w:txbxContent>
                    </wps:txbx>
                    <wps:bodyPr wrap="none" lIns="0" tIns="0" rIns="0" bIns="0">
                      <a:spAutoFit/>
                    </wps:bodyPr>
                  </wps:wsp>
                </a:graphicData>
              </a:graphic>
            </wp:anchor>
          </w:drawing>
        </mc:Choice>
        <mc:Fallback>
          <w:pict>
            <v:shape id="_x0000_s1501" type="#_x0000_t202" style="position:absolute;margin-left:470.90000000000003pt;margin-top:680.85000000000002pt;width:45.850000000000001pt;height:12.950000000000001pt;z-index:-188743808;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40, 217</w:t>
                    </w:r>
                  </w:p>
                </w:txbxContent>
              </v:textbox>
              <w10:wrap anchorx="page" anchory="page"/>
            </v:shape>
          </w:pict>
        </mc:Fallback>
      </mc:AlternateContent>
    </w:r>
  </w:p>
</w:ftr>
</file>

<file path=word/footer10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9" behindDoc="1" locked="0" layoutInCell="1" allowOverlap="1">
              <wp:simplePos x="0" y="0"/>
              <wp:positionH relativeFrom="page">
                <wp:posOffset>5897880</wp:posOffset>
              </wp:positionH>
              <wp:positionV relativeFrom="page">
                <wp:posOffset>8891270</wp:posOffset>
              </wp:positionV>
              <wp:extent cx="682625" cy="164465"/>
              <wp:wrapNone/>
              <wp:docPr id="481" name="Shape 481"/>
              <a:graphic xmlns:a="http://schemas.openxmlformats.org/drawingml/2006/main">
                <a:graphicData uri="http://schemas.microsoft.com/office/word/2010/wordprocessingShape">
                  <wps:wsp>
                    <wps:cNvSpPr txBox="1"/>
                    <wps:spPr>
                      <a:xfrm>
                        <a:ext cx="682625"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268, 289</w:t>
                          </w:r>
                        </w:p>
                      </w:txbxContent>
                    </wps:txbx>
                    <wps:bodyPr wrap="none" lIns="0" tIns="0" rIns="0" bIns="0">
                      <a:spAutoFit/>
                    </wps:bodyPr>
                  </wps:wsp>
                </a:graphicData>
              </a:graphic>
            </wp:anchor>
          </w:drawing>
        </mc:Choice>
        <mc:Fallback>
          <w:pict>
            <v:shape id="_x0000_s1507" type="#_x0000_t202" style="position:absolute;margin-left:464.40000000000003pt;margin-top:700.10000000000002pt;width:53.75pt;height:12.950000000000001pt;z-index:-188743804;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268, 289</w:t>
                    </w:r>
                  </w:p>
                </w:txbxContent>
              </v:textbox>
              <w10:wrap anchorx="page" anchory="page"/>
            </v:shape>
          </w:pict>
        </mc:Fallback>
      </mc:AlternateContent>
    </w:r>
  </w:p>
</w:ftr>
</file>

<file path=word/footer10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3" behindDoc="1" locked="0" layoutInCell="1" allowOverlap="1">
              <wp:simplePos x="0" y="0"/>
              <wp:positionH relativeFrom="page">
                <wp:posOffset>5897880</wp:posOffset>
              </wp:positionH>
              <wp:positionV relativeFrom="page">
                <wp:posOffset>8891270</wp:posOffset>
              </wp:positionV>
              <wp:extent cx="682625" cy="164465"/>
              <wp:wrapNone/>
              <wp:docPr id="485" name="Shape 485"/>
              <a:graphic xmlns:a="http://schemas.openxmlformats.org/drawingml/2006/main">
                <a:graphicData uri="http://schemas.microsoft.com/office/word/2010/wordprocessingShape">
                  <wps:wsp>
                    <wps:cNvSpPr txBox="1"/>
                    <wps:spPr>
                      <a:xfrm>
                        <a:ext cx="682625"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268, 289</w:t>
                          </w:r>
                        </w:p>
                      </w:txbxContent>
                    </wps:txbx>
                    <wps:bodyPr wrap="none" lIns="0" tIns="0" rIns="0" bIns="0">
                      <a:spAutoFit/>
                    </wps:bodyPr>
                  </wps:wsp>
                </a:graphicData>
              </a:graphic>
            </wp:anchor>
          </w:drawing>
        </mc:Choice>
        <mc:Fallback>
          <w:pict>
            <v:shape id="_x0000_s1511" type="#_x0000_t202" style="position:absolute;margin-left:464.40000000000003pt;margin-top:700.10000000000002pt;width:53.75pt;height:12.950000000000001pt;z-index:-188743800;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268, 289</w:t>
                    </w:r>
                  </w:p>
                </w:txbxContent>
              </v:textbox>
              <w10:wrap anchorx="page" anchory="page"/>
            </v:shape>
          </w:pict>
        </mc:Fallback>
      </mc:AlternateContent>
    </w:r>
  </w:p>
</w:ftr>
</file>

<file path=word/footer10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7" behindDoc="1" locked="0" layoutInCell="1" allowOverlap="1">
              <wp:simplePos x="0" y="0"/>
              <wp:positionH relativeFrom="page">
                <wp:posOffset>5911850</wp:posOffset>
              </wp:positionH>
              <wp:positionV relativeFrom="page">
                <wp:posOffset>9064625</wp:posOffset>
              </wp:positionV>
              <wp:extent cx="570230" cy="164465"/>
              <wp:wrapNone/>
              <wp:docPr id="491" name="Shape 491"/>
              <a:graphic xmlns:a="http://schemas.openxmlformats.org/drawingml/2006/main">
                <a:graphicData uri="http://schemas.microsoft.com/office/word/2010/wordprocessingShape">
                  <wps:wsp>
                    <wps:cNvSpPr txBox="1"/>
                    <wps:spPr>
                      <a:xfrm>
                        <a:ext cx="570230"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268, 78</w:t>
                          </w:r>
                        </w:p>
                      </w:txbxContent>
                    </wps:txbx>
                    <wps:bodyPr wrap="none" lIns="0" tIns="0" rIns="0" bIns="0">
                      <a:spAutoFit/>
                    </wps:bodyPr>
                  </wps:wsp>
                </a:graphicData>
              </a:graphic>
            </wp:anchor>
          </w:drawing>
        </mc:Choice>
        <mc:Fallback>
          <w:pict>
            <v:shape id="_x0000_s1517" type="#_x0000_t202" style="position:absolute;margin-left:465.5pt;margin-top:713.75pt;width:44.899999999999999pt;height:12.950000000000001pt;z-index:-188743796;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268, 78</w:t>
                    </w:r>
                  </w:p>
                </w:txbxContent>
              </v:textbox>
              <w10:wrap anchorx="page" anchory="page"/>
            </v:shape>
          </w:pict>
        </mc:Fallback>
      </mc:AlternateContent>
    </w:r>
  </w:p>
</w:ftr>
</file>

<file path=word/footer10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1" behindDoc="1" locked="0" layoutInCell="1" allowOverlap="1">
              <wp:simplePos x="0" y="0"/>
              <wp:positionH relativeFrom="page">
                <wp:posOffset>5911850</wp:posOffset>
              </wp:positionH>
              <wp:positionV relativeFrom="page">
                <wp:posOffset>9064625</wp:posOffset>
              </wp:positionV>
              <wp:extent cx="570230" cy="164465"/>
              <wp:wrapNone/>
              <wp:docPr id="495" name="Shape 495"/>
              <a:graphic xmlns:a="http://schemas.openxmlformats.org/drawingml/2006/main">
                <a:graphicData uri="http://schemas.microsoft.com/office/word/2010/wordprocessingShape">
                  <wps:wsp>
                    <wps:cNvSpPr txBox="1"/>
                    <wps:spPr>
                      <a:xfrm>
                        <a:ext cx="570230"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268, 78</w:t>
                          </w:r>
                        </w:p>
                      </w:txbxContent>
                    </wps:txbx>
                    <wps:bodyPr wrap="none" lIns="0" tIns="0" rIns="0" bIns="0">
                      <a:spAutoFit/>
                    </wps:bodyPr>
                  </wps:wsp>
                </a:graphicData>
              </a:graphic>
            </wp:anchor>
          </w:drawing>
        </mc:Choice>
        <mc:Fallback>
          <w:pict>
            <v:shape id="_x0000_s1521" type="#_x0000_t202" style="position:absolute;margin-left:465.5pt;margin-top:713.75pt;width:44.899999999999999pt;height:12.950000000000001pt;z-index:-188743792;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268, 78</w:t>
                    </w:r>
                  </w:p>
                </w:txbxContent>
              </v:textbox>
              <w10:wrap anchorx="page" anchory="page"/>
            </v:shape>
          </w:pict>
        </mc:Fallback>
      </mc:AlternateContent>
    </w:r>
  </w:p>
</w:ftr>
</file>

<file path=word/footer10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0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0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5" behindDoc="1" locked="0" layoutInCell="1" allowOverlap="1">
              <wp:simplePos x="0" y="0"/>
              <wp:positionH relativeFrom="page">
                <wp:posOffset>448310</wp:posOffset>
              </wp:positionH>
              <wp:positionV relativeFrom="page">
                <wp:posOffset>7563485</wp:posOffset>
              </wp:positionV>
              <wp:extent cx="2338070" cy="79375"/>
              <wp:wrapNone/>
              <wp:docPr id="124" name="Shape 124"/>
              <a:graphic xmlns:a="http://schemas.openxmlformats.org/drawingml/2006/main">
                <a:graphicData uri="http://schemas.microsoft.com/office/word/2010/wordprocessingShape">
                  <wps:wsp>
                    <wps:cNvSpPr txBox="1"/>
                    <wps:spPr>
                      <a:xfrm>
                        <a:ext cx="2338070" cy="79375"/>
                      </a:xfrm>
                      <a:prstGeom prst="rect"/>
                      <a:noFill/>
                    </wps:spPr>
                    <wps:txbx>
                      <w:txbxContent>
                        <w:p>
                          <w:pPr>
                            <w:pStyle w:val="Style50"/>
                            <w:keepNext w:val="0"/>
                            <w:keepLines w:val="0"/>
                            <w:widowControl w:val="0"/>
                            <w:shd w:val="clear" w:color="auto" w:fill="auto"/>
                            <w:tabs>
                              <w:tab w:pos="3643" w:val="right"/>
                            </w:tabs>
                            <w:bidi w:val="0"/>
                            <w:spacing w:before="0" w:after="0" w:line="240" w:lineRule="auto"/>
                            <w:ind w:left="0" w:right="0" w:firstLine="0"/>
                            <w:jc w:val="left"/>
                            <w:rPr>
                              <w:sz w:val="11"/>
                              <w:szCs w:val="11"/>
                            </w:rPr>
                          </w:pPr>
                          <w:r>
                            <w:rPr>
                              <w:rStyle w:val="CharStyle51"/>
                              <w:rFonts w:ascii="Arial" w:eastAsia="Arial" w:hAnsi="Arial" w:cs="Arial"/>
                              <w:sz w:val="11"/>
                              <w:szCs w:val="11"/>
                            </w:rPr>
                            <w:t>Copyright Rudolf Steiner Nachlass-Verwaltung Buch: 4 0a</w:t>
                            <w:tab/>
                            <w:t>Seite: 7 7</w:t>
                          </w:r>
                        </w:p>
                      </w:txbxContent>
                    </wps:txbx>
                    <wps:bodyPr lIns="0" tIns="0" rIns="0" bIns="0">
                      <a:spAutoFit/>
                    </wps:bodyPr>
                  </wps:wsp>
                </a:graphicData>
              </a:graphic>
            </wp:anchor>
          </w:drawing>
        </mc:Choice>
        <mc:Fallback>
          <w:pict>
            <v:shape id="_x0000_s1150" type="#_x0000_t202" style="position:absolute;margin-left:35.300000000000004pt;margin-top:595.55000000000007pt;width:184.09999999999999pt;height:6.25pt;z-index:-188744018;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tabs>
                        <w:tab w:pos="3643" w:val="right"/>
                      </w:tabs>
                      <w:bidi w:val="0"/>
                      <w:spacing w:before="0" w:after="0" w:line="240" w:lineRule="auto"/>
                      <w:ind w:left="0" w:right="0" w:firstLine="0"/>
                      <w:jc w:val="left"/>
                      <w:rPr>
                        <w:sz w:val="11"/>
                        <w:szCs w:val="11"/>
                      </w:rPr>
                    </w:pPr>
                    <w:r>
                      <w:rPr>
                        <w:rStyle w:val="CharStyle51"/>
                        <w:rFonts w:ascii="Arial" w:eastAsia="Arial" w:hAnsi="Arial" w:cs="Arial"/>
                        <w:sz w:val="11"/>
                        <w:szCs w:val="11"/>
                      </w:rPr>
                      <w:t>Copyright Rudolf Steiner Nachlass-Verwaltung Buch: 4 0a</w:t>
                      <w:tab/>
                      <w:t>Seite: 7 7</w:t>
                    </w:r>
                  </w:p>
                </w:txbxContent>
              </v:textbox>
              <w10:wrap anchorx="page" anchory="page"/>
            </v:shape>
          </w:pict>
        </mc:Fallback>
      </mc:AlternateContent>
    </w:r>
  </w:p>
</w:ftr>
</file>

<file path=word/footer1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7" behindDoc="1" locked="0" layoutInCell="1" allowOverlap="1">
              <wp:simplePos x="0" y="0"/>
              <wp:positionH relativeFrom="page">
                <wp:posOffset>5871845</wp:posOffset>
              </wp:positionH>
              <wp:positionV relativeFrom="page">
                <wp:posOffset>9088755</wp:posOffset>
              </wp:positionV>
              <wp:extent cx="679450" cy="161290"/>
              <wp:wrapNone/>
              <wp:docPr id="507" name="Shape 507"/>
              <a:graphic xmlns:a="http://schemas.openxmlformats.org/drawingml/2006/main">
                <a:graphicData uri="http://schemas.microsoft.com/office/word/2010/wordprocessingShape">
                  <wps:wsp>
                    <wps:cNvSpPr txBox="1"/>
                    <wps:spPr>
                      <a:xfrm>
                        <a:ext cx="679450" cy="16129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269,159</w:t>
                          </w:r>
                        </w:p>
                      </w:txbxContent>
                    </wps:txbx>
                    <wps:bodyPr wrap="none" lIns="0" tIns="0" rIns="0" bIns="0">
                      <a:spAutoFit/>
                    </wps:bodyPr>
                  </wps:wsp>
                </a:graphicData>
              </a:graphic>
            </wp:anchor>
          </w:drawing>
        </mc:Choice>
        <mc:Fallback>
          <w:pict>
            <v:shape id="_x0000_s1533" type="#_x0000_t202" style="position:absolute;margin-left:462.35000000000002pt;margin-top:715.64999999999998pt;width:53.5pt;height:12.700000000000001pt;z-index:-188743786;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269,159</w:t>
                    </w:r>
                  </w:p>
                </w:txbxContent>
              </v:textbox>
              <w10:wrap anchorx="page" anchory="page"/>
            </v:shape>
          </w:pict>
        </mc:Fallback>
      </mc:AlternateContent>
    </w:r>
  </w:p>
</w:ftr>
</file>

<file path=word/footer1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9" behindDoc="1" locked="0" layoutInCell="1" allowOverlap="1">
              <wp:simplePos x="0" y="0"/>
              <wp:positionH relativeFrom="page">
                <wp:posOffset>5871845</wp:posOffset>
              </wp:positionH>
              <wp:positionV relativeFrom="page">
                <wp:posOffset>9088755</wp:posOffset>
              </wp:positionV>
              <wp:extent cx="679450" cy="161290"/>
              <wp:wrapNone/>
              <wp:docPr id="509" name="Shape 509"/>
              <a:graphic xmlns:a="http://schemas.openxmlformats.org/drawingml/2006/main">
                <a:graphicData uri="http://schemas.microsoft.com/office/word/2010/wordprocessingShape">
                  <wps:wsp>
                    <wps:cNvSpPr txBox="1"/>
                    <wps:spPr>
                      <a:xfrm>
                        <a:ext cx="679450" cy="16129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269,159</w:t>
                          </w:r>
                        </w:p>
                      </w:txbxContent>
                    </wps:txbx>
                    <wps:bodyPr wrap="none" lIns="0" tIns="0" rIns="0" bIns="0">
                      <a:spAutoFit/>
                    </wps:bodyPr>
                  </wps:wsp>
                </a:graphicData>
              </a:graphic>
            </wp:anchor>
          </w:drawing>
        </mc:Choice>
        <mc:Fallback>
          <w:pict>
            <v:shape id="_x0000_s1535" type="#_x0000_t202" style="position:absolute;margin-left:462.35000000000002pt;margin-top:715.64999999999998pt;width:53.5pt;height:12.700000000000001pt;z-index:-188743784;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269,159</w:t>
                    </w:r>
                  </w:p>
                </w:txbxContent>
              </v:textbox>
              <w10:wrap anchorx="page" anchory="page"/>
            </v:shape>
          </w:pict>
        </mc:Fallback>
      </mc:AlternateContent>
    </w:r>
  </w:p>
</w:ftr>
</file>

<file path=word/footer1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1" behindDoc="1" locked="0" layoutInCell="1" allowOverlap="1">
              <wp:simplePos x="0" y="0"/>
              <wp:positionH relativeFrom="page">
                <wp:posOffset>5861050</wp:posOffset>
              </wp:positionH>
              <wp:positionV relativeFrom="page">
                <wp:posOffset>9010650</wp:posOffset>
              </wp:positionV>
              <wp:extent cx="679450" cy="161290"/>
              <wp:wrapNone/>
              <wp:docPr id="515" name="Shape 515"/>
              <a:graphic xmlns:a="http://schemas.openxmlformats.org/drawingml/2006/main">
                <a:graphicData uri="http://schemas.microsoft.com/office/word/2010/wordprocessingShape">
                  <wps:wsp>
                    <wps:cNvSpPr txBox="1"/>
                    <wps:spPr>
                      <a:xfrm>
                        <a:ext cx="679450" cy="16129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268, 159</w:t>
                          </w:r>
                        </w:p>
                      </w:txbxContent>
                    </wps:txbx>
                    <wps:bodyPr wrap="none" lIns="0" tIns="0" rIns="0" bIns="0">
                      <a:spAutoFit/>
                    </wps:bodyPr>
                  </wps:wsp>
                </a:graphicData>
              </a:graphic>
            </wp:anchor>
          </w:drawing>
        </mc:Choice>
        <mc:Fallback>
          <w:pict>
            <v:shape id="_x0000_s1541" type="#_x0000_t202" style="position:absolute;margin-left:461.5pt;margin-top:709.5pt;width:53.5pt;height:12.700000000000001pt;z-index:-188743782;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268, 159</w:t>
                    </w:r>
                  </w:p>
                </w:txbxContent>
              </v:textbox>
              <w10:wrap anchorx="page" anchory="page"/>
            </v:shape>
          </w:pict>
        </mc:Fallback>
      </mc:AlternateContent>
    </w:r>
  </w:p>
</w:ftr>
</file>

<file path=word/footer1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3" behindDoc="1" locked="0" layoutInCell="1" allowOverlap="1">
              <wp:simplePos x="0" y="0"/>
              <wp:positionH relativeFrom="page">
                <wp:posOffset>5861050</wp:posOffset>
              </wp:positionH>
              <wp:positionV relativeFrom="page">
                <wp:posOffset>9010650</wp:posOffset>
              </wp:positionV>
              <wp:extent cx="679450" cy="161290"/>
              <wp:wrapNone/>
              <wp:docPr id="517" name="Shape 517"/>
              <a:graphic xmlns:a="http://schemas.openxmlformats.org/drawingml/2006/main">
                <a:graphicData uri="http://schemas.microsoft.com/office/word/2010/wordprocessingShape">
                  <wps:wsp>
                    <wps:cNvSpPr txBox="1"/>
                    <wps:spPr>
                      <a:xfrm>
                        <a:ext cx="679450" cy="16129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268, 159</w:t>
                          </w:r>
                        </w:p>
                      </w:txbxContent>
                    </wps:txbx>
                    <wps:bodyPr wrap="none" lIns="0" tIns="0" rIns="0" bIns="0">
                      <a:spAutoFit/>
                    </wps:bodyPr>
                  </wps:wsp>
                </a:graphicData>
              </a:graphic>
            </wp:anchor>
          </w:drawing>
        </mc:Choice>
        <mc:Fallback>
          <w:pict>
            <v:shape id="_x0000_s1543" type="#_x0000_t202" style="position:absolute;margin-left:461.5pt;margin-top:709.5pt;width:53.5pt;height:12.700000000000001pt;z-index:-188743780;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268, 159</w:t>
                    </w:r>
                  </w:p>
                </w:txbxContent>
              </v:textbox>
              <w10:wrap anchorx="page" anchory="page"/>
            </v:shape>
          </w:pict>
        </mc:Fallback>
      </mc:AlternateContent>
    </w:r>
  </w:p>
</w:ftr>
</file>

<file path=word/footer1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7" behindDoc="1" locked="0" layoutInCell="1" allowOverlap="1">
              <wp:simplePos x="0" y="0"/>
              <wp:positionH relativeFrom="page">
                <wp:posOffset>5965190</wp:posOffset>
              </wp:positionH>
              <wp:positionV relativeFrom="page">
                <wp:posOffset>9128125</wp:posOffset>
              </wp:positionV>
              <wp:extent cx="575945" cy="158750"/>
              <wp:wrapNone/>
              <wp:docPr id="523" name="Shape 523"/>
              <a:graphic xmlns:a="http://schemas.openxmlformats.org/drawingml/2006/main">
                <a:graphicData uri="http://schemas.microsoft.com/office/word/2010/wordprocessingShape">
                  <wps:wsp>
                    <wps:cNvSpPr txBox="1"/>
                    <wps:spPr>
                      <a:xfrm>
                        <a:ext cx="575945" cy="15875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268, 36</w:t>
                          </w:r>
                        </w:p>
                      </w:txbxContent>
                    </wps:txbx>
                    <wps:bodyPr wrap="none" lIns="0" tIns="0" rIns="0" bIns="0">
                      <a:spAutoFit/>
                    </wps:bodyPr>
                  </wps:wsp>
                </a:graphicData>
              </a:graphic>
            </wp:anchor>
          </w:drawing>
        </mc:Choice>
        <mc:Fallback>
          <w:pict>
            <v:shape id="_x0000_s1549" type="#_x0000_t202" style="position:absolute;margin-left:469.69999999999999pt;margin-top:718.75pt;width:45.350000000000001pt;height:12.5pt;z-index:-188743776;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268, 36</w:t>
                    </w:r>
                  </w:p>
                </w:txbxContent>
              </v:textbox>
              <w10:wrap anchorx="page" anchory="page"/>
            </v:shape>
          </w:pict>
        </mc:Fallback>
      </mc:AlternateContent>
    </w:r>
  </w:p>
</w:ftr>
</file>

<file path=word/footer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1" behindDoc="1" locked="0" layoutInCell="1" allowOverlap="1">
              <wp:simplePos x="0" y="0"/>
              <wp:positionH relativeFrom="page">
                <wp:posOffset>5965190</wp:posOffset>
              </wp:positionH>
              <wp:positionV relativeFrom="page">
                <wp:posOffset>9128125</wp:posOffset>
              </wp:positionV>
              <wp:extent cx="575945" cy="158750"/>
              <wp:wrapNone/>
              <wp:docPr id="527" name="Shape 527"/>
              <a:graphic xmlns:a="http://schemas.openxmlformats.org/drawingml/2006/main">
                <a:graphicData uri="http://schemas.microsoft.com/office/word/2010/wordprocessingShape">
                  <wps:wsp>
                    <wps:cNvSpPr txBox="1"/>
                    <wps:spPr>
                      <a:xfrm>
                        <a:ext cx="575945" cy="15875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268, 36</w:t>
                          </w:r>
                        </w:p>
                      </w:txbxContent>
                    </wps:txbx>
                    <wps:bodyPr wrap="none" lIns="0" tIns="0" rIns="0" bIns="0">
                      <a:spAutoFit/>
                    </wps:bodyPr>
                  </wps:wsp>
                </a:graphicData>
              </a:graphic>
            </wp:anchor>
          </w:drawing>
        </mc:Choice>
        <mc:Fallback>
          <w:pict>
            <v:shape id="_x0000_s1553" type="#_x0000_t202" style="position:absolute;margin-left:469.69999999999999pt;margin-top:718.75pt;width:45.350000000000001pt;height:12.5pt;z-index:-188743772;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268, 36</w:t>
                    </w:r>
                  </w:p>
                </w:txbxContent>
              </v:textbox>
              <w10:wrap anchorx="page" anchory="page"/>
            </v:shape>
          </w:pict>
        </mc:Fallback>
      </mc:AlternateContent>
    </w:r>
  </w:p>
</w:ftr>
</file>

<file path=word/footer1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3" behindDoc="1" locked="0" layoutInCell="1" allowOverlap="1">
              <wp:simplePos x="0" y="0"/>
              <wp:positionH relativeFrom="page">
                <wp:posOffset>5818505</wp:posOffset>
              </wp:positionH>
              <wp:positionV relativeFrom="page">
                <wp:posOffset>9293225</wp:posOffset>
              </wp:positionV>
              <wp:extent cx="676910" cy="158750"/>
              <wp:wrapNone/>
              <wp:docPr id="531" name="Shape 531"/>
              <a:graphic xmlns:a="http://schemas.openxmlformats.org/drawingml/2006/main">
                <a:graphicData uri="http://schemas.microsoft.com/office/word/2010/wordprocessingShape">
                  <wps:wsp>
                    <wps:cNvSpPr txBox="1"/>
                    <wps:spPr>
                      <a:xfrm>
                        <a:ext cx="676910" cy="15875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268, 156</w:t>
                          </w:r>
                        </w:p>
                      </w:txbxContent>
                    </wps:txbx>
                    <wps:bodyPr wrap="none" lIns="0" tIns="0" rIns="0" bIns="0">
                      <a:spAutoFit/>
                    </wps:bodyPr>
                  </wps:wsp>
                </a:graphicData>
              </a:graphic>
            </wp:anchor>
          </w:drawing>
        </mc:Choice>
        <mc:Fallback>
          <w:pict>
            <v:shape id="_x0000_s1557" type="#_x0000_t202" style="position:absolute;margin-left:458.15000000000003pt;margin-top:731.75pt;width:53.300000000000004pt;height:12.5pt;z-index:-188743770;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268, 156</w:t>
                    </w:r>
                  </w:p>
                </w:txbxContent>
              </v:textbox>
              <w10:wrap anchorx="page" anchory="page"/>
            </v:shape>
          </w:pict>
        </mc:Fallback>
      </mc:AlternateContent>
    </w:r>
  </w:p>
</w:ftr>
</file>

<file path=word/footer1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5" behindDoc="1" locked="0" layoutInCell="1" allowOverlap="1">
              <wp:simplePos x="0" y="0"/>
              <wp:positionH relativeFrom="page">
                <wp:posOffset>5818505</wp:posOffset>
              </wp:positionH>
              <wp:positionV relativeFrom="page">
                <wp:posOffset>9293225</wp:posOffset>
              </wp:positionV>
              <wp:extent cx="676910" cy="158750"/>
              <wp:wrapNone/>
              <wp:docPr id="533" name="Shape 533"/>
              <a:graphic xmlns:a="http://schemas.openxmlformats.org/drawingml/2006/main">
                <a:graphicData uri="http://schemas.microsoft.com/office/word/2010/wordprocessingShape">
                  <wps:wsp>
                    <wps:cNvSpPr txBox="1"/>
                    <wps:spPr>
                      <a:xfrm>
                        <a:ext cx="676910" cy="15875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268, 156</w:t>
                          </w:r>
                        </w:p>
                      </w:txbxContent>
                    </wps:txbx>
                    <wps:bodyPr wrap="none" lIns="0" tIns="0" rIns="0" bIns="0">
                      <a:spAutoFit/>
                    </wps:bodyPr>
                  </wps:wsp>
                </a:graphicData>
              </a:graphic>
            </wp:anchor>
          </w:drawing>
        </mc:Choice>
        <mc:Fallback>
          <w:pict>
            <v:shape id="_x0000_s1559" type="#_x0000_t202" style="position:absolute;margin-left:458.15000000000003pt;margin-top:731.75pt;width:53.300000000000004pt;height:12.5pt;z-index:-188743768;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268, 156</w:t>
                    </w:r>
                  </w:p>
                </w:txbxContent>
              </v:textbox>
              <w10:wrap anchorx="page" anchory="page"/>
            </v:shape>
          </w:pict>
        </mc:Fallback>
      </mc:AlternateContent>
    </w:r>
  </w:p>
</w:ftr>
</file>

<file path=word/footer1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7" behindDoc="1" locked="0" layoutInCell="1" allowOverlap="1">
              <wp:simplePos x="0" y="0"/>
              <wp:positionH relativeFrom="page">
                <wp:posOffset>5868670</wp:posOffset>
              </wp:positionH>
              <wp:positionV relativeFrom="page">
                <wp:posOffset>9237980</wp:posOffset>
              </wp:positionV>
              <wp:extent cx="670560" cy="164465"/>
              <wp:wrapNone/>
              <wp:docPr id="537" name="Shape 537"/>
              <a:graphic xmlns:a="http://schemas.openxmlformats.org/drawingml/2006/main">
                <a:graphicData uri="http://schemas.microsoft.com/office/word/2010/wordprocessingShape">
                  <wps:wsp>
                    <wps:cNvSpPr txBox="1"/>
                    <wps:spPr>
                      <a:xfrm>
                        <a:ext cx="670560"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261, 293</w:t>
                          </w:r>
                        </w:p>
                      </w:txbxContent>
                    </wps:txbx>
                    <wps:bodyPr wrap="none" lIns="0" tIns="0" rIns="0" bIns="0">
                      <a:spAutoFit/>
                    </wps:bodyPr>
                  </wps:wsp>
                </a:graphicData>
              </a:graphic>
            </wp:anchor>
          </w:drawing>
        </mc:Choice>
        <mc:Fallback>
          <w:pict>
            <v:shape id="_x0000_s1563" type="#_x0000_t202" style="position:absolute;margin-left:462.10000000000002pt;margin-top:727.39999999999998pt;width:52.800000000000004pt;height:12.950000000000001pt;z-index:-188743766;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261, 293</w:t>
                    </w:r>
                  </w:p>
                </w:txbxContent>
              </v:textbox>
              <w10:wrap anchorx="page" anchory="page"/>
            </v:shape>
          </w:pict>
        </mc:Fallback>
      </mc:AlternateContent>
    </w:r>
  </w:p>
</w:ftr>
</file>

<file path=word/footer1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9" behindDoc="1" locked="0" layoutInCell="1" allowOverlap="1">
              <wp:simplePos x="0" y="0"/>
              <wp:positionH relativeFrom="page">
                <wp:posOffset>5868670</wp:posOffset>
              </wp:positionH>
              <wp:positionV relativeFrom="page">
                <wp:posOffset>9237980</wp:posOffset>
              </wp:positionV>
              <wp:extent cx="670560" cy="164465"/>
              <wp:wrapNone/>
              <wp:docPr id="539" name="Shape 539"/>
              <a:graphic xmlns:a="http://schemas.openxmlformats.org/drawingml/2006/main">
                <a:graphicData uri="http://schemas.microsoft.com/office/word/2010/wordprocessingShape">
                  <wps:wsp>
                    <wps:cNvSpPr txBox="1"/>
                    <wps:spPr>
                      <a:xfrm>
                        <a:ext cx="670560"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261, 293</w:t>
                          </w:r>
                        </w:p>
                      </w:txbxContent>
                    </wps:txbx>
                    <wps:bodyPr wrap="none" lIns="0" tIns="0" rIns="0" bIns="0">
                      <a:spAutoFit/>
                    </wps:bodyPr>
                  </wps:wsp>
                </a:graphicData>
              </a:graphic>
            </wp:anchor>
          </w:drawing>
        </mc:Choice>
        <mc:Fallback>
          <w:pict>
            <v:shape id="_x0000_s1565" type="#_x0000_t202" style="position:absolute;margin-left:462.10000000000002pt;margin-top:727.39999999999998pt;width:52.800000000000004pt;height:12.950000000000001pt;z-index:-188743764;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261, 293</w:t>
                    </w:r>
                  </w:p>
                </w:txbxContent>
              </v:textbox>
              <w10:wrap anchorx="page" anchory="page"/>
            </v:shape>
          </w:pict>
        </mc:Fallback>
      </mc:AlternateContent>
    </w:r>
  </w:p>
</w:ftr>
</file>

<file path=word/footer1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1" behindDoc="1" locked="0" layoutInCell="1" allowOverlap="1">
              <wp:simplePos x="0" y="0"/>
              <wp:positionH relativeFrom="page">
                <wp:posOffset>5836920</wp:posOffset>
              </wp:positionH>
              <wp:positionV relativeFrom="page">
                <wp:posOffset>8852535</wp:posOffset>
              </wp:positionV>
              <wp:extent cx="664210" cy="155575"/>
              <wp:wrapNone/>
              <wp:docPr id="545" name="Shape 545"/>
              <a:graphic xmlns:a="http://schemas.openxmlformats.org/drawingml/2006/main">
                <a:graphicData uri="http://schemas.microsoft.com/office/word/2010/wordprocessingShape">
                  <wps:wsp>
                    <wps:cNvSpPr txBox="1"/>
                    <wps:spPr>
                      <a:xfrm>
                        <a:ext cx="664210" cy="15557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rPr>
                              <w:sz w:val="28"/>
                              <w:szCs w:val="28"/>
                            </w:rPr>
                          </w:pPr>
                          <w:r>
                            <w:rPr>
                              <w:rStyle w:val="CharStyle51"/>
                              <w:sz w:val="28"/>
                              <w:szCs w:val="28"/>
                            </w:rPr>
                            <w:t>268, 284</w:t>
                          </w:r>
                        </w:p>
                      </w:txbxContent>
                    </wps:txbx>
                    <wps:bodyPr wrap="none" lIns="0" tIns="0" rIns="0" bIns="0">
                      <a:spAutoFit/>
                    </wps:bodyPr>
                  </wps:wsp>
                </a:graphicData>
              </a:graphic>
            </wp:anchor>
          </w:drawing>
        </mc:Choice>
        <mc:Fallback>
          <w:pict>
            <v:shape id="_x0000_s1571" type="#_x0000_t202" style="position:absolute;margin-left:459.60000000000002pt;margin-top:697.05000000000007pt;width:52.300000000000004pt;height:12.25pt;z-index:-188743762;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rPr>
                        <w:sz w:val="28"/>
                        <w:szCs w:val="28"/>
                      </w:rPr>
                    </w:pPr>
                    <w:r>
                      <w:rPr>
                        <w:rStyle w:val="CharStyle51"/>
                        <w:sz w:val="28"/>
                        <w:szCs w:val="28"/>
                      </w:rPr>
                      <w:t>268, 284</w:t>
                    </w:r>
                  </w:p>
                </w:txbxContent>
              </v:textbox>
              <w10:wrap anchorx="page" anchory="page"/>
            </v:shape>
          </w:pict>
        </mc:Fallback>
      </mc:AlternateContent>
    </w:r>
  </w:p>
</w:ftr>
</file>

<file path=word/footer1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3" behindDoc="1" locked="0" layoutInCell="1" allowOverlap="1">
              <wp:simplePos x="0" y="0"/>
              <wp:positionH relativeFrom="page">
                <wp:posOffset>5836920</wp:posOffset>
              </wp:positionH>
              <wp:positionV relativeFrom="page">
                <wp:posOffset>8852535</wp:posOffset>
              </wp:positionV>
              <wp:extent cx="664210" cy="155575"/>
              <wp:wrapNone/>
              <wp:docPr id="547" name="Shape 547"/>
              <a:graphic xmlns:a="http://schemas.openxmlformats.org/drawingml/2006/main">
                <a:graphicData uri="http://schemas.microsoft.com/office/word/2010/wordprocessingShape">
                  <wps:wsp>
                    <wps:cNvSpPr txBox="1"/>
                    <wps:spPr>
                      <a:xfrm>
                        <a:ext cx="664210" cy="15557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rPr>
                              <w:sz w:val="28"/>
                              <w:szCs w:val="28"/>
                            </w:rPr>
                          </w:pPr>
                          <w:r>
                            <w:rPr>
                              <w:rStyle w:val="CharStyle51"/>
                              <w:sz w:val="28"/>
                              <w:szCs w:val="28"/>
                            </w:rPr>
                            <w:t>268, 284</w:t>
                          </w:r>
                        </w:p>
                      </w:txbxContent>
                    </wps:txbx>
                    <wps:bodyPr wrap="none" lIns="0" tIns="0" rIns="0" bIns="0">
                      <a:spAutoFit/>
                    </wps:bodyPr>
                  </wps:wsp>
                </a:graphicData>
              </a:graphic>
            </wp:anchor>
          </w:drawing>
        </mc:Choice>
        <mc:Fallback>
          <w:pict>
            <v:shape id="_x0000_s1573" type="#_x0000_t202" style="position:absolute;margin-left:459.60000000000002pt;margin-top:697.05000000000007pt;width:52.300000000000004pt;height:12.25pt;z-index:-188743760;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rPr>
                        <w:sz w:val="28"/>
                        <w:szCs w:val="28"/>
                      </w:rPr>
                    </w:pPr>
                    <w:r>
                      <w:rPr>
                        <w:rStyle w:val="CharStyle51"/>
                        <w:sz w:val="28"/>
                        <w:szCs w:val="28"/>
                      </w:rPr>
                      <w:t>268, 284</w:t>
                    </w:r>
                  </w:p>
                </w:txbxContent>
              </v:textbox>
              <w10:wrap anchorx="page" anchory="page"/>
            </v:shape>
          </w:pict>
        </mc:Fallback>
      </mc:AlternateContent>
    </w:r>
  </w:p>
</w:ftr>
</file>

<file path=word/footer1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9" behindDoc="1" locked="0" layoutInCell="1" allowOverlap="1">
              <wp:simplePos x="0" y="0"/>
              <wp:positionH relativeFrom="page">
                <wp:posOffset>5852160</wp:posOffset>
              </wp:positionH>
              <wp:positionV relativeFrom="page">
                <wp:posOffset>9040495</wp:posOffset>
              </wp:positionV>
              <wp:extent cx="667385" cy="161290"/>
              <wp:wrapNone/>
              <wp:docPr id="555" name="Shape 555"/>
              <a:graphic xmlns:a="http://schemas.openxmlformats.org/drawingml/2006/main">
                <a:graphicData uri="http://schemas.microsoft.com/office/word/2010/wordprocessingShape">
                  <wps:wsp>
                    <wps:cNvSpPr txBox="1"/>
                    <wps:spPr>
                      <a:xfrm>
                        <a:ext cx="667385" cy="16129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rPr>
                              <w:sz w:val="28"/>
                              <w:szCs w:val="28"/>
                            </w:rPr>
                          </w:pPr>
                          <w:r>
                            <w:rPr>
                              <w:rStyle w:val="CharStyle51"/>
                            </w:rPr>
                            <w:t>268,</w:t>
                          </w:r>
                          <w:r>
                            <w:rPr>
                              <w:rStyle w:val="CharStyle51"/>
                              <w:sz w:val="28"/>
                              <w:szCs w:val="28"/>
                            </w:rPr>
                            <w:t>121</w:t>
                          </w:r>
                        </w:p>
                      </w:txbxContent>
                    </wps:txbx>
                    <wps:bodyPr wrap="none" lIns="0" tIns="0" rIns="0" bIns="0">
                      <a:spAutoFit/>
                    </wps:bodyPr>
                  </wps:wsp>
                </a:graphicData>
              </a:graphic>
            </wp:anchor>
          </w:drawing>
        </mc:Choice>
        <mc:Fallback>
          <w:pict>
            <v:shape id="_x0000_s1581" type="#_x0000_t202" style="position:absolute;margin-left:460.80000000000001pt;margin-top:711.85000000000002pt;width:52.550000000000004pt;height:12.700000000000001pt;z-index:-188743754;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rPr>
                        <w:sz w:val="28"/>
                        <w:szCs w:val="28"/>
                      </w:rPr>
                    </w:pPr>
                    <w:r>
                      <w:rPr>
                        <w:rStyle w:val="CharStyle51"/>
                      </w:rPr>
                      <w:t>268,</w:t>
                    </w:r>
                    <w:r>
                      <w:rPr>
                        <w:rStyle w:val="CharStyle51"/>
                        <w:sz w:val="28"/>
                        <w:szCs w:val="28"/>
                      </w:rPr>
                      <w:t>121</w:t>
                    </w:r>
                  </w:p>
                </w:txbxContent>
              </v:textbox>
              <w10:wrap anchorx="page" anchory="page"/>
            </v:shape>
          </w:pict>
        </mc:Fallback>
      </mc:AlternateContent>
    </w:r>
  </w:p>
</w:ftr>
</file>

<file path=word/footer1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01" behindDoc="1" locked="0" layoutInCell="1" allowOverlap="1">
              <wp:simplePos x="0" y="0"/>
              <wp:positionH relativeFrom="page">
                <wp:posOffset>5852160</wp:posOffset>
              </wp:positionH>
              <wp:positionV relativeFrom="page">
                <wp:posOffset>9040495</wp:posOffset>
              </wp:positionV>
              <wp:extent cx="667385" cy="161290"/>
              <wp:wrapNone/>
              <wp:docPr id="557" name="Shape 557"/>
              <a:graphic xmlns:a="http://schemas.openxmlformats.org/drawingml/2006/main">
                <a:graphicData uri="http://schemas.microsoft.com/office/word/2010/wordprocessingShape">
                  <wps:wsp>
                    <wps:cNvSpPr txBox="1"/>
                    <wps:spPr>
                      <a:xfrm>
                        <a:ext cx="667385" cy="16129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rPr>
                              <w:sz w:val="28"/>
                              <w:szCs w:val="28"/>
                            </w:rPr>
                          </w:pPr>
                          <w:r>
                            <w:rPr>
                              <w:rStyle w:val="CharStyle51"/>
                            </w:rPr>
                            <w:t>268,</w:t>
                          </w:r>
                          <w:r>
                            <w:rPr>
                              <w:rStyle w:val="CharStyle51"/>
                              <w:sz w:val="28"/>
                              <w:szCs w:val="28"/>
                            </w:rPr>
                            <w:t>121</w:t>
                          </w:r>
                        </w:p>
                      </w:txbxContent>
                    </wps:txbx>
                    <wps:bodyPr wrap="none" lIns="0" tIns="0" rIns="0" bIns="0">
                      <a:spAutoFit/>
                    </wps:bodyPr>
                  </wps:wsp>
                </a:graphicData>
              </a:graphic>
            </wp:anchor>
          </w:drawing>
        </mc:Choice>
        <mc:Fallback>
          <w:pict>
            <v:shape id="_x0000_s1583" type="#_x0000_t202" style="position:absolute;margin-left:460.80000000000001pt;margin-top:711.85000000000002pt;width:52.550000000000004pt;height:12.700000000000001pt;z-index:-188743752;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rPr>
                        <w:sz w:val="28"/>
                        <w:szCs w:val="28"/>
                      </w:rPr>
                    </w:pPr>
                    <w:r>
                      <w:rPr>
                        <w:rStyle w:val="CharStyle51"/>
                      </w:rPr>
                      <w:t>268,</w:t>
                    </w:r>
                    <w:r>
                      <w:rPr>
                        <w:rStyle w:val="CharStyle51"/>
                        <w:sz w:val="28"/>
                        <w:szCs w:val="28"/>
                      </w:rPr>
                      <w:t>121</w:t>
                    </w:r>
                  </w:p>
                </w:txbxContent>
              </v:textbox>
              <w10:wrap anchorx="page" anchory="page"/>
            </v:shape>
          </w:pict>
        </mc:Fallback>
      </mc:AlternateContent>
    </w:r>
  </w:p>
</w:ftr>
</file>

<file path=word/footer1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05" behindDoc="1" locked="0" layoutInCell="1" allowOverlap="1">
              <wp:simplePos x="0" y="0"/>
              <wp:positionH relativeFrom="page">
                <wp:posOffset>5893435</wp:posOffset>
              </wp:positionH>
              <wp:positionV relativeFrom="page">
                <wp:posOffset>8533765</wp:posOffset>
              </wp:positionV>
              <wp:extent cx="679450" cy="164465"/>
              <wp:wrapNone/>
              <wp:docPr id="565" name="Shape 565"/>
              <a:graphic xmlns:a="http://schemas.openxmlformats.org/drawingml/2006/main">
                <a:graphicData uri="http://schemas.microsoft.com/office/word/2010/wordprocessingShape">
                  <wps:wsp>
                    <wps:cNvSpPr txBox="1"/>
                    <wps:spPr>
                      <a:xfrm>
                        <a:ext cx="679450"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 xml:space="preserve">267, </w:t>
                          </w:r>
                          <w:fldSimple w:instr=" PAGE \* MERGEFORMAT ">
                            <w:r>
                              <w:rPr>
                                <w:rStyle w:val="CharStyle51"/>
                              </w:rPr>
                              <w:t>#</w:t>
                            </w:r>
                          </w:fldSimple>
                        </w:p>
                      </w:txbxContent>
                    </wps:txbx>
                    <wps:bodyPr wrap="none" lIns="0" tIns="0" rIns="0" bIns="0">
                      <a:spAutoFit/>
                    </wps:bodyPr>
                  </wps:wsp>
                </a:graphicData>
              </a:graphic>
            </wp:anchor>
          </w:drawing>
        </mc:Choice>
        <mc:Fallback>
          <w:pict>
            <v:shape id="_x0000_s1591" type="#_x0000_t202" style="position:absolute;margin-left:464.05000000000001pt;margin-top:671.95000000000005pt;width:53.5pt;height:12.950000000000001pt;z-index:-188743748;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 xml:space="preserve">267, </w:t>
                    </w:r>
                    <w:fldSimple w:instr=" PAGE \* MERGEFORMAT ">
                      <w:r>
                        <w:rPr>
                          <w:rStyle w:val="CharStyle51"/>
                        </w:rPr>
                        <w:t>#</w:t>
                      </w:r>
                    </w:fldSimple>
                  </w:p>
                </w:txbxContent>
              </v:textbox>
              <w10:wrap anchorx="page" anchory="page"/>
            </v:shape>
          </w:pict>
        </mc:Fallback>
      </mc:AlternateContent>
    </w:r>
  </w:p>
</w:ftr>
</file>

<file path=word/footer1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09" behindDoc="1" locked="0" layoutInCell="1" allowOverlap="1">
              <wp:simplePos x="0" y="0"/>
              <wp:positionH relativeFrom="page">
                <wp:posOffset>5893435</wp:posOffset>
              </wp:positionH>
              <wp:positionV relativeFrom="page">
                <wp:posOffset>8533765</wp:posOffset>
              </wp:positionV>
              <wp:extent cx="679450" cy="164465"/>
              <wp:wrapNone/>
              <wp:docPr id="569" name="Shape 569"/>
              <a:graphic xmlns:a="http://schemas.openxmlformats.org/drawingml/2006/main">
                <a:graphicData uri="http://schemas.microsoft.com/office/word/2010/wordprocessingShape">
                  <wps:wsp>
                    <wps:cNvSpPr txBox="1"/>
                    <wps:spPr>
                      <a:xfrm>
                        <a:ext cx="679450"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 xml:space="preserve">267, </w:t>
                          </w:r>
                          <w:fldSimple w:instr=" PAGE \* MERGEFORMAT ">
                            <w:r>
                              <w:rPr>
                                <w:rStyle w:val="CharStyle51"/>
                              </w:rPr>
                              <w:t>#</w:t>
                            </w:r>
                          </w:fldSimple>
                        </w:p>
                      </w:txbxContent>
                    </wps:txbx>
                    <wps:bodyPr wrap="none" lIns="0" tIns="0" rIns="0" bIns="0">
                      <a:spAutoFit/>
                    </wps:bodyPr>
                  </wps:wsp>
                </a:graphicData>
              </a:graphic>
            </wp:anchor>
          </w:drawing>
        </mc:Choice>
        <mc:Fallback>
          <w:pict>
            <v:shape id="_x0000_s1595" type="#_x0000_t202" style="position:absolute;margin-left:464.05000000000001pt;margin-top:671.95000000000005pt;width:53.5pt;height:12.950000000000001pt;z-index:-188743744;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 xml:space="preserve">267, </w:t>
                    </w:r>
                    <w:fldSimple w:instr=" PAGE \* MERGEFORMAT ">
                      <w:r>
                        <w:rPr>
                          <w:rStyle w:val="CharStyle51"/>
                        </w:rPr>
                        <w:t>#</w:t>
                      </w:r>
                    </w:fldSimple>
                  </w:p>
                </w:txbxContent>
              </v:textbox>
              <w10:wrap anchorx="page" anchory="page"/>
            </v:shape>
          </w:pict>
        </mc:Fallback>
      </mc:AlternateContent>
    </w:r>
  </w:p>
</w:ftr>
</file>

<file path=word/footer1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3" behindDoc="1" locked="0" layoutInCell="1" allowOverlap="1">
              <wp:simplePos x="0" y="0"/>
              <wp:positionH relativeFrom="page">
                <wp:posOffset>5951220</wp:posOffset>
              </wp:positionH>
              <wp:positionV relativeFrom="page">
                <wp:posOffset>9344025</wp:posOffset>
              </wp:positionV>
              <wp:extent cx="572770" cy="164465"/>
              <wp:wrapNone/>
              <wp:docPr id="575" name="Shape 575"/>
              <a:graphic xmlns:a="http://schemas.openxmlformats.org/drawingml/2006/main">
                <a:graphicData uri="http://schemas.microsoft.com/office/word/2010/wordprocessingShape">
                  <wps:wsp>
                    <wps:cNvSpPr txBox="1"/>
                    <wps:spPr>
                      <a:xfrm>
                        <a:ext cx="572770"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268, 98</w:t>
                          </w:r>
                        </w:p>
                      </w:txbxContent>
                    </wps:txbx>
                    <wps:bodyPr wrap="none" lIns="0" tIns="0" rIns="0" bIns="0">
                      <a:spAutoFit/>
                    </wps:bodyPr>
                  </wps:wsp>
                </a:graphicData>
              </a:graphic>
            </wp:anchor>
          </w:drawing>
        </mc:Choice>
        <mc:Fallback>
          <w:pict>
            <v:shape id="_x0000_s1601" type="#_x0000_t202" style="position:absolute;margin-left:468.60000000000002pt;margin-top:735.75pt;width:45.100000000000001pt;height:12.950000000000001pt;z-index:-188743740;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268, 98</w:t>
                    </w:r>
                  </w:p>
                </w:txbxContent>
              </v:textbox>
              <w10:wrap anchorx="page" anchory="page"/>
            </v:shape>
          </w:pict>
        </mc:Fallback>
      </mc:AlternateContent>
    </w:r>
  </w:p>
</w:ftr>
</file>

<file path=word/footer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3" behindDoc="1" locked="0" layoutInCell="1" allowOverlap="1">
              <wp:simplePos x="0" y="0"/>
              <wp:positionH relativeFrom="page">
                <wp:posOffset>448310</wp:posOffset>
              </wp:positionH>
              <wp:positionV relativeFrom="page">
                <wp:posOffset>7563485</wp:posOffset>
              </wp:positionV>
              <wp:extent cx="2338070" cy="79375"/>
              <wp:wrapNone/>
              <wp:docPr id="140" name="Shape 140"/>
              <a:graphic xmlns:a="http://schemas.openxmlformats.org/drawingml/2006/main">
                <a:graphicData uri="http://schemas.microsoft.com/office/word/2010/wordprocessingShape">
                  <wps:wsp>
                    <wps:cNvSpPr txBox="1"/>
                    <wps:spPr>
                      <a:xfrm>
                        <a:ext cx="2338070" cy="79375"/>
                      </a:xfrm>
                      <a:prstGeom prst="rect"/>
                      <a:noFill/>
                    </wps:spPr>
                    <wps:txbx>
                      <w:txbxContent>
                        <w:p>
                          <w:pPr>
                            <w:pStyle w:val="Style50"/>
                            <w:keepNext w:val="0"/>
                            <w:keepLines w:val="0"/>
                            <w:widowControl w:val="0"/>
                            <w:shd w:val="clear" w:color="auto" w:fill="auto"/>
                            <w:tabs>
                              <w:tab w:pos="3643" w:val="right"/>
                            </w:tabs>
                            <w:bidi w:val="0"/>
                            <w:spacing w:before="0" w:after="0" w:line="240" w:lineRule="auto"/>
                            <w:ind w:left="0" w:right="0" w:firstLine="0"/>
                            <w:jc w:val="left"/>
                            <w:rPr>
                              <w:sz w:val="11"/>
                              <w:szCs w:val="11"/>
                            </w:rPr>
                          </w:pPr>
                          <w:r>
                            <w:rPr>
                              <w:rStyle w:val="CharStyle51"/>
                              <w:rFonts w:ascii="Arial" w:eastAsia="Arial" w:hAnsi="Arial" w:cs="Arial"/>
                              <w:sz w:val="11"/>
                              <w:szCs w:val="11"/>
                            </w:rPr>
                            <w:t>Copyright Rudolf Steiner Nachlass-Verwaltung Buch: 4 0a</w:t>
                            <w:tab/>
                            <w:t>Seite: 7 7</w:t>
                          </w:r>
                        </w:p>
                      </w:txbxContent>
                    </wps:txbx>
                    <wps:bodyPr lIns="0" tIns="0" rIns="0" bIns="0">
                      <a:spAutoFit/>
                    </wps:bodyPr>
                  </wps:wsp>
                </a:graphicData>
              </a:graphic>
            </wp:anchor>
          </w:drawing>
        </mc:Choice>
        <mc:Fallback>
          <w:pict>
            <v:shape id="_x0000_s1166" type="#_x0000_t202" style="position:absolute;margin-left:35.300000000000004pt;margin-top:595.55000000000007pt;width:184.09999999999999pt;height:6.25pt;z-index:-188744010;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tabs>
                        <w:tab w:pos="3643" w:val="right"/>
                      </w:tabs>
                      <w:bidi w:val="0"/>
                      <w:spacing w:before="0" w:after="0" w:line="240" w:lineRule="auto"/>
                      <w:ind w:left="0" w:right="0" w:firstLine="0"/>
                      <w:jc w:val="left"/>
                      <w:rPr>
                        <w:sz w:val="11"/>
                        <w:szCs w:val="11"/>
                      </w:rPr>
                    </w:pPr>
                    <w:r>
                      <w:rPr>
                        <w:rStyle w:val="CharStyle51"/>
                        <w:rFonts w:ascii="Arial" w:eastAsia="Arial" w:hAnsi="Arial" w:cs="Arial"/>
                        <w:sz w:val="11"/>
                        <w:szCs w:val="11"/>
                      </w:rPr>
                      <w:t>Copyright Rudolf Steiner Nachlass-Verwaltung Buch: 4 0a</w:t>
                      <w:tab/>
                      <w:t>Seite: 7 7</w:t>
                    </w:r>
                  </w:p>
                </w:txbxContent>
              </v:textbox>
              <w10:wrap anchorx="page" anchory="page"/>
            </v:shape>
          </w:pict>
        </mc:Fallback>
      </mc:AlternateContent>
    </w:r>
  </w:p>
</w:ftr>
</file>

<file path=word/footer1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7" behindDoc="1" locked="0" layoutInCell="1" allowOverlap="1">
              <wp:simplePos x="0" y="0"/>
              <wp:positionH relativeFrom="page">
                <wp:posOffset>5951220</wp:posOffset>
              </wp:positionH>
              <wp:positionV relativeFrom="page">
                <wp:posOffset>9344025</wp:posOffset>
              </wp:positionV>
              <wp:extent cx="572770" cy="164465"/>
              <wp:wrapNone/>
              <wp:docPr id="579" name="Shape 579"/>
              <a:graphic xmlns:a="http://schemas.openxmlformats.org/drawingml/2006/main">
                <a:graphicData uri="http://schemas.microsoft.com/office/word/2010/wordprocessingShape">
                  <wps:wsp>
                    <wps:cNvSpPr txBox="1"/>
                    <wps:spPr>
                      <a:xfrm>
                        <a:ext cx="572770"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268, 98</w:t>
                          </w:r>
                        </w:p>
                      </w:txbxContent>
                    </wps:txbx>
                    <wps:bodyPr wrap="none" lIns="0" tIns="0" rIns="0" bIns="0">
                      <a:spAutoFit/>
                    </wps:bodyPr>
                  </wps:wsp>
                </a:graphicData>
              </a:graphic>
            </wp:anchor>
          </w:drawing>
        </mc:Choice>
        <mc:Fallback>
          <w:pict>
            <v:shape id="_x0000_s1605" type="#_x0000_t202" style="position:absolute;margin-left:468.60000000000002pt;margin-top:735.75pt;width:45.100000000000001pt;height:12.950000000000001pt;z-index:-188743736;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268, 98</w:t>
                    </w:r>
                  </w:p>
                </w:txbxContent>
              </v:textbox>
              <w10:wrap anchorx="page" anchory="page"/>
            </v:shape>
          </w:pict>
        </mc:Fallback>
      </mc:AlternateContent>
    </w:r>
  </w:p>
</w:ftr>
</file>

<file path=word/footer1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21" behindDoc="1" locked="0" layoutInCell="1" allowOverlap="1">
              <wp:simplePos x="0" y="0"/>
              <wp:positionH relativeFrom="page">
                <wp:posOffset>5848985</wp:posOffset>
              </wp:positionH>
              <wp:positionV relativeFrom="page">
                <wp:posOffset>9124950</wp:posOffset>
              </wp:positionV>
              <wp:extent cx="667385" cy="164465"/>
              <wp:wrapNone/>
              <wp:docPr id="585" name="Shape 585"/>
              <a:graphic xmlns:a="http://schemas.openxmlformats.org/drawingml/2006/main">
                <a:graphicData uri="http://schemas.microsoft.com/office/word/2010/wordprocessingShape">
                  <wps:wsp>
                    <wps:cNvSpPr txBox="1"/>
                    <wps:spPr>
                      <a:xfrm>
                        <a:ext cx="667385"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268, 113</w:t>
                          </w:r>
                        </w:p>
                      </w:txbxContent>
                    </wps:txbx>
                    <wps:bodyPr wrap="none" lIns="0" tIns="0" rIns="0" bIns="0">
                      <a:spAutoFit/>
                    </wps:bodyPr>
                  </wps:wsp>
                </a:graphicData>
              </a:graphic>
            </wp:anchor>
          </w:drawing>
        </mc:Choice>
        <mc:Fallback>
          <w:pict>
            <v:shape id="_x0000_s1611" type="#_x0000_t202" style="position:absolute;margin-left:460.55000000000001pt;margin-top:718.5pt;width:52.550000000000004pt;height:12.950000000000001pt;z-index:-188743732;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268, 113</w:t>
                    </w:r>
                  </w:p>
                </w:txbxContent>
              </v:textbox>
              <w10:wrap anchorx="page" anchory="page"/>
            </v:shape>
          </w:pict>
        </mc:Fallback>
      </mc:AlternateContent>
    </w:r>
  </w:p>
</w:ftr>
</file>

<file path=word/footer14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25" behindDoc="1" locked="0" layoutInCell="1" allowOverlap="1">
              <wp:simplePos x="0" y="0"/>
              <wp:positionH relativeFrom="page">
                <wp:posOffset>5848985</wp:posOffset>
              </wp:positionH>
              <wp:positionV relativeFrom="page">
                <wp:posOffset>9124950</wp:posOffset>
              </wp:positionV>
              <wp:extent cx="667385" cy="164465"/>
              <wp:wrapNone/>
              <wp:docPr id="589" name="Shape 589"/>
              <a:graphic xmlns:a="http://schemas.openxmlformats.org/drawingml/2006/main">
                <a:graphicData uri="http://schemas.microsoft.com/office/word/2010/wordprocessingShape">
                  <wps:wsp>
                    <wps:cNvSpPr txBox="1"/>
                    <wps:spPr>
                      <a:xfrm>
                        <a:ext cx="667385"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268, 113</w:t>
                          </w:r>
                        </w:p>
                      </w:txbxContent>
                    </wps:txbx>
                    <wps:bodyPr wrap="none" lIns="0" tIns="0" rIns="0" bIns="0">
                      <a:spAutoFit/>
                    </wps:bodyPr>
                  </wps:wsp>
                </a:graphicData>
              </a:graphic>
            </wp:anchor>
          </w:drawing>
        </mc:Choice>
        <mc:Fallback>
          <w:pict>
            <v:shape id="_x0000_s1615" type="#_x0000_t202" style="position:absolute;margin-left:460.55000000000001pt;margin-top:718.5pt;width:52.550000000000004pt;height:12.950000000000001pt;z-index:-188743728;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268, 113</w:t>
                    </w:r>
                  </w:p>
                </w:txbxContent>
              </v:textbox>
              <w10:wrap anchorx="page" anchory="page"/>
            </v:shape>
          </w:pict>
        </mc:Fallback>
      </mc:AlternateContent>
    </w:r>
  </w:p>
</w:ftr>
</file>

<file path=word/footer14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4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4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29" behindDoc="1" locked="0" layoutInCell="1" allowOverlap="1">
              <wp:simplePos x="0" y="0"/>
              <wp:positionH relativeFrom="page">
                <wp:posOffset>5836920</wp:posOffset>
              </wp:positionH>
              <wp:positionV relativeFrom="page">
                <wp:posOffset>8883015</wp:posOffset>
              </wp:positionV>
              <wp:extent cx="682625" cy="164465"/>
              <wp:wrapNone/>
              <wp:docPr id="595" name="Shape 595"/>
              <a:graphic xmlns:a="http://schemas.openxmlformats.org/drawingml/2006/main">
                <a:graphicData uri="http://schemas.microsoft.com/office/word/2010/wordprocessingShape">
                  <wps:wsp>
                    <wps:cNvSpPr txBox="1"/>
                    <wps:spPr>
                      <a:xfrm>
                        <a:ext cx="682625"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267, 210</w:t>
                          </w:r>
                        </w:p>
                      </w:txbxContent>
                    </wps:txbx>
                    <wps:bodyPr wrap="none" lIns="0" tIns="0" rIns="0" bIns="0">
                      <a:spAutoFit/>
                    </wps:bodyPr>
                  </wps:wsp>
                </a:graphicData>
              </a:graphic>
            </wp:anchor>
          </w:drawing>
        </mc:Choice>
        <mc:Fallback>
          <w:pict>
            <v:shape id="_x0000_s1621" type="#_x0000_t202" style="position:absolute;margin-left:459.60000000000002pt;margin-top:699.45000000000005pt;width:53.75pt;height:12.950000000000001pt;z-index:-188743724;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267, 210</w:t>
                    </w:r>
                  </w:p>
                </w:txbxContent>
              </v:textbox>
              <w10:wrap anchorx="page" anchory="page"/>
            </v:shape>
          </w:pict>
        </mc:Fallback>
      </mc:AlternateContent>
    </w:r>
  </w:p>
</w:ftr>
</file>

<file path=word/footer14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3" behindDoc="1" locked="0" layoutInCell="1" allowOverlap="1">
              <wp:simplePos x="0" y="0"/>
              <wp:positionH relativeFrom="page">
                <wp:posOffset>5836920</wp:posOffset>
              </wp:positionH>
              <wp:positionV relativeFrom="page">
                <wp:posOffset>8883015</wp:posOffset>
              </wp:positionV>
              <wp:extent cx="682625" cy="164465"/>
              <wp:wrapNone/>
              <wp:docPr id="599" name="Shape 599"/>
              <a:graphic xmlns:a="http://schemas.openxmlformats.org/drawingml/2006/main">
                <a:graphicData uri="http://schemas.microsoft.com/office/word/2010/wordprocessingShape">
                  <wps:wsp>
                    <wps:cNvSpPr txBox="1"/>
                    <wps:spPr>
                      <a:xfrm>
                        <a:ext cx="682625"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267, 210</w:t>
                          </w:r>
                        </w:p>
                      </w:txbxContent>
                    </wps:txbx>
                    <wps:bodyPr wrap="none" lIns="0" tIns="0" rIns="0" bIns="0">
                      <a:spAutoFit/>
                    </wps:bodyPr>
                  </wps:wsp>
                </a:graphicData>
              </a:graphic>
            </wp:anchor>
          </w:drawing>
        </mc:Choice>
        <mc:Fallback>
          <w:pict>
            <v:shape id="_x0000_s1625" type="#_x0000_t202" style="position:absolute;margin-left:459.60000000000002pt;margin-top:699.45000000000005pt;width:53.75pt;height:12.950000000000001pt;z-index:-188743720;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267, 210</w:t>
                    </w:r>
                  </w:p>
                </w:txbxContent>
              </v:textbox>
              <w10:wrap anchorx="page" anchory="page"/>
            </v:shape>
          </w:pict>
        </mc:Fallback>
      </mc:AlternateContent>
    </w:r>
  </w:p>
</w:ftr>
</file>

<file path=word/footer14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4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4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7" behindDoc="1" locked="0" layoutInCell="1" allowOverlap="1">
              <wp:simplePos x="0" y="0"/>
              <wp:positionH relativeFrom="page">
                <wp:posOffset>5887085</wp:posOffset>
              </wp:positionH>
              <wp:positionV relativeFrom="page">
                <wp:posOffset>9119870</wp:posOffset>
              </wp:positionV>
              <wp:extent cx="572770" cy="158750"/>
              <wp:wrapNone/>
              <wp:docPr id="607" name="Shape 607"/>
              <a:graphic xmlns:a="http://schemas.openxmlformats.org/drawingml/2006/main">
                <a:graphicData uri="http://schemas.microsoft.com/office/word/2010/wordprocessingShape">
                  <wps:wsp>
                    <wps:cNvSpPr txBox="1"/>
                    <wps:spPr>
                      <a:xfrm>
                        <a:ext cx="572770" cy="15875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268, 45</w:t>
                          </w:r>
                        </w:p>
                      </w:txbxContent>
                    </wps:txbx>
                    <wps:bodyPr wrap="none" lIns="0" tIns="0" rIns="0" bIns="0">
                      <a:spAutoFit/>
                    </wps:bodyPr>
                  </wps:wsp>
                </a:graphicData>
              </a:graphic>
            </wp:anchor>
          </w:drawing>
        </mc:Choice>
        <mc:Fallback>
          <w:pict>
            <v:shape id="_x0000_s1633" type="#_x0000_t202" style="position:absolute;margin-left:463.55000000000001pt;margin-top:718.10000000000002pt;width:45.100000000000001pt;height:12.5pt;z-index:-188743716;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268, 45</w:t>
                    </w:r>
                  </w:p>
                </w:txbxContent>
              </v:textbox>
              <w10:wrap anchorx="page" anchory="page"/>
            </v:shape>
          </w:pict>
        </mc:Fallback>
      </mc:AlternateContent>
    </w:r>
  </w:p>
</w:ftr>
</file>

<file path=word/footer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5" behindDoc="1" locked="0" layoutInCell="1" allowOverlap="1">
              <wp:simplePos x="0" y="0"/>
              <wp:positionH relativeFrom="page">
                <wp:posOffset>448310</wp:posOffset>
              </wp:positionH>
              <wp:positionV relativeFrom="page">
                <wp:posOffset>7563485</wp:posOffset>
              </wp:positionV>
              <wp:extent cx="2338070" cy="79375"/>
              <wp:wrapNone/>
              <wp:docPr id="142" name="Shape 142"/>
              <a:graphic xmlns:a="http://schemas.openxmlformats.org/drawingml/2006/main">
                <a:graphicData uri="http://schemas.microsoft.com/office/word/2010/wordprocessingShape">
                  <wps:wsp>
                    <wps:cNvSpPr txBox="1"/>
                    <wps:spPr>
                      <a:xfrm>
                        <a:ext cx="2338070" cy="79375"/>
                      </a:xfrm>
                      <a:prstGeom prst="rect"/>
                      <a:noFill/>
                    </wps:spPr>
                    <wps:txbx>
                      <w:txbxContent>
                        <w:p>
                          <w:pPr>
                            <w:pStyle w:val="Style50"/>
                            <w:keepNext w:val="0"/>
                            <w:keepLines w:val="0"/>
                            <w:widowControl w:val="0"/>
                            <w:shd w:val="clear" w:color="auto" w:fill="auto"/>
                            <w:tabs>
                              <w:tab w:pos="3643" w:val="right"/>
                            </w:tabs>
                            <w:bidi w:val="0"/>
                            <w:spacing w:before="0" w:after="0" w:line="240" w:lineRule="auto"/>
                            <w:ind w:left="0" w:right="0" w:firstLine="0"/>
                            <w:jc w:val="left"/>
                            <w:rPr>
                              <w:sz w:val="11"/>
                              <w:szCs w:val="11"/>
                            </w:rPr>
                          </w:pPr>
                          <w:r>
                            <w:rPr>
                              <w:rStyle w:val="CharStyle51"/>
                              <w:rFonts w:ascii="Arial" w:eastAsia="Arial" w:hAnsi="Arial" w:cs="Arial"/>
                              <w:sz w:val="11"/>
                              <w:szCs w:val="11"/>
                            </w:rPr>
                            <w:t>Copyright Rudolf Steiner Nachlass-Verwaltung Buch: 4 0a</w:t>
                            <w:tab/>
                            <w:t>Seite: 7 7</w:t>
                          </w:r>
                        </w:p>
                      </w:txbxContent>
                    </wps:txbx>
                    <wps:bodyPr lIns="0" tIns="0" rIns="0" bIns="0">
                      <a:spAutoFit/>
                    </wps:bodyPr>
                  </wps:wsp>
                </a:graphicData>
              </a:graphic>
            </wp:anchor>
          </w:drawing>
        </mc:Choice>
        <mc:Fallback>
          <w:pict>
            <v:shape id="_x0000_s1168" type="#_x0000_t202" style="position:absolute;margin-left:35.300000000000004pt;margin-top:595.55000000000007pt;width:184.09999999999999pt;height:6.25pt;z-index:-188744008;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tabs>
                        <w:tab w:pos="3643" w:val="right"/>
                      </w:tabs>
                      <w:bidi w:val="0"/>
                      <w:spacing w:before="0" w:after="0" w:line="240" w:lineRule="auto"/>
                      <w:ind w:left="0" w:right="0" w:firstLine="0"/>
                      <w:jc w:val="left"/>
                      <w:rPr>
                        <w:sz w:val="11"/>
                        <w:szCs w:val="11"/>
                      </w:rPr>
                    </w:pPr>
                    <w:r>
                      <w:rPr>
                        <w:rStyle w:val="CharStyle51"/>
                        <w:rFonts w:ascii="Arial" w:eastAsia="Arial" w:hAnsi="Arial" w:cs="Arial"/>
                        <w:sz w:val="11"/>
                        <w:szCs w:val="11"/>
                      </w:rPr>
                      <w:t>Copyright Rudolf Steiner Nachlass-Verwaltung Buch: 4 0a</w:t>
                      <w:tab/>
                      <w:t>Seite: 7 7</w:t>
                    </w:r>
                  </w:p>
                </w:txbxContent>
              </v:textbox>
              <w10:wrap anchorx="page" anchory="page"/>
            </v:shape>
          </w:pict>
        </mc:Fallback>
      </mc:AlternateContent>
    </w:r>
  </w:p>
</w:ftr>
</file>

<file path=word/footer15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41" behindDoc="1" locked="0" layoutInCell="1" allowOverlap="1">
              <wp:simplePos x="0" y="0"/>
              <wp:positionH relativeFrom="page">
                <wp:posOffset>5887085</wp:posOffset>
              </wp:positionH>
              <wp:positionV relativeFrom="page">
                <wp:posOffset>9119870</wp:posOffset>
              </wp:positionV>
              <wp:extent cx="572770" cy="158750"/>
              <wp:wrapNone/>
              <wp:docPr id="611" name="Shape 611"/>
              <a:graphic xmlns:a="http://schemas.openxmlformats.org/drawingml/2006/main">
                <a:graphicData uri="http://schemas.microsoft.com/office/word/2010/wordprocessingShape">
                  <wps:wsp>
                    <wps:cNvSpPr txBox="1"/>
                    <wps:spPr>
                      <a:xfrm>
                        <a:ext cx="572770" cy="15875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268, 45</w:t>
                          </w:r>
                        </w:p>
                      </w:txbxContent>
                    </wps:txbx>
                    <wps:bodyPr wrap="none" lIns="0" tIns="0" rIns="0" bIns="0">
                      <a:spAutoFit/>
                    </wps:bodyPr>
                  </wps:wsp>
                </a:graphicData>
              </a:graphic>
            </wp:anchor>
          </w:drawing>
        </mc:Choice>
        <mc:Fallback>
          <w:pict>
            <v:shape id="_x0000_s1637" type="#_x0000_t202" style="position:absolute;margin-left:463.55000000000001pt;margin-top:718.10000000000002pt;width:45.100000000000001pt;height:12.5pt;z-index:-188743712;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268, 45</w:t>
                    </w:r>
                  </w:p>
                </w:txbxContent>
              </v:textbox>
              <w10:wrap anchorx="page" anchory="page"/>
            </v:shape>
          </w:pict>
        </mc:Fallback>
      </mc:AlternateContent>
    </w:r>
  </w:p>
</w:ftr>
</file>

<file path=word/footer15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5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5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47" behindDoc="1" locked="0" layoutInCell="1" allowOverlap="1">
              <wp:simplePos x="0" y="0"/>
              <wp:positionH relativeFrom="page">
                <wp:posOffset>5962015</wp:posOffset>
              </wp:positionH>
              <wp:positionV relativeFrom="page">
                <wp:posOffset>8904605</wp:posOffset>
              </wp:positionV>
              <wp:extent cx="579120" cy="158750"/>
              <wp:wrapNone/>
              <wp:docPr id="619" name="Shape 619"/>
              <a:graphic xmlns:a="http://schemas.openxmlformats.org/drawingml/2006/main">
                <a:graphicData uri="http://schemas.microsoft.com/office/word/2010/wordprocessingShape">
                  <wps:wsp>
                    <wps:cNvSpPr txBox="1"/>
                    <wps:spPr>
                      <a:xfrm>
                        <a:ext cx="579120" cy="15875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268, 38</w:t>
                          </w:r>
                        </w:p>
                      </w:txbxContent>
                    </wps:txbx>
                    <wps:bodyPr wrap="none" lIns="0" tIns="0" rIns="0" bIns="0">
                      <a:spAutoFit/>
                    </wps:bodyPr>
                  </wps:wsp>
                </a:graphicData>
              </a:graphic>
            </wp:anchor>
          </w:drawing>
        </mc:Choice>
        <mc:Fallback>
          <w:pict>
            <v:shape id="_x0000_s1645" type="#_x0000_t202" style="position:absolute;margin-left:469.44999999999999pt;margin-top:701.14999999999998pt;width:45.600000000000001pt;height:12.5pt;z-index:-188743706;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268, 38</w:t>
                    </w:r>
                  </w:p>
                </w:txbxContent>
              </v:textbox>
              <w10:wrap anchorx="page" anchory="page"/>
            </v:shape>
          </w:pict>
        </mc:Fallback>
      </mc:AlternateContent>
    </w:r>
  </w:p>
</w:ftr>
</file>

<file path=word/footer15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49" behindDoc="1" locked="0" layoutInCell="1" allowOverlap="1">
              <wp:simplePos x="0" y="0"/>
              <wp:positionH relativeFrom="page">
                <wp:posOffset>5962015</wp:posOffset>
              </wp:positionH>
              <wp:positionV relativeFrom="page">
                <wp:posOffset>8904605</wp:posOffset>
              </wp:positionV>
              <wp:extent cx="579120" cy="158750"/>
              <wp:wrapNone/>
              <wp:docPr id="621" name="Shape 621"/>
              <a:graphic xmlns:a="http://schemas.openxmlformats.org/drawingml/2006/main">
                <a:graphicData uri="http://schemas.microsoft.com/office/word/2010/wordprocessingShape">
                  <wps:wsp>
                    <wps:cNvSpPr txBox="1"/>
                    <wps:spPr>
                      <a:xfrm>
                        <a:ext cx="579120" cy="15875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268, 38</w:t>
                          </w:r>
                        </w:p>
                      </w:txbxContent>
                    </wps:txbx>
                    <wps:bodyPr wrap="none" lIns="0" tIns="0" rIns="0" bIns="0">
                      <a:spAutoFit/>
                    </wps:bodyPr>
                  </wps:wsp>
                </a:graphicData>
              </a:graphic>
            </wp:anchor>
          </w:drawing>
        </mc:Choice>
        <mc:Fallback>
          <w:pict>
            <v:shape id="_x0000_s1647" type="#_x0000_t202" style="position:absolute;margin-left:469.44999999999999pt;margin-top:701.14999999999998pt;width:45.600000000000001pt;height:12.5pt;z-index:-188743704;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268, 38</w:t>
                    </w:r>
                  </w:p>
                </w:txbxContent>
              </v:textbox>
              <w10:wrap anchorx="page" anchory="page"/>
            </v:shape>
          </w:pict>
        </mc:Fallback>
      </mc:AlternateContent>
    </w:r>
  </w:p>
</w:ftr>
</file>

<file path=word/footer15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5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5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57" behindDoc="1" locked="0" layoutInCell="1" allowOverlap="1">
              <wp:simplePos x="0" y="0"/>
              <wp:positionH relativeFrom="page">
                <wp:posOffset>5897880</wp:posOffset>
              </wp:positionH>
              <wp:positionV relativeFrom="page">
                <wp:posOffset>9118600</wp:posOffset>
              </wp:positionV>
              <wp:extent cx="575945" cy="158750"/>
              <wp:wrapNone/>
              <wp:docPr id="633" name="Shape 633"/>
              <a:graphic xmlns:a="http://schemas.openxmlformats.org/drawingml/2006/main">
                <a:graphicData uri="http://schemas.microsoft.com/office/word/2010/wordprocessingShape">
                  <wps:wsp>
                    <wps:cNvSpPr txBox="1"/>
                    <wps:spPr>
                      <a:xfrm>
                        <a:ext cx="575945" cy="15875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40, 309</w:t>
                          </w:r>
                        </w:p>
                      </w:txbxContent>
                    </wps:txbx>
                    <wps:bodyPr wrap="none" lIns="0" tIns="0" rIns="0" bIns="0">
                      <a:spAutoFit/>
                    </wps:bodyPr>
                  </wps:wsp>
                </a:graphicData>
              </a:graphic>
            </wp:anchor>
          </w:drawing>
        </mc:Choice>
        <mc:Fallback>
          <w:pict>
            <v:shape id="_x0000_s1659" type="#_x0000_t202" style="position:absolute;margin-left:464.40000000000003pt;margin-top:718.pt;width:45.350000000000001pt;height:12.5pt;z-index:-188743696;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40, 309</w:t>
                    </w:r>
                  </w:p>
                </w:txbxContent>
              </v:textbox>
              <w10:wrap anchorx="page" anchory="page"/>
            </v:shape>
          </w:pict>
        </mc:Fallback>
      </mc:AlternateContent>
    </w:r>
  </w:p>
</w:ftr>
</file>

<file path=word/footer15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61" behindDoc="1" locked="0" layoutInCell="1" allowOverlap="1">
              <wp:simplePos x="0" y="0"/>
              <wp:positionH relativeFrom="page">
                <wp:posOffset>5897880</wp:posOffset>
              </wp:positionH>
              <wp:positionV relativeFrom="page">
                <wp:posOffset>9118600</wp:posOffset>
              </wp:positionV>
              <wp:extent cx="575945" cy="158750"/>
              <wp:wrapNone/>
              <wp:docPr id="637" name="Shape 637"/>
              <a:graphic xmlns:a="http://schemas.openxmlformats.org/drawingml/2006/main">
                <a:graphicData uri="http://schemas.microsoft.com/office/word/2010/wordprocessingShape">
                  <wps:wsp>
                    <wps:cNvSpPr txBox="1"/>
                    <wps:spPr>
                      <a:xfrm>
                        <a:ext cx="575945" cy="15875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40, 309</w:t>
                          </w:r>
                        </w:p>
                      </w:txbxContent>
                    </wps:txbx>
                    <wps:bodyPr wrap="none" lIns="0" tIns="0" rIns="0" bIns="0">
                      <a:spAutoFit/>
                    </wps:bodyPr>
                  </wps:wsp>
                </a:graphicData>
              </a:graphic>
            </wp:anchor>
          </w:drawing>
        </mc:Choice>
        <mc:Fallback>
          <w:pict>
            <v:shape id="_x0000_s1663" type="#_x0000_t202" style="position:absolute;margin-left:464.40000000000003pt;margin-top:718.pt;width:45.350000000000001pt;height:12.5pt;z-index:-188743692;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40, 309</w:t>
                    </w:r>
                  </w:p>
                </w:txbxContent>
              </v:textbox>
              <w10:wrap anchorx="page" anchory="page"/>
            </v:shape>
          </w:pict>
        </mc:Fallback>
      </mc:AlternateContent>
    </w:r>
  </w:p>
</w:ftr>
</file>

<file path=word/footer15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65" behindDoc="1" locked="0" layoutInCell="1" allowOverlap="1">
              <wp:simplePos x="0" y="0"/>
              <wp:positionH relativeFrom="page">
                <wp:posOffset>5843270</wp:posOffset>
              </wp:positionH>
              <wp:positionV relativeFrom="page">
                <wp:posOffset>8898255</wp:posOffset>
              </wp:positionV>
              <wp:extent cx="679450" cy="164465"/>
              <wp:wrapNone/>
              <wp:docPr id="643" name="Shape 643"/>
              <a:graphic xmlns:a="http://schemas.openxmlformats.org/drawingml/2006/main">
                <a:graphicData uri="http://schemas.microsoft.com/office/word/2010/wordprocessingShape">
                  <wps:wsp>
                    <wps:cNvSpPr txBox="1"/>
                    <wps:spPr>
                      <a:xfrm>
                        <a:ext cx="679450"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268, 170</w:t>
                          </w:r>
                        </w:p>
                      </w:txbxContent>
                    </wps:txbx>
                    <wps:bodyPr wrap="none" lIns="0" tIns="0" rIns="0" bIns="0">
                      <a:spAutoFit/>
                    </wps:bodyPr>
                  </wps:wsp>
                </a:graphicData>
              </a:graphic>
            </wp:anchor>
          </w:drawing>
        </mc:Choice>
        <mc:Fallback>
          <w:pict>
            <v:shape id="_x0000_s1669" type="#_x0000_t202" style="position:absolute;margin-left:460.10000000000002pt;margin-top:700.64999999999998pt;width:53.5pt;height:12.950000000000001pt;z-index:-188743688;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268, 170</w:t>
                    </w:r>
                  </w:p>
                </w:txbxContent>
              </v:textbox>
              <w10:wrap anchorx="page" anchory="page"/>
            </v:shape>
          </w:pict>
        </mc:Fallback>
      </mc:AlternateContent>
    </w:r>
  </w:p>
</w:ftr>
</file>

<file path=word/footer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9" behindDoc="1" locked="0" layoutInCell="1" allowOverlap="1">
              <wp:simplePos x="0" y="0"/>
              <wp:positionH relativeFrom="page">
                <wp:posOffset>429895</wp:posOffset>
              </wp:positionH>
              <wp:positionV relativeFrom="page">
                <wp:posOffset>7395845</wp:posOffset>
              </wp:positionV>
              <wp:extent cx="2340610" cy="85090"/>
              <wp:wrapNone/>
              <wp:docPr id="149" name="Shape 149"/>
              <a:graphic xmlns:a="http://schemas.openxmlformats.org/drawingml/2006/main">
                <a:graphicData uri="http://schemas.microsoft.com/office/word/2010/wordprocessingShape">
                  <wps:wsp>
                    <wps:cNvSpPr txBox="1"/>
                    <wps:spPr>
                      <a:xfrm>
                        <a:ext cx="2340610" cy="8509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rPr>
                              <w:sz w:val="11"/>
                              <w:szCs w:val="11"/>
                            </w:rPr>
                          </w:pPr>
                          <w:r>
                            <w:rPr>
                              <w:rStyle w:val="CharStyle51"/>
                              <w:rFonts w:ascii="Arial" w:eastAsia="Arial" w:hAnsi="Arial" w:cs="Arial"/>
                              <w:i/>
                              <w:iCs/>
                              <w:sz w:val="11"/>
                              <w:szCs w:val="11"/>
                            </w:rPr>
                            <w:t>Copyright Rudolf Steiner Nachlass-Verwaltung Buch:4</w:t>
                          </w:r>
                          <w:r>
                            <w:rPr>
                              <w:rStyle w:val="CharStyle51"/>
                              <w:rFonts w:ascii="Arial" w:eastAsia="Arial" w:hAnsi="Arial" w:cs="Arial"/>
                              <w:sz w:val="11"/>
                              <w:szCs w:val="11"/>
                            </w:rPr>
                            <w:t xml:space="preserve"> Oa Seite: </w:t>
                          </w:r>
                          <w:fldSimple w:instr=" PAGE \* MERGEFORMAT ">
                            <w:r>
                              <w:rPr>
                                <w:rStyle w:val="CharStyle51"/>
                                <w:rFonts w:ascii="Arial" w:eastAsia="Arial" w:hAnsi="Arial" w:cs="Arial"/>
                                <w:sz w:val="11"/>
                                <w:szCs w:val="11"/>
                              </w:rPr>
                              <w:t>#</w:t>
                            </w:r>
                          </w:fldSimple>
                        </w:p>
                      </w:txbxContent>
                    </wps:txbx>
                    <wps:bodyPr wrap="none" lIns="0" tIns="0" rIns="0" bIns="0">
                      <a:spAutoFit/>
                    </wps:bodyPr>
                  </wps:wsp>
                </a:graphicData>
              </a:graphic>
            </wp:anchor>
          </w:drawing>
        </mc:Choice>
        <mc:Fallback>
          <w:pict>
            <v:shape id="_x0000_s1175" type="#_x0000_t202" style="position:absolute;margin-left:33.850000000000001pt;margin-top:582.35000000000002pt;width:184.30000000000001pt;height:6.7000000000000002pt;z-index:-188744004;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rPr>
                        <w:sz w:val="11"/>
                        <w:szCs w:val="11"/>
                      </w:rPr>
                    </w:pPr>
                    <w:r>
                      <w:rPr>
                        <w:rStyle w:val="CharStyle51"/>
                        <w:rFonts w:ascii="Arial" w:eastAsia="Arial" w:hAnsi="Arial" w:cs="Arial"/>
                        <w:i/>
                        <w:iCs/>
                        <w:sz w:val="11"/>
                        <w:szCs w:val="11"/>
                      </w:rPr>
                      <w:t>Copyright Rudolf Steiner Nachlass-Verwaltung Buch:4</w:t>
                    </w:r>
                    <w:r>
                      <w:rPr>
                        <w:rStyle w:val="CharStyle51"/>
                        <w:rFonts w:ascii="Arial" w:eastAsia="Arial" w:hAnsi="Arial" w:cs="Arial"/>
                        <w:sz w:val="11"/>
                        <w:szCs w:val="11"/>
                      </w:rPr>
                      <w:t xml:space="preserve"> Oa Seite: </w:t>
                    </w:r>
                    <w:fldSimple w:instr=" PAGE \* MERGEFORMAT ">
                      <w:r>
                        <w:rPr>
                          <w:rStyle w:val="CharStyle51"/>
                          <w:rFonts w:ascii="Arial" w:eastAsia="Arial" w:hAnsi="Arial" w:cs="Arial"/>
                          <w:sz w:val="11"/>
                          <w:szCs w:val="11"/>
                        </w:rPr>
                        <w:t>#</w:t>
                      </w:r>
                    </w:fldSimple>
                  </w:p>
                </w:txbxContent>
              </v:textbox>
              <w10:wrap anchorx="page" anchory="page"/>
            </v:shape>
          </w:pict>
        </mc:Fallback>
      </mc:AlternateContent>
    </w:r>
  </w:p>
</w:ftr>
</file>

<file path=word/footer16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69" behindDoc="1" locked="0" layoutInCell="1" allowOverlap="1">
              <wp:simplePos x="0" y="0"/>
              <wp:positionH relativeFrom="page">
                <wp:posOffset>5843270</wp:posOffset>
              </wp:positionH>
              <wp:positionV relativeFrom="page">
                <wp:posOffset>8898255</wp:posOffset>
              </wp:positionV>
              <wp:extent cx="679450" cy="164465"/>
              <wp:wrapNone/>
              <wp:docPr id="647" name="Shape 647"/>
              <a:graphic xmlns:a="http://schemas.openxmlformats.org/drawingml/2006/main">
                <a:graphicData uri="http://schemas.microsoft.com/office/word/2010/wordprocessingShape">
                  <wps:wsp>
                    <wps:cNvSpPr txBox="1"/>
                    <wps:spPr>
                      <a:xfrm>
                        <a:ext cx="679450"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268, 170</w:t>
                          </w:r>
                        </w:p>
                      </w:txbxContent>
                    </wps:txbx>
                    <wps:bodyPr wrap="none" lIns="0" tIns="0" rIns="0" bIns="0">
                      <a:spAutoFit/>
                    </wps:bodyPr>
                  </wps:wsp>
                </a:graphicData>
              </a:graphic>
            </wp:anchor>
          </w:drawing>
        </mc:Choice>
        <mc:Fallback>
          <w:pict>
            <v:shape id="_x0000_s1673" type="#_x0000_t202" style="position:absolute;margin-left:460.10000000000002pt;margin-top:700.64999999999998pt;width:53.5pt;height:12.950000000000001pt;z-index:-188743684;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268, 170</w:t>
                    </w:r>
                  </w:p>
                </w:txbxContent>
              </v:textbox>
              <w10:wrap anchorx="page" anchory="page"/>
            </v:shape>
          </w:pict>
        </mc:Fallback>
      </mc:AlternateContent>
    </w:r>
  </w:p>
</w:ftr>
</file>

<file path=word/footer16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73" behindDoc="1" locked="0" layoutInCell="1" allowOverlap="1">
              <wp:simplePos x="0" y="0"/>
              <wp:positionH relativeFrom="page">
                <wp:posOffset>5867400</wp:posOffset>
              </wp:positionH>
              <wp:positionV relativeFrom="page">
                <wp:posOffset>8695690</wp:posOffset>
              </wp:positionV>
              <wp:extent cx="679450" cy="164465"/>
              <wp:wrapNone/>
              <wp:docPr id="653" name="Shape 653"/>
              <a:graphic xmlns:a="http://schemas.openxmlformats.org/drawingml/2006/main">
                <a:graphicData uri="http://schemas.microsoft.com/office/word/2010/wordprocessingShape">
                  <wps:wsp>
                    <wps:cNvSpPr txBox="1"/>
                    <wps:spPr>
                      <a:xfrm>
                        <a:ext cx="679450"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267, 389</w:t>
                          </w:r>
                        </w:p>
                      </w:txbxContent>
                    </wps:txbx>
                    <wps:bodyPr wrap="none" lIns="0" tIns="0" rIns="0" bIns="0">
                      <a:spAutoFit/>
                    </wps:bodyPr>
                  </wps:wsp>
                </a:graphicData>
              </a:graphic>
            </wp:anchor>
          </w:drawing>
        </mc:Choice>
        <mc:Fallback>
          <w:pict>
            <v:shape id="_x0000_s1679" type="#_x0000_t202" style="position:absolute;margin-left:462.pt;margin-top:684.70000000000005pt;width:53.5pt;height:12.950000000000001pt;z-index:-188743680;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267, 389</w:t>
                    </w:r>
                  </w:p>
                </w:txbxContent>
              </v:textbox>
              <w10:wrap anchorx="page" anchory="page"/>
            </v:shape>
          </w:pict>
        </mc:Fallback>
      </mc:AlternateContent>
    </w:r>
  </w:p>
</w:ftr>
</file>

<file path=word/footer16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77" behindDoc="1" locked="0" layoutInCell="1" allowOverlap="1">
              <wp:simplePos x="0" y="0"/>
              <wp:positionH relativeFrom="page">
                <wp:posOffset>5867400</wp:posOffset>
              </wp:positionH>
              <wp:positionV relativeFrom="page">
                <wp:posOffset>8695690</wp:posOffset>
              </wp:positionV>
              <wp:extent cx="679450" cy="164465"/>
              <wp:wrapNone/>
              <wp:docPr id="657" name="Shape 657"/>
              <a:graphic xmlns:a="http://schemas.openxmlformats.org/drawingml/2006/main">
                <a:graphicData uri="http://schemas.microsoft.com/office/word/2010/wordprocessingShape">
                  <wps:wsp>
                    <wps:cNvSpPr txBox="1"/>
                    <wps:spPr>
                      <a:xfrm>
                        <a:ext cx="679450"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267, 389</w:t>
                          </w:r>
                        </w:p>
                      </w:txbxContent>
                    </wps:txbx>
                    <wps:bodyPr wrap="none" lIns="0" tIns="0" rIns="0" bIns="0">
                      <a:spAutoFit/>
                    </wps:bodyPr>
                  </wps:wsp>
                </a:graphicData>
              </a:graphic>
            </wp:anchor>
          </w:drawing>
        </mc:Choice>
        <mc:Fallback>
          <w:pict>
            <v:shape id="_x0000_s1683" type="#_x0000_t202" style="position:absolute;margin-left:462.pt;margin-top:684.70000000000005pt;width:53.5pt;height:12.950000000000001pt;z-index:-188743676;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267, 389</w:t>
                    </w:r>
                  </w:p>
                </w:txbxContent>
              </v:textbox>
              <w10:wrap anchorx="page" anchory="page"/>
            </v:shape>
          </w:pict>
        </mc:Fallback>
      </mc:AlternateContent>
    </w:r>
  </w:p>
</w:ftr>
</file>

<file path=word/footer16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6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6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79" behindDoc="1" locked="0" layoutInCell="1" allowOverlap="1">
              <wp:simplePos x="0" y="0"/>
              <wp:positionH relativeFrom="page">
                <wp:posOffset>5858510</wp:posOffset>
              </wp:positionH>
              <wp:positionV relativeFrom="page">
                <wp:posOffset>8864600</wp:posOffset>
              </wp:positionV>
              <wp:extent cx="652145" cy="155575"/>
              <wp:wrapNone/>
              <wp:docPr id="661" name="Shape 661"/>
              <a:graphic xmlns:a="http://schemas.openxmlformats.org/drawingml/2006/main">
                <a:graphicData uri="http://schemas.microsoft.com/office/word/2010/wordprocessingShape">
                  <wps:wsp>
                    <wps:cNvSpPr txBox="1"/>
                    <wps:spPr>
                      <a:xfrm>
                        <a:ext cx="652145" cy="15557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fldSimple w:instr=" PAGE \* MERGEFORMAT ">
                            <w:r>
                              <w:rPr>
                                <w:rStyle w:val="CharStyle51"/>
                              </w:rPr>
                              <w:t>#</w:t>
                            </w:r>
                          </w:fldSimple>
                          <w:r>
                            <w:rPr>
                              <w:rStyle w:val="CharStyle51"/>
                            </w:rPr>
                            <w:t>, 301</w:t>
                          </w:r>
                        </w:p>
                      </w:txbxContent>
                    </wps:txbx>
                    <wps:bodyPr wrap="none" lIns="0" tIns="0" rIns="0" bIns="0">
                      <a:spAutoFit/>
                    </wps:bodyPr>
                  </wps:wsp>
                </a:graphicData>
              </a:graphic>
            </wp:anchor>
          </w:drawing>
        </mc:Choice>
        <mc:Fallback>
          <w:pict>
            <v:shape id="_x0000_s1687" type="#_x0000_t202" style="position:absolute;margin-left:461.30000000000001pt;margin-top:698.pt;width:51.350000000000001pt;height:12.25pt;z-index:-188743674;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fldSimple w:instr=" PAGE \* MERGEFORMAT ">
                      <w:r>
                        <w:rPr>
                          <w:rStyle w:val="CharStyle51"/>
                        </w:rPr>
                        <w:t>#</w:t>
                      </w:r>
                    </w:fldSimple>
                    <w:r>
                      <w:rPr>
                        <w:rStyle w:val="CharStyle51"/>
                      </w:rPr>
                      <w:t>, 301</w:t>
                    </w:r>
                  </w:p>
                </w:txbxContent>
              </v:textbox>
              <w10:wrap anchorx="page" anchory="page"/>
            </v:shape>
          </w:pict>
        </mc:Fallback>
      </mc:AlternateContent>
    </w:r>
  </w:p>
</w:ftr>
</file>

<file path=word/footer16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81" behindDoc="1" locked="0" layoutInCell="1" allowOverlap="1">
              <wp:simplePos x="0" y="0"/>
              <wp:positionH relativeFrom="page">
                <wp:posOffset>5858510</wp:posOffset>
              </wp:positionH>
              <wp:positionV relativeFrom="page">
                <wp:posOffset>8864600</wp:posOffset>
              </wp:positionV>
              <wp:extent cx="652145" cy="155575"/>
              <wp:wrapNone/>
              <wp:docPr id="663" name="Shape 663"/>
              <a:graphic xmlns:a="http://schemas.openxmlformats.org/drawingml/2006/main">
                <a:graphicData uri="http://schemas.microsoft.com/office/word/2010/wordprocessingShape">
                  <wps:wsp>
                    <wps:cNvSpPr txBox="1"/>
                    <wps:spPr>
                      <a:xfrm>
                        <a:ext cx="652145" cy="15557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fldSimple w:instr=" PAGE \* MERGEFORMAT ">
                            <w:r>
                              <w:rPr>
                                <w:rStyle w:val="CharStyle51"/>
                              </w:rPr>
                              <w:t>#</w:t>
                            </w:r>
                          </w:fldSimple>
                          <w:r>
                            <w:rPr>
                              <w:rStyle w:val="CharStyle51"/>
                            </w:rPr>
                            <w:t>, 301</w:t>
                          </w:r>
                        </w:p>
                      </w:txbxContent>
                    </wps:txbx>
                    <wps:bodyPr wrap="none" lIns="0" tIns="0" rIns="0" bIns="0">
                      <a:spAutoFit/>
                    </wps:bodyPr>
                  </wps:wsp>
                </a:graphicData>
              </a:graphic>
            </wp:anchor>
          </w:drawing>
        </mc:Choice>
        <mc:Fallback>
          <w:pict>
            <v:shape id="_x0000_s1689" type="#_x0000_t202" style="position:absolute;margin-left:461.30000000000001pt;margin-top:698.pt;width:51.350000000000001pt;height:12.25pt;z-index:-188743672;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fldSimple w:instr=" PAGE \* MERGEFORMAT ">
                      <w:r>
                        <w:rPr>
                          <w:rStyle w:val="CharStyle51"/>
                        </w:rPr>
                        <w:t>#</w:t>
                      </w:r>
                    </w:fldSimple>
                    <w:r>
                      <w:rPr>
                        <w:rStyle w:val="CharStyle51"/>
                      </w:rPr>
                      <w:t>, 301</w:t>
                    </w:r>
                  </w:p>
                </w:txbxContent>
              </v:textbox>
              <w10:wrap anchorx="page" anchory="page"/>
            </v:shape>
          </w:pict>
        </mc:Fallback>
      </mc:AlternateContent>
    </w:r>
  </w:p>
</w:ftr>
</file>

<file path=word/footer16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6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6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1" behindDoc="1" locked="0" layoutInCell="1" allowOverlap="1">
              <wp:simplePos x="0" y="0"/>
              <wp:positionH relativeFrom="page">
                <wp:posOffset>429895</wp:posOffset>
              </wp:positionH>
              <wp:positionV relativeFrom="page">
                <wp:posOffset>7395845</wp:posOffset>
              </wp:positionV>
              <wp:extent cx="2340610" cy="85090"/>
              <wp:wrapNone/>
              <wp:docPr id="151" name="Shape 151"/>
              <a:graphic xmlns:a="http://schemas.openxmlformats.org/drawingml/2006/main">
                <a:graphicData uri="http://schemas.microsoft.com/office/word/2010/wordprocessingShape">
                  <wps:wsp>
                    <wps:cNvSpPr txBox="1"/>
                    <wps:spPr>
                      <a:xfrm>
                        <a:ext cx="2340610" cy="8509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rPr>
                              <w:sz w:val="11"/>
                              <w:szCs w:val="11"/>
                            </w:rPr>
                          </w:pPr>
                          <w:r>
                            <w:rPr>
                              <w:rStyle w:val="CharStyle51"/>
                              <w:rFonts w:ascii="Arial" w:eastAsia="Arial" w:hAnsi="Arial" w:cs="Arial"/>
                              <w:i/>
                              <w:iCs/>
                              <w:sz w:val="11"/>
                              <w:szCs w:val="11"/>
                            </w:rPr>
                            <w:t>Copyright Rudolf Steiner Nachlass-Verwaltung Buch:4</w:t>
                          </w:r>
                          <w:r>
                            <w:rPr>
                              <w:rStyle w:val="CharStyle51"/>
                              <w:rFonts w:ascii="Arial" w:eastAsia="Arial" w:hAnsi="Arial" w:cs="Arial"/>
                              <w:sz w:val="11"/>
                              <w:szCs w:val="11"/>
                            </w:rPr>
                            <w:t xml:space="preserve"> Oa Seite: </w:t>
                          </w:r>
                          <w:fldSimple w:instr=" PAGE \* MERGEFORMAT ">
                            <w:r>
                              <w:rPr>
                                <w:rStyle w:val="CharStyle51"/>
                                <w:rFonts w:ascii="Arial" w:eastAsia="Arial" w:hAnsi="Arial" w:cs="Arial"/>
                                <w:sz w:val="11"/>
                                <w:szCs w:val="11"/>
                              </w:rPr>
                              <w:t>#</w:t>
                            </w:r>
                          </w:fldSimple>
                        </w:p>
                      </w:txbxContent>
                    </wps:txbx>
                    <wps:bodyPr wrap="none" lIns="0" tIns="0" rIns="0" bIns="0">
                      <a:spAutoFit/>
                    </wps:bodyPr>
                  </wps:wsp>
                </a:graphicData>
              </a:graphic>
            </wp:anchor>
          </w:drawing>
        </mc:Choice>
        <mc:Fallback>
          <w:pict>
            <v:shape id="_x0000_s1177" type="#_x0000_t202" style="position:absolute;margin-left:33.850000000000001pt;margin-top:582.35000000000002pt;width:184.30000000000001pt;height:6.7000000000000002pt;z-index:-188744002;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rPr>
                        <w:sz w:val="11"/>
                        <w:szCs w:val="11"/>
                      </w:rPr>
                    </w:pPr>
                    <w:r>
                      <w:rPr>
                        <w:rStyle w:val="CharStyle51"/>
                        <w:rFonts w:ascii="Arial" w:eastAsia="Arial" w:hAnsi="Arial" w:cs="Arial"/>
                        <w:i/>
                        <w:iCs/>
                        <w:sz w:val="11"/>
                        <w:szCs w:val="11"/>
                      </w:rPr>
                      <w:t>Copyright Rudolf Steiner Nachlass-Verwaltung Buch:4</w:t>
                    </w:r>
                    <w:r>
                      <w:rPr>
                        <w:rStyle w:val="CharStyle51"/>
                        <w:rFonts w:ascii="Arial" w:eastAsia="Arial" w:hAnsi="Arial" w:cs="Arial"/>
                        <w:sz w:val="11"/>
                        <w:szCs w:val="11"/>
                      </w:rPr>
                      <w:t xml:space="preserve"> Oa Seite: </w:t>
                    </w:r>
                    <w:fldSimple w:instr=" PAGE \* MERGEFORMAT ">
                      <w:r>
                        <w:rPr>
                          <w:rStyle w:val="CharStyle51"/>
                          <w:rFonts w:ascii="Arial" w:eastAsia="Arial" w:hAnsi="Arial" w:cs="Arial"/>
                          <w:sz w:val="11"/>
                          <w:szCs w:val="11"/>
                        </w:rPr>
                        <w:t>#</w:t>
                      </w:r>
                    </w:fldSimple>
                  </w:p>
                </w:txbxContent>
              </v:textbox>
              <w10:wrap anchorx="page" anchory="page"/>
            </v:shape>
          </w:pict>
        </mc:Fallback>
      </mc:AlternateContent>
    </w:r>
  </w:p>
</w:ftr>
</file>

<file path=word/footer17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7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89" behindDoc="1" locked="0" layoutInCell="1" allowOverlap="1">
              <wp:simplePos x="0" y="0"/>
              <wp:positionH relativeFrom="page">
                <wp:posOffset>5911850</wp:posOffset>
              </wp:positionH>
              <wp:positionV relativeFrom="page">
                <wp:posOffset>9110345</wp:posOffset>
              </wp:positionV>
              <wp:extent cx="579120" cy="164465"/>
              <wp:wrapNone/>
              <wp:docPr id="675" name="Shape 675"/>
              <a:graphic xmlns:a="http://schemas.openxmlformats.org/drawingml/2006/main">
                <a:graphicData uri="http://schemas.microsoft.com/office/word/2010/wordprocessingShape">
                  <wps:wsp>
                    <wps:cNvSpPr txBox="1"/>
                    <wps:spPr>
                      <a:xfrm>
                        <a:ext cx="579120"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268, 82</w:t>
                          </w:r>
                        </w:p>
                      </w:txbxContent>
                    </wps:txbx>
                    <wps:bodyPr wrap="none" lIns="0" tIns="0" rIns="0" bIns="0">
                      <a:spAutoFit/>
                    </wps:bodyPr>
                  </wps:wsp>
                </a:graphicData>
              </a:graphic>
            </wp:anchor>
          </w:drawing>
        </mc:Choice>
        <mc:Fallback>
          <w:pict>
            <v:shape id="_x0000_s1701" type="#_x0000_t202" style="position:absolute;margin-left:465.5pt;margin-top:717.35000000000002pt;width:45.600000000000001pt;height:12.950000000000001pt;z-index:-188743664;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268, 82</w:t>
                    </w:r>
                  </w:p>
                </w:txbxContent>
              </v:textbox>
              <w10:wrap anchorx="page" anchory="page"/>
            </v:shape>
          </w:pict>
        </mc:Fallback>
      </mc:AlternateContent>
    </w:r>
  </w:p>
</w:ftr>
</file>

<file path=word/footer17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93" behindDoc="1" locked="0" layoutInCell="1" allowOverlap="1">
              <wp:simplePos x="0" y="0"/>
              <wp:positionH relativeFrom="page">
                <wp:posOffset>5911850</wp:posOffset>
              </wp:positionH>
              <wp:positionV relativeFrom="page">
                <wp:posOffset>9110345</wp:posOffset>
              </wp:positionV>
              <wp:extent cx="579120" cy="164465"/>
              <wp:wrapNone/>
              <wp:docPr id="679" name="Shape 679"/>
              <a:graphic xmlns:a="http://schemas.openxmlformats.org/drawingml/2006/main">
                <a:graphicData uri="http://schemas.microsoft.com/office/word/2010/wordprocessingShape">
                  <wps:wsp>
                    <wps:cNvSpPr txBox="1"/>
                    <wps:spPr>
                      <a:xfrm>
                        <a:ext cx="579120"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268, 82</w:t>
                          </w:r>
                        </w:p>
                      </w:txbxContent>
                    </wps:txbx>
                    <wps:bodyPr wrap="none" lIns="0" tIns="0" rIns="0" bIns="0">
                      <a:spAutoFit/>
                    </wps:bodyPr>
                  </wps:wsp>
                </a:graphicData>
              </a:graphic>
            </wp:anchor>
          </w:drawing>
        </mc:Choice>
        <mc:Fallback>
          <w:pict>
            <v:shape id="_x0000_s1705" type="#_x0000_t202" style="position:absolute;margin-left:465.5pt;margin-top:717.35000000000002pt;width:45.600000000000001pt;height:12.950000000000001pt;z-index:-188743660;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268, 82</w:t>
                    </w:r>
                  </w:p>
                </w:txbxContent>
              </v:textbox>
              <w10:wrap anchorx="page" anchory="page"/>
            </v:shape>
          </w:pict>
        </mc:Fallback>
      </mc:AlternateContent>
    </w:r>
  </w:p>
</w:ftr>
</file>

<file path=word/footer17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7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7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01" behindDoc="1" locked="0" layoutInCell="1" allowOverlap="1">
              <wp:simplePos x="0" y="0"/>
              <wp:positionH relativeFrom="page">
                <wp:posOffset>5850890</wp:posOffset>
              </wp:positionH>
              <wp:positionV relativeFrom="page">
                <wp:posOffset>8870950</wp:posOffset>
              </wp:positionV>
              <wp:extent cx="676910" cy="155575"/>
              <wp:wrapNone/>
              <wp:docPr id="691" name="Shape 691"/>
              <a:graphic xmlns:a="http://schemas.openxmlformats.org/drawingml/2006/main">
                <a:graphicData uri="http://schemas.microsoft.com/office/word/2010/wordprocessingShape">
                  <wps:wsp>
                    <wps:cNvSpPr txBox="1"/>
                    <wps:spPr>
                      <a:xfrm>
                        <a:ext cx="676910" cy="15557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fldSimple w:instr=" PAGE \* MERGEFORMAT ">
                            <w:r>
                              <w:rPr>
                                <w:rStyle w:val="CharStyle51"/>
                              </w:rPr>
                              <w:t>#</w:t>
                            </w:r>
                          </w:fldSimple>
                          <w:r>
                            <w:rPr>
                              <w:rStyle w:val="CharStyle51"/>
                            </w:rPr>
                            <w:t>, 316</w:t>
                          </w:r>
                        </w:p>
                      </w:txbxContent>
                    </wps:txbx>
                    <wps:bodyPr wrap="none" lIns="0" tIns="0" rIns="0" bIns="0">
                      <a:spAutoFit/>
                    </wps:bodyPr>
                  </wps:wsp>
                </a:graphicData>
              </a:graphic>
            </wp:anchor>
          </w:drawing>
        </mc:Choice>
        <mc:Fallback>
          <w:pict>
            <v:shape id="_x0000_s1717" type="#_x0000_t202" style="position:absolute;margin-left:460.69999999999999pt;margin-top:698.5pt;width:53.300000000000004pt;height:12.25pt;z-index:-188743652;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fldSimple w:instr=" PAGE \* MERGEFORMAT ">
                      <w:r>
                        <w:rPr>
                          <w:rStyle w:val="CharStyle51"/>
                        </w:rPr>
                        <w:t>#</w:t>
                      </w:r>
                    </w:fldSimple>
                    <w:r>
                      <w:rPr>
                        <w:rStyle w:val="CharStyle51"/>
                      </w:rPr>
                      <w:t>, 316</w:t>
                    </w:r>
                  </w:p>
                </w:txbxContent>
              </v:textbox>
              <w10:wrap anchorx="page" anchory="page"/>
            </v:shape>
          </w:pict>
        </mc:Fallback>
      </mc:AlternateContent>
    </w:r>
  </w:p>
</w:ftr>
</file>

<file path=word/footer17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05" behindDoc="1" locked="0" layoutInCell="1" allowOverlap="1">
              <wp:simplePos x="0" y="0"/>
              <wp:positionH relativeFrom="page">
                <wp:posOffset>5850890</wp:posOffset>
              </wp:positionH>
              <wp:positionV relativeFrom="page">
                <wp:posOffset>8870950</wp:posOffset>
              </wp:positionV>
              <wp:extent cx="676910" cy="155575"/>
              <wp:wrapNone/>
              <wp:docPr id="695" name="Shape 695"/>
              <a:graphic xmlns:a="http://schemas.openxmlformats.org/drawingml/2006/main">
                <a:graphicData uri="http://schemas.microsoft.com/office/word/2010/wordprocessingShape">
                  <wps:wsp>
                    <wps:cNvSpPr txBox="1"/>
                    <wps:spPr>
                      <a:xfrm>
                        <a:ext cx="676910" cy="15557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fldSimple w:instr=" PAGE \* MERGEFORMAT ">
                            <w:r>
                              <w:rPr>
                                <w:rStyle w:val="CharStyle51"/>
                              </w:rPr>
                              <w:t>#</w:t>
                            </w:r>
                          </w:fldSimple>
                          <w:r>
                            <w:rPr>
                              <w:rStyle w:val="CharStyle51"/>
                            </w:rPr>
                            <w:t>, 316</w:t>
                          </w:r>
                        </w:p>
                      </w:txbxContent>
                    </wps:txbx>
                    <wps:bodyPr wrap="none" lIns="0" tIns="0" rIns="0" bIns="0">
                      <a:spAutoFit/>
                    </wps:bodyPr>
                  </wps:wsp>
                </a:graphicData>
              </a:graphic>
            </wp:anchor>
          </w:drawing>
        </mc:Choice>
        <mc:Fallback>
          <w:pict>
            <v:shape id="_x0000_s1721" type="#_x0000_t202" style="position:absolute;margin-left:460.69999999999999pt;margin-top:698.5pt;width:53.300000000000004pt;height:12.25pt;z-index:-188743648;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fldSimple w:instr=" PAGE \* MERGEFORMAT ">
                      <w:r>
                        <w:rPr>
                          <w:rStyle w:val="CharStyle51"/>
                        </w:rPr>
                        <w:t>#</w:t>
                      </w:r>
                    </w:fldSimple>
                    <w:r>
                      <w:rPr>
                        <w:rStyle w:val="CharStyle51"/>
                      </w:rPr>
                      <w:t>, 316</w:t>
                    </w:r>
                  </w:p>
                </w:txbxContent>
              </v:textbox>
              <w10:wrap anchorx="page" anchory="page"/>
            </v:shape>
          </w:pict>
        </mc:Fallback>
      </mc:AlternateContent>
    </w:r>
  </w:p>
</w:ftr>
</file>

<file path=word/footer17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7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7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09" behindDoc="1" locked="0" layoutInCell="1" allowOverlap="1">
              <wp:simplePos x="0" y="0"/>
              <wp:positionH relativeFrom="page">
                <wp:posOffset>5963285</wp:posOffset>
              </wp:positionH>
              <wp:positionV relativeFrom="page">
                <wp:posOffset>9317355</wp:posOffset>
              </wp:positionV>
              <wp:extent cx="582295" cy="161290"/>
              <wp:wrapNone/>
              <wp:docPr id="703" name="Shape 703"/>
              <a:graphic xmlns:a="http://schemas.openxmlformats.org/drawingml/2006/main">
                <a:graphicData uri="http://schemas.microsoft.com/office/word/2010/wordprocessingShape">
                  <wps:wsp>
                    <wps:cNvSpPr txBox="1"/>
                    <wps:spPr>
                      <a:xfrm>
                        <a:ext cx="582295" cy="16129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268, 76</w:t>
                          </w:r>
                        </w:p>
                      </w:txbxContent>
                    </wps:txbx>
                    <wps:bodyPr wrap="none" lIns="0" tIns="0" rIns="0" bIns="0">
                      <a:spAutoFit/>
                    </wps:bodyPr>
                  </wps:wsp>
                </a:graphicData>
              </a:graphic>
            </wp:anchor>
          </w:drawing>
        </mc:Choice>
        <mc:Fallback>
          <w:pict>
            <v:shape id="_x0000_s1729" type="#_x0000_t202" style="position:absolute;margin-left:469.55000000000001pt;margin-top:733.64999999999998pt;width:45.850000000000001pt;height:12.700000000000001pt;z-index:-188743644;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268, 76</w:t>
                    </w:r>
                  </w:p>
                </w:txbxContent>
              </v:textbox>
              <w10:wrap anchorx="page" anchory="page"/>
            </v:shape>
          </w:pict>
        </mc:Fallback>
      </mc:AlternateContent>
    </w:r>
  </w:p>
</w:ftr>
</file>

<file path=word/footer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3" behindDoc="1" locked="0" layoutInCell="1" allowOverlap="1">
              <wp:simplePos x="0" y="0"/>
              <wp:positionH relativeFrom="page">
                <wp:posOffset>448310</wp:posOffset>
              </wp:positionH>
              <wp:positionV relativeFrom="page">
                <wp:posOffset>7563485</wp:posOffset>
              </wp:positionV>
              <wp:extent cx="2338070" cy="79375"/>
              <wp:wrapNone/>
              <wp:docPr id="154" name="Shape 154"/>
              <a:graphic xmlns:a="http://schemas.openxmlformats.org/drawingml/2006/main">
                <a:graphicData uri="http://schemas.microsoft.com/office/word/2010/wordprocessingShape">
                  <wps:wsp>
                    <wps:cNvSpPr txBox="1"/>
                    <wps:spPr>
                      <a:xfrm>
                        <a:ext cx="2338070" cy="79375"/>
                      </a:xfrm>
                      <a:prstGeom prst="rect"/>
                      <a:noFill/>
                    </wps:spPr>
                    <wps:txbx>
                      <w:txbxContent>
                        <w:p>
                          <w:pPr>
                            <w:pStyle w:val="Style50"/>
                            <w:keepNext w:val="0"/>
                            <w:keepLines w:val="0"/>
                            <w:widowControl w:val="0"/>
                            <w:shd w:val="clear" w:color="auto" w:fill="auto"/>
                            <w:tabs>
                              <w:tab w:pos="3643" w:val="right"/>
                            </w:tabs>
                            <w:bidi w:val="0"/>
                            <w:spacing w:before="0" w:after="0" w:line="240" w:lineRule="auto"/>
                            <w:ind w:left="0" w:right="0" w:firstLine="0"/>
                            <w:jc w:val="left"/>
                            <w:rPr>
                              <w:sz w:val="11"/>
                              <w:szCs w:val="11"/>
                            </w:rPr>
                          </w:pPr>
                          <w:r>
                            <w:rPr>
                              <w:rStyle w:val="CharStyle51"/>
                              <w:rFonts w:ascii="Arial" w:eastAsia="Arial" w:hAnsi="Arial" w:cs="Arial"/>
                              <w:sz w:val="11"/>
                              <w:szCs w:val="11"/>
                            </w:rPr>
                            <w:t>Copyright Rudolf Steiner Nachlass-Verwaltung Buch: 4 0a</w:t>
                            <w:tab/>
                            <w:t>Seite: 7 7</w:t>
                          </w:r>
                        </w:p>
                      </w:txbxContent>
                    </wps:txbx>
                    <wps:bodyPr lIns="0" tIns="0" rIns="0" bIns="0">
                      <a:spAutoFit/>
                    </wps:bodyPr>
                  </wps:wsp>
                </a:graphicData>
              </a:graphic>
            </wp:anchor>
          </w:drawing>
        </mc:Choice>
        <mc:Fallback>
          <w:pict>
            <v:shape id="_x0000_s1180" type="#_x0000_t202" style="position:absolute;margin-left:35.300000000000004pt;margin-top:595.55000000000007pt;width:184.09999999999999pt;height:6.25pt;z-index:-188744000;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tabs>
                        <w:tab w:pos="3643" w:val="right"/>
                      </w:tabs>
                      <w:bidi w:val="0"/>
                      <w:spacing w:before="0" w:after="0" w:line="240" w:lineRule="auto"/>
                      <w:ind w:left="0" w:right="0" w:firstLine="0"/>
                      <w:jc w:val="left"/>
                      <w:rPr>
                        <w:sz w:val="11"/>
                        <w:szCs w:val="11"/>
                      </w:rPr>
                    </w:pPr>
                    <w:r>
                      <w:rPr>
                        <w:rStyle w:val="CharStyle51"/>
                        <w:rFonts w:ascii="Arial" w:eastAsia="Arial" w:hAnsi="Arial" w:cs="Arial"/>
                        <w:sz w:val="11"/>
                        <w:szCs w:val="11"/>
                      </w:rPr>
                      <w:t>Copyright Rudolf Steiner Nachlass-Verwaltung Buch: 4 0a</w:t>
                      <w:tab/>
                      <w:t>Seite: 7 7</w:t>
                    </w:r>
                  </w:p>
                </w:txbxContent>
              </v:textbox>
              <w10:wrap anchorx="page" anchory="page"/>
            </v:shape>
          </w:pict>
        </mc:Fallback>
      </mc:AlternateContent>
    </w:r>
  </w:p>
</w:ftr>
</file>

<file path=word/footer18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13" behindDoc="1" locked="0" layoutInCell="1" allowOverlap="1">
              <wp:simplePos x="0" y="0"/>
              <wp:positionH relativeFrom="page">
                <wp:posOffset>5963285</wp:posOffset>
              </wp:positionH>
              <wp:positionV relativeFrom="page">
                <wp:posOffset>9317355</wp:posOffset>
              </wp:positionV>
              <wp:extent cx="582295" cy="161290"/>
              <wp:wrapNone/>
              <wp:docPr id="707" name="Shape 707"/>
              <a:graphic xmlns:a="http://schemas.openxmlformats.org/drawingml/2006/main">
                <a:graphicData uri="http://schemas.microsoft.com/office/word/2010/wordprocessingShape">
                  <wps:wsp>
                    <wps:cNvSpPr txBox="1"/>
                    <wps:spPr>
                      <a:xfrm>
                        <a:ext cx="582295" cy="16129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268, 76</w:t>
                          </w:r>
                        </w:p>
                      </w:txbxContent>
                    </wps:txbx>
                    <wps:bodyPr wrap="none" lIns="0" tIns="0" rIns="0" bIns="0">
                      <a:spAutoFit/>
                    </wps:bodyPr>
                  </wps:wsp>
                </a:graphicData>
              </a:graphic>
            </wp:anchor>
          </w:drawing>
        </mc:Choice>
        <mc:Fallback>
          <w:pict>
            <v:shape id="_x0000_s1733" type="#_x0000_t202" style="position:absolute;margin-left:469.55000000000001pt;margin-top:733.64999999999998pt;width:45.850000000000001pt;height:12.700000000000001pt;z-index:-188743640;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268, 76</w:t>
                    </w:r>
                  </w:p>
                </w:txbxContent>
              </v:textbox>
              <w10:wrap anchorx="page" anchory="page"/>
            </v:shape>
          </w:pict>
        </mc:Fallback>
      </mc:AlternateContent>
    </w:r>
  </w:p>
</w:ftr>
</file>

<file path=word/footer18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17" behindDoc="1" locked="0" layoutInCell="1" allowOverlap="1">
              <wp:simplePos x="0" y="0"/>
              <wp:positionH relativeFrom="page">
                <wp:posOffset>5875020</wp:posOffset>
              </wp:positionH>
              <wp:positionV relativeFrom="page">
                <wp:posOffset>8938895</wp:posOffset>
              </wp:positionV>
              <wp:extent cx="676910" cy="155575"/>
              <wp:wrapNone/>
              <wp:docPr id="713" name="Shape 713"/>
              <a:graphic xmlns:a="http://schemas.openxmlformats.org/drawingml/2006/main">
                <a:graphicData uri="http://schemas.microsoft.com/office/word/2010/wordprocessingShape">
                  <wps:wsp>
                    <wps:cNvSpPr txBox="1"/>
                    <wps:spPr>
                      <a:xfrm>
                        <a:ext cx="676910" cy="15557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 xml:space="preserve">267, </w:t>
                          </w:r>
                          <w:fldSimple w:instr=" PAGE \* MERGEFORMAT ">
                            <w:r>
                              <w:rPr>
                                <w:rStyle w:val="CharStyle51"/>
                              </w:rPr>
                              <w:t>#</w:t>
                            </w:r>
                          </w:fldSimple>
                        </w:p>
                      </w:txbxContent>
                    </wps:txbx>
                    <wps:bodyPr wrap="none" lIns="0" tIns="0" rIns="0" bIns="0">
                      <a:spAutoFit/>
                    </wps:bodyPr>
                  </wps:wsp>
                </a:graphicData>
              </a:graphic>
            </wp:anchor>
          </w:drawing>
        </mc:Choice>
        <mc:Fallback>
          <w:pict>
            <v:shape id="_x0000_s1739" type="#_x0000_t202" style="position:absolute;margin-left:462.60000000000002pt;margin-top:703.85000000000002pt;width:53.300000000000004pt;height:12.25pt;z-index:-188743636;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 xml:space="preserve">267, </w:t>
                    </w:r>
                    <w:fldSimple w:instr=" PAGE \* MERGEFORMAT ">
                      <w:r>
                        <w:rPr>
                          <w:rStyle w:val="CharStyle51"/>
                        </w:rPr>
                        <w:t>#</w:t>
                      </w:r>
                    </w:fldSimple>
                  </w:p>
                </w:txbxContent>
              </v:textbox>
              <w10:wrap anchorx="page" anchory="page"/>
            </v:shape>
          </w:pict>
        </mc:Fallback>
      </mc:AlternateContent>
    </w:r>
  </w:p>
</w:ftr>
</file>

<file path=word/footer18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21" behindDoc="1" locked="0" layoutInCell="1" allowOverlap="1">
              <wp:simplePos x="0" y="0"/>
              <wp:positionH relativeFrom="page">
                <wp:posOffset>5875020</wp:posOffset>
              </wp:positionH>
              <wp:positionV relativeFrom="page">
                <wp:posOffset>8938895</wp:posOffset>
              </wp:positionV>
              <wp:extent cx="676910" cy="155575"/>
              <wp:wrapNone/>
              <wp:docPr id="717" name="Shape 717"/>
              <a:graphic xmlns:a="http://schemas.openxmlformats.org/drawingml/2006/main">
                <a:graphicData uri="http://schemas.microsoft.com/office/word/2010/wordprocessingShape">
                  <wps:wsp>
                    <wps:cNvSpPr txBox="1"/>
                    <wps:spPr>
                      <a:xfrm>
                        <a:ext cx="676910" cy="15557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 xml:space="preserve">267, </w:t>
                          </w:r>
                          <w:fldSimple w:instr=" PAGE \* MERGEFORMAT ">
                            <w:r>
                              <w:rPr>
                                <w:rStyle w:val="CharStyle51"/>
                              </w:rPr>
                              <w:t>#</w:t>
                            </w:r>
                          </w:fldSimple>
                        </w:p>
                      </w:txbxContent>
                    </wps:txbx>
                    <wps:bodyPr wrap="none" lIns="0" tIns="0" rIns="0" bIns="0">
                      <a:spAutoFit/>
                    </wps:bodyPr>
                  </wps:wsp>
                </a:graphicData>
              </a:graphic>
            </wp:anchor>
          </w:drawing>
        </mc:Choice>
        <mc:Fallback>
          <w:pict>
            <v:shape id="_x0000_s1743" type="#_x0000_t202" style="position:absolute;margin-left:462.60000000000002pt;margin-top:703.85000000000002pt;width:53.300000000000004pt;height:12.25pt;z-index:-188743632;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 xml:space="preserve">267, </w:t>
                    </w:r>
                    <w:fldSimple w:instr=" PAGE \* MERGEFORMAT ">
                      <w:r>
                        <w:rPr>
                          <w:rStyle w:val="CharStyle51"/>
                        </w:rPr>
                        <w:t>#</w:t>
                      </w:r>
                    </w:fldSimple>
                  </w:p>
                </w:txbxContent>
              </v:textbox>
              <w10:wrap anchorx="page" anchory="page"/>
            </v:shape>
          </w:pict>
        </mc:Fallback>
      </mc:AlternateContent>
    </w:r>
  </w:p>
</w:ftr>
</file>

<file path=word/footer18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8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8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25" behindDoc="1" locked="0" layoutInCell="1" allowOverlap="1">
              <wp:simplePos x="0" y="0"/>
              <wp:positionH relativeFrom="page">
                <wp:posOffset>5818505</wp:posOffset>
              </wp:positionH>
              <wp:positionV relativeFrom="page">
                <wp:posOffset>8886825</wp:posOffset>
              </wp:positionV>
              <wp:extent cx="670560" cy="155575"/>
              <wp:wrapNone/>
              <wp:docPr id="723" name="Shape 723"/>
              <a:graphic xmlns:a="http://schemas.openxmlformats.org/drawingml/2006/main">
                <a:graphicData uri="http://schemas.microsoft.com/office/word/2010/wordprocessingShape">
                  <wps:wsp>
                    <wps:cNvSpPr txBox="1"/>
                    <wps:spPr>
                      <a:xfrm>
                        <a:ext cx="670560" cy="15557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rPr>
                              <w:sz w:val="28"/>
                              <w:szCs w:val="28"/>
                            </w:rPr>
                          </w:pPr>
                          <w:r>
                            <w:rPr>
                              <w:rStyle w:val="CharStyle51"/>
                              <w:sz w:val="28"/>
                              <w:szCs w:val="28"/>
                            </w:rPr>
                            <w:t xml:space="preserve">267, </w:t>
                          </w:r>
                          <w:fldSimple w:instr=" PAGE \* MERGEFORMAT ">
                            <w:r>
                              <w:rPr>
                                <w:rStyle w:val="CharStyle51"/>
                                <w:sz w:val="28"/>
                                <w:szCs w:val="28"/>
                              </w:rPr>
                              <w:t>#</w:t>
                            </w:r>
                          </w:fldSimple>
                        </w:p>
                      </w:txbxContent>
                    </wps:txbx>
                    <wps:bodyPr wrap="none" lIns="0" tIns="0" rIns="0" bIns="0">
                      <a:spAutoFit/>
                    </wps:bodyPr>
                  </wps:wsp>
                </a:graphicData>
              </a:graphic>
            </wp:anchor>
          </w:drawing>
        </mc:Choice>
        <mc:Fallback>
          <w:pict>
            <v:shape id="_x0000_s1749" type="#_x0000_t202" style="position:absolute;margin-left:458.15000000000003pt;margin-top:699.75pt;width:52.800000000000004pt;height:12.25pt;z-index:-188743628;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rPr>
                        <w:sz w:val="28"/>
                        <w:szCs w:val="28"/>
                      </w:rPr>
                    </w:pPr>
                    <w:r>
                      <w:rPr>
                        <w:rStyle w:val="CharStyle51"/>
                        <w:sz w:val="28"/>
                        <w:szCs w:val="28"/>
                      </w:rPr>
                      <w:t xml:space="preserve">267, </w:t>
                    </w:r>
                    <w:fldSimple w:instr=" PAGE \* MERGEFORMAT ">
                      <w:r>
                        <w:rPr>
                          <w:rStyle w:val="CharStyle51"/>
                          <w:sz w:val="28"/>
                          <w:szCs w:val="28"/>
                        </w:rPr>
                        <w:t>#</w:t>
                      </w:r>
                    </w:fldSimple>
                  </w:p>
                </w:txbxContent>
              </v:textbox>
              <w10:wrap anchorx="page" anchory="page"/>
            </v:shape>
          </w:pict>
        </mc:Fallback>
      </mc:AlternateContent>
    </w:r>
  </w:p>
</w:ftr>
</file>

<file path=word/footer18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29" behindDoc="1" locked="0" layoutInCell="1" allowOverlap="1">
              <wp:simplePos x="0" y="0"/>
              <wp:positionH relativeFrom="page">
                <wp:posOffset>5818505</wp:posOffset>
              </wp:positionH>
              <wp:positionV relativeFrom="page">
                <wp:posOffset>8886825</wp:posOffset>
              </wp:positionV>
              <wp:extent cx="670560" cy="155575"/>
              <wp:wrapNone/>
              <wp:docPr id="727" name="Shape 727"/>
              <a:graphic xmlns:a="http://schemas.openxmlformats.org/drawingml/2006/main">
                <a:graphicData uri="http://schemas.microsoft.com/office/word/2010/wordprocessingShape">
                  <wps:wsp>
                    <wps:cNvSpPr txBox="1"/>
                    <wps:spPr>
                      <a:xfrm>
                        <a:ext cx="670560" cy="15557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rPr>
                              <w:sz w:val="28"/>
                              <w:szCs w:val="28"/>
                            </w:rPr>
                          </w:pPr>
                          <w:r>
                            <w:rPr>
                              <w:rStyle w:val="CharStyle51"/>
                              <w:sz w:val="28"/>
                              <w:szCs w:val="28"/>
                            </w:rPr>
                            <w:t xml:space="preserve">267, </w:t>
                          </w:r>
                          <w:fldSimple w:instr=" PAGE \* MERGEFORMAT ">
                            <w:r>
                              <w:rPr>
                                <w:rStyle w:val="CharStyle51"/>
                                <w:sz w:val="28"/>
                                <w:szCs w:val="28"/>
                              </w:rPr>
                              <w:t>#</w:t>
                            </w:r>
                          </w:fldSimple>
                        </w:p>
                      </w:txbxContent>
                    </wps:txbx>
                    <wps:bodyPr wrap="none" lIns="0" tIns="0" rIns="0" bIns="0">
                      <a:spAutoFit/>
                    </wps:bodyPr>
                  </wps:wsp>
                </a:graphicData>
              </a:graphic>
            </wp:anchor>
          </w:drawing>
        </mc:Choice>
        <mc:Fallback>
          <w:pict>
            <v:shape id="_x0000_s1753" type="#_x0000_t202" style="position:absolute;margin-left:458.15000000000003pt;margin-top:699.75pt;width:52.800000000000004pt;height:12.25pt;z-index:-188743624;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rPr>
                        <w:sz w:val="28"/>
                        <w:szCs w:val="28"/>
                      </w:rPr>
                    </w:pPr>
                    <w:r>
                      <w:rPr>
                        <w:rStyle w:val="CharStyle51"/>
                        <w:sz w:val="28"/>
                        <w:szCs w:val="28"/>
                      </w:rPr>
                      <w:t xml:space="preserve">267, </w:t>
                    </w:r>
                    <w:fldSimple w:instr=" PAGE \* MERGEFORMAT ">
                      <w:r>
                        <w:rPr>
                          <w:rStyle w:val="CharStyle51"/>
                          <w:sz w:val="28"/>
                          <w:szCs w:val="28"/>
                        </w:rPr>
                        <w:t>#</w:t>
                      </w:r>
                    </w:fldSimple>
                  </w:p>
                </w:txbxContent>
              </v:textbox>
              <w10:wrap anchorx="page" anchory="page"/>
            </v:shape>
          </w:pict>
        </mc:Fallback>
      </mc:AlternateContent>
    </w:r>
  </w:p>
</w:ftr>
</file>

<file path=word/footer18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8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8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5" behindDoc="1" locked="0" layoutInCell="1" allowOverlap="1">
              <wp:simplePos x="0" y="0"/>
              <wp:positionH relativeFrom="page">
                <wp:posOffset>448310</wp:posOffset>
              </wp:positionH>
              <wp:positionV relativeFrom="page">
                <wp:posOffset>7563485</wp:posOffset>
              </wp:positionV>
              <wp:extent cx="2338070" cy="79375"/>
              <wp:wrapNone/>
              <wp:docPr id="156" name="Shape 156"/>
              <a:graphic xmlns:a="http://schemas.openxmlformats.org/drawingml/2006/main">
                <a:graphicData uri="http://schemas.microsoft.com/office/word/2010/wordprocessingShape">
                  <wps:wsp>
                    <wps:cNvSpPr txBox="1"/>
                    <wps:spPr>
                      <a:xfrm>
                        <a:ext cx="2338070" cy="79375"/>
                      </a:xfrm>
                      <a:prstGeom prst="rect"/>
                      <a:noFill/>
                    </wps:spPr>
                    <wps:txbx>
                      <w:txbxContent>
                        <w:p>
                          <w:pPr>
                            <w:pStyle w:val="Style50"/>
                            <w:keepNext w:val="0"/>
                            <w:keepLines w:val="0"/>
                            <w:widowControl w:val="0"/>
                            <w:shd w:val="clear" w:color="auto" w:fill="auto"/>
                            <w:tabs>
                              <w:tab w:pos="3643" w:val="right"/>
                            </w:tabs>
                            <w:bidi w:val="0"/>
                            <w:spacing w:before="0" w:after="0" w:line="240" w:lineRule="auto"/>
                            <w:ind w:left="0" w:right="0" w:firstLine="0"/>
                            <w:jc w:val="left"/>
                            <w:rPr>
                              <w:sz w:val="11"/>
                              <w:szCs w:val="11"/>
                            </w:rPr>
                          </w:pPr>
                          <w:r>
                            <w:rPr>
                              <w:rStyle w:val="CharStyle51"/>
                              <w:rFonts w:ascii="Arial" w:eastAsia="Arial" w:hAnsi="Arial" w:cs="Arial"/>
                              <w:sz w:val="11"/>
                              <w:szCs w:val="11"/>
                            </w:rPr>
                            <w:t>Copyright Rudolf Steiner Nachlass-Verwaltung Buch: 4 0a</w:t>
                            <w:tab/>
                            <w:t>Seite: 7 7</w:t>
                          </w:r>
                        </w:p>
                      </w:txbxContent>
                    </wps:txbx>
                    <wps:bodyPr lIns="0" tIns="0" rIns="0" bIns="0">
                      <a:spAutoFit/>
                    </wps:bodyPr>
                  </wps:wsp>
                </a:graphicData>
              </a:graphic>
            </wp:anchor>
          </w:drawing>
        </mc:Choice>
        <mc:Fallback>
          <w:pict>
            <v:shape id="_x0000_s1182" type="#_x0000_t202" style="position:absolute;margin-left:35.300000000000004pt;margin-top:595.55000000000007pt;width:184.09999999999999pt;height:6.25pt;z-index:-188743998;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tabs>
                        <w:tab w:pos="3643" w:val="right"/>
                      </w:tabs>
                      <w:bidi w:val="0"/>
                      <w:spacing w:before="0" w:after="0" w:line="240" w:lineRule="auto"/>
                      <w:ind w:left="0" w:right="0" w:firstLine="0"/>
                      <w:jc w:val="left"/>
                      <w:rPr>
                        <w:sz w:val="11"/>
                        <w:szCs w:val="11"/>
                      </w:rPr>
                    </w:pPr>
                    <w:r>
                      <w:rPr>
                        <w:rStyle w:val="CharStyle51"/>
                        <w:rFonts w:ascii="Arial" w:eastAsia="Arial" w:hAnsi="Arial" w:cs="Arial"/>
                        <w:sz w:val="11"/>
                        <w:szCs w:val="11"/>
                      </w:rPr>
                      <w:t>Copyright Rudolf Steiner Nachlass-Verwaltung Buch: 4 0a</w:t>
                      <w:tab/>
                      <w:t>Seite: 7 7</w:t>
                    </w:r>
                  </w:p>
                </w:txbxContent>
              </v:textbox>
              <w10:wrap anchorx="page" anchory="page"/>
            </v:shape>
          </w:pict>
        </mc:Fallback>
      </mc:AlternateContent>
    </w:r>
  </w:p>
</w:ftr>
</file>

<file path=word/footer19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9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9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9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9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9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9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9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9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9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49" behindDoc="1" locked="0" layoutInCell="1" allowOverlap="1">
              <wp:simplePos x="0" y="0"/>
              <wp:positionH relativeFrom="page">
                <wp:posOffset>5870575</wp:posOffset>
              </wp:positionH>
              <wp:positionV relativeFrom="page">
                <wp:posOffset>8887460</wp:posOffset>
              </wp:positionV>
              <wp:extent cx="676910" cy="161290"/>
              <wp:wrapNone/>
              <wp:docPr id="755" name="Shape 755"/>
              <a:graphic xmlns:a="http://schemas.openxmlformats.org/drawingml/2006/main">
                <a:graphicData uri="http://schemas.microsoft.com/office/word/2010/wordprocessingShape">
                  <wps:wsp>
                    <wps:cNvSpPr txBox="1"/>
                    <wps:spPr>
                      <a:xfrm>
                        <a:ext cx="676910" cy="16129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 xml:space="preserve">267, </w:t>
                          </w:r>
                          <w:fldSimple w:instr=" PAGE \* MERGEFORMAT ">
                            <w:r>
                              <w:rPr>
                                <w:rStyle w:val="CharStyle51"/>
                              </w:rPr>
                              <w:t>#</w:t>
                            </w:r>
                          </w:fldSimple>
                        </w:p>
                      </w:txbxContent>
                    </wps:txbx>
                    <wps:bodyPr wrap="none" lIns="0" tIns="0" rIns="0" bIns="0">
                      <a:spAutoFit/>
                    </wps:bodyPr>
                  </wps:wsp>
                </a:graphicData>
              </a:graphic>
            </wp:anchor>
          </w:drawing>
        </mc:Choice>
        <mc:Fallback>
          <w:pict>
            <v:shape id="_x0000_s1781" type="#_x0000_t202" style="position:absolute;margin-left:462.25pt;margin-top:699.80000000000007pt;width:53.300000000000004pt;height:12.700000000000001pt;z-index:-188743604;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 xml:space="preserve">267, </w:t>
                    </w:r>
                    <w:fldSimple w:instr=" PAGE \* MERGEFORMAT ">
                      <w:r>
                        <w:rPr>
                          <w:rStyle w:val="CharStyle51"/>
                        </w:rPr>
                        <w:t>#</w:t>
                      </w:r>
                    </w:fldSimple>
                  </w:p>
                </w:txbxContent>
              </v:textbox>
              <w10:wrap anchorx="page" anchory="page"/>
            </v:shape>
          </w:pict>
        </mc:Fallback>
      </mc:AlternateContent>
    </w: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8" behindDoc="1" locked="0" layoutInCell="1" allowOverlap="1">
              <wp:simplePos x="0" y="0"/>
              <wp:positionH relativeFrom="page">
                <wp:posOffset>3662045</wp:posOffset>
              </wp:positionH>
              <wp:positionV relativeFrom="page">
                <wp:posOffset>9877425</wp:posOffset>
              </wp:positionV>
              <wp:extent cx="158750" cy="115570"/>
              <wp:wrapNone/>
              <wp:docPr id="72" name="Shape 72"/>
              <a:graphic xmlns:a="http://schemas.openxmlformats.org/drawingml/2006/main">
                <a:graphicData uri="http://schemas.microsoft.com/office/word/2010/wordprocessingShape">
                  <wps:wsp>
                    <wps:cNvSpPr txBox="1"/>
                    <wps:spPr>
                      <a:xfrm>
                        <a:ext cx="158750" cy="11557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rPr>
                              <w:sz w:val="28"/>
                              <w:szCs w:val="28"/>
                            </w:rPr>
                          </w:pPr>
                          <w:fldSimple w:instr=" PAGE \* MERGEFORMAT ">
                            <w:r>
                              <w:rPr>
                                <w:rStyle w:val="CharStyle51"/>
                                <w:sz w:val="28"/>
                                <w:szCs w:val="28"/>
                              </w:rPr>
                              <w:t>#</w:t>
                            </w:r>
                          </w:fldSimple>
                        </w:p>
                      </w:txbxContent>
                    </wps:txbx>
                    <wps:bodyPr wrap="none" lIns="0" tIns="0" rIns="0" bIns="0">
                      <a:spAutoFit/>
                    </wps:bodyPr>
                  </wps:wsp>
                </a:graphicData>
              </a:graphic>
            </wp:anchor>
          </w:drawing>
        </mc:Choice>
        <mc:Fallback>
          <w:pict>
            <v:shape id="_x0000_s1098" type="#_x0000_t202" style="position:absolute;margin-left:288.35000000000002pt;margin-top:777.75pt;width:12.5pt;height:9.0999999999999996pt;z-index:-188744035;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rPr>
                        <w:sz w:val="28"/>
                        <w:szCs w:val="28"/>
                      </w:rPr>
                    </w:pPr>
                    <w:fldSimple w:instr=" PAGE \* MERGEFORMAT ">
                      <w:r>
                        <w:rPr>
                          <w:rStyle w:val="CharStyle51"/>
                          <w:sz w:val="28"/>
                          <w:szCs w:val="28"/>
                        </w:rPr>
                        <w:t>#</w:t>
                      </w:r>
                    </w:fldSimple>
                  </w:p>
                </w:txbxContent>
              </v:textbox>
              <w10:wrap anchorx="page" anchory="page"/>
            </v:shape>
          </w:pict>
        </mc:Fallback>
      </mc:AlternateContent>
    </w:r>
  </w:p>
</w:ftr>
</file>

<file path=word/footer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0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53" behindDoc="1" locked="0" layoutInCell="1" allowOverlap="1">
              <wp:simplePos x="0" y="0"/>
              <wp:positionH relativeFrom="page">
                <wp:posOffset>5870575</wp:posOffset>
              </wp:positionH>
              <wp:positionV relativeFrom="page">
                <wp:posOffset>8887460</wp:posOffset>
              </wp:positionV>
              <wp:extent cx="676910" cy="161290"/>
              <wp:wrapNone/>
              <wp:docPr id="759" name="Shape 759"/>
              <a:graphic xmlns:a="http://schemas.openxmlformats.org/drawingml/2006/main">
                <a:graphicData uri="http://schemas.microsoft.com/office/word/2010/wordprocessingShape">
                  <wps:wsp>
                    <wps:cNvSpPr txBox="1"/>
                    <wps:spPr>
                      <a:xfrm>
                        <a:ext cx="676910" cy="16129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 xml:space="preserve">267, </w:t>
                          </w:r>
                          <w:fldSimple w:instr=" PAGE \* MERGEFORMAT ">
                            <w:r>
                              <w:rPr>
                                <w:rStyle w:val="CharStyle51"/>
                              </w:rPr>
                              <w:t>#</w:t>
                            </w:r>
                          </w:fldSimple>
                        </w:p>
                      </w:txbxContent>
                    </wps:txbx>
                    <wps:bodyPr wrap="none" lIns="0" tIns="0" rIns="0" bIns="0">
                      <a:spAutoFit/>
                    </wps:bodyPr>
                  </wps:wsp>
                </a:graphicData>
              </a:graphic>
            </wp:anchor>
          </w:drawing>
        </mc:Choice>
        <mc:Fallback>
          <w:pict>
            <v:shape id="_x0000_s1785" type="#_x0000_t202" style="position:absolute;margin-left:462.25pt;margin-top:699.80000000000007pt;width:53.300000000000004pt;height:12.700000000000001pt;z-index:-188743600;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 xml:space="preserve">267, </w:t>
                    </w:r>
                    <w:fldSimple w:instr=" PAGE \* MERGEFORMAT ">
                      <w:r>
                        <w:rPr>
                          <w:rStyle w:val="CharStyle51"/>
                        </w:rPr>
                        <w:t>#</w:t>
                      </w:r>
                    </w:fldSimple>
                  </w:p>
                </w:txbxContent>
              </v:textbox>
              <w10:wrap anchorx="page" anchory="page"/>
            </v:shape>
          </w:pict>
        </mc:Fallback>
      </mc:AlternateContent>
    </w:r>
  </w:p>
</w:ftr>
</file>

<file path=word/footer20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0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0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0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0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61" behindDoc="1" locked="0" layoutInCell="1" allowOverlap="1">
              <wp:simplePos x="0" y="0"/>
              <wp:positionH relativeFrom="page">
                <wp:posOffset>5966460</wp:posOffset>
              </wp:positionH>
              <wp:positionV relativeFrom="page">
                <wp:posOffset>9315450</wp:posOffset>
              </wp:positionV>
              <wp:extent cx="570230" cy="164465"/>
              <wp:wrapNone/>
              <wp:docPr id="773" name="Shape 773"/>
              <a:graphic xmlns:a="http://schemas.openxmlformats.org/drawingml/2006/main">
                <a:graphicData uri="http://schemas.microsoft.com/office/word/2010/wordprocessingShape">
                  <wps:wsp>
                    <wps:cNvSpPr txBox="1"/>
                    <wps:spPr>
                      <a:xfrm>
                        <a:ext cx="570230"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40, 183</w:t>
                          </w:r>
                        </w:p>
                      </w:txbxContent>
                    </wps:txbx>
                    <wps:bodyPr wrap="none" lIns="0" tIns="0" rIns="0" bIns="0">
                      <a:spAutoFit/>
                    </wps:bodyPr>
                  </wps:wsp>
                </a:graphicData>
              </a:graphic>
            </wp:anchor>
          </w:drawing>
        </mc:Choice>
        <mc:Fallback>
          <w:pict>
            <v:shape id="_x0000_s1799" type="#_x0000_t202" style="position:absolute;margin-left:469.80000000000001pt;margin-top:733.5pt;width:44.899999999999999pt;height:12.950000000000001pt;z-index:-188743592;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40, 183</w:t>
                    </w:r>
                  </w:p>
                </w:txbxContent>
              </v:textbox>
              <w10:wrap anchorx="page" anchory="page"/>
            </v:shape>
          </w:pict>
        </mc:Fallback>
      </mc:AlternateContent>
    </w:r>
  </w:p>
</w:ftr>
</file>

<file path=word/footer20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65" behindDoc="1" locked="0" layoutInCell="1" allowOverlap="1">
              <wp:simplePos x="0" y="0"/>
              <wp:positionH relativeFrom="page">
                <wp:posOffset>5966460</wp:posOffset>
              </wp:positionH>
              <wp:positionV relativeFrom="page">
                <wp:posOffset>9315450</wp:posOffset>
              </wp:positionV>
              <wp:extent cx="570230" cy="164465"/>
              <wp:wrapNone/>
              <wp:docPr id="777" name="Shape 777"/>
              <a:graphic xmlns:a="http://schemas.openxmlformats.org/drawingml/2006/main">
                <a:graphicData uri="http://schemas.microsoft.com/office/word/2010/wordprocessingShape">
                  <wps:wsp>
                    <wps:cNvSpPr txBox="1"/>
                    <wps:spPr>
                      <a:xfrm>
                        <a:ext cx="570230"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40, 183</w:t>
                          </w:r>
                        </w:p>
                      </w:txbxContent>
                    </wps:txbx>
                    <wps:bodyPr wrap="none" lIns="0" tIns="0" rIns="0" bIns="0">
                      <a:spAutoFit/>
                    </wps:bodyPr>
                  </wps:wsp>
                </a:graphicData>
              </a:graphic>
            </wp:anchor>
          </w:drawing>
        </mc:Choice>
        <mc:Fallback>
          <w:pict>
            <v:shape id="_x0000_s1803" type="#_x0000_t202" style="position:absolute;margin-left:469.80000000000001pt;margin-top:733.5pt;width:44.899999999999999pt;height:12.950000000000001pt;z-index:-188743588;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40, 183</w:t>
                    </w:r>
                  </w:p>
                </w:txbxContent>
              </v:textbox>
              <w10:wrap anchorx="page" anchory="page"/>
            </v:shape>
          </w:pict>
        </mc:Fallback>
      </mc:AlternateContent>
    </w:r>
  </w:p>
</w:ftr>
</file>

<file path=word/footer20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0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0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71" behindDoc="1" locked="0" layoutInCell="1" allowOverlap="1">
              <wp:simplePos x="0" y="0"/>
              <wp:positionH relativeFrom="page">
                <wp:posOffset>1435100</wp:posOffset>
              </wp:positionH>
              <wp:positionV relativeFrom="page">
                <wp:posOffset>9584055</wp:posOffset>
              </wp:positionV>
              <wp:extent cx="1256030" cy="140335"/>
              <wp:wrapNone/>
              <wp:docPr id="785" name="Shape 785"/>
              <a:graphic xmlns:a="http://schemas.openxmlformats.org/drawingml/2006/main">
                <a:graphicData uri="http://schemas.microsoft.com/office/word/2010/wordprocessingShape">
                  <wps:wsp>
                    <wps:cNvSpPr txBox="1"/>
                    <wps:spPr>
                      <a:xfrm>
                        <a:ext cx="1256030" cy="14033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rPr>
                              <w:sz w:val="28"/>
                              <w:szCs w:val="28"/>
                            </w:rPr>
                          </w:pPr>
                          <w:r>
                            <w:rPr>
                              <w:rStyle w:val="CharStyle51"/>
                              <w:sz w:val="28"/>
                              <w:szCs w:val="28"/>
                            </w:rPr>
                            <w:t>Archiv-Nr. 3107</w:t>
                          </w:r>
                        </w:p>
                      </w:txbxContent>
                    </wps:txbx>
                    <wps:bodyPr wrap="none" lIns="0" tIns="0" rIns="0" bIns="0">
                      <a:spAutoFit/>
                    </wps:bodyPr>
                  </wps:wsp>
                </a:graphicData>
              </a:graphic>
            </wp:anchor>
          </w:drawing>
        </mc:Choice>
        <mc:Fallback>
          <w:pict>
            <v:shape id="_x0000_s1811" type="#_x0000_t202" style="position:absolute;margin-left:113.pt;margin-top:754.64999999999998pt;width:98.900000000000006pt;height:11.050000000000001pt;z-index:-188743582;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rPr>
                        <w:sz w:val="28"/>
                        <w:szCs w:val="28"/>
                      </w:rPr>
                    </w:pPr>
                    <w:r>
                      <w:rPr>
                        <w:rStyle w:val="CharStyle51"/>
                        <w:sz w:val="28"/>
                        <w:szCs w:val="28"/>
                      </w:rPr>
                      <w:t>Archiv-Nr. 3107</w:t>
                    </w:r>
                  </w:p>
                </w:txbxContent>
              </v:textbox>
              <w10:wrap anchorx="page" anchory="page"/>
            </v:shape>
          </w:pict>
        </mc:Fallback>
      </mc:AlternateContent>
    </w:r>
  </w:p>
</w:ftr>
</file>

<file path=word/footer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75" behindDoc="1" locked="0" layoutInCell="1" allowOverlap="1">
              <wp:simplePos x="0" y="0"/>
              <wp:positionH relativeFrom="page">
                <wp:posOffset>5876290</wp:posOffset>
              </wp:positionH>
              <wp:positionV relativeFrom="page">
                <wp:posOffset>9181465</wp:posOffset>
              </wp:positionV>
              <wp:extent cx="679450" cy="161290"/>
              <wp:wrapNone/>
              <wp:docPr id="791" name="Shape 791"/>
              <a:graphic xmlns:a="http://schemas.openxmlformats.org/drawingml/2006/main">
                <a:graphicData uri="http://schemas.microsoft.com/office/word/2010/wordprocessingShape">
                  <wps:wsp>
                    <wps:cNvSpPr txBox="1"/>
                    <wps:spPr>
                      <a:xfrm>
                        <a:ext cx="679450" cy="16129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267, 435</w:t>
                          </w:r>
                        </w:p>
                      </w:txbxContent>
                    </wps:txbx>
                    <wps:bodyPr wrap="none" lIns="0" tIns="0" rIns="0" bIns="0">
                      <a:spAutoFit/>
                    </wps:bodyPr>
                  </wps:wsp>
                </a:graphicData>
              </a:graphic>
            </wp:anchor>
          </w:drawing>
        </mc:Choice>
        <mc:Fallback>
          <w:pict>
            <v:shape id="_x0000_s1817" type="#_x0000_t202" style="position:absolute;margin-left:462.69999999999999pt;margin-top:722.95000000000005pt;width:53.5pt;height:12.700000000000001pt;z-index:-188743578;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267, 435</w:t>
                    </w:r>
                  </w:p>
                </w:txbxContent>
              </v:textbox>
              <w10:wrap anchorx="page" anchory="page"/>
            </v:shape>
          </w:pict>
        </mc:Fallback>
      </mc:AlternateContent>
    </w:r>
  </w:p>
</w:ftr>
</file>

<file path=word/footer2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79" behindDoc="1" locked="0" layoutInCell="1" allowOverlap="1">
              <wp:simplePos x="0" y="0"/>
              <wp:positionH relativeFrom="page">
                <wp:posOffset>5876290</wp:posOffset>
              </wp:positionH>
              <wp:positionV relativeFrom="page">
                <wp:posOffset>9181465</wp:posOffset>
              </wp:positionV>
              <wp:extent cx="679450" cy="161290"/>
              <wp:wrapNone/>
              <wp:docPr id="795" name="Shape 795"/>
              <a:graphic xmlns:a="http://schemas.openxmlformats.org/drawingml/2006/main">
                <a:graphicData uri="http://schemas.microsoft.com/office/word/2010/wordprocessingShape">
                  <wps:wsp>
                    <wps:cNvSpPr txBox="1"/>
                    <wps:spPr>
                      <a:xfrm>
                        <a:ext cx="679450" cy="16129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267, 435</w:t>
                          </w:r>
                        </w:p>
                      </w:txbxContent>
                    </wps:txbx>
                    <wps:bodyPr wrap="none" lIns="0" tIns="0" rIns="0" bIns="0">
                      <a:spAutoFit/>
                    </wps:bodyPr>
                  </wps:wsp>
                </a:graphicData>
              </a:graphic>
            </wp:anchor>
          </w:drawing>
        </mc:Choice>
        <mc:Fallback>
          <w:pict>
            <v:shape id="_x0000_s1821" type="#_x0000_t202" style="position:absolute;margin-left:462.69999999999999pt;margin-top:722.95000000000005pt;width:53.5pt;height:12.700000000000001pt;z-index:-188743574;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267, 435</w:t>
                    </w:r>
                  </w:p>
                </w:txbxContent>
              </v:textbox>
              <w10:wrap anchorx="page" anchory="page"/>
            </v:shape>
          </w:pict>
        </mc:Fallback>
      </mc:AlternateContent>
    </w:r>
  </w:p>
</w:ftr>
</file>

<file path=word/footer2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83" behindDoc="1" locked="0" layoutInCell="1" allowOverlap="1">
              <wp:simplePos x="0" y="0"/>
              <wp:positionH relativeFrom="page">
                <wp:posOffset>5958840</wp:posOffset>
              </wp:positionH>
              <wp:positionV relativeFrom="page">
                <wp:posOffset>9320530</wp:posOffset>
              </wp:positionV>
              <wp:extent cx="575945" cy="164465"/>
              <wp:wrapNone/>
              <wp:docPr id="801" name="Shape 801"/>
              <a:graphic xmlns:a="http://schemas.openxmlformats.org/drawingml/2006/main">
                <a:graphicData uri="http://schemas.microsoft.com/office/word/2010/wordprocessingShape">
                  <wps:wsp>
                    <wps:cNvSpPr txBox="1"/>
                    <wps:spPr>
                      <a:xfrm>
                        <a:ext cx="575945"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268, 23</w:t>
                          </w:r>
                        </w:p>
                      </w:txbxContent>
                    </wps:txbx>
                    <wps:bodyPr wrap="none" lIns="0" tIns="0" rIns="0" bIns="0">
                      <a:spAutoFit/>
                    </wps:bodyPr>
                  </wps:wsp>
                </a:graphicData>
              </a:graphic>
            </wp:anchor>
          </w:drawing>
        </mc:Choice>
        <mc:Fallback>
          <w:pict>
            <v:shape id="_x0000_s1827" type="#_x0000_t202" style="position:absolute;margin-left:469.19999999999999pt;margin-top:733.89999999999998pt;width:45.350000000000001pt;height:12.950000000000001pt;z-index:-188743570;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268, 23</w:t>
                    </w:r>
                  </w:p>
                </w:txbxContent>
              </v:textbox>
              <w10:wrap anchorx="page" anchory="page"/>
            </v:shape>
          </w:pict>
        </mc:Fallback>
      </mc:AlternateContent>
    </w:r>
  </w:p>
</w:ftr>
</file>

<file path=word/footer2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87" behindDoc="1" locked="0" layoutInCell="1" allowOverlap="1">
              <wp:simplePos x="0" y="0"/>
              <wp:positionH relativeFrom="page">
                <wp:posOffset>5958840</wp:posOffset>
              </wp:positionH>
              <wp:positionV relativeFrom="page">
                <wp:posOffset>9320530</wp:posOffset>
              </wp:positionV>
              <wp:extent cx="575945" cy="164465"/>
              <wp:wrapNone/>
              <wp:docPr id="805" name="Shape 805"/>
              <a:graphic xmlns:a="http://schemas.openxmlformats.org/drawingml/2006/main">
                <a:graphicData uri="http://schemas.microsoft.com/office/word/2010/wordprocessingShape">
                  <wps:wsp>
                    <wps:cNvSpPr txBox="1"/>
                    <wps:spPr>
                      <a:xfrm>
                        <a:ext cx="575945"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268, 23</w:t>
                          </w:r>
                        </w:p>
                      </w:txbxContent>
                    </wps:txbx>
                    <wps:bodyPr wrap="none" lIns="0" tIns="0" rIns="0" bIns="0">
                      <a:spAutoFit/>
                    </wps:bodyPr>
                  </wps:wsp>
                </a:graphicData>
              </a:graphic>
            </wp:anchor>
          </w:drawing>
        </mc:Choice>
        <mc:Fallback>
          <w:pict>
            <v:shape id="_x0000_s1831" type="#_x0000_t202" style="position:absolute;margin-left:469.19999999999999pt;margin-top:733.89999999999998pt;width:45.350000000000001pt;height:12.950000000000001pt;z-index:-188743566;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268, 23</w:t>
                    </w:r>
                  </w:p>
                </w:txbxContent>
              </v:textbox>
              <w10:wrap anchorx="page" anchory="page"/>
            </v:shape>
          </w:pict>
        </mc:Fallback>
      </mc:AlternateContent>
    </w:r>
  </w:p>
</w:ftr>
</file>

<file path=word/footer2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91" behindDoc="1" locked="0" layoutInCell="1" allowOverlap="1">
              <wp:simplePos x="0" y="0"/>
              <wp:positionH relativeFrom="page">
                <wp:posOffset>5982970</wp:posOffset>
              </wp:positionH>
              <wp:positionV relativeFrom="page">
                <wp:posOffset>9271635</wp:posOffset>
              </wp:positionV>
              <wp:extent cx="579120" cy="164465"/>
              <wp:wrapNone/>
              <wp:docPr id="811" name="Shape 811"/>
              <a:graphic xmlns:a="http://schemas.openxmlformats.org/drawingml/2006/main">
                <a:graphicData uri="http://schemas.microsoft.com/office/word/2010/wordprocessingShape">
                  <wps:wsp>
                    <wps:cNvSpPr txBox="1"/>
                    <wps:spPr>
                      <a:xfrm>
                        <a:ext cx="579120"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 xml:space="preserve">268, </w:t>
                          </w:r>
                          <w:fldSimple w:instr=" PAGE \* MERGEFORMAT ">
                            <w:r>
                              <w:rPr>
                                <w:rStyle w:val="CharStyle51"/>
                              </w:rPr>
                              <w:t>#</w:t>
                            </w:r>
                          </w:fldSimple>
                        </w:p>
                      </w:txbxContent>
                    </wps:txbx>
                    <wps:bodyPr wrap="none" lIns="0" tIns="0" rIns="0" bIns="0">
                      <a:spAutoFit/>
                    </wps:bodyPr>
                  </wps:wsp>
                </a:graphicData>
              </a:graphic>
            </wp:anchor>
          </w:drawing>
        </mc:Choice>
        <mc:Fallback>
          <w:pict>
            <v:shape id="_x0000_s1837" type="#_x0000_t202" style="position:absolute;margin-left:471.10000000000002pt;margin-top:730.05000000000007pt;width:45.600000000000001pt;height:12.950000000000001pt;z-index:-188743562;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 xml:space="preserve">268, </w:t>
                    </w:r>
                    <w:fldSimple w:instr=" PAGE \* MERGEFORMAT ">
                      <w:r>
                        <w:rPr>
                          <w:rStyle w:val="CharStyle51"/>
                        </w:rPr>
                        <w:t>#</w:t>
                      </w:r>
                    </w:fldSimple>
                  </w:p>
                </w:txbxContent>
              </v:textbox>
              <w10:wrap anchorx="page" anchory="page"/>
            </v:shape>
          </w:pict>
        </mc:Fallback>
      </mc:AlternateContent>
    </w:r>
  </w:p>
</w:ftr>
</file>

<file path=word/footer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95" behindDoc="1" locked="0" layoutInCell="1" allowOverlap="1">
              <wp:simplePos x="0" y="0"/>
              <wp:positionH relativeFrom="page">
                <wp:posOffset>5982970</wp:posOffset>
              </wp:positionH>
              <wp:positionV relativeFrom="page">
                <wp:posOffset>9271635</wp:posOffset>
              </wp:positionV>
              <wp:extent cx="579120" cy="164465"/>
              <wp:wrapNone/>
              <wp:docPr id="815" name="Shape 815"/>
              <a:graphic xmlns:a="http://schemas.openxmlformats.org/drawingml/2006/main">
                <a:graphicData uri="http://schemas.microsoft.com/office/word/2010/wordprocessingShape">
                  <wps:wsp>
                    <wps:cNvSpPr txBox="1"/>
                    <wps:spPr>
                      <a:xfrm>
                        <a:ext cx="579120"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 xml:space="preserve">268, </w:t>
                          </w:r>
                          <w:fldSimple w:instr=" PAGE \* MERGEFORMAT ">
                            <w:r>
                              <w:rPr>
                                <w:rStyle w:val="CharStyle51"/>
                              </w:rPr>
                              <w:t>#</w:t>
                            </w:r>
                          </w:fldSimple>
                        </w:p>
                      </w:txbxContent>
                    </wps:txbx>
                    <wps:bodyPr wrap="none" lIns="0" tIns="0" rIns="0" bIns="0">
                      <a:spAutoFit/>
                    </wps:bodyPr>
                  </wps:wsp>
                </a:graphicData>
              </a:graphic>
            </wp:anchor>
          </w:drawing>
        </mc:Choice>
        <mc:Fallback>
          <w:pict>
            <v:shape id="_x0000_s1841" type="#_x0000_t202" style="position:absolute;margin-left:471.10000000000002pt;margin-top:730.05000000000007pt;width:45.600000000000001pt;height:12.950000000000001pt;z-index:-188743558;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 xml:space="preserve">268, </w:t>
                    </w:r>
                    <w:fldSimple w:instr=" PAGE \* MERGEFORMAT ">
                      <w:r>
                        <w:rPr>
                          <w:rStyle w:val="CharStyle51"/>
                        </w:rPr>
                        <w:t>#</w:t>
                      </w:r>
                    </w:fldSimple>
                  </w:p>
                </w:txbxContent>
              </v:textbox>
              <w10:wrap anchorx="page" anchory="page"/>
            </v:shape>
          </w:pict>
        </mc:Fallback>
      </mc:AlternateContent>
    </w:r>
  </w:p>
</w:ftr>
</file>

<file path=word/footer2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97" behindDoc="1" locked="0" layoutInCell="1" allowOverlap="1">
              <wp:simplePos x="0" y="0"/>
              <wp:positionH relativeFrom="page">
                <wp:posOffset>5949950</wp:posOffset>
              </wp:positionH>
              <wp:positionV relativeFrom="page">
                <wp:posOffset>8905875</wp:posOffset>
              </wp:positionV>
              <wp:extent cx="554990" cy="152400"/>
              <wp:wrapNone/>
              <wp:docPr id="817" name="Shape 817"/>
              <a:graphic xmlns:a="http://schemas.openxmlformats.org/drawingml/2006/main">
                <a:graphicData uri="http://schemas.microsoft.com/office/word/2010/wordprocessingShape">
                  <wps:wsp>
                    <wps:cNvSpPr txBox="1"/>
                    <wps:spPr>
                      <a:xfrm>
                        <a:ext cx="554990" cy="15240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40a, 11</w:t>
                          </w:r>
                        </w:p>
                      </w:txbxContent>
                    </wps:txbx>
                    <wps:bodyPr wrap="none" lIns="0" tIns="0" rIns="0" bIns="0">
                      <a:spAutoFit/>
                    </wps:bodyPr>
                  </wps:wsp>
                </a:graphicData>
              </a:graphic>
            </wp:anchor>
          </w:drawing>
        </mc:Choice>
        <mc:Fallback>
          <w:pict>
            <v:shape id="_x0000_s1843" type="#_x0000_t202" style="position:absolute;margin-left:468.5pt;margin-top:701.25pt;width:43.700000000000003pt;height:12.pt;z-index:-188743556;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40a, 11</w:t>
                    </w:r>
                  </w:p>
                </w:txbxContent>
              </v:textbox>
              <w10:wrap anchorx="page" anchory="page"/>
            </v:shape>
          </w:pict>
        </mc:Fallback>
      </mc:AlternateContent>
    </w:r>
  </w:p>
</w:ftr>
</file>

<file path=word/footer2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05" behindDoc="1" locked="0" layoutInCell="1" allowOverlap="1">
              <wp:simplePos x="0" y="0"/>
              <wp:positionH relativeFrom="page">
                <wp:posOffset>5963285</wp:posOffset>
              </wp:positionH>
              <wp:positionV relativeFrom="page">
                <wp:posOffset>9123045</wp:posOffset>
              </wp:positionV>
              <wp:extent cx="575945" cy="164465"/>
              <wp:wrapNone/>
              <wp:docPr id="831" name="Shape 831"/>
              <a:graphic xmlns:a="http://schemas.openxmlformats.org/drawingml/2006/main">
                <a:graphicData uri="http://schemas.microsoft.com/office/word/2010/wordprocessingShape">
                  <wps:wsp>
                    <wps:cNvSpPr txBox="1"/>
                    <wps:spPr>
                      <a:xfrm>
                        <a:ext cx="575945"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 xml:space="preserve">268, </w:t>
                          </w:r>
                          <w:fldSimple w:instr=" PAGE \* MERGEFORMAT ">
                            <w:r>
                              <w:rPr>
                                <w:rStyle w:val="CharStyle51"/>
                              </w:rPr>
                              <w:t>#</w:t>
                            </w:r>
                          </w:fldSimple>
                        </w:p>
                      </w:txbxContent>
                    </wps:txbx>
                    <wps:bodyPr wrap="none" lIns="0" tIns="0" rIns="0" bIns="0">
                      <a:spAutoFit/>
                    </wps:bodyPr>
                  </wps:wsp>
                </a:graphicData>
              </a:graphic>
            </wp:anchor>
          </w:drawing>
        </mc:Choice>
        <mc:Fallback>
          <w:pict>
            <v:shape id="_x0000_s1857" type="#_x0000_t202" style="position:absolute;margin-left:469.55000000000001pt;margin-top:718.35000000000002pt;width:45.350000000000001pt;height:12.950000000000001pt;z-index:-188743548;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 xml:space="preserve">268, </w:t>
                    </w:r>
                    <w:fldSimple w:instr=" PAGE \* MERGEFORMAT ">
                      <w:r>
                        <w:rPr>
                          <w:rStyle w:val="CharStyle51"/>
                        </w:rPr>
                        <w:t>#</w:t>
                      </w:r>
                    </w:fldSimple>
                  </w:p>
                </w:txbxContent>
              </v:textbox>
              <w10:wrap anchorx="page" anchory="page"/>
            </v:shape>
          </w:pict>
        </mc:Fallback>
      </mc:AlternateContent>
    </w:r>
  </w:p>
</w:ftr>
</file>

<file path=word/footer2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09" behindDoc="1" locked="0" layoutInCell="1" allowOverlap="1">
              <wp:simplePos x="0" y="0"/>
              <wp:positionH relativeFrom="page">
                <wp:posOffset>5963285</wp:posOffset>
              </wp:positionH>
              <wp:positionV relativeFrom="page">
                <wp:posOffset>9123045</wp:posOffset>
              </wp:positionV>
              <wp:extent cx="575945" cy="164465"/>
              <wp:wrapNone/>
              <wp:docPr id="835" name="Shape 835"/>
              <a:graphic xmlns:a="http://schemas.openxmlformats.org/drawingml/2006/main">
                <a:graphicData uri="http://schemas.microsoft.com/office/word/2010/wordprocessingShape">
                  <wps:wsp>
                    <wps:cNvSpPr txBox="1"/>
                    <wps:spPr>
                      <a:xfrm>
                        <a:ext cx="575945"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 xml:space="preserve">268, </w:t>
                          </w:r>
                          <w:fldSimple w:instr=" PAGE \* MERGEFORMAT ">
                            <w:r>
                              <w:rPr>
                                <w:rStyle w:val="CharStyle51"/>
                              </w:rPr>
                              <w:t>#</w:t>
                            </w:r>
                          </w:fldSimple>
                        </w:p>
                      </w:txbxContent>
                    </wps:txbx>
                    <wps:bodyPr wrap="none" lIns="0" tIns="0" rIns="0" bIns="0">
                      <a:spAutoFit/>
                    </wps:bodyPr>
                  </wps:wsp>
                </a:graphicData>
              </a:graphic>
            </wp:anchor>
          </w:drawing>
        </mc:Choice>
        <mc:Fallback>
          <w:pict>
            <v:shape id="_x0000_s1861" type="#_x0000_t202" style="position:absolute;margin-left:469.55000000000001pt;margin-top:718.35000000000002pt;width:45.350000000000001pt;height:12.950000000000001pt;z-index:-188743544;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 xml:space="preserve">268, </w:t>
                    </w:r>
                    <w:fldSimple w:instr=" PAGE \* MERGEFORMAT ">
                      <w:r>
                        <w:rPr>
                          <w:rStyle w:val="CharStyle51"/>
                        </w:rPr>
                        <w:t>#</w:t>
                      </w:r>
                    </w:fldSimple>
                  </w:p>
                </w:txbxContent>
              </v:textbox>
              <w10:wrap anchorx="page" anchory="page"/>
            </v:shape>
          </w:pict>
        </mc:Fallback>
      </mc:AlternateContent>
    </w:r>
  </w:p>
</w:ftr>
</file>

<file path=word/footer2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17" behindDoc="1" locked="0" layoutInCell="1" allowOverlap="1">
              <wp:simplePos x="0" y="0"/>
              <wp:positionH relativeFrom="page">
                <wp:posOffset>5843270</wp:posOffset>
              </wp:positionH>
              <wp:positionV relativeFrom="page">
                <wp:posOffset>9095105</wp:posOffset>
              </wp:positionV>
              <wp:extent cx="673735" cy="164465"/>
              <wp:wrapNone/>
              <wp:docPr id="847" name="Shape 847"/>
              <a:graphic xmlns:a="http://schemas.openxmlformats.org/drawingml/2006/main">
                <a:graphicData uri="http://schemas.microsoft.com/office/word/2010/wordprocessingShape">
                  <wps:wsp>
                    <wps:cNvSpPr txBox="1"/>
                    <wps:spPr>
                      <a:xfrm>
                        <a:ext cx="673735"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261, 308</w:t>
                          </w:r>
                        </w:p>
                      </w:txbxContent>
                    </wps:txbx>
                    <wps:bodyPr wrap="none" lIns="0" tIns="0" rIns="0" bIns="0">
                      <a:spAutoFit/>
                    </wps:bodyPr>
                  </wps:wsp>
                </a:graphicData>
              </a:graphic>
            </wp:anchor>
          </w:drawing>
        </mc:Choice>
        <mc:Fallback>
          <w:pict>
            <v:shape id="_x0000_s1873" type="#_x0000_t202" style="position:absolute;margin-left:460.10000000000002pt;margin-top:716.14999999999998pt;width:53.050000000000004pt;height:12.950000000000001pt;z-index:-188743536;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261, 308</w:t>
                    </w:r>
                  </w:p>
                </w:txbxContent>
              </v:textbox>
              <w10:wrap anchorx="page" anchory="page"/>
            </v:shape>
          </w:pict>
        </mc:Fallback>
      </mc:AlternateContent>
    </w:r>
  </w:p>
</w:ftr>
</file>

<file path=word/footer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21" behindDoc="1" locked="0" layoutInCell="1" allowOverlap="1">
              <wp:simplePos x="0" y="0"/>
              <wp:positionH relativeFrom="page">
                <wp:posOffset>5843270</wp:posOffset>
              </wp:positionH>
              <wp:positionV relativeFrom="page">
                <wp:posOffset>9095105</wp:posOffset>
              </wp:positionV>
              <wp:extent cx="673735" cy="164465"/>
              <wp:wrapNone/>
              <wp:docPr id="851" name="Shape 851"/>
              <a:graphic xmlns:a="http://schemas.openxmlformats.org/drawingml/2006/main">
                <a:graphicData uri="http://schemas.microsoft.com/office/word/2010/wordprocessingShape">
                  <wps:wsp>
                    <wps:cNvSpPr txBox="1"/>
                    <wps:spPr>
                      <a:xfrm>
                        <a:ext cx="673735"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261, 308</w:t>
                          </w:r>
                        </w:p>
                      </w:txbxContent>
                    </wps:txbx>
                    <wps:bodyPr wrap="none" lIns="0" tIns="0" rIns="0" bIns="0">
                      <a:spAutoFit/>
                    </wps:bodyPr>
                  </wps:wsp>
                </a:graphicData>
              </a:graphic>
            </wp:anchor>
          </w:drawing>
        </mc:Choice>
        <mc:Fallback>
          <w:pict>
            <v:shape id="_x0000_s1877" type="#_x0000_t202" style="position:absolute;margin-left:460.10000000000002pt;margin-top:716.14999999999998pt;width:53.050000000000004pt;height:12.950000000000001pt;z-index:-188743532;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261, 308</w:t>
                    </w:r>
                  </w:p>
                </w:txbxContent>
              </v:textbox>
              <w10:wrap anchorx="page" anchory="page"/>
            </v:shape>
          </w:pict>
        </mc:Fallback>
      </mc:AlternateContent>
    </w:r>
  </w:p>
</w:ftr>
</file>

<file path=word/footer2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25" behindDoc="1" locked="0" layoutInCell="1" allowOverlap="1">
              <wp:simplePos x="0" y="0"/>
              <wp:positionH relativeFrom="page">
                <wp:posOffset>5955665</wp:posOffset>
              </wp:positionH>
              <wp:positionV relativeFrom="page">
                <wp:posOffset>9337040</wp:posOffset>
              </wp:positionV>
              <wp:extent cx="582295" cy="164465"/>
              <wp:wrapNone/>
              <wp:docPr id="859" name="Shape 859"/>
              <a:graphic xmlns:a="http://schemas.openxmlformats.org/drawingml/2006/main">
                <a:graphicData uri="http://schemas.microsoft.com/office/word/2010/wordprocessingShape">
                  <wps:wsp>
                    <wps:cNvSpPr txBox="1"/>
                    <wps:spPr>
                      <a:xfrm>
                        <a:ext cx="582295"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268, 28</w:t>
                          </w:r>
                        </w:p>
                      </w:txbxContent>
                    </wps:txbx>
                    <wps:bodyPr wrap="none" lIns="0" tIns="0" rIns="0" bIns="0">
                      <a:spAutoFit/>
                    </wps:bodyPr>
                  </wps:wsp>
                </a:graphicData>
              </a:graphic>
            </wp:anchor>
          </w:drawing>
        </mc:Choice>
        <mc:Fallback>
          <w:pict>
            <v:shape id="_x0000_s1885" type="#_x0000_t202" style="position:absolute;margin-left:468.94999999999999pt;margin-top:735.20000000000005pt;width:45.850000000000001pt;height:12.950000000000001pt;z-index:-188743528;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268, 28</w:t>
                    </w:r>
                  </w:p>
                </w:txbxContent>
              </v:textbox>
              <w10:wrap anchorx="page" anchory="page"/>
            </v:shape>
          </w:pict>
        </mc:Fallback>
      </mc:AlternateContent>
    </w:r>
  </w:p>
</w:ftr>
</file>

<file path=word/footer2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29" behindDoc="1" locked="0" layoutInCell="1" allowOverlap="1">
              <wp:simplePos x="0" y="0"/>
              <wp:positionH relativeFrom="page">
                <wp:posOffset>5955665</wp:posOffset>
              </wp:positionH>
              <wp:positionV relativeFrom="page">
                <wp:posOffset>9337040</wp:posOffset>
              </wp:positionV>
              <wp:extent cx="582295" cy="164465"/>
              <wp:wrapNone/>
              <wp:docPr id="863" name="Shape 863"/>
              <a:graphic xmlns:a="http://schemas.openxmlformats.org/drawingml/2006/main">
                <a:graphicData uri="http://schemas.microsoft.com/office/word/2010/wordprocessingShape">
                  <wps:wsp>
                    <wps:cNvSpPr txBox="1"/>
                    <wps:spPr>
                      <a:xfrm>
                        <a:ext cx="582295"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268, 28</w:t>
                          </w:r>
                        </w:p>
                      </w:txbxContent>
                    </wps:txbx>
                    <wps:bodyPr wrap="none" lIns="0" tIns="0" rIns="0" bIns="0">
                      <a:spAutoFit/>
                    </wps:bodyPr>
                  </wps:wsp>
                </a:graphicData>
              </a:graphic>
            </wp:anchor>
          </w:drawing>
        </mc:Choice>
        <mc:Fallback>
          <w:pict>
            <v:shape id="_x0000_s1889" type="#_x0000_t202" style="position:absolute;margin-left:468.94999999999999pt;margin-top:735.20000000000005pt;width:45.850000000000001pt;height:12.950000000000001pt;z-index:-188743524;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268, 28</w:t>
                    </w:r>
                  </w:p>
                </w:txbxContent>
              </v:textbox>
              <w10:wrap anchorx="page" anchory="page"/>
            </v:shape>
          </w:pict>
        </mc:Fallback>
      </mc:AlternateContent>
    </w:r>
  </w:p>
</w:ftr>
</file>

<file path=word/footer2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31" behindDoc="1" locked="0" layoutInCell="1" allowOverlap="1">
              <wp:simplePos x="0" y="0"/>
              <wp:positionH relativeFrom="page">
                <wp:posOffset>5904865</wp:posOffset>
              </wp:positionH>
              <wp:positionV relativeFrom="page">
                <wp:posOffset>9537700</wp:posOffset>
              </wp:positionV>
              <wp:extent cx="682625" cy="164465"/>
              <wp:wrapNone/>
              <wp:docPr id="869" name="Shape 869"/>
              <a:graphic xmlns:a="http://schemas.openxmlformats.org/drawingml/2006/main">
                <a:graphicData uri="http://schemas.microsoft.com/office/word/2010/wordprocessingShape">
                  <wps:wsp>
                    <wps:cNvSpPr txBox="1"/>
                    <wps:spPr>
                      <a:xfrm>
                        <a:ext cx="682625"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268, 283</w:t>
                          </w:r>
                        </w:p>
                      </w:txbxContent>
                    </wps:txbx>
                    <wps:bodyPr wrap="none" lIns="0" tIns="0" rIns="0" bIns="0">
                      <a:spAutoFit/>
                    </wps:bodyPr>
                  </wps:wsp>
                </a:graphicData>
              </a:graphic>
            </wp:anchor>
          </w:drawing>
        </mc:Choice>
        <mc:Fallback>
          <w:pict>
            <v:shape id="_x0000_s1895" type="#_x0000_t202" style="position:absolute;margin-left:464.94999999999999pt;margin-top:751.pt;width:53.75pt;height:12.950000000000001pt;z-index:-188743522;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268, 283</w:t>
                    </w:r>
                  </w:p>
                </w:txbxContent>
              </v:textbox>
              <w10:wrap anchorx="page" anchory="page"/>
            </v:shape>
          </w:pict>
        </mc:Fallback>
      </mc:AlternateContent>
    </w:r>
  </w:p>
</w:ftr>
</file>

<file path=word/footer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3" behindDoc="1" locked="0" layoutInCell="1" allowOverlap="1">
              <wp:simplePos x="0" y="0"/>
              <wp:positionH relativeFrom="page">
                <wp:posOffset>443230</wp:posOffset>
              </wp:positionH>
              <wp:positionV relativeFrom="page">
                <wp:posOffset>7482205</wp:posOffset>
              </wp:positionV>
              <wp:extent cx="2374265" cy="73025"/>
              <wp:wrapNone/>
              <wp:docPr id="213" name="Shape 213"/>
              <a:graphic xmlns:a="http://schemas.openxmlformats.org/drawingml/2006/main">
                <a:graphicData uri="http://schemas.microsoft.com/office/word/2010/wordprocessingShape">
                  <wps:wsp>
                    <wps:cNvSpPr txBox="1"/>
                    <wps:spPr>
                      <a:xfrm>
                        <a:ext cx="2374265" cy="73025"/>
                      </a:xfrm>
                      <a:prstGeom prst="rect"/>
                      <a:noFill/>
                    </wps:spPr>
                    <wps:txbx>
                      <w:txbxContent>
                        <w:p>
                          <w:pPr>
                            <w:pStyle w:val="Style50"/>
                            <w:keepNext w:val="0"/>
                            <w:keepLines w:val="0"/>
                            <w:widowControl w:val="0"/>
                            <w:shd w:val="clear" w:color="auto" w:fill="auto"/>
                            <w:tabs>
                              <w:tab w:pos="3701" w:val="right"/>
                            </w:tabs>
                            <w:bidi w:val="0"/>
                            <w:spacing w:before="0" w:after="0" w:line="240" w:lineRule="auto"/>
                            <w:ind w:left="0" w:right="0" w:firstLine="0"/>
                            <w:jc w:val="left"/>
                            <w:rPr>
                              <w:sz w:val="11"/>
                              <w:szCs w:val="11"/>
                            </w:rPr>
                          </w:pPr>
                          <w:r>
                            <w:rPr>
                              <w:rStyle w:val="CharStyle51"/>
                              <w:rFonts w:ascii="Arial" w:eastAsia="Arial" w:hAnsi="Arial" w:cs="Arial"/>
                              <w:sz w:val="11"/>
                              <w:szCs w:val="11"/>
                            </w:rPr>
                            <w:t>Copyright Rudolf Steiner Nachlass-Verwaltung Buch: 4 0a</w:t>
                            <w:tab/>
                            <w:t>Seite: 10 6</w:t>
                          </w:r>
                        </w:p>
                      </w:txbxContent>
                    </wps:txbx>
                    <wps:bodyPr lIns="0" tIns="0" rIns="0" bIns="0">
                      <a:spAutoFit/>
                    </wps:bodyPr>
                  </wps:wsp>
                </a:graphicData>
              </a:graphic>
            </wp:anchor>
          </w:drawing>
        </mc:Choice>
        <mc:Fallback>
          <w:pict>
            <v:shape id="_x0000_s1239" type="#_x0000_t202" style="position:absolute;margin-left:34.899999999999999pt;margin-top:589.14999999999998pt;width:186.95000000000002pt;height:5.75pt;z-index:-188743970;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tabs>
                        <w:tab w:pos="3701" w:val="right"/>
                      </w:tabs>
                      <w:bidi w:val="0"/>
                      <w:spacing w:before="0" w:after="0" w:line="240" w:lineRule="auto"/>
                      <w:ind w:left="0" w:right="0" w:firstLine="0"/>
                      <w:jc w:val="left"/>
                      <w:rPr>
                        <w:sz w:val="11"/>
                        <w:szCs w:val="11"/>
                      </w:rPr>
                    </w:pPr>
                    <w:r>
                      <w:rPr>
                        <w:rStyle w:val="CharStyle51"/>
                        <w:rFonts w:ascii="Arial" w:eastAsia="Arial" w:hAnsi="Arial" w:cs="Arial"/>
                        <w:sz w:val="11"/>
                        <w:szCs w:val="11"/>
                      </w:rPr>
                      <w:t>Copyright Rudolf Steiner Nachlass-Verwaltung Buch: 4 0a</w:t>
                      <w:tab/>
                      <w:t>Seite: 10 6</w:t>
                    </w:r>
                  </w:p>
                </w:txbxContent>
              </v:textbox>
              <w10:wrap anchorx="page" anchory="page"/>
            </v:shape>
          </w:pict>
        </mc:Fallback>
      </mc:AlternateContent>
    </w:r>
  </w:p>
</w:ftr>
</file>

<file path=word/footer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5" behindDoc="1" locked="0" layoutInCell="1" allowOverlap="1">
              <wp:simplePos x="0" y="0"/>
              <wp:positionH relativeFrom="page">
                <wp:posOffset>443230</wp:posOffset>
              </wp:positionH>
              <wp:positionV relativeFrom="page">
                <wp:posOffset>7482205</wp:posOffset>
              </wp:positionV>
              <wp:extent cx="2374265" cy="73025"/>
              <wp:wrapNone/>
              <wp:docPr id="215" name="Shape 215"/>
              <a:graphic xmlns:a="http://schemas.openxmlformats.org/drawingml/2006/main">
                <a:graphicData uri="http://schemas.microsoft.com/office/word/2010/wordprocessingShape">
                  <wps:wsp>
                    <wps:cNvSpPr txBox="1"/>
                    <wps:spPr>
                      <a:xfrm>
                        <a:ext cx="2374265" cy="73025"/>
                      </a:xfrm>
                      <a:prstGeom prst="rect"/>
                      <a:noFill/>
                    </wps:spPr>
                    <wps:txbx>
                      <w:txbxContent>
                        <w:p>
                          <w:pPr>
                            <w:pStyle w:val="Style50"/>
                            <w:keepNext w:val="0"/>
                            <w:keepLines w:val="0"/>
                            <w:widowControl w:val="0"/>
                            <w:shd w:val="clear" w:color="auto" w:fill="auto"/>
                            <w:tabs>
                              <w:tab w:pos="3701" w:val="right"/>
                            </w:tabs>
                            <w:bidi w:val="0"/>
                            <w:spacing w:before="0" w:after="0" w:line="240" w:lineRule="auto"/>
                            <w:ind w:left="0" w:right="0" w:firstLine="0"/>
                            <w:jc w:val="left"/>
                            <w:rPr>
                              <w:sz w:val="11"/>
                              <w:szCs w:val="11"/>
                            </w:rPr>
                          </w:pPr>
                          <w:r>
                            <w:rPr>
                              <w:rStyle w:val="CharStyle51"/>
                              <w:rFonts w:ascii="Arial" w:eastAsia="Arial" w:hAnsi="Arial" w:cs="Arial"/>
                              <w:sz w:val="11"/>
                              <w:szCs w:val="11"/>
                            </w:rPr>
                            <w:t>Copyright Rudolf Steiner Nachlass-Verwaltung Buch: 4 0a</w:t>
                            <w:tab/>
                            <w:t>Seite: 10 6</w:t>
                          </w:r>
                        </w:p>
                      </w:txbxContent>
                    </wps:txbx>
                    <wps:bodyPr lIns="0" tIns="0" rIns="0" bIns="0">
                      <a:spAutoFit/>
                    </wps:bodyPr>
                  </wps:wsp>
                </a:graphicData>
              </a:graphic>
            </wp:anchor>
          </w:drawing>
        </mc:Choice>
        <mc:Fallback>
          <w:pict>
            <v:shape id="_x0000_s1241" type="#_x0000_t202" style="position:absolute;margin-left:34.899999999999999pt;margin-top:589.14999999999998pt;width:186.95000000000002pt;height:5.75pt;z-index:-188743968;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tabs>
                        <w:tab w:pos="3701" w:val="right"/>
                      </w:tabs>
                      <w:bidi w:val="0"/>
                      <w:spacing w:before="0" w:after="0" w:line="240" w:lineRule="auto"/>
                      <w:ind w:left="0" w:right="0" w:firstLine="0"/>
                      <w:jc w:val="left"/>
                      <w:rPr>
                        <w:sz w:val="11"/>
                        <w:szCs w:val="11"/>
                      </w:rPr>
                    </w:pPr>
                    <w:r>
                      <w:rPr>
                        <w:rStyle w:val="CharStyle51"/>
                        <w:rFonts w:ascii="Arial" w:eastAsia="Arial" w:hAnsi="Arial" w:cs="Arial"/>
                        <w:sz w:val="11"/>
                        <w:szCs w:val="11"/>
                      </w:rPr>
                      <w:t>Copyright Rudolf Steiner Nachlass-Verwaltung Buch: 4 0a</w:t>
                      <w:tab/>
                      <w:t>Seite: 10 6</w:t>
                    </w:r>
                  </w:p>
                </w:txbxContent>
              </v:textbox>
              <w10:wrap anchorx="page" anchory="page"/>
            </v:shape>
          </w:pict>
        </mc:Fallback>
      </mc:AlternateContent>
    </w:r>
  </w:p>
</w:ftr>
</file>

<file path=word/footer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3" behindDoc="1" locked="0" layoutInCell="1" allowOverlap="1">
              <wp:simplePos x="0" y="0"/>
              <wp:positionH relativeFrom="page">
                <wp:posOffset>443230</wp:posOffset>
              </wp:positionH>
              <wp:positionV relativeFrom="page">
                <wp:posOffset>7482205</wp:posOffset>
              </wp:positionV>
              <wp:extent cx="2374265" cy="73025"/>
              <wp:wrapNone/>
              <wp:docPr id="240" name="Shape 240"/>
              <a:graphic xmlns:a="http://schemas.openxmlformats.org/drawingml/2006/main">
                <a:graphicData uri="http://schemas.microsoft.com/office/word/2010/wordprocessingShape">
                  <wps:wsp>
                    <wps:cNvSpPr txBox="1"/>
                    <wps:spPr>
                      <a:xfrm>
                        <a:ext cx="2374265" cy="73025"/>
                      </a:xfrm>
                      <a:prstGeom prst="rect"/>
                      <a:noFill/>
                    </wps:spPr>
                    <wps:txbx>
                      <w:txbxContent>
                        <w:p>
                          <w:pPr>
                            <w:pStyle w:val="Style50"/>
                            <w:keepNext w:val="0"/>
                            <w:keepLines w:val="0"/>
                            <w:widowControl w:val="0"/>
                            <w:shd w:val="clear" w:color="auto" w:fill="auto"/>
                            <w:tabs>
                              <w:tab w:pos="3701" w:val="right"/>
                            </w:tabs>
                            <w:bidi w:val="0"/>
                            <w:spacing w:before="0" w:after="0" w:line="240" w:lineRule="auto"/>
                            <w:ind w:left="0" w:right="0" w:firstLine="0"/>
                            <w:jc w:val="left"/>
                            <w:rPr>
                              <w:sz w:val="11"/>
                              <w:szCs w:val="11"/>
                            </w:rPr>
                          </w:pPr>
                          <w:r>
                            <w:rPr>
                              <w:rStyle w:val="CharStyle51"/>
                              <w:rFonts w:ascii="Arial" w:eastAsia="Arial" w:hAnsi="Arial" w:cs="Arial"/>
                              <w:sz w:val="11"/>
                              <w:szCs w:val="11"/>
                            </w:rPr>
                            <w:t>Copyright Rudolf Steiner Nachlass-Verwaltung Buch: 4 0a</w:t>
                            <w:tab/>
                            <w:t>Seite: 10 6</w:t>
                          </w:r>
                        </w:p>
                      </w:txbxContent>
                    </wps:txbx>
                    <wps:bodyPr lIns="0" tIns="0" rIns="0" bIns="0">
                      <a:spAutoFit/>
                    </wps:bodyPr>
                  </wps:wsp>
                </a:graphicData>
              </a:graphic>
            </wp:anchor>
          </w:drawing>
        </mc:Choice>
        <mc:Fallback>
          <w:pict>
            <v:shape id="_x0000_s1266" type="#_x0000_t202" style="position:absolute;margin-left:34.899999999999999pt;margin-top:589.14999999999998pt;width:186.95000000000002pt;height:5.75pt;z-index:-188743960;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tabs>
                        <w:tab w:pos="3701" w:val="right"/>
                      </w:tabs>
                      <w:bidi w:val="0"/>
                      <w:spacing w:before="0" w:after="0" w:line="240" w:lineRule="auto"/>
                      <w:ind w:left="0" w:right="0" w:firstLine="0"/>
                      <w:jc w:val="left"/>
                      <w:rPr>
                        <w:sz w:val="11"/>
                        <w:szCs w:val="11"/>
                      </w:rPr>
                    </w:pPr>
                    <w:r>
                      <w:rPr>
                        <w:rStyle w:val="CharStyle51"/>
                        <w:rFonts w:ascii="Arial" w:eastAsia="Arial" w:hAnsi="Arial" w:cs="Arial"/>
                        <w:sz w:val="11"/>
                        <w:szCs w:val="11"/>
                      </w:rPr>
                      <w:t>Copyright Rudolf Steiner Nachlass-Verwaltung Buch: 4 0a</w:t>
                      <w:tab/>
                      <w:t>Seite: 10 6</w:t>
                    </w:r>
                  </w:p>
                </w:txbxContent>
              </v:textbox>
              <w10:wrap anchorx="page" anchory="page"/>
            </v:shape>
          </w:pict>
        </mc:Fallback>
      </mc:AlternateContent>
    </w:r>
  </w:p>
</w:ftr>
</file>

<file path=word/footer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5" behindDoc="1" locked="0" layoutInCell="1" allowOverlap="1">
              <wp:simplePos x="0" y="0"/>
              <wp:positionH relativeFrom="page">
                <wp:posOffset>443230</wp:posOffset>
              </wp:positionH>
              <wp:positionV relativeFrom="page">
                <wp:posOffset>7482205</wp:posOffset>
              </wp:positionV>
              <wp:extent cx="2374265" cy="73025"/>
              <wp:wrapNone/>
              <wp:docPr id="242" name="Shape 242"/>
              <a:graphic xmlns:a="http://schemas.openxmlformats.org/drawingml/2006/main">
                <a:graphicData uri="http://schemas.microsoft.com/office/word/2010/wordprocessingShape">
                  <wps:wsp>
                    <wps:cNvSpPr txBox="1"/>
                    <wps:spPr>
                      <a:xfrm>
                        <a:ext cx="2374265" cy="73025"/>
                      </a:xfrm>
                      <a:prstGeom prst="rect"/>
                      <a:noFill/>
                    </wps:spPr>
                    <wps:txbx>
                      <w:txbxContent>
                        <w:p>
                          <w:pPr>
                            <w:pStyle w:val="Style50"/>
                            <w:keepNext w:val="0"/>
                            <w:keepLines w:val="0"/>
                            <w:widowControl w:val="0"/>
                            <w:shd w:val="clear" w:color="auto" w:fill="auto"/>
                            <w:tabs>
                              <w:tab w:pos="3701" w:val="right"/>
                            </w:tabs>
                            <w:bidi w:val="0"/>
                            <w:spacing w:before="0" w:after="0" w:line="240" w:lineRule="auto"/>
                            <w:ind w:left="0" w:right="0" w:firstLine="0"/>
                            <w:jc w:val="left"/>
                            <w:rPr>
                              <w:sz w:val="11"/>
                              <w:szCs w:val="11"/>
                            </w:rPr>
                          </w:pPr>
                          <w:r>
                            <w:rPr>
                              <w:rStyle w:val="CharStyle51"/>
                              <w:rFonts w:ascii="Arial" w:eastAsia="Arial" w:hAnsi="Arial" w:cs="Arial"/>
                              <w:sz w:val="11"/>
                              <w:szCs w:val="11"/>
                            </w:rPr>
                            <w:t>Copyright Rudolf Steiner Nachlass-Verwaltung Buch: 4 0a</w:t>
                            <w:tab/>
                            <w:t>Seite: 10 6</w:t>
                          </w:r>
                        </w:p>
                      </w:txbxContent>
                    </wps:txbx>
                    <wps:bodyPr lIns="0" tIns="0" rIns="0" bIns="0">
                      <a:spAutoFit/>
                    </wps:bodyPr>
                  </wps:wsp>
                </a:graphicData>
              </a:graphic>
            </wp:anchor>
          </w:drawing>
        </mc:Choice>
        <mc:Fallback>
          <w:pict>
            <v:shape id="_x0000_s1268" type="#_x0000_t202" style="position:absolute;margin-left:34.899999999999999pt;margin-top:589.14999999999998pt;width:186.95000000000002pt;height:5.75pt;z-index:-188743958;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tabs>
                        <w:tab w:pos="3701" w:val="right"/>
                      </w:tabs>
                      <w:bidi w:val="0"/>
                      <w:spacing w:before="0" w:after="0" w:line="240" w:lineRule="auto"/>
                      <w:ind w:left="0" w:right="0" w:firstLine="0"/>
                      <w:jc w:val="left"/>
                      <w:rPr>
                        <w:sz w:val="11"/>
                        <w:szCs w:val="11"/>
                      </w:rPr>
                    </w:pPr>
                    <w:r>
                      <w:rPr>
                        <w:rStyle w:val="CharStyle51"/>
                        <w:rFonts w:ascii="Arial" w:eastAsia="Arial" w:hAnsi="Arial" w:cs="Arial"/>
                        <w:sz w:val="11"/>
                        <w:szCs w:val="11"/>
                      </w:rPr>
                      <w:t>Copyright Rudolf Steiner Nachlass-Verwaltung Buch: 4 0a</w:t>
                      <w:tab/>
                      <w:t>Seite: 10 6</w:t>
                    </w:r>
                  </w:p>
                </w:txbxContent>
              </v:textbox>
              <w10:wrap anchorx="page" anchory="page"/>
            </v:shape>
          </w:pict>
        </mc:Fallback>
      </mc:AlternateContent>
    </w: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9" behindDoc="1" locked="0" layoutInCell="1" allowOverlap="1">
              <wp:simplePos x="0" y="0"/>
              <wp:positionH relativeFrom="page">
                <wp:posOffset>2327910</wp:posOffset>
              </wp:positionH>
              <wp:positionV relativeFrom="page">
                <wp:posOffset>7482840</wp:posOffset>
              </wp:positionV>
              <wp:extent cx="762000" cy="97790"/>
              <wp:wrapNone/>
              <wp:docPr id="261" name="Shape 261"/>
              <a:graphic xmlns:a="http://schemas.openxmlformats.org/drawingml/2006/main">
                <a:graphicData uri="http://schemas.microsoft.com/office/word/2010/wordprocessingShape">
                  <wps:wsp>
                    <wps:cNvSpPr txBox="1"/>
                    <wps:spPr>
                      <a:xfrm>
                        <a:ext cx="762000" cy="97790"/>
                      </a:xfrm>
                      <a:prstGeom prst="rect"/>
                      <a:noFill/>
                    </wps:spPr>
                    <wps:txbx>
                      <w:txbxContent>
                        <w:p>
                          <w:pPr>
                            <w:pStyle w:val="Style50"/>
                            <w:keepNext w:val="0"/>
                            <w:keepLines w:val="0"/>
                            <w:widowControl w:val="0"/>
                            <w:shd w:val="clear" w:color="auto" w:fill="auto"/>
                            <w:tabs>
                              <w:tab w:pos="1200" w:val="right"/>
                            </w:tabs>
                            <w:bidi w:val="0"/>
                            <w:spacing w:before="0" w:after="0" w:line="240" w:lineRule="auto"/>
                            <w:ind w:left="0" w:right="0" w:firstLine="0"/>
                            <w:jc w:val="left"/>
                            <w:rPr>
                              <w:sz w:val="11"/>
                              <w:szCs w:val="11"/>
                            </w:rPr>
                          </w:pPr>
                          <w:r>
                            <w:rPr>
                              <w:rStyle w:val="CharStyle51"/>
                              <w:rFonts w:ascii="Arial" w:eastAsia="Arial" w:hAnsi="Arial" w:cs="Arial"/>
                              <w:sz w:val="24"/>
                              <w:szCs w:val="24"/>
                              <w:vertAlign w:val="superscript"/>
                            </w:rPr>
                            <w:t>BUC</w:t>
                          </w:r>
                          <w:r>
                            <w:rPr>
                              <w:rStyle w:val="CharStyle51"/>
                              <w:rFonts w:ascii="Arial" w:eastAsia="Arial" w:hAnsi="Arial" w:cs="Arial"/>
                              <w:sz w:val="24"/>
                              <w:szCs w:val="24"/>
                            </w:rPr>
                            <w:t>"'</w:t>
                          </w:r>
                          <w:r>
                            <w:rPr>
                              <w:rStyle w:val="CharStyle51"/>
                              <w:rFonts w:ascii="Arial" w:eastAsia="Arial" w:hAnsi="Arial" w:cs="Arial"/>
                              <w:sz w:val="24"/>
                              <w:szCs w:val="24"/>
                              <w:vertAlign w:val="superscript"/>
                            </w:rPr>
                            <w:t>4</w:t>
                          </w:r>
                          <w:r>
                            <w:rPr>
                              <w:rStyle w:val="CharStyle51"/>
                              <w:rFonts w:ascii="Arial" w:eastAsia="Arial" w:hAnsi="Arial" w:cs="Arial"/>
                              <w:sz w:val="24"/>
                              <w:szCs w:val="24"/>
                            </w:rPr>
                            <w:t>°</w:t>
                          </w:r>
                          <w:r>
                            <w:rPr>
                              <w:rStyle w:val="CharStyle51"/>
                              <w:rFonts w:ascii="Arial" w:eastAsia="Arial" w:hAnsi="Arial" w:cs="Arial"/>
                              <w:sz w:val="24"/>
                              <w:szCs w:val="24"/>
                              <w:vertAlign w:val="superscript"/>
                            </w:rPr>
                            <w:t>a</w:t>
                            <w:tab/>
                          </w:r>
                          <w:r>
                            <w:rPr>
                              <w:rStyle w:val="CharStyle51"/>
                              <w:rFonts w:ascii="Arial" w:eastAsia="Arial" w:hAnsi="Arial" w:cs="Arial"/>
                              <w:sz w:val="11"/>
                              <w:szCs w:val="11"/>
                            </w:rPr>
                            <w:t xml:space="preserve">Seite. </w:t>
                          </w:r>
                          <w:fldSimple w:instr=" PAGE \* MERGEFORMAT ">
                            <w:r>
                              <w:rPr>
                                <w:rStyle w:val="CharStyle51"/>
                                <w:rFonts w:ascii="Arial" w:eastAsia="Arial" w:hAnsi="Arial" w:cs="Arial"/>
                                <w:sz w:val="11"/>
                                <w:szCs w:val="11"/>
                              </w:rPr>
                              <w:t>#</w:t>
                            </w:r>
                          </w:fldSimple>
                        </w:p>
                      </w:txbxContent>
                    </wps:txbx>
                    <wps:bodyPr lIns="0" tIns="0" rIns="0" bIns="0">
                      <a:spAutoFit/>
                    </wps:bodyPr>
                  </wps:wsp>
                </a:graphicData>
              </a:graphic>
            </wp:anchor>
          </w:drawing>
        </mc:Choice>
        <mc:Fallback>
          <w:pict>
            <v:shape id="_x0000_s1287" type="#_x0000_t202" style="position:absolute;margin-left:183.30000000000001pt;margin-top:589.20000000000005pt;width:60.pt;height:7.7000000000000002pt;z-index:-188743954;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tabs>
                        <w:tab w:pos="1200" w:val="right"/>
                      </w:tabs>
                      <w:bidi w:val="0"/>
                      <w:spacing w:before="0" w:after="0" w:line="240" w:lineRule="auto"/>
                      <w:ind w:left="0" w:right="0" w:firstLine="0"/>
                      <w:jc w:val="left"/>
                      <w:rPr>
                        <w:sz w:val="11"/>
                        <w:szCs w:val="11"/>
                      </w:rPr>
                    </w:pPr>
                    <w:r>
                      <w:rPr>
                        <w:rStyle w:val="CharStyle51"/>
                        <w:rFonts w:ascii="Arial" w:eastAsia="Arial" w:hAnsi="Arial" w:cs="Arial"/>
                        <w:sz w:val="24"/>
                        <w:szCs w:val="24"/>
                        <w:vertAlign w:val="superscript"/>
                      </w:rPr>
                      <w:t>BUC</w:t>
                    </w:r>
                    <w:r>
                      <w:rPr>
                        <w:rStyle w:val="CharStyle51"/>
                        <w:rFonts w:ascii="Arial" w:eastAsia="Arial" w:hAnsi="Arial" w:cs="Arial"/>
                        <w:sz w:val="24"/>
                        <w:szCs w:val="24"/>
                      </w:rPr>
                      <w:t>"'</w:t>
                    </w:r>
                    <w:r>
                      <w:rPr>
                        <w:rStyle w:val="CharStyle51"/>
                        <w:rFonts w:ascii="Arial" w:eastAsia="Arial" w:hAnsi="Arial" w:cs="Arial"/>
                        <w:sz w:val="24"/>
                        <w:szCs w:val="24"/>
                        <w:vertAlign w:val="superscript"/>
                      </w:rPr>
                      <w:t>4</w:t>
                    </w:r>
                    <w:r>
                      <w:rPr>
                        <w:rStyle w:val="CharStyle51"/>
                        <w:rFonts w:ascii="Arial" w:eastAsia="Arial" w:hAnsi="Arial" w:cs="Arial"/>
                        <w:sz w:val="24"/>
                        <w:szCs w:val="24"/>
                      </w:rPr>
                      <w:t>°</w:t>
                    </w:r>
                    <w:r>
                      <w:rPr>
                        <w:rStyle w:val="CharStyle51"/>
                        <w:rFonts w:ascii="Arial" w:eastAsia="Arial" w:hAnsi="Arial" w:cs="Arial"/>
                        <w:sz w:val="24"/>
                        <w:szCs w:val="24"/>
                        <w:vertAlign w:val="superscript"/>
                      </w:rPr>
                      <w:t>a</w:t>
                      <w:tab/>
                    </w:r>
                    <w:r>
                      <w:rPr>
                        <w:rStyle w:val="CharStyle51"/>
                        <w:rFonts w:ascii="Arial" w:eastAsia="Arial" w:hAnsi="Arial" w:cs="Arial"/>
                        <w:sz w:val="11"/>
                        <w:szCs w:val="11"/>
                      </w:rPr>
                      <w:t xml:space="preserve">Seite. </w:t>
                    </w:r>
                    <w:fldSimple w:instr=" PAGE \* MERGEFORMAT ">
                      <w:r>
                        <w:rPr>
                          <w:rStyle w:val="CharStyle51"/>
                          <w:rFonts w:ascii="Arial" w:eastAsia="Arial" w:hAnsi="Arial" w:cs="Arial"/>
                          <w:sz w:val="11"/>
                          <w:szCs w:val="11"/>
                        </w:rPr>
                        <w:t>#</w:t>
                      </w:r>
                    </w:fldSimple>
                  </w:p>
                </w:txbxContent>
              </v:textbox>
              <w10:wrap anchorx="page" anchory="page"/>
            </v:shape>
          </w:pict>
        </mc:Fallback>
      </mc:AlternateContent>
    </w:r>
  </w:p>
</w:ftr>
</file>

<file path=word/footer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1" behindDoc="1" locked="0" layoutInCell="1" allowOverlap="1">
              <wp:simplePos x="0" y="0"/>
              <wp:positionH relativeFrom="page">
                <wp:posOffset>2327910</wp:posOffset>
              </wp:positionH>
              <wp:positionV relativeFrom="page">
                <wp:posOffset>7482840</wp:posOffset>
              </wp:positionV>
              <wp:extent cx="762000" cy="97790"/>
              <wp:wrapNone/>
              <wp:docPr id="263" name="Shape 263"/>
              <a:graphic xmlns:a="http://schemas.openxmlformats.org/drawingml/2006/main">
                <a:graphicData uri="http://schemas.microsoft.com/office/word/2010/wordprocessingShape">
                  <wps:wsp>
                    <wps:cNvSpPr txBox="1"/>
                    <wps:spPr>
                      <a:xfrm>
                        <a:ext cx="762000" cy="97790"/>
                      </a:xfrm>
                      <a:prstGeom prst="rect"/>
                      <a:noFill/>
                    </wps:spPr>
                    <wps:txbx>
                      <w:txbxContent>
                        <w:p>
                          <w:pPr>
                            <w:pStyle w:val="Style50"/>
                            <w:keepNext w:val="0"/>
                            <w:keepLines w:val="0"/>
                            <w:widowControl w:val="0"/>
                            <w:shd w:val="clear" w:color="auto" w:fill="auto"/>
                            <w:tabs>
                              <w:tab w:pos="1200" w:val="right"/>
                            </w:tabs>
                            <w:bidi w:val="0"/>
                            <w:spacing w:before="0" w:after="0" w:line="240" w:lineRule="auto"/>
                            <w:ind w:left="0" w:right="0" w:firstLine="0"/>
                            <w:jc w:val="left"/>
                            <w:rPr>
                              <w:sz w:val="11"/>
                              <w:szCs w:val="11"/>
                            </w:rPr>
                          </w:pPr>
                          <w:r>
                            <w:rPr>
                              <w:rStyle w:val="CharStyle51"/>
                              <w:rFonts w:ascii="Arial" w:eastAsia="Arial" w:hAnsi="Arial" w:cs="Arial"/>
                              <w:sz w:val="24"/>
                              <w:szCs w:val="24"/>
                              <w:vertAlign w:val="superscript"/>
                            </w:rPr>
                            <w:t>BUC</w:t>
                          </w:r>
                          <w:r>
                            <w:rPr>
                              <w:rStyle w:val="CharStyle51"/>
                              <w:rFonts w:ascii="Arial" w:eastAsia="Arial" w:hAnsi="Arial" w:cs="Arial"/>
                              <w:sz w:val="24"/>
                              <w:szCs w:val="24"/>
                            </w:rPr>
                            <w:t>"'</w:t>
                          </w:r>
                          <w:r>
                            <w:rPr>
                              <w:rStyle w:val="CharStyle51"/>
                              <w:rFonts w:ascii="Arial" w:eastAsia="Arial" w:hAnsi="Arial" w:cs="Arial"/>
                              <w:sz w:val="24"/>
                              <w:szCs w:val="24"/>
                              <w:vertAlign w:val="superscript"/>
                            </w:rPr>
                            <w:t>4</w:t>
                          </w:r>
                          <w:r>
                            <w:rPr>
                              <w:rStyle w:val="CharStyle51"/>
                              <w:rFonts w:ascii="Arial" w:eastAsia="Arial" w:hAnsi="Arial" w:cs="Arial"/>
                              <w:sz w:val="24"/>
                              <w:szCs w:val="24"/>
                            </w:rPr>
                            <w:t>°</w:t>
                          </w:r>
                          <w:r>
                            <w:rPr>
                              <w:rStyle w:val="CharStyle51"/>
                              <w:rFonts w:ascii="Arial" w:eastAsia="Arial" w:hAnsi="Arial" w:cs="Arial"/>
                              <w:sz w:val="24"/>
                              <w:szCs w:val="24"/>
                              <w:vertAlign w:val="superscript"/>
                            </w:rPr>
                            <w:t>a</w:t>
                            <w:tab/>
                          </w:r>
                          <w:r>
                            <w:rPr>
                              <w:rStyle w:val="CharStyle51"/>
                              <w:rFonts w:ascii="Arial" w:eastAsia="Arial" w:hAnsi="Arial" w:cs="Arial"/>
                              <w:sz w:val="11"/>
                              <w:szCs w:val="11"/>
                            </w:rPr>
                            <w:t xml:space="preserve">Seite. </w:t>
                          </w:r>
                          <w:fldSimple w:instr=" PAGE \* MERGEFORMAT ">
                            <w:r>
                              <w:rPr>
                                <w:rStyle w:val="CharStyle51"/>
                                <w:rFonts w:ascii="Arial" w:eastAsia="Arial" w:hAnsi="Arial" w:cs="Arial"/>
                                <w:sz w:val="11"/>
                                <w:szCs w:val="11"/>
                              </w:rPr>
                              <w:t>#</w:t>
                            </w:r>
                          </w:fldSimple>
                        </w:p>
                      </w:txbxContent>
                    </wps:txbx>
                    <wps:bodyPr lIns="0" tIns="0" rIns="0" bIns="0">
                      <a:spAutoFit/>
                    </wps:bodyPr>
                  </wps:wsp>
                </a:graphicData>
              </a:graphic>
            </wp:anchor>
          </w:drawing>
        </mc:Choice>
        <mc:Fallback>
          <w:pict>
            <v:shape id="_x0000_s1289" type="#_x0000_t202" style="position:absolute;margin-left:183.30000000000001pt;margin-top:589.20000000000005pt;width:60.pt;height:7.7000000000000002pt;z-index:-188743952;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tabs>
                        <w:tab w:pos="1200" w:val="right"/>
                      </w:tabs>
                      <w:bidi w:val="0"/>
                      <w:spacing w:before="0" w:after="0" w:line="240" w:lineRule="auto"/>
                      <w:ind w:left="0" w:right="0" w:firstLine="0"/>
                      <w:jc w:val="left"/>
                      <w:rPr>
                        <w:sz w:val="11"/>
                        <w:szCs w:val="11"/>
                      </w:rPr>
                    </w:pPr>
                    <w:r>
                      <w:rPr>
                        <w:rStyle w:val="CharStyle51"/>
                        <w:rFonts w:ascii="Arial" w:eastAsia="Arial" w:hAnsi="Arial" w:cs="Arial"/>
                        <w:sz w:val="24"/>
                        <w:szCs w:val="24"/>
                        <w:vertAlign w:val="superscript"/>
                      </w:rPr>
                      <w:t>BUC</w:t>
                    </w:r>
                    <w:r>
                      <w:rPr>
                        <w:rStyle w:val="CharStyle51"/>
                        <w:rFonts w:ascii="Arial" w:eastAsia="Arial" w:hAnsi="Arial" w:cs="Arial"/>
                        <w:sz w:val="24"/>
                        <w:szCs w:val="24"/>
                      </w:rPr>
                      <w:t>"'</w:t>
                    </w:r>
                    <w:r>
                      <w:rPr>
                        <w:rStyle w:val="CharStyle51"/>
                        <w:rFonts w:ascii="Arial" w:eastAsia="Arial" w:hAnsi="Arial" w:cs="Arial"/>
                        <w:sz w:val="24"/>
                        <w:szCs w:val="24"/>
                        <w:vertAlign w:val="superscript"/>
                      </w:rPr>
                      <w:t>4</w:t>
                    </w:r>
                    <w:r>
                      <w:rPr>
                        <w:rStyle w:val="CharStyle51"/>
                        <w:rFonts w:ascii="Arial" w:eastAsia="Arial" w:hAnsi="Arial" w:cs="Arial"/>
                        <w:sz w:val="24"/>
                        <w:szCs w:val="24"/>
                      </w:rPr>
                      <w:t>°</w:t>
                    </w:r>
                    <w:r>
                      <w:rPr>
                        <w:rStyle w:val="CharStyle51"/>
                        <w:rFonts w:ascii="Arial" w:eastAsia="Arial" w:hAnsi="Arial" w:cs="Arial"/>
                        <w:sz w:val="24"/>
                        <w:szCs w:val="24"/>
                        <w:vertAlign w:val="superscript"/>
                      </w:rPr>
                      <w:t>a</w:t>
                      <w:tab/>
                    </w:r>
                    <w:r>
                      <w:rPr>
                        <w:rStyle w:val="CharStyle51"/>
                        <w:rFonts w:ascii="Arial" w:eastAsia="Arial" w:hAnsi="Arial" w:cs="Arial"/>
                        <w:sz w:val="11"/>
                        <w:szCs w:val="11"/>
                      </w:rPr>
                      <w:t xml:space="preserve">Seite. </w:t>
                    </w:r>
                    <w:fldSimple w:instr=" PAGE \* MERGEFORMAT ">
                      <w:r>
                        <w:rPr>
                          <w:rStyle w:val="CharStyle51"/>
                          <w:rFonts w:ascii="Arial" w:eastAsia="Arial" w:hAnsi="Arial" w:cs="Arial"/>
                          <w:sz w:val="11"/>
                          <w:szCs w:val="11"/>
                        </w:rPr>
                        <w:t>#</w:t>
                      </w:r>
                    </w:fldSimple>
                  </w:p>
                </w:txbxContent>
              </v:textbox>
              <w10:wrap anchorx="page" anchory="page"/>
            </v:shape>
          </w:pict>
        </mc:Fallback>
      </mc:AlternateContent>
    </w:r>
  </w:p>
</w:ftr>
</file>

<file path=word/footer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3" behindDoc="1" locked="0" layoutInCell="1" allowOverlap="1">
              <wp:simplePos x="0" y="0"/>
              <wp:positionH relativeFrom="page">
                <wp:posOffset>538480</wp:posOffset>
              </wp:positionH>
              <wp:positionV relativeFrom="page">
                <wp:posOffset>7473315</wp:posOffset>
              </wp:positionV>
              <wp:extent cx="2374265" cy="130810"/>
              <wp:wrapNone/>
              <wp:docPr id="266" name="Shape 266"/>
              <a:graphic xmlns:a="http://schemas.openxmlformats.org/drawingml/2006/main">
                <a:graphicData uri="http://schemas.microsoft.com/office/word/2010/wordprocessingShape">
                  <wps:wsp>
                    <wps:cNvSpPr txBox="1"/>
                    <wps:spPr>
                      <a:xfrm>
                        <a:ext cx="2374265" cy="130810"/>
                      </a:xfrm>
                      <a:prstGeom prst="rect"/>
                      <a:noFill/>
                    </wps:spPr>
                    <wps:txbx>
                      <w:txbxContent>
                        <w:p>
                          <w:pPr>
                            <w:pStyle w:val="Style50"/>
                            <w:keepNext w:val="0"/>
                            <w:keepLines w:val="0"/>
                            <w:widowControl w:val="0"/>
                            <w:shd w:val="clear" w:color="auto" w:fill="auto"/>
                            <w:tabs>
                              <w:tab w:pos="2405" w:val="right"/>
                              <w:tab w:pos="3739" w:val="right"/>
                            </w:tabs>
                            <w:bidi w:val="0"/>
                            <w:spacing w:before="0" w:after="0" w:line="240" w:lineRule="auto"/>
                            <w:ind w:left="0" w:right="0" w:firstLine="0"/>
                            <w:jc w:val="left"/>
                            <w:rPr>
                              <w:sz w:val="11"/>
                              <w:szCs w:val="11"/>
                            </w:rPr>
                          </w:pPr>
                          <w:r>
                            <w:rPr>
                              <w:rStyle w:val="CharStyle51"/>
                              <w:rFonts w:ascii="Arial" w:eastAsia="Arial" w:hAnsi="Arial" w:cs="Arial"/>
                              <w:sz w:val="11"/>
                              <w:szCs w:val="11"/>
                            </w:rPr>
                            <w:t>Copyright</w:t>
                            <w:tab/>
                            <w:t>Rudolf Steiner Nachlass-Verwaltung</w:t>
                            <w:tab/>
                            <w:t xml:space="preserve">Buch: 4 0a Seite: </w:t>
                          </w:r>
                          <w:fldSimple w:instr=" PAGE \* MERGEFORMAT ">
                            <w:r>
                              <w:rPr>
                                <w:rStyle w:val="CharStyle51"/>
                                <w:rFonts w:ascii="Arial" w:eastAsia="Arial" w:hAnsi="Arial" w:cs="Arial"/>
                                <w:sz w:val="11"/>
                                <w:szCs w:val="11"/>
                              </w:rPr>
                              <w:t>#</w:t>
                            </w:r>
                          </w:fldSimple>
                        </w:p>
                      </w:txbxContent>
                    </wps:txbx>
                    <wps:bodyPr lIns="0" tIns="0" rIns="0" bIns="0">
                      <a:spAutoFit/>
                    </wps:bodyPr>
                  </wps:wsp>
                </a:graphicData>
              </a:graphic>
            </wp:anchor>
          </w:drawing>
        </mc:Choice>
        <mc:Fallback>
          <w:pict>
            <v:shape id="_x0000_s1292" type="#_x0000_t202" style="position:absolute;margin-left:42.399999999999999pt;margin-top:588.45000000000005pt;width:186.95000000000002pt;height:10.300000000000001pt;z-index:-188743950;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tabs>
                        <w:tab w:pos="2405" w:val="right"/>
                        <w:tab w:pos="3739" w:val="right"/>
                      </w:tabs>
                      <w:bidi w:val="0"/>
                      <w:spacing w:before="0" w:after="0" w:line="240" w:lineRule="auto"/>
                      <w:ind w:left="0" w:right="0" w:firstLine="0"/>
                      <w:jc w:val="left"/>
                      <w:rPr>
                        <w:sz w:val="11"/>
                        <w:szCs w:val="11"/>
                      </w:rPr>
                    </w:pPr>
                    <w:r>
                      <w:rPr>
                        <w:rStyle w:val="CharStyle51"/>
                        <w:rFonts w:ascii="Arial" w:eastAsia="Arial" w:hAnsi="Arial" w:cs="Arial"/>
                        <w:sz w:val="11"/>
                        <w:szCs w:val="11"/>
                      </w:rPr>
                      <w:t>Copyright</w:t>
                      <w:tab/>
                      <w:t>Rudolf Steiner Nachlass-Verwaltung</w:t>
                      <w:tab/>
                      <w:t xml:space="preserve">Buch: 4 0a Seite: </w:t>
                    </w:r>
                    <w:fldSimple w:instr=" PAGE \* MERGEFORMAT ">
                      <w:r>
                        <w:rPr>
                          <w:rStyle w:val="CharStyle51"/>
                          <w:rFonts w:ascii="Arial" w:eastAsia="Arial" w:hAnsi="Arial" w:cs="Arial"/>
                          <w:sz w:val="11"/>
                          <w:szCs w:val="11"/>
                        </w:rPr>
                        <w:t>#</w:t>
                      </w:r>
                    </w:fldSimple>
                  </w:p>
                </w:txbxContent>
              </v:textbox>
              <w10:wrap anchorx="page" anchory="page"/>
            </v:shape>
          </w:pict>
        </mc:Fallback>
      </mc:AlternateContent>
    </w:r>
  </w:p>
</w:ftr>
</file>

<file path=word/footer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8" behindDoc="1" locked="0" layoutInCell="1" allowOverlap="1">
              <wp:simplePos x="0" y="0"/>
              <wp:positionH relativeFrom="page">
                <wp:posOffset>538480</wp:posOffset>
              </wp:positionH>
              <wp:positionV relativeFrom="page">
                <wp:posOffset>7473315</wp:posOffset>
              </wp:positionV>
              <wp:extent cx="2374265" cy="130810"/>
              <wp:wrapNone/>
              <wp:docPr id="281" name="Shape 281"/>
              <a:graphic xmlns:a="http://schemas.openxmlformats.org/drawingml/2006/main">
                <a:graphicData uri="http://schemas.microsoft.com/office/word/2010/wordprocessingShape">
                  <wps:wsp>
                    <wps:cNvSpPr txBox="1"/>
                    <wps:spPr>
                      <a:xfrm>
                        <a:ext cx="2374265" cy="130810"/>
                      </a:xfrm>
                      <a:prstGeom prst="rect"/>
                      <a:noFill/>
                    </wps:spPr>
                    <wps:txbx>
                      <w:txbxContent>
                        <w:p>
                          <w:pPr>
                            <w:pStyle w:val="Style50"/>
                            <w:keepNext w:val="0"/>
                            <w:keepLines w:val="0"/>
                            <w:widowControl w:val="0"/>
                            <w:shd w:val="clear" w:color="auto" w:fill="auto"/>
                            <w:tabs>
                              <w:tab w:pos="2405" w:val="right"/>
                              <w:tab w:pos="3739" w:val="right"/>
                            </w:tabs>
                            <w:bidi w:val="0"/>
                            <w:spacing w:before="0" w:after="0" w:line="240" w:lineRule="auto"/>
                            <w:ind w:left="0" w:right="0" w:firstLine="0"/>
                            <w:jc w:val="left"/>
                            <w:rPr>
                              <w:sz w:val="11"/>
                              <w:szCs w:val="11"/>
                            </w:rPr>
                          </w:pPr>
                          <w:r>
                            <w:rPr>
                              <w:rStyle w:val="CharStyle51"/>
                              <w:rFonts w:ascii="Arial" w:eastAsia="Arial" w:hAnsi="Arial" w:cs="Arial"/>
                              <w:sz w:val="11"/>
                              <w:szCs w:val="11"/>
                            </w:rPr>
                            <w:t>Copyright</w:t>
                            <w:tab/>
                            <w:t>Rudolf Steiner Nachlass-Verwaltung</w:t>
                            <w:tab/>
                            <w:t xml:space="preserve">Buch: 4 0a Seite: </w:t>
                          </w:r>
                          <w:fldSimple w:instr=" PAGE \* MERGEFORMAT ">
                            <w:r>
                              <w:rPr>
                                <w:rStyle w:val="CharStyle51"/>
                                <w:rFonts w:ascii="Arial" w:eastAsia="Arial" w:hAnsi="Arial" w:cs="Arial"/>
                                <w:sz w:val="11"/>
                                <w:szCs w:val="11"/>
                              </w:rPr>
                              <w:t>#</w:t>
                            </w:r>
                          </w:fldSimple>
                        </w:p>
                      </w:txbxContent>
                    </wps:txbx>
                    <wps:bodyPr lIns="0" tIns="0" rIns="0" bIns="0">
                      <a:spAutoFit/>
                    </wps:bodyPr>
                  </wps:wsp>
                </a:graphicData>
              </a:graphic>
            </wp:anchor>
          </w:drawing>
        </mc:Choice>
        <mc:Fallback>
          <w:pict>
            <v:shape id="_x0000_s1307" type="#_x0000_t202" style="position:absolute;margin-left:42.399999999999999pt;margin-top:588.45000000000005pt;width:186.95000000000002pt;height:10.300000000000001pt;z-index:-188743945;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tabs>
                        <w:tab w:pos="2405" w:val="right"/>
                        <w:tab w:pos="3739" w:val="right"/>
                      </w:tabs>
                      <w:bidi w:val="0"/>
                      <w:spacing w:before="0" w:after="0" w:line="240" w:lineRule="auto"/>
                      <w:ind w:left="0" w:right="0" w:firstLine="0"/>
                      <w:jc w:val="left"/>
                      <w:rPr>
                        <w:sz w:val="11"/>
                        <w:szCs w:val="11"/>
                      </w:rPr>
                    </w:pPr>
                    <w:r>
                      <w:rPr>
                        <w:rStyle w:val="CharStyle51"/>
                        <w:rFonts w:ascii="Arial" w:eastAsia="Arial" w:hAnsi="Arial" w:cs="Arial"/>
                        <w:sz w:val="11"/>
                        <w:szCs w:val="11"/>
                      </w:rPr>
                      <w:t>Copyright</w:t>
                      <w:tab/>
                      <w:t>Rudolf Steiner Nachlass-Verwaltung</w:t>
                      <w:tab/>
                      <w:t xml:space="preserve">Buch: 4 0a Seite: </w:t>
                    </w:r>
                    <w:fldSimple w:instr=" PAGE \* MERGEFORMAT ">
                      <w:r>
                        <w:rPr>
                          <w:rStyle w:val="CharStyle51"/>
                          <w:rFonts w:ascii="Arial" w:eastAsia="Arial" w:hAnsi="Arial" w:cs="Arial"/>
                          <w:sz w:val="11"/>
                          <w:szCs w:val="11"/>
                        </w:rPr>
                        <w:t>#</w:t>
                      </w:r>
                    </w:fldSimple>
                  </w:p>
                </w:txbxContent>
              </v:textbox>
              <w10:wrap anchorx="page" anchory="page"/>
            </v:shape>
          </w:pict>
        </mc:Fallback>
      </mc:AlternateContent>
    </w:r>
  </w:p>
</w:ftr>
</file>

<file path=word/footer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0" behindDoc="1" locked="0" layoutInCell="1" allowOverlap="1">
              <wp:simplePos x="0" y="0"/>
              <wp:positionH relativeFrom="page">
                <wp:posOffset>538480</wp:posOffset>
              </wp:positionH>
              <wp:positionV relativeFrom="page">
                <wp:posOffset>7473315</wp:posOffset>
              </wp:positionV>
              <wp:extent cx="2374265" cy="130810"/>
              <wp:wrapNone/>
              <wp:docPr id="283" name="Shape 283"/>
              <a:graphic xmlns:a="http://schemas.openxmlformats.org/drawingml/2006/main">
                <a:graphicData uri="http://schemas.microsoft.com/office/word/2010/wordprocessingShape">
                  <wps:wsp>
                    <wps:cNvSpPr txBox="1"/>
                    <wps:spPr>
                      <a:xfrm>
                        <a:ext cx="2374265" cy="130810"/>
                      </a:xfrm>
                      <a:prstGeom prst="rect"/>
                      <a:noFill/>
                    </wps:spPr>
                    <wps:txbx>
                      <w:txbxContent>
                        <w:p>
                          <w:pPr>
                            <w:pStyle w:val="Style50"/>
                            <w:keepNext w:val="0"/>
                            <w:keepLines w:val="0"/>
                            <w:widowControl w:val="0"/>
                            <w:shd w:val="clear" w:color="auto" w:fill="auto"/>
                            <w:tabs>
                              <w:tab w:pos="2405" w:val="right"/>
                              <w:tab w:pos="3739" w:val="right"/>
                            </w:tabs>
                            <w:bidi w:val="0"/>
                            <w:spacing w:before="0" w:after="0" w:line="240" w:lineRule="auto"/>
                            <w:ind w:left="0" w:right="0" w:firstLine="0"/>
                            <w:jc w:val="left"/>
                            <w:rPr>
                              <w:sz w:val="11"/>
                              <w:szCs w:val="11"/>
                            </w:rPr>
                          </w:pPr>
                          <w:r>
                            <w:rPr>
                              <w:rStyle w:val="CharStyle51"/>
                              <w:rFonts w:ascii="Arial" w:eastAsia="Arial" w:hAnsi="Arial" w:cs="Arial"/>
                              <w:sz w:val="11"/>
                              <w:szCs w:val="11"/>
                            </w:rPr>
                            <w:t>Copyright</w:t>
                            <w:tab/>
                            <w:t>Rudolf Steiner Nachlass-Verwaltung</w:t>
                            <w:tab/>
                            <w:t xml:space="preserve">Buch: 4 0a Seite: </w:t>
                          </w:r>
                          <w:fldSimple w:instr=" PAGE \* MERGEFORMAT ">
                            <w:r>
                              <w:rPr>
                                <w:rStyle w:val="CharStyle51"/>
                                <w:rFonts w:ascii="Arial" w:eastAsia="Arial" w:hAnsi="Arial" w:cs="Arial"/>
                                <w:sz w:val="11"/>
                                <w:szCs w:val="11"/>
                              </w:rPr>
                              <w:t>#</w:t>
                            </w:r>
                          </w:fldSimple>
                        </w:p>
                      </w:txbxContent>
                    </wps:txbx>
                    <wps:bodyPr lIns="0" tIns="0" rIns="0" bIns="0">
                      <a:spAutoFit/>
                    </wps:bodyPr>
                  </wps:wsp>
                </a:graphicData>
              </a:graphic>
            </wp:anchor>
          </w:drawing>
        </mc:Choice>
        <mc:Fallback>
          <w:pict>
            <v:shape id="_x0000_s1309" type="#_x0000_t202" style="position:absolute;margin-left:42.399999999999999pt;margin-top:588.45000000000005pt;width:186.95000000000002pt;height:10.300000000000001pt;z-index:-188743943;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tabs>
                        <w:tab w:pos="2405" w:val="right"/>
                        <w:tab w:pos="3739" w:val="right"/>
                      </w:tabs>
                      <w:bidi w:val="0"/>
                      <w:spacing w:before="0" w:after="0" w:line="240" w:lineRule="auto"/>
                      <w:ind w:left="0" w:right="0" w:firstLine="0"/>
                      <w:jc w:val="left"/>
                      <w:rPr>
                        <w:sz w:val="11"/>
                        <w:szCs w:val="11"/>
                      </w:rPr>
                    </w:pPr>
                    <w:r>
                      <w:rPr>
                        <w:rStyle w:val="CharStyle51"/>
                        <w:rFonts w:ascii="Arial" w:eastAsia="Arial" w:hAnsi="Arial" w:cs="Arial"/>
                        <w:sz w:val="11"/>
                        <w:szCs w:val="11"/>
                      </w:rPr>
                      <w:t>Copyright</w:t>
                      <w:tab/>
                      <w:t>Rudolf Steiner Nachlass-Verwaltung</w:t>
                      <w:tab/>
                      <w:t xml:space="preserve">Buch: 4 0a Seite: </w:t>
                    </w:r>
                    <w:fldSimple w:instr=" PAGE \* MERGEFORMAT ">
                      <w:r>
                        <w:rPr>
                          <w:rStyle w:val="CharStyle51"/>
                          <w:rFonts w:ascii="Arial" w:eastAsia="Arial" w:hAnsi="Arial" w:cs="Arial"/>
                          <w:sz w:val="11"/>
                          <w:szCs w:val="11"/>
                        </w:rPr>
                        <w:t>#</w:t>
                      </w:r>
                    </w:fldSimple>
                  </w:p>
                </w:txbxContent>
              </v:textbox>
              <w10:wrap anchorx="page" anchory="page"/>
            </v:shape>
          </w:pict>
        </mc:Fallback>
      </mc:AlternateContent>
    </w: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2" behindDoc="1" locked="0" layoutInCell="1" allowOverlap="1">
              <wp:simplePos x="0" y="0"/>
              <wp:positionH relativeFrom="page">
                <wp:posOffset>538480</wp:posOffset>
              </wp:positionH>
              <wp:positionV relativeFrom="page">
                <wp:posOffset>7473315</wp:posOffset>
              </wp:positionV>
              <wp:extent cx="2374265" cy="130810"/>
              <wp:wrapNone/>
              <wp:docPr id="291" name="Shape 291"/>
              <a:graphic xmlns:a="http://schemas.openxmlformats.org/drawingml/2006/main">
                <a:graphicData uri="http://schemas.microsoft.com/office/word/2010/wordprocessingShape">
                  <wps:wsp>
                    <wps:cNvSpPr txBox="1"/>
                    <wps:spPr>
                      <a:xfrm>
                        <a:ext cx="2374265" cy="130810"/>
                      </a:xfrm>
                      <a:prstGeom prst="rect"/>
                      <a:noFill/>
                    </wps:spPr>
                    <wps:txbx>
                      <w:txbxContent>
                        <w:p>
                          <w:pPr>
                            <w:pStyle w:val="Style50"/>
                            <w:keepNext w:val="0"/>
                            <w:keepLines w:val="0"/>
                            <w:widowControl w:val="0"/>
                            <w:shd w:val="clear" w:color="auto" w:fill="auto"/>
                            <w:tabs>
                              <w:tab w:pos="2405" w:val="right"/>
                              <w:tab w:pos="3739" w:val="right"/>
                            </w:tabs>
                            <w:bidi w:val="0"/>
                            <w:spacing w:before="0" w:after="0" w:line="240" w:lineRule="auto"/>
                            <w:ind w:left="0" w:right="0" w:firstLine="0"/>
                            <w:jc w:val="left"/>
                            <w:rPr>
                              <w:sz w:val="11"/>
                              <w:szCs w:val="11"/>
                            </w:rPr>
                          </w:pPr>
                          <w:r>
                            <w:rPr>
                              <w:rStyle w:val="CharStyle51"/>
                              <w:rFonts w:ascii="Arial" w:eastAsia="Arial" w:hAnsi="Arial" w:cs="Arial"/>
                              <w:sz w:val="11"/>
                              <w:szCs w:val="11"/>
                            </w:rPr>
                            <w:t>Copyright</w:t>
                            <w:tab/>
                            <w:t>Rudolf Steiner Nachlass-Verwaltung</w:t>
                            <w:tab/>
                            <w:t xml:space="preserve">Buch: 4 0a Seite: </w:t>
                          </w:r>
                          <w:fldSimple w:instr=" PAGE \* MERGEFORMAT ">
                            <w:r>
                              <w:rPr>
                                <w:rStyle w:val="CharStyle51"/>
                                <w:rFonts w:ascii="Arial" w:eastAsia="Arial" w:hAnsi="Arial" w:cs="Arial"/>
                                <w:sz w:val="11"/>
                                <w:szCs w:val="11"/>
                              </w:rPr>
                              <w:t>#</w:t>
                            </w:r>
                          </w:fldSimple>
                        </w:p>
                      </w:txbxContent>
                    </wps:txbx>
                    <wps:bodyPr lIns="0" tIns="0" rIns="0" bIns="0">
                      <a:spAutoFit/>
                    </wps:bodyPr>
                  </wps:wsp>
                </a:graphicData>
              </a:graphic>
            </wp:anchor>
          </w:drawing>
        </mc:Choice>
        <mc:Fallback>
          <w:pict>
            <v:shape id="_x0000_s1317" type="#_x0000_t202" style="position:absolute;margin-left:42.399999999999999pt;margin-top:588.45000000000005pt;width:186.95000000000002pt;height:10.300000000000001pt;z-index:-188743941;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tabs>
                        <w:tab w:pos="2405" w:val="right"/>
                        <w:tab w:pos="3739" w:val="right"/>
                      </w:tabs>
                      <w:bidi w:val="0"/>
                      <w:spacing w:before="0" w:after="0" w:line="240" w:lineRule="auto"/>
                      <w:ind w:left="0" w:right="0" w:firstLine="0"/>
                      <w:jc w:val="left"/>
                      <w:rPr>
                        <w:sz w:val="11"/>
                        <w:szCs w:val="11"/>
                      </w:rPr>
                    </w:pPr>
                    <w:r>
                      <w:rPr>
                        <w:rStyle w:val="CharStyle51"/>
                        <w:rFonts w:ascii="Arial" w:eastAsia="Arial" w:hAnsi="Arial" w:cs="Arial"/>
                        <w:sz w:val="11"/>
                        <w:szCs w:val="11"/>
                      </w:rPr>
                      <w:t>Copyright</w:t>
                      <w:tab/>
                      <w:t>Rudolf Steiner Nachlass-Verwaltung</w:t>
                      <w:tab/>
                      <w:t xml:space="preserve">Buch: 4 0a Seite: </w:t>
                    </w:r>
                    <w:fldSimple w:instr=" PAGE \* MERGEFORMAT ">
                      <w:r>
                        <w:rPr>
                          <w:rStyle w:val="CharStyle51"/>
                          <w:rFonts w:ascii="Arial" w:eastAsia="Arial" w:hAnsi="Arial" w:cs="Arial"/>
                          <w:sz w:val="11"/>
                          <w:szCs w:val="11"/>
                        </w:rPr>
                        <w:t>#</w:t>
                      </w:r>
                    </w:fldSimple>
                  </w:p>
                </w:txbxContent>
              </v:textbox>
              <w10:wrap anchorx="page" anchory="page"/>
            </v:shape>
          </w:pict>
        </mc:Fallback>
      </mc:AlternateContent>
    </w:r>
  </w:p>
</w:ftr>
</file>

<file path=word/footer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5" behindDoc="1" locked="0" layoutInCell="1" allowOverlap="1">
              <wp:simplePos x="0" y="0"/>
              <wp:positionH relativeFrom="page">
                <wp:posOffset>445135</wp:posOffset>
              </wp:positionH>
              <wp:positionV relativeFrom="page">
                <wp:posOffset>7426960</wp:posOffset>
              </wp:positionV>
              <wp:extent cx="2374265" cy="73025"/>
              <wp:wrapNone/>
              <wp:docPr id="297" name="Shape 297"/>
              <a:graphic xmlns:a="http://schemas.openxmlformats.org/drawingml/2006/main">
                <a:graphicData uri="http://schemas.microsoft.com/office/word/2010/wordprocessingShape">
                  <wps:wsp>
                    <wps:cNvSpPr txBox="1"/>
                    <wps:spPr>
                      <a:xfrm>
                        <a:ext cx="2374265" cy="73025"/>
                      </a:xfrm>
                      <a:prstGeom prst="rect"/>
                      <a:noFill/>
                    </wps:spPr>
                    <wps:txbx>
                      <w:txbxContent>
                        <w:p>
                          <w:pPr>
                            <w:pStyle w:val="Style50"/>
                            <w:keepNext w:val="0"/>
                            <w:keepLines w:val="0"/>
                            <w:widowControl w:val="0"/>
                            <w:shd w:val="clear" w:color="auto" w:fill="auto"/>
                            <w:tabs>
                              <w:tab w:pos="3701" w:val="right"/>
                            </w:tabs>
                            <w:bidi w:val="0"/>
                            <w:spacing w:before="0" w:after="0" w:line="240" w:lineRule="auto"/>
                            <w:ind w:left="0" w:right="0" w:firstLine="0"/>
                            <w:jc w:val="left"/>
                            <w:rPr>
                              <w:sz w:val="11"/>
                              <w:szCs w:val="11"/>
                            </w:rPr>
                          </w:pPr>
                          <w:r>
                            <w:rPr>
                              <w:rStyle w:val="CharStyle51"/>
                              <w:rFonts w:ascii="Arial" w:eastAsia="Arial" w:hAnsi="Arial" w:cs="Arial"/>
                              <w:sz w:val="11"/>
                              <w:szCs w:val="11"/>
                            </w:rPr>
                            <w:t>Copyright Rudolf Steiner Nachlass-Verwaltung Buch: 4 0a</w:t>
                            <w:tab/>
                            <w:t>Seite: 13 7</w:t>
                          </w:r>
                        </w:p>
                      </w:txbxContent>
                    </wps:txbx>
                    <wps:bodyPr lIns="0" tIns="0" rIns="0" bIns="0">
                      <a:spAutoFit/>
                    </wps:bodyPr>
                  </wps:wsp>
                </a:graphicData>
              </a:graphic>
            </wp:anchor>
          </w:drawing>
        </mc:Choice>
        <mc:Fallback>
          <w:pict>
            <v:shape id="_x0000_s1323" type="#_x0000_t202" style="position:absolute;margin-left:35.050000000000004pt;margin-top:584.80000000000007pt;width:186.95000000000002pt;height:5.75pt;z-index:-188743938;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tabs>
                        <w:tab w:pos="3701" w:val="right"/>
                      </w:tabs>
                      <w:bidi w:val="0"/>
                      <w:spacing w:before="0" w:after="0" w:line="240" w:lineRule="auto"/>
                      <w:ind w:left="0" w:right="0" w:firstLine="0"/>
                      <w:jc w:val="left"/>
                      <w:rPr>
                        <w:sz w:val="11"/>
                        <w:szCs w:val="11"/>
                      </w:rPr>
                    </w:pPr>
                    <w:r>
                      <w:rPr>
                        <w:rStyle w:val="CharStyle51"/>
                        <w:rFonts w:ascii="Arial" w:eastAsia="Arial" w:hAnsi="Arial" w:cs="Arial"/>
                        <w:sz w:val="11"/>
                        <w:szCs w:val="11"/>
                      </w:rPr>
                      <w:t>Copyright Rudolf Steiner Nachlass-Verwaltung Buch: 4 0a</w:t>
                      <w:tab/>
                      <w:t>Seite: 13 7</w:t>
                    </w:r>
                  </w:p>
                </w:txbxContent>
              </v:textbox>
              <w10:wrap anchorx="page" anchory="page"/>
            </v:shape>
          </w:pict>
        </mc:Fallback>
      </mc:AlternateContent>
    </w:r>
  </w:p>
</w:ftr>
</file>

<file path=word/footer4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7" behindDoc="1" locked="0" layoutInCell="1" allowOverlap="1">
              <wp:simplePos x="0" y="0"/>
              <wp:positionH relativeFrom="page">
                <wp:posOffset>445135</wp:posOffset>
              </wp:positionH>
              <wp:positionV relativeFrom="page">
                <wp:posOffset>7426960</wp:posOffset>
              </wp:positionV>
              <wp:extent cx="2374265" cy="73025"/>
              <wp:wrapNone/>
              <wp:docPr id="299" name="Shape 299"/>
              <a:graphic xmlns:a="http://schemas.openxmlformats.org/drawingml/2006/main">
                <a:graphicData uri="http://schemas.microsoft.com/office/word/2010/wordprocessingShape">
                  <wps:wsp>
                    <wps:cNvSpPr txBox="1"/>
                    <wps:spPr>
                      <a:xfrm>
                        <a:ext cx="2374265" cy="73025"/>
                      </a:xfrm>
                      <a:prstGeom prst="rect"/>
                      <a:noFill/>
                    </wps:spPr>
                    <wps:txbx>
                      <w:txbxContent>
                        <w:p>
                          <w:pPr>
                            <w:pStyle w:val="Style50"/>
                            <w:keepNext w:val="0"/>
                            <w:keepLines w:val="0"/>
                            <w:widowControl w:val="0"/>
                            <w:shd w:val="clear" w:color="auto" w:fill="auto"/>
                            <w:tabs>
                              <w:tab w:pos="3701" w:val="right"/>
                            </w:tabs>
                            <w:bidi w:val="0"/>
                            <w:spacing w:before="0" w:after="0" w:line="240" w:lineRule="auto"/>
                            <w:ind w:left="0" w:right="0" w:firstLine="0"/>
                            <w:jc w:val="left"/>
                            <w:rPr>
                              <w:sz w:val="11"/>
                              <w:szCs w:val="11"/>
                            </w:rPr>
                          </w:pPr>
                          <w:r>
                            <w:rPr>
                              <w:rStyle w:val="CharStyle51"/>
                              <w:rFonts w:ascii="Arial" w:eastAsia="Arial" w:hAnsi="Arial" w:cs="Arial"/>
                              <w:sz w:val="11"/>
                              <w:szCs w:val="11"/>
                            </w:rPr>
                            <w:t>Copyright Rudolf Steiner Nachlass-Verwaltung Buch: 4 0a</w:t>
                            <w:tab/>
                            <w:t>Seite: 13 7</w:t>
                          </w:r>
                        </w:p>
                      </w:txbxContent>
                    </wps:txbx>
                    <wps:bodyPr lIns="0" tIns="0" rIns="0" bIns="0">
                      <a:spAutoFit/>
                    </wps:bodyPr>
                  </wps:wsp>
                </a:graphicData>
              </a:graphic>
            </wp:anchor>
          </w:drawing>
        </mc:Choice>
        <mc:Fallback>
          <w:pict>
            <v:shape id="_x0000_s1325" type="#_x0000_t202" style="position:absolute;margin-left:35.050000000000004pt;margin-top:584.80000000000007pt;width:186.95000000000002pt;height:5.75pt;z-index:-188743936;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tabs>
                        <w:tab w:pos="3701" w:val="right"/>
                      </w:tabs>
                      <w:bidi w:val="0"/>
                      <w:spacing w:before="0" w:after="0" w:line="240" w:lineRule="auto"/>
                      <w:ind w:left="0" w:right="0" w:firstLine="0"/>
                      <w:jc w:val="left"/>
                      <w:rPr>
                        <w:sz w:val="11"/>
                        <w:szCs w:val="11"/>
                      </w:rPr>
                    </w:pPr>
                    <w:r>
                      <w:rPr>
                        <w:rStyle w:val="CharStyle51"/>
                        <w:rFonts w:ascii="Arial" w:eastAsia="Arial" w:hAnsi="Arial" w:cs="Arial"/>
                        <w:sz w:val="11"/>
                        <w:szCs w:val="11"/>
                      </w:rPr>
                      <w:t>Copyright Rudolf Steiner Nachlass-Verwaltung Buch: 4 0a</w:t>
                      <w:tab/>
                      <w:t>Seite: 13 7</w:t>
                    </w:r>
                  </w:p>
                </w:txbxContent>
              </v:textbox>
              <w10:wrap anchorx="page" anchory="page"/>
            </v:shape>
          </w:pict>
        </mc:Fallback>
      </mc:AlternateContent>
    </w:r>
  </w:p>
</w:ftr>
</file>

<file path=word/footer4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3" behindDoc="1" locked="0" layoutInCell="1" allowOverlap="1">
              <wp:simplePos x="0" y="0"/>
              <wp:positionH relativeFrom="page">
                <wp:posOffset>5843270</wp:posOffset>
              </wp:positionH>
              <wp:positionV relativeFrom="page">
                <wp:posOffset>9135745</wp:posOffset>
              </wp:positionV>
              <wp:extent cx="682625" cy="161290"/>
              <wp:wrapNone/>
              <wp:docPr id="311" name="Shape 311"/>
              <a:graphic xmlns:a="http://schemas.openxmlformats.org/drawingml/2006/main">
                <a:graphicData uri="http://schemas.microsoft.com/office/word/2010/wordprocessingShape">
                  <wps:wsp>
                    <wps:cNvSpPr txBox="1"/>
                    <wps:spPr>
                      <a:xfrm>
                        <a:ext cx="682625" cy="16129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269, 177</w:t>
                          </w:r>
                        </w:p>
                      </w:txbxContent>
                    </wps:txbx>
                    <wps:bodyPr wrap="none" lIns="0" tIns="0" rIns="0" bIns="0">
                      <a:spAutoFit/>
                    </wps:bodyPr>
                  </wps:wsp>
                </a:graphicData>
              </a:graphic>
            </wp:anchor>
          </w:drawing>
        </mc:Choice>
        <mc:Fallback>
          <w:pict>
            <v:shape id="_x0000_s1337" type="#_x0000_t202" style="position:absolute;margin-left:460.10000000000002pt;margin-top:719.35000000000002pt;width:53.75pt;height:12.700000000000001pt;z-index:-188743930;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269, 177</w:t>
                    </w:r>
                  </w:p>
                </w:txbxContent>
              </v:textbox>
              <w10:wrap anchorx="page" anchory="page"/>
            </v:shape>
          </w:pict>
        </mc:Fallback>
      </mc:AlternateContent>
    </w:r>
  </w:p>
</w:ftr>
</file>

<file path=word/footer4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7" behindDoc="1" locked="0" layoutInCell="1" allowOverlap="1">
              <wp:simplePos x="0" y="0"/>
              <wp:positionH relativeFrom="page">
                <wp:posOffset>5843270</wp:posOffset>
              </wp:positionH>
              <wp:positionV relativeFrom="page">
                <wp:posOffset>9135745</wp:posOffset>
              </wp:positionV>
              <wp:extent cx="682625" cy="161290"/>
              <wp:wrapNone/>
              <wp:docPr id="315" name="Shape 315"/>
              <a:graphic xmlns:a="http://schemas.openxmlformats.org/drawingml/2006/main">
                <a:graphicData uri="http://schemas.microsoft.com/office/word/2010/wordprocessingShape">
                  <wps:wsp>
                    <wps:cNvSpPr txBox="1"/>
                    <wps:spPr>
                      <a:xfrm>
                        <a:ext cx="682625" cy="16129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269, 177</w:t>
                          </w:r>
                        </w:p>
                      </w:txbxContent>
                    </wps:txbx>
                    <wps:bodyPr wrap="none" lIns="0" tIns="0" rIns="0" bIns="0">
                      <a:spAutoFit/>
                    </wps:bodyPr>
                  </wps:wsp>
                </a:graphicData>
              </a:graphic>
            </wp:anchor>
          </w:drawing>
        </mc:Choice>
        <mc:Fallback>
          <w:pict>
            <v:shape id="_x0000_s1341" type="#_x0000_t202" style="position:absolute;margin-left:460.10000000000002pt;margin-top:719.35000000000002pt;width:53.75pt;height:12.700000000000001pt;z-index:-188743926;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269, 177</w:t>
                    </w:r>
                  </w:p>
                </w:txbxContent>
              </v:textbox>
              <w10:wrap anchorx="page" anchory="page"/>
            </v:shape>
          </w:pict>
        </mc:Fallback>
      </mc:AlternateContent>
    </w:r>
  </w:p>
</w:ftr>
</file>

<file path=word/footer4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9" behindDoc="1" locked="0" layoutInCell="1" allowOverlap="1">
              <wp:simplePos x="0" y="0"/>
              <wp:positionH relativeFrom="page">
                <wp:posOffset>5843270</wp:posOffset>
              </wp:positionH>
              <wp:positionV relativeFrom="page">
                <wp:posOffset>9333230</wp:posOffset>
              </wp:positionV>
              <wp:extent cx="667385" cy="161290"/>
              <wp:wrapNone/>
              <wp:docPr id="319" name="Shape 319"/>
              <a:graphic xmlns:a="http://schemas.openxmlformats.org/drawingml/2006/main">
                <a:graphicData uri="http://schemas.microsoft.com/office/word/2010/wordprocessingShape">
                  <wps:wsp>
                    <wps:cNvSpPr txBox="1"/>
                    <wps:spPr>
                      <a:xfrm>
                        <a:ext cx="667385" cy="16129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fldSimple w:instr=" PAGE \* MERGEFORMAT ">
                            <w:r>
                              <w:rPr>
                                <w:rStyle w:val="CharStyle51"/>
                              </w:rPr>
                              <w:t>#</w:t>
                            </w:r>
                          </w:fldSimple>
                          <w:r>
                            <w:rPr>
                              <w:rStyle w:val="CharStyle51"/>
                            </w:rPr>
                            <w:t>, 165</w:t>
                          </w:r>
                        </w:p>
                      </w:txbxContent>
                    </wps:txbx>
                    <wps:bodyPr wrap="none" lIns="0" tIns="0" rIns="0" bIns="0">
                      <a:spAutoFit/>
                    </wps:bodyPr>
                  </wps:wsp>
                </a:graphicData>
              </a:graphic>
            </wp:anchor>
          </w:drawing>
        </mc:Choice>
        <mc:Fallback>
          <w:pict>
            <v:shape id="_x0000_s1345" type="#_x0000_t202" style="position:absolute;margin-left:460.10000000000002pt;margin-top:734.89999999999998pt;width:52.550000000000004pt;height:12.700000000000001pt;z-index:-188743924;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fldSimple w:instr=" PAGE \* MERGEFORMAT ">
                      <w:r>
                        <w:rPr>
                          <w:rStyle w:val="CharStyle51"/>
                        </w:rPr>
                        <w:t>#</w:t>
                      </w:r>
                    </w:fldSimple>
                    <w:r>
                      <w:rPr>
                        <w:rStyle w:val="CharStyle51"/>
                      </w:rPr>
                      <w:t>, 165</w:t>
                    </w:r>
                  </w:p>
                </w:txbxContent>
              </v:textbox>
              <w10:wrap anchorx="page" anchory="page"/>
            </v:shape>
          </w:pict>
        </mc:Fallback>
      </mc:AlternateContent>
    </w:r>
  </w:p>
</w:ftr>
</file>

<file path=word/footer4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1" behindDoc="1" locked="0" layoutInCell="1" allowOverlap="1">
              <wp:simplePos x="0" y="0"/>
              <wp:positionH relativeFrom="page">
                <wp:posOffset>5843270</wp:posOffset>
              </wp:positionH>
              <wp:positionV relativeFrom="page">
                <wp:posOffset>9333230</wp:posOffset>
              </wp:positionV>
              <wp:extent cx="667385" cy="161290"/>
              <wp:wrapNone/>
              <wp:docPr id="321" name="Shape 321"/>
              <a:graphic xmlns:a="http://schemas.openxmlformats.org/drawingml/2006/main">
                <a:graphicData uri="http://schemas.microsoft.com/office/word/2010/wordprocessingShape">
                  <wps:wsp>
                    <wps:cNvSpPr txBox="1"/>
                    <wps:spPr>
                      <a:xfrm>
                        <a:ext cx="667385" cy="16129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fldSimple w:instr=" PAGE \* MERGEFORMAT ">
                            <w:r>
                              <w:rPr>
                                <w:rStyle w:val="CharStyle51"/>
                              </w:rPr>
                              <w:t>#</w:t>
                            </w:r>
                          </w:fldSimple>
                          <w:r>
                            <w:rPr>
                              <w:rStyle w:val="CharStyle51"/>
                            </w:rPr>
                            <w:t>, 165</w:t>
                          </w:r>
                        </w:p>
                      </w:txbxContent>
                    </wps:txbx>
                    <wps:bodyPr wrap="none" lIns="0" tIns="0" rIns="0" bIns="0">
                      <a:spAutoFit/>
                    </wps:bodyPr>
                  </wps:wsp>
                </a:graphicData>
              </a:graphic>
            </wp:anchor>
          </w:drawing>
        </mc:Choice>
        <mc:Fallback>
          <w:pict>
            <v:shape id="_x0000_s1347" type="#_x0000_t202" style="position:absolute;margin-left:460.10000000000002pt;margin-top:734.89999999999998pt;width:52.550000000000004pt;height:12.700000000000001pt;z-index:-188743922;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fldSimple w:instr=" PAGE \* MERGEFORMAT ">
                      <w:r>
                        <w:rPr>
                          <w:rStyle w:val="CharStyle51"/>
                        </w:rPr>
                        <w:t>#</w:t>
                      </w:r>
                    </w:fldSimple>
                    <w:r>
                      <w:rPr>
                        <w:rStyle w:val="CharStyle51"/>
                      </w:rPr>
                      <w:t>, 165</w:t>
                    </w:r>
                  </w:p>
                </w:txbxContent>
              </v:textbox>
              <w10:wrap anchorx="page" anchory="page"/>
            </v:shape>
          </w:pict>
        </mc:Fallback>
      </mc:AlternateContent>
    </w: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3" behindDoc="1" locked="0" layoutInCell="1" allowOverlap="1">
              <wp:simplePos x="0" y="0"/>
              <wp:positionH relativeFrom="page">
                <wp:posOffset>5960110</wp:posOffset>
              </wp:positionH>
              <wp:positionV relativeFrom="page">
                <wp:posOffset>9306560</wp:posOffset>
              </wp:positionV>
              <wp:extent cx="588010" cy="164465"/>
              <wp:wrapNone/>
              <wp:docPr id="323" name="Shape 323"/>
              <a:graphic xmlns:a="http://schemas.openxmlformats.org/drawingml/2006/main">
                <a:graphicData uri="http://schemas.microsoft.com/office/word/2010/wordprocessingShape">
                  <wps:wsp>
                    <wps:cNvSpPr txBox="1"/>
                    <wps:spPr>
                      <a:xfrm>
                        <a:ext cx="588010"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268, 59</w:t>
                          </w:r>
                        </w:p>
                      </w:txbxContent>
                    </wps:txbx>
                    <wps:bodyPr wrap="none" lIns="0" tIns="0" rIns="0" bIns="0">
                      <a:spAutoFit/>
                    </wps:bodyPr>
                  </wps:wsp>
                </a:graphicData>
              </a:graphic>
            </wp:anchor>
          </w:drawing>
        </mc:Choice>
        <mc:Fallback>
          <w:pict>
            <v:shape id="_x0000_s1349" type="#_x0000_t202" style="position:absolute;margin-left:469.30000000000001pt;margin-top:732.80000000000007pt;width:46.300000000000004pt;height:12.950000000000001pt;z-index:-188743920;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268, 59</w:t>
                    </w:r>
                  </w:p>
                </w:txbxContent>
              </v:textbox>
              <w10:wrap anchorx="page" anchory="page"/>
            </v:shape>
          </w:pict>
        </mc:Fallback>
      </mc:AlternateContent>
    </w:r>
  </w:p>
</w:ftr>
</file>

<file path=word/footer5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7" behindDoc="1" locked="0" layoutInCell="1" allowOverlap="1">
              <wp:simplePos x="0" y="0"/>
              <wp:positionH relativeFrom="page">
                <wp:posOffset>6050280</wp:posOffset>
              </wp:positionH>
              <wp:positionV relativeFrom="page">
                <wp:posOffset>9091930</wp:posOffset>
              </wp:positionV>
              <wp:extent cx="481330" cy="164465"/>
              <wp:wrapNone/>
              <wp:docPr id="331" name="Shape 331"/>
              <a:graphic xmlns:a="http://schemas.openxmlformats.org/drawingml/2006/main">
                <a:graphicData uri="http://schemas.microsoft.com/office/word/2010/wordprocessingShape">
                  <wps:wsp>
                    <wps:cNvSpPr txBox="1"/>
                    <wps:spPr>
                      <a:xfrm>
                        <a:ext cx="481330"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40, 15</w:t>
                          </w:r>
                        </w:p>
                      </w:txbxContent>
                    </wps:txbx>
                    <wps:bodyPr wrap="none" lIns="0" tIns="0" rIns="0" bIns="0">
                      <a:spAutoFit/>
                    </wps:bodyPr>
                  </wps:wsp>
                </a:graphicData>
              </a:graphic>
            </wp:anchor>
          </w:drawing>
        </mc:Choice>
        <mc:Fallback>
          <w:pict>
            <v:shape id="_x0000_s1357" type="#_x0000_t202" style="position:absolute;margin-left:476.40000000000003pt;margin-top:715.89999999999998pt;width:37.899999999999999pt;height:12.950000000000001pt;z-index:-188743916;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40, 15</w:t>
                    </w:r>
                  </w:p>
                </w:txbxContent>
              </v:textbox>
              <w10:wrap anchorx="page" anchory="page"/>
            </v:shape>
          </w:pict>
        </mc:Fallback>
      </mc:AlternateContent>
    </w:r>
  </w:p>
</w:ftr>
</file>

<file path=word/footer5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1" behindDoc="1" locked="0" layoutInCell="1" allowOverlap="1">
              <wp:simplePos x="0" y="0"/>
              <wp:positionH relativeFrom="page">
                <wp:posOffset>6050280</wp:posOffset>
              </wp:positionH>
              <wp:positionV relativeFrom="page">
                <wp:posOffset>9091930</wp:posOffset>
              </wp:positionV>
              <wp:extent cx="481330" cy="164465"/>
              <wp:wrapNone/>
              <wp:docPr id="335" name="Shape 335"/>
              <a:graphic xmlns:a="http://schemas.openxmlformats.org/drawingml/2006/main">
                <a:graphicData uri="http://schemas.microsoft.com/office/word/2010/wordprocessingShape">
                  <wps:wsp>
                    <wps:cNvSpPr txBox="1"/>
                    <wps:spPr>
                      <a:xfrm>
                        <a:ext cx="481330"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40, 15</w:t>
                          </w:r>
                        </w:p>
                      </w:txbxContent>
                    </wps:txbx>
                    <wps:bodyPr wrap="none" lIns="0" tIns="0" rIns="0" bIns="0">
                      <a:spAutoFit/>
                    </wps:bodyPr>
                  </wps:wsp>
                </a:graphicData>
              </a:graphic>
            </wp:anchor>
          </w:drawing>
        </mc:Choice>
        <mc:Fallback>
          <w:pict>
            <v:shape id="_x0000_s1361" type="#_x0000_t202" style="position:absolute;margin-left:476.40000000000003pt;margin-top:715.89999999999998pt;width:37.899999999999999pt;height:12.950000000000001pt;z-index:-188743912;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40, 15</w:t>
                    </w:r>
                  </w:p>
                </w:txbxContent>
              </v:textbox>
              <w10:wrap anchorx="page" anchory="page"/>
            </v:shape>
          </w:pict>
        </mc:Fallback>
      </mc:AlternateContent>
    </w:r>
  </w:p>
</w:ftr>
</file>

<file path=word/footer5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5" behindDoc="1" locked="0" layoutInCell="1" allowOverlap="1">
              <wp:simplePos x="0" y="0"/>
              <wp:positionH relativeFrom="page">
                <wp:posOffset>5890260</wp:posOffset>
              </wp:positionH>
              <wp:positionV relativeFrom="page">
                <wp:posOffset>9033510</wp:posOffset>
              </wp:positionV>
              <wp:extent cx="679450" cy="161290"/>
              <wp:wrapNone/>
              <wp:docPr id="341" name="Shape 341"/>
              <a:graphic xmlns:a="http://schemas.openxmlformats.org/drawingml/2006/main">
                <a:graphicData uri="http://schemas.microsoft.com/office/word/2010/wordprocessingShape">
                  <wps:wsp>
                    <wps:cNvSpPr txBox="1"/>
                    <wps:spPr>
                      <a:xfrm>
                        <a:ext cx="679450" cy="16129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 xml:space="preserve">269, </w:t>
                          </w:r>
                          <w:fldSimple w:instr=" PAGE \* MERGEFORMAT ">
                            <w:r>
                              <w:rPr>
                                <w:rStyle w:val="CharStyle51"/>
                              </w:rPr>
                              <w:t>#</w:t>
                            </w:r>
                          </w:fldSimple>
                        </w:p>
                      </w:txbxContent>
                    </wps:txbx>
                    <wps:bodyPr wrap="none" lIns="0" tIns="0" rIns="0" bIns="0">
                      <a:spAutoFit/>
                    </wps:bodyPr>
                  </wps:wsp>
                </a:graphicData>
              </a:graphic>
            </wp:anchor>
          </w:drawing>
        </mc:Choice>
        <mc:Fallback>
          <w:pict>
            <v:shape id="_x0000_s1367" type="#_x0000_t202" style="position:absolute;margin-left:463.80000000000001pt;margin-top:711.30000000000007pt;width:53.5pt;height:12.700000000000001pt;z-index:-188743908;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 xml:space="preserve">269, </w:t>
                    </w:r>
                    <w:fldSimple w:instr=" PAGE \* MERGEFORMAT ">
                      <w:r>
                        <w:rPr>
                          <w:rStyle w:val="CharStyle51"/>
                        </w:rPr>
                        <w:t>#</w:t>
                      </w:r>
                    </w:fldSimple>
                  </w:p>
                </w:txbxContent>
              </v:textbox>
              <w10:wrap anchorx="page" anchory="page"/>
            </v:shape>
          </w:pict>
        </mc:Fallback>
      </mc:AlternateContent>
    </w:r>
  </w:p>
</w:ftr>
</file>

<file path=word/footer5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9" behindDoc="1" locked="0" layoutInCell="1" allowOverlap="1">
              <wp:simplePos x="0" y="0"/>
              <wp:positionH relativeFrom="page">
                <wp:posOffset>5890260</wp:posOffset>
              </wp:positionH>
              <wp:positionV relativeFrom="page">
                <wp:posOffset>9033510</wp:posOffset>
              </wp:positionV>
              <wp:extent cx="679450" cy="161290"/>
              <wp:wrapNone/>
              <wp:docPr id="345" name="Shape 345"/>
              <a:graphic xmlns:a="http://schemas.openxmlformats.org/drawingml/2006/main">
                <a:graphicData uri="http://schemas.microsoft.com/office/word/2010/wordprocessingShape">
                  <wps:wsp>
                    <wps:cNvSpPr txBox="1"/>
                    <wps:spPr>
                      <a:xfrm>
                        <a:ext cx="679450" cy="16129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 xml:space="preserve">269, </w:t>
                          </w:r>
                          <w:fldSimple w:instr=" PAGE \* MERGEFORMAT ">
                            <w:r>
                              <w:rPr>
                                <w:rStyle w:val="CharStyle51"/>
                              </w:rPr>
                              <w:t>#</w:t>
                            </w:r>
                          </w:fldSimple>
                        </w:p>
                      </w:txbxContent>
                    </wps:txbx>
                    <wps:bodyPr wrap="none" lIns="0" tIns="0" rIns="0" bIns="0">
                      <a:spAutoFit/>
                    </wps:bodyPr>
                  </wps:wsp>
                </a:graphicData>
              </a:graphic>
            </wp:anchor>
          </w:drawing>
        </mc:Choice>
        <mc:Fallback>
          <w:pict>
            <v:shape id="_x0000_s1371" type="#_x0000_t202" style="position:absolute;margin-left:463.80000000000001pt;margin-top:711.30000000000007pt;width:53.5pt;height:12.700000000000001pt;z-index:-188743904;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 xml:space="preserve">269, </w:t>
                    </w:r>
                    <w:fldSimple w:instr=" PAGE \* MERGEFORMAT ">
                      <w:r>
                        <w:rPr>
                          <w:rStyle w:val="CharStyle51"/>
                        </w:rPr>
                        <w:t>#</w:t>
                      </w:r>
                    </w:fldSimple>
                  </w:p>
                </w:txbxContent>
              </v:textbox>
              <w10:wrap anchorx="page" anchory="page"/>
            </v:shape>
          </w:pict>
        </mc:Fallback>
      </mc:AlternateContent>
    </w:r>
  </w:p>
</w:ftr>
</file>

<file path=word/footer5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3" behindDoc="1" locked="0" layoutInCell="1" allowOverlap="1">
              <wp:simplePos x="0" y="0"/>
              <wp:positionH relativeFrom="page">
                <wp:posOffset>5986145</wp:posOffset>
              </wp:positionH>
              <wp:positionV relativeFrom="page">
                <wp:posOffset>8837930</wp:posOffset>
              </wp:positionV>
              <wp:extent cx="579120" cy="167640"/>
              <wp:wrapNone/>
              <wp:docPr id="351" name="Shape 351"/>
              <a:graphic xmlns:a="http://schemas.openxmlformats.org/drawingml/2006/main">
                <a:graphicData uri="http://schemas.microsoft.com/office/word/2010/wordprocessingShape">
                  <wps:wsp>
                    <wps:cNvSpPr txBox="1"/>
                    <wps:spPr>
                      <a:xfrm>
                        <a:ext cx="579120" cy="16764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40, 282</w:t>
                          </w:r>
                        </w:p>
                      </w:txbxContent>
                    </wps:txbx>
                    <wps:bodyPr wrap="none" lIns="0" tIns="0" rIns="0" bIns="0">
                      <a:spAutoFit/>
                    </wps:bodyPr>
                  </wps:wsp>
                </a:graphicData>
              </a:graphic>
            </wp:anchor>
          </w:drawing>
        </mc:Choice>
        <mc:Fallback>
          <w:pict>
            <v:shape id="_x0000_s1377" type="#_x0000_t202" style="position:absolute;margin-left:471.35000000000002pt;margin-top:695.89999999999998pt;width:45.600000000000001pt;height:13.200000000000001pt;z-index:-188743900;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40, 282</w:t>
                    </w:r>
                  </w:p>
                </w:txbxContent>
              </v:textbox>
              <w10:wrap anchorx="page" anchory="page"/>
            </v:shape>
          </w:pict>
        </mc:Fallback>
      </mc:AlternateContent>
    </w:r>
  </w:p>
</w:ftr>
</file>

<file path=word/footer5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7" behindDoc="1" locked="0" layoutInCell="1" allowOverlap="1">
              <wp:simplePos x="0" y="0"/>
              <wp:positionH relativeFrom="page">
                <wp:posOffset>5986145</wp:posOffset>
              </wp:positionH>
              <wp:positionV relativeFrom="page">
                <wp:posOffset>8837930</wp:posOffset>
              </wp:positionV>
              <wp:extent cx="579120" cy="167640"/>
              <wp:wrapNone/>
              <wp:docPr id="355" name="Shape 355"/>
              <a:graphic xmlns:a="http://schemas.openxmlformats.org/drawingml/2006/main">
                <a:graphicData uri="http://schemas.microsoft.com/office/word/2010/wordprocessingShape">
                  <wps:wsp>
                    <wps:cNvSpPr txBox="1"/>
                    <wps:spPr>
                      <a:xfrm>
                        <a:ext cx="579120" cy="16764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40, 282</w:t>
                          </w:r>
                        </w:p>
                      </w:txbxContent>
                    </wps:txbx>
                    <wps:bodyPr wrap="none" lIns="0" tIns="0" rIns="0" bIns="0">
                      <a:spAutoFit/>
                    </wps:bodyPr>
                  </wps:wsp>
                </a:graphicData>
              </a:graphic>
            </wp:anchor>
          </w:drawing>
        </mc:Choice>
        <mc:Fallback>
          <w:pict>
            <v:shape id="_x0000_s1381" type="#_x0000_t202" style="position:absolute;margin-left:471.35000000000002pt;margin-top:695.89999999999998pt;width:45.600000000000001pt;height:13.200000000000001pt;z-index:-188743896;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40, 282</w:t>
                    </w:r>
                  </w:p>
                </w:txbxContent>
              </v:textbox>
              <w10:wrap anchorx="page" anchory="page"/>
            </v:shape>
          </w:pict>
        </mc:Fallback>
      </mc:AlternateContent>
    </w:r>
  </w:p>
</w:ftr>
</file>

<file path=word/footer5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9" behindDoc="1" locked="0" layoutInCell="1" allowOverlap="1">
              <wp:simplePos x="0" y="0"/>
              <wp:positionH relativeFrom="page">
                <wp:posOffset>5984875</wp:posOffset>
              </wp:positionH>
              <wp:positionV relativeFrom="page">
                <wp:posOffset>8597900</wp:posOffset>
              </wp:positionV>
              <wp:extent cx="582295" cy="170815"/>
              <wp:wrapNone/>
              <wp:docPr id="359" name="Shape 359"/>
              <a:graphic xmlns:a="http://schemas.openxmlformats.org/drawingml/2006/main">
                <a:graphicData uri="http://schemas.microsoft.com/office/word/2010/wordprocessingShape">
                  <wps:wsp>
                    <wps:cNvSpPr txBox="1"/>
                    <wps:spPr>
                      <a:xfrm>
                        <a:ext cx="582295" cy="17081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40, 244</w:t>
                          </w:r>
                        </w:p>
                      </w:txbxContent>
                    </wps:txbx>
                    <wps:bodyPr wrap="none" lIns="0" tIns="0" rIns="0" bIns="0">
                      <a:spAutoFit/>
                    </wps:bodyPr>
                  </wps:wsp>
                </a:graphicData>
              </a:graphic>
            </wp:anchor>
          </w:drawing>
        </mc:Choice>
        <mc:Fallback>
          <w:pict>
            <v:shape id="_x0000_s1385" type="#_x0000_t202" style="position:absolute;margin-left:471.25pt;margin-top:677.pt;width:45.850000000000001pt;height:13.450000000000001pt;z-index:-188743894;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40, 244</w:t>
                    </w:r>
                  </w:p>
                </w:txbxContent>
              </v:textbox>
              <w10:wrap anchorx="page" anchory="page"/>
            </v:shape>
          </w:pict>
        </mc:Fallback>
      </mc:AlternateContent>
    </w: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8" behindDoc="1" locked="0" layoutInCell="1" allowOverlap="1">
              <wp:simplePos x="0" y="0"/>
              <wp:positionH relativeFrom="page">
                <wp:posOffset>3662045</wp:posOffset>
              </wp:positionH>
              <wp:positionV relativeFrom="page">
                <wp:posOffset>9877425</wp:posOffset>
              </wp:positionV>
              <wp:extent cx="158750" cy="115570"/>
              <wp:wrapNone/>
              <wp:docPr id="103" name="Shape 103"/>
              <a:graphic xmlns:a="http://schemas.openxmlformats.org/drawingml/2006/main">
                <a:graphicData uri="http://schemas.microsoft.com/office/word/2010/wordprocessingShape">
                  <wps:wsp>
                    <wps:cNvSpPr txBox="1"/>
                    <wps:spPr>
                      <a:xfrm>
                        <a:ext cx="158750" cy="11557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rPr>
                              <w:sz w:val="28"/>
                              <w:szCs w:val="28"/>
                            </w:rPr>
                          </w:pPr>
                          <w:fldSimple w:instr=" PAGE \* MERGEFORMAT ">
                            <w:r>
                              <w:rPr>
                                <w:rStyle w:val="CharStyle51"/>
                                <w:sz w:val="28"/>
                                <w:szCs w:val="28"/>
                              </w:rPr>
                              <w:t>#</w:t>
                            </w:r>
                          </w:fldSimple>
                        </w:p>
                      </w:txbxContent>
                    </wps:txbx>
                    <wps:bodyPr wrap="none" lIns="0" tIns="0" rIns="0" bIns="0">
                      <a:spAutoFit/>
                    </wps:bodyPr>
                  </wps:wsp>
                </a:graphicData>
              </a:graphic>
            </wp:anchor>
          </w:drawing>
        </mc:Choice>
        <mc:Fallback>
          <w:pict>
            <v:shape id="_x0000_s1129" type="#_x0000_t202" style="position:absolute;margin-left:288.35000000000002pt;margin-top:777.75pt;width:12.5pt;height:9.0999999999999996pt;z-index:-188744025;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rPr>
                        <w:sz w:val="28"/>
                        <w:szCs w:val="28"/>
                      </w:rPr>
                    </w:pPr>
                    <w:fldSimple w:instr=" PAGE \* MERGEFORMAT ">
                      <w:r>
                        <w:rPr>
                          <w:rStyle w:val="CharStyle51"/>
                          <w:sz w:val="28"/>
                          <w:szCs w:val="28"/>
                        </w:rPr>
                        <w:t>#</w:t>
                      </w:r>
                    </w:fldSimple>
                  </w:p>
                </w:txbxContent>
              </v:textbox>
              <w10:wrap anchorx="page" anchory="page"/>
            </v:shape>
          </w:pict>
        </mc:Fallback>
      </mc:AlternateContent>
    </w:r>
  </w:p>
</w:ftr>
</file>

<file path=word/footer6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1" behindDoc="1" locked="0" layoutInCell="1" allowOverlap="1">
              <wp:simplePos x="0" y="0"/>
              <wp:positionH relativeFrom="page">
                <wp:posOffset>5984875</wp:posOffset>
              </wp:positionH>
              <wp:positionV relativeFrom="page">
                <wp:posOffset>8597900</wp:posOffset>
              </wp:positionV>
              <wp:extent cx="582295" cy="170815"/>
              <wp:wrapNone/>
              <wp:docPr id="361" name="Shape 361"/>
              <a:graphic xmlns:a="http://schemas.openxmlformats.org/drawingml/2006/main">
                <a:graphicData uri="http://schemas.microsoft.com/office/word/2010/wordprocessingShape">
                  <wps:wsp>
                    <wps:cNvSpPr txBox="1"/>
                    <wps:spPr>
                      <a:xfrm>
                        <a:ext cx="582295" cy="17081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40, 244</w:t>
                          </w:r>
                        </w:p>
                      </w:txbxContent>
                    </wps:txbx>
                    <wps:bodyPr wrap="none" lIns="0" tIns="0" rIns="0" bIns="0">
                      <a:spAutoFit/>
                    </wps:bodyPr>
                  </wps:wsp>
                </a:graphicData>
              </a:graphic>
            </wp:anchor>
          </w:drawing>
        </mc:Choice>
        <mc:Fallback>
          <w:pict>
            <v:shape id="_x0000_s1387" type="#_x0000_t202" style="position:absolute;margin-left:471.25pt;margin-top:677.pt;width:45.850000000000001pt;height:13.450000000000001pt;z-index:-188743892;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40, 244</w:t>
                    </w:r>
                  </w:p>
                </w:txbxContent>
              </v:textbox>
              <w10:wrap anchorx="page" anchory="page"/>
            </v:shape>
          </w:pict>
        </mc:Fallback>
      </mc:AlternateContent>
    </w:r>
  </w:p>
</w:ftr>
</file>

<file path=word/footer6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5" behindDoc="1" locked="0" layoutInCell="1" allowOverlap="1">
              <wp:simplePos x="0" y="0"/>
              <wp:positionH relativeFrom="page">
                <wp:posOffset>5960110</wp:posOffset>
              </wp:positionH>
              <wp:positionV relativeFrom="page">
                <wp:posOffset>8712835</wp:posOffset>
              </wp:positionV>
              <wp:extent cx="572770" cy="164465"/>
              <wp:wrapNone/>
              <wp:docPr id="367" name="Shape 367"/>
              <a:graphic xmlns:a="http://schemas.openxmlformats.org/drawingml/2006/main">
                <a:graphicData uri="http://schemas.microsoft.com/office/word/2010/wordprocessingShape">
                  <wps:wsp>
                    <wps:cNvSpPr txBox="1"/>
                    <wps:spPr>
                      <a:xfrm>
                        <a:ext cx="572770"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40, 336</w:t>
                          </w:r>
                        </w:p>
                      </w:txbxContent>
                    </wps:txbx>
                    <wps:bodyPr wrap="none" lIns="0" tIns="0" rIns="0" bIns="0">
                      <a:spAutoFit/>
                    </wps:bodyPr>
                  </wps:wsp>
                </a:graphicData>
              </a:graphic>
            </wp:anchor>
          </w:drawing>
        </mc:Choice>
        <mc:Fallback>
          <w:pict>
            <v:shape id="_x0000_s1393" type="#_x0000_t202" style="position:absolute;margin-left:469.30000000000001pt;margin-top:686.05000000000007pt;width:45.100000000000001pt;height:12.950000000000001pt;z-index:-188743888;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40, 336</w:t>
                    </w:r>
                  </w:p>
                </w:txbxContent>
              </v:textbox>
              <w10:wrap anchorx="page" anchory="page"/>
            </v:shape>
          </w:pict>
        </mc:Fallback>
      </mc:AlternateContent>
    </w:r>
  </w:p>
</w:ftr>
</file>

<file path=word/footer6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9" behindDoc="1" locked="0" layoutInCell="1" allowOverlap="1">
              <wp:simplePos x="0" y="0"/>
              <wp:positionH relativeFrom="page">
                <wp:posOffset>5960110</wp:posOffset>
              </wp:positionH>
              <wp:positionV relativeFrom="page">
                <wp:posOffset>8712835</wp:posOffset>
              </wp:positionV>
              <wp:extent cx="572770" cy="164465"/>
              <wp:wrapNone/>
              <wp:docPr id="371" name="Shape 371"/>
              <a:graphic xmlns:a="http://schemas.openxmlformats.org/drawingml/2006/main">
                <a:graphicData uri="http://schemas.microsoft.com/office/word/2010/wordprocessingShape">
                  <wps:wsp>
                    <wps:cNvSpPr txBox="1"/>
                    <wps:spPr>
                      <a:xfrm>
                        <a:ext cx="572770"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40, 336</w:t>
                          </w:r>
                        </w:p>
                      </w:txbxContent>
                    </wps:txbx>
                    <wps:bodyPr wrap="none" lIns="0" tIns="0" rIns="0" bIns="0">
                      <a:spAutoFit/>
                    </wps:bodyPr>
                  </wps:wsp>
                </a:graphicData>
              </a:graphic>
            </wp:anchor>
          </w:drawing>
        </mc:Choice>
        <mc:Fallback>
          <w:pict>
            <v:shape id="_x0000_s1397" type="#_x0000_t202" style="position:absolute;margin-left:469.30000000000001pt;margin-top:686.05000000000007pt;width:45.100000000000001pt;height:12.950000000000001pt;z-index:-188743884;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40, 336</w:t>
                    </w:r>
                  </w:p>
                </w:txbxContent>
              </v:textbox>
              <w10:wrap anchorx="page" anchory="page"/>
            </v:shape>
          </w:pict>
        </mc:Fallback>
      </mc:AlternateContent>
    </w:r>
  </w:p>
</w:ftr>
</file>

<file path=word/footer6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1" behindDoc="1" locked="0" layoutInCell="1" allowOverlap="1">
              <wp:simplePos x="0" y="0"/>
              <wp:positionH relativeFrom="page">
                <wp:posOffset>5943600</wp:posOffset>
              </wp:positionH>
              <wp:positionV relativeFrom="page">
                <wp:posOffset>9489440</wp:posOffset>
              </wp:positionV>
              <wp:extent cx="682625" cy="164465"/>
              <wp:wrapNone/>
              <wp:docPr id="373" name="Shape 373"/>
              <a:graphic xmlns:a="http://schemas.openxmlformats.org/drawingml/2006/main">
                <a:graphicData uri="http://schemas.microsoft.com/office/word/2010/wordprocessingShape">
                  <wps:wsp>
                    <wps:cNvSpPr txBox="1"/>
                    <wps:spPr>
                      <a:xfrm>
                        <a:ext cx="682625"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268, 247</w:t>
                          </w:r>
                        </w:p>
                      </w:txbxContent>
                    </wps:txbx>
                    <wps:bodyPr wrap="none" lIns="0" tIns="0" rIns="0" bIns="0">
                      <a:spAutoFit/>
                    </wps:bodyPr>
                  </wps:wsp>
                </a:graphicData>
              </a:graphic>
            </wp:anchor>
          </w:drawing>
        </mc:Choice>
        <mc:Fallback>
          <w:pict>
            <v:shape id="_x0000_s1399" type="#_x0000_t202" style="position:absolute;margin-left:468.pt;margin-top:747.20000000000005pt;width:53.75pt;height:12.950000000000001pt;z-index:-188743882;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268, 247</w:t>
                    </w:r>
                  </w:p>
                </w:txbxContent>
              </v:textbox>
              <w10:wrap anchorx="page" anchory="page"/>
            </v:shape>
          </w:pict>
        </mc:Fallback>
      </mc:AlternateContent>
    </w:r>
  </w:p>
</w:ftr>
</file>

<file path=word/footer6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3" behindDoc="1" locked="0" layoutInCell="1" allowOverlap="1">
              <wp:simplePos x="0" y="0"/>
              <wp:positionH relativeFrom="page">
                <wp:posOffset>5943600</wp:posOffset>
              </wp:positionH>
              <wp:positionV relativeFrom="page">
                <wp:posOffset>9489440</wp:posOffset>
              </wp:positionV>
              <wp:extent cx="682625" cy="164465"/>
              <wp:wrapNone/>
              <wp:docPr id="375" name="Shape 375"/>
              <a:graphic xmlns:a="http://schemas.openxmlformats.org/drawingml/2006/main">
                <a:graphicData uri="http://schemas.microsoft.com/office/word/2010/wordprocessingShape">
                  <wps:wsp>
                    <wps:cNvSpPr txBox="1"/>
                    <wps:spPr>
                      <a:xfrm>
                        <a:ext cx="682625"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268, 247</w:t>
                          </w:r>
                        </w:p>
                      </w:txbxContent>
                    </wps:txbx>
                    <wps:bodyPr wrap="none" lIns="0" tIns="0" rIns="0" bIns="0">
                      <a:spAutoFit/>
                    </wps:bodyPr>
                  </wps:wsp>
                </a:graphicData>
              </a:graphic>
            </wp:anchor>
          </w:drawing>
        </mc:Choice>
        <mc:Fallback>
          <w:pict>
            <v:shape id="_x0000_s1401" type="#_x0000_t202" style="position:absolute;margin-left:468.pt;margin-top:747.20000000000005pt;width:53.75pt;height:12.950000000000001pt;z-index:-188743880;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268, 247</w:t>
                    </w:r>
                  </w:p>
                </w:txbxContent>
              </v:textbox>
              <w10:wrap anchorx="page" anchory="page"/>
            </v:shape>
          </w:pict>
        </mc:Fallback>
      </mc:AlternateContent>
    </w:r>
  </w:p>
</w:ftr>
</file>

<file path=word/footer6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5" behindDoc="1" locked="0" layoutInCell="1" allowOverlap="1">
              <wp:simplePos x="0" y="0"/>
              <wp:positionH relativeFrom="page">
                <wp:posOffset>5944870</wp:posOffset>
              </wp:positionH>
              <wp:positionV relativeFrom="page">
                <wp:posOffset>9259570</wp:posOffset>
              </wp:positionV>
              <wp:extent cx="557530" cy="167640"/>
              <wp:wrapNone/>
              <wp:docPr id="381" name="Shape 381"/>
              <a:graphic xmlns:a="http://schemas.openxmlformats.org/drawingml/2006/main">
                <a:graphicData uri="http://schemas.microsoft.com/office/word/2010/wordprocessingShape">
                  <wps:wsp>
                    <wps:cNvSpPr txBox="1"/>
                    <wps:spPr>
                      <a:xfrm>
                        <a:ext cx="557530" cy="16764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40, 181</w:t>
                          </w:r>
                        </w:p>
                      </w:txbxContent>
                    </wps:txbx>
                    <wps:bodyPr wrap="none" lIns="0" tIns="0" rIns="0" bIns="0">
                      <a:spAutoFit/>
                    </wps:bodyPr>
                  </wps:wsp>
                </a:graphicData>
              </a:graphic>
            </wp:anchor>
          </w:drawing>
        </mc:Choice>
        <mc:Fallback>
          <w:pict>
            <v:shape id="_x0000_s1407" type="#_x0000_t202" style="position:absolute;margin-left:468.10000000000002pt;margin-top:729.10000000000002pt;width:43.899999999999999pt;height:13.200000000000001pt;z-index:-188743878;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40, 181</w:t>
                    </w:r>
                  </w:p>
                </w:txbxContent>
              </v:textbox>
              <w10:wrap anchorx="page" anchory="page"/>
            </v:shape>
          </w:pict>
        </mc:Fallback>
      </mc:AlternateContent>
    </w: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0" behindDoc="1" locked="0" layoutInCell="1" allowOverlap="1">
              <wp:simplePos x="0" y="0"/>
              <wp:positionH relativeFrom="page">
                <wp:posOffset>3662045</wp:posOffset>
              </wp:positionH>
              <wp:positionV relativeFrom="page">
                <wp:posOffset>9877425</wp:posOffset>
              </wp:positionV>
              <wp:extent cx="158750" cy="115570"/>
              <wp:wrapNone/>
              <wp:docPr id="105" name="Shape 105"/>
              <a:graphic xmlns:a="http://schemas.openxmlformats.org/drawingml/2006/main">
                <a:graphicData uri="http://schemas.microsoft.com/office/word/2010/wordprocessingShape">
                  <wps:wsp>
                    <wps:cNvSpPr txBox="1"/>
                    <wps:spPr>
                      <a:xfrm>
                        <a:ext cx="158750" cy="11557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rPr>
                              <w:sz w:val="28"/>
                              <w:szCs w:val="28"/>
                            </w:rPr>
                          </w:pPr>
                          <w:fldSimple w:instr=" PAGE \* MERGEFORMAT ">
                            <w:r>
                              <w:rPr>
                                <w:rStyle w:val="CharStyle51"/>
                                <w:sz w:val="28"/>
                                <w:szCs w:val="28"/>
                              </w:rPr>
                              <w:t>#</w:t>
                            </w:r>
                          </w:fldSimple>
                        </w:p>
                      </w:txbxContent>
                    </wps:txbx>
                    <wps:bodyPr wrap="none" lIns="0" tIns="0" rIns="0" bIns="0">
                      <a:spAutoFit/>
                    </wps:bodyPr>
                  </wps:wsp>
                </a:graphicData>
              </a:graphic>
            </wp:anchor>
          </w:drawing>
        </mc:Choice>
        <mc:Fallback>
          <w:pict>
            <v:shape id="_x0000_s1131" type="#_x0000_t202" style="position:absolute;margin-left:288.35000000000002pt;margin-top:777.75pt;width:12.5pt;height:9.0999999999999996pt;z-index:-188744023;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rPr>
                        <w:sz w:val="28"/>
                        <w:szCs w:val="28"/>
                      </w:rPr>
                    </w:pPr>
                    <w:fldSimple w:instr=" PAGE \* MERGEFORMAT ">
                      <w:r>
                        <w:rPr>
                          <w:rStyle w:val="CharStyle51"/>
                          <w:sz w:val="28"/>
                          <w:szCs w:val="28"/>
                        </w:rPr>
                        <w:t>#</w:t>
                      </w:r>
                    </w:fldSimple>
                  </w:p>
                </w:txbxContent>
              </v:textbox>
              <w10:wrap anchorx="page" anchory="page"/>
            </v:shape>
          </w:pict>
        </mc:Fallback>
      </mc:AlternateContent>
    </w:r>
  </w:p>
</w:ftr>
</file>

<file path=word/footer7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7" behindDoc="1" locked="0" layoutInCell="1" allowOverlap="1">
              <wp:simplePos x="0" y="0"/>
              <wp:positionH relativeFrom="page">
                <wp:posOffset>5944870</wp:posOffset>
              </wp:positionH>
              <wp:positionV relativeFrom="page">
                <wp:posOffset>9259570</wp:posOffset>
              </wp:positionV>
              <wp:extent cx="557530" cy="167640"/>
              <wp:wrapNone/>
              <wp:docPr id="383" name="Shape 383"/>
              <a:graphic xmlns:a="http://schemas.openxmlformats.org/drawingml/2006/main">
                <a:graphicData uri="http://schemas.microsoft.com/office/word/2010/wordprocessingShape">
                  <wps:wsp>
                    <wps:cNvSpPr txBox="1"/>
                    <wps:spPr>
                      <a:xfrm>
                        <a:ext cx="557530" cy="16764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40, 181</w:t>
                          </w:r>
                        </w:p>
                      </w:txbxContent>
                    </wps:txbx>
                    <wps:bodyPr wrap="none" lIns="0" tIns="0" rIns="0" bIns="0">
                      <a:spAutoFit/>
                    </wps:bodyPr>
                  </wps:wsp>
                </a:graphicData>
              </a:graphic>
            </wp:anchor>
          </w:drawing>
        </mc:Choice>
        <mc:Fallback>
          <w:pict>
            <v:shape id="_x0000_s1409" type="#_x0000_t202" style="position:absolute;margin-left:468.10000000000002pt;margin-top:729.10000000000002pt;width:43.899999999999999pt;height:13.200000000000001pt;z-index:-188743876;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40, 181</w:t>
                    </w:r>
                  </w:p>
                </w:txbxContent>
              </v:textbox>
              <w10:wrap anchorx="page" anchory="page"/>
            </v:shape>
          </w:pict>
        </mc:Fallback>
      </mc:AlternateContent>
    </w:r>
  </w:p>
</w:ftr>
</file>

<file path=word/footer7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9" behindDoc="1" locked="0" layoutInCell="1" allowOverlap="1">
              <wp:simplePos x="0" y="0"/>
              <wp:positionH relativeFrom="page">
                <wp:posOffset>5986145</wp:posOffset>
              </wp:positionH>
              <wp:positionV relativeFrom="page">
                <wp:posOffset>9208770</wp:posOffset>
              </wp:positionV>
              <wp:extent cx="588010" cy="164465"/>
              <wp:wrapNone/>
              <wp:docPr id="387" name="Shape 387"/>
              <a:graphic xmlns:a="http://schemas.openxmlformats.org/drawingml/2006/main">
                <a:graphicData uri="http://schemas.microsoft.com/office/word/2010/wordprocessingShape">
                  <wps:wsp>
                    <wps:cNvSpPr txBox="1"/>
                    <wps:spPr>
                      <a:xfrm>
                        <a:ext cx="588010"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 xml:space="preserve">268, </w:t>
                          </w:r>
                          <w:fldSimple w:instr=" PAGE \* MERGEFORMAT ">
                            <w:r>
                              <w:rPr>
                                <w:rStyle w:val="CharStyle51"/>
                              </w:rPr>
                              <w:t>#</w:t>
                            </w:r>
                          </w:fldSimple>
                        </w:p>
                      </w:txbxContent>
                    </wps:txbx>
                    <wps:bodyPr wrap="none" lIns="0" tIns="0" rIns="0" bIns="0">
                      <a:spAutoFit/>
                    </wps:bodyPr>
                  </wps:wsp>
                </a:graphicData>
              </a:graphic>
            </wp:anchor>
          </w:drawing>
        </mc:Choice>
        <mc:Fallback>
          <w:pict>
            <v:shape id="_x0000_s1413" type="#_x0000_t202" style="position:absolute;margin-left:471.35000000000002pt;margin-top:725.10000000000002pt;width:46.300000000000004pt;height:12.950000000000001pt;z-index:-188743874;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 xml:space="preserve">268, </w:t>
                    </w:r>
                    <w:fldSimple w:instr=" PAGE \* MERGEFORMAT ">
                      <w:r>
                        <w:rPr>
                          <w:rStyle w:val="CharStyle51"/>
                        </w:rPr>
                        <w:t>#</w:t>
                      </w:r>
                    </w:fldSimple>
                  </w:p>
                </w:txbxContent>
              </v:textbox>
              <w10:wrap anchorx="page" anchory="page"/>
            </v:shape>
          </w:pict>
        </mc:Fallback>
      </mc:AlternateContent>
    </w:r>
  </w:p>
</w:ftr>
</file>

<file path=word/footer7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1" behindDoc="1" locked="0" layoutInCell="1" allowOverlap="1">
              <wp:simplePos x="0" y="0"/>
              <wp:positionH relativeFrom="page">
                <wp:posOffset>5986145</wp:posOffset>
              </wp:positionH>
              <wp:positionV relativeFrom="page">
                <wp:posOffset>9208770</wp:posOffset>
              </wp:positionV>
              <wp:extent cx="588010" cy="164465"/>
              <wp:wrapNone/>
              <wp:docPr id="389" name="Shape 389"/>
              <a:graphic xmlns:a="http://schemas.openxmlformats.org/drawingml/2006/main">
                <a:graphicData uri="http://schemas.microsoft.com/office/word/2010/wordprocessingShape">
                  <wps:wsp>
                    <wps:cNvSpPr txBox="1"/>
                    <wps:spPr>
                      <a:xfrm>
                        <a:ext cx="588010"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 xml:space="preserve">268, </w:t>
                          </w:r>
                          <w:fldSimple w:instr=" PAGE \* MERGEFORMAT ">
                            <w:r>
                              <w:rPr>
                                <w:rStyle w:val="CharStyle51"/>
                              </w:rPr>
                              <w:t>#</w:t>
                            </w:r>
                          </w:fldSimple>
                        </w:p>
                      </w:txbxContent>
                    </wps:txbx>
                    <wps:bodyPr wrap="none" lIns="0" tIns="0" rIns="0" bIns="0">
                      <a:spAutoFit/>
                    </wps:bodyPr>
                  </wps:wsp>
                </a:graphicData>
              </a:graphic>
            </wp:anchor>
          </w:drawing>
        </mc:Choice>
        <mc:Fallback>
          <w:pict>
            <v:shape id="_x0000_s1415" type="#_x0000_t202" style="position:absolute;margin-left:471.35000000000002pt;margin-top:725.10000000000002pt;width:46.300000000000004pt;height:12.950000000000001pt;z-index:-188743872;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 xml:space="preserve">268, </w:t>
                    </w:r>
                    <w:fldSimple w:instr=" PAGE \* MERGEFORMAT ">
                      <w:r>
                        <w:rPr>
                          <w:rStyle w:val="CharStyle51"/>
                        </w:rPr>
                        <w:t>#</w:t>
                      </w:r>
                    </w:fldSimple>
                  </w:p>
                </w:txbxContent>
              </v:textbox>
              <w10:wrap anchorx="page" anchory="page"/>
            </v:shape>
          </w:pict>
        </mc:Fallback>
      </mc:AlternateContent>
    </w:r>
  </w:p>
</w:ftr>
</file>

<file path=word/footer7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7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7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5" behindDoc="1" locked="0" layoutInCell="1" allowOverlap="1">
              <wp:simplePos x="0" y="0"/>
              <wp:positionH relativeFrom="page">
                <wp:posOffset>5847715</wp:posOffset>
              </wp:positionH>
              <wp:positionV relativeFrom="page">
                <wp:posOffset>8910955</wp:posOffset>
              </wp:positionV>
              <wp:extent cx="661670" cy="158750"/>
              <wp:wrapNone/>
              <wp:docPr id="397" name="Shape 397"/>
              <a:graphic xmlns:a="http://schemas.openxmlformats.org/drawingml/2006/main">
                <a:graphicData uri="http://schemas.microsoft.com/office/word/2010/wordprocessingShape">
                  <wps:wsp>
                    <wps:cNvSpPr txBox="1"/>
                    <wps:spPr>
                      <a:xfrm>
                        <a:ext cx="661670" cy="15875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269, 171</w:t>
                          </w:r>
                        </w:p>
                      </w:txbxContent>
                    </wps:txbx>
                    <wps:bodyPr wrap="none" lIns="0" tIns="0" rIns="0" bIns="0">
                      <a:spAutoFit/>
                    </wps:bodyPr>
                  </wps:wsp>
                </a:graphicData>
              </a:graphic>
            </wp:anchor>
          </w:drawing>
        </mc:Choice>
        <mc:Fallback>
          <w:pict>
            <v:shape id="_x0000_s1423" type="#_x0000_t202" style="position:absolute;margin-left:460.44999999999999pt;margin-top:701.64999999999998pt;width:52.100000000000001pt;height:12.5pt;z-index:-188743868;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269, 171</w:t>
                    </w:r>
                  </w:p>
                </w:txbxContent>
              </v:textbox>
              <w10:wrap anchorx="page" anchory="page"/>
            </v:shape>
          </w:pict>
        </mc:Fallback>
      </mc:AlternateContent>
    </w:r>
  </w:p>
</w:ftr>
</file>

<file path=word/footer7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9" behindDoc="1" locked="0" layoutInCell="1" allowOverlap="1">
              <wp:simplePos x="0" y="0"/>
              <wp:positionH relativeFrom="page">
                <wp:posOffset>5847715</wp:posOffset>
              </wp:positionH>
              <wp:positionV relativeFrom="page">
                <wp:posOffset>8910955</wp:posOffset>
              </wp:positionV>
              <wp:extent cx="661670" cy="158750"/>
              <wp:wrapNone/>
              <wp:docPr id="401" name="Shape 401"/>
              <a:graphic xmlns:a="http://schemas.openxmlformats.org/drawingml/2006/main">
                <a:graphicData uri="http://schemas.microsoft.com/office/word/2010/wordprocessingShape">
                  <wps:wsp>
                    <wps:cNvSpPr txBox="1"/>
                    <wps:spPr>
                      <a:xfrm>
                        <a:ext cx="661670" cy="15875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269, 171</w:t>
                          </w:r>
                        </w:p>
                      </w:txbxContent>
                    </wps:txbx>
                    <wps:bodyPr wrap="none" lIns="0" tIns="0" rIns="0" bIns="0">
                      <a:spAutoFit/>
                    </wps:bodyPr>
                  </wps:wsp>
                </a:graphicData>
              </a:graphic>
            </wp:anchor>
          </w:drawing>
        </mc:Choice>
        <mc:Fallback>
          <w:pict>
            <v:shape id="_x0000_s1427" type="#_x0000_t202" style="position:absolute;margin-left:460.44999999999999pt;margin-top:701.64999999999998pt;width:52.100000000000001pt;height:12.5pt;z-index:-188743864;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269, 171</w:t>
                    </w:r>
                  </w:p>
                </w:txbxContent>
              </v:textbox>
              <w10:wrap anchorx="page" anchory="page"/>
            </v:shape>
          </w:pict>
        </mc:Fallback>
      </mc:AlternateContent>
    </w:r>
  </w:p>
</w:ftr>
</file>

<file path=word/footer7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1" behindDoc="1" locked="0" layoutInCell="1" allowOverlap="1">
              <wp:simplePos x="0" y="0"/>
              <wp:positionH relativeFrom="page">
                <wp:posOffset>6041390</wp:posOffset>
              </wp:positionH>
              <wp:positionV relativeFrom="page">
                <wp:posOffset>9345295</wp:posOffset>
              </wp:positionV>
              <wp:extent cx="478790" cy="161290"/>
              <wp:wrapNone/>
              <wp:docPr id="405" name="Shape 405"/>
              <a:graphic xmlns:a="http://schemas.openxmlformats.org/drawingml/2006/main">
                <a:graphicData uri="http://schemas.microsoft.com/office/word/2010/wordprocessingShape">
                  <wps:wsp>
                    <wps:cNvSpPr txBox="1"/>
                    <wps:spPr>
                      <a:xfrm>
                        <a:ext cx="478790" cy="16129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40, 88</w:t>
                          </w:r>
                        </w:p>
                      </w:txbxContent>
                    </wps:txbx>
                    <wps:bodyPr wrap="none" lIns="0" tIns="0" rIns="0" bIns="0">
                      <a:spAutoFit/>
                    </wps:bodyPr>
                  </wps:wsp>
                </a:graphicData>
              </a:graphic>
            </wp:anchor>
          </w:drawing>
        </mc:Choice>
        <mc:Fallback>
          <w:pict>
            <v:shape id="_x0000_s1431" type="#_x0000_t202" style="position:absolute;margin-left:475.69999999999999pt;margin-top:735.85000000000002pt;width:37.700000000000003pt;height:12.700000000000001pt;z-index:-188743862;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40, 88</w:t>
                    </w:r>
                  </w:p>
                </w:txbxContent>
              </v:textbox>
              <w10:wrap anchorx="page" anchory="page"/>
            </v:shape>
          </w:pict>
        </mc:Fallback>
      </mc:AlternateContent>
    </w: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8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3" behindDoc="1" locked="0" layoutInCell="1" allowOverlap="1">
              <wp:simplePos x="0" y="0"/>
              <wp:positionH relativeFrom="page">
                <wp:posOffset>6041390</wp:posOffset>
              </wp:positionH>
              <wp:positionV relativeFrom="page">
                <wp:posOffset>9345295</wp:posOffset>
              </wp:positionV>
              <wp:extent cx="478790" cy="161290"/>
              <wp:wrapNone/>
              <wp:docPr id="407" name="Shape 407"/>
              <a:graphic xmlns:a="http://schemas.openxmlformats.org/drawingml/2006/main">
                <a:graphicData uri="http://schemas.microsoft.com/office/word/2010/wordprocessingShape">
                  <wps:wsp>
                    <wps:cNvSpPr txBox="1"/>
                    <wps:spPr>
                      <a:xfrm>
                        <a:ext cx="478790" cy="16129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40, 88</w:t>
                          </w:r>
                        </w:p>
                      </w:txbxContent>
                    </wps:txbx>
                    <wps:bodyPr wrap="none" lIns="0" tIns="0" rIns="0" bIns="0">
                      <a:spAutoFit/>
                    </wps:bodyPr>
                  </wps:wsp>
                </a:graphicData>
              </a:graphic>
            </wp:anchor>
          </w:drawing>
        </mc:Choice>
        <mc:Fallback>
          <w:pict>
            <v:shape id="_x0000_s1433" type="#_x0000_t202" style="position:absolute;margin-left:475.69999999999999pt;margin-top:735.85000000000002pt;width:37.700000000000003pt;height:12.700000000000001pt;z-index:-188743860;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40, 88</w:t>
                    </w:r>
                  </w:p>
                </w:txbxContent>
              </v:textbox>
              <w10:wrap anchorx="page" anchory="page"/>
            </v:shape>
          </w:pict>
        </mc:Fallback>
      </mc:AlternateContent>
    </w:r>
  </w:p>
</w:ftr>
</file>

<file path=word/footer8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7" behindDoc="1" locked="0" layoutInCell="1" allowOverlap="1">
              <wp:simplePos x="0" y="0"/>
              <wp:positionH relativeFrom="page">
                <wp:posOffset>5969635</wp:posOffset>
              </wp:positionH>
              <wp:positionV relativeFrom="page">
                <wp:posOffset>9109710</wp:posOffset>
              </wp:positionV>
              <wp:extent cx="582295" cy="164465"/>
              <wp:wrapNone/>
              <wp:docPr id="413" name="Shape 413"/>
              <a:graphic xmlns:a="http://schemas.openxmlformats.org/drawingml/2006/main">
                <a:graphicData uri="http://schemas.microsoft.com/office/word/2010/wordprocessingShape">
                  <wps:wsp>
                    <wps:cNvSpPr txBox="1"/>
                    <wps:spPr>
                      <a:xfrm>
                        <a:ext cx="582295"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 xml:space="preserve">268, </w:t>
                          </w:r>
                          <w:fldSimple w:instr=" PAGE \* MERGEFORMAT ">
                            <w:r>
                              <w:rPr>
                                <w:rStyle w:val="CharStyle51"/>
                              </w:rPr>
                              <w:t>#</w:t>
                            </w:r>
                          </w:fldSimple>
                        </w:p>
                      </w:txbxContent>
                    </wps:txbx>
                    <wps:bodyPr wrap="none" lIns="0" tIns="0" rIns="0" bIns="0">
                      <a:spAutoFit/>
                    </wps:bodyPr>
                  </wps:wsp>
                </a:graphicData>
              </a:graphic>
            </wp:anchor>
          </w:drawing>
        </mc:Choice>
        <mc:Fallback>
          <w:pict>
            <v:shape id="_x0000_s1439" type="#_x0000_t202" style="position:absolute;margin-left:470.05000000000001pt;margin-top:717.30000000000007pt;width:45.850000000000001pt;height:12.950000000000001pt;z-index:-188743856;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 xml:space="preserve">268, </w:t>
                    </w:r>
                    <w:fldSimple w:instr=" PAGE \* MERGEFORMAT ">
                      <w:r>
                        <w:rPr>
                          <w:rStyle w:val="CharStyle51"/>
                        </w:rPr>
                        <w:t>#</w:t>
                      </w:r>
                    </w:fldSimple>
                  </w:p>
                </w:txbxContent>
              </v:textbox>
              <w10:wrap anchorx="page" anchory="page"/>
            </v:shape>
          </w:pict>
        </mc:Fallback>
      </mc:AlternateContent>
    </w:r>
  </w:p>
</w:ftr>
</file>

<file path=word/footer8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1" behindDoc="1" locked="0" layoutInCell="1" allowOverlap="1">
              <wp:simplePos x="0" y="0"/>
              <wp:positionH relativeFrom="page">
                <wp:posOffset>5969635</wp:posOffset>
              </wp:positionH>
              <wp:positionV relativeFrom="page">
                <wp:posOffset>9109710</wp:posOffset>
              </wp:positionV>
              <wp:extent cx="582295" cy="164465"/>
              <wp:wrapNone/>
              <wp:docPr id="417" name="Shape 417"/>
              <a:graphic xmlns:a="http://schemas.openxmlformats.org/drawingml/2006/main">
                <a:graphicData uri="http://schemas.microsoft.com/office/word/2010/wordprocessingShape">
                  <wps:wsp>
                    <wps:cNvSpPr txBox="1"/>
                    <wps:spPr>
                      <a:xfrm>
                        <a:ext cx="582295"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 xml:space="preserve">268, </w:t>
                          </w:r>
                          <w:fldSimple w:instr=" PAGE \* MERGEFORMAT ">
                            <w:r>
                              <w:rPr>
                                <w:rStyle w:val="CharStyle51"/>
                              </w:rPr>
                              <w:t>#</w:t>
                            </w:r>
                          </w:fldSimple>
                        </w:p>
                      </w:txbxContent>
                    </wps:txbx>
                    <wps:bodyPr wrap="none" lIns="0" tIns="0" rIns="0" bIns="0">
                      <a:spAutoFit/>
                    </wps:bodyPr>
                  </wps:wsp>
                </a:graphicData>
              </a:graphic>
            </wp:anchor>
          </w:drawing>
        </mc:Choice>
        <mc:Fallback>
          <w:pict>
            <v:shape id="_x0000_s1443" type="#_x0000_t202" style="position:absolute;margin-left:470.05000000000001pt;margin-top:717.30000000000007pt;width:45.850000000000001pt;height:12.950000000000001pt;z-index:-188743852;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 xml:space="preserve">268, </w:t>
                    </w:r>
                    <w:fldSimple w:instr=" PAGE \* MERGEFORMAT ">
                      <w:r>
                        <w:rPr>
                          <w:rStyle w:val="CharStyle51"/>
                        </w:rPr>
                        <w:t>#</w:t>
                      </w:r>
                    </w:fldSimple>
                  </w:p>
                </w:txbxContent>
              </v:textbox>
              <w10:wrap anchorx="page" anchory="page"/>
            </v:shape>
          </w:pict>
        </mc:Fallback>
      </mc:AlternateContent>
    </w:r>
  </w:p>
</w:ftr>
</file>

<file path=word/footer8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5" behindDoc="1" locked="0" layoutInCell="1" allowOverlap="1">
              <wp:simplePos x="0" y="0"/>
              <wp:positionH relativeFrom="page">
                <wp:posOffset>5847715</wp:posOffset>
              </wp:positionH>
              <wp:positionV relativeFrom="page">
                <wp:posOffset>9072880</wp:posOffset>
              </wp:positionV>
              <wp:extent cx="667385" cy="161290"/>
              <wp:wrapNone/>
              <wp:docPr id="423" name="Shape 423"/>
              <a:graphic xmlns:a="http://schemas.openxmlformats.org/drawingml/2006/main">
                <a:graphicData uri="http://schemas.microsoft.com/office/word/2010/wordprocessingShape">
                  <wps:wsp>
                    <wps:cNvSpPr txBox="1"/>
                    <wps:spPr>
                      <a:xfrm>
                        <a:ext cx="667385" cy="16129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267, 374</w:t>
                          </w:r>
                        </w:p>
                      </w:txbxContent>
                    </wps:txbx>
                    <wps:bodyPr wrap="none" lIns="0" tIns="0" rIns="0" bIns="0">
                      <a:spAutoFit/>
                    </wps:bodyPr>
                  </wps:wsp>
                </a:graphicData>
              </a:graphic>
            </wp:anchor>
          </w:drawing>
        </mc:Choice>
        <mc:Fallback>
          <w:pict>
            <v:shape id="_x0000_s1449" type="#_x0000_t202" style="position:absolute;margin-left:460.44999999999999pt;margin-top:714.39999999999998pt;width:52.550000000000004pt;height:12.700000000000001pt;z-index:-188743848;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267, 374</w:t>
                    </w:r>
                  </w:p>
                </w:txbxContent>
              </v:textbox>
              <w10:wrap anchorx="page" anchory="page"/>
            </v:shape>
          </w:pict>
        </mc:Fallback>
      </mc:AlternateContent>
    </w:r>
  </w:p>
</w:ftr>
</file>

<file path=word/footer8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9" behindDoc="1" locked="0" layoutInCell="1" allowOverlap="1">
              <wp:simplePos x="0" y="0"/>
              <wp:positionH relativeFrom="page">
                <wp:posOffset>5847715</wp:posOffset>
              </wp:positionH>
              <wp:positionV relativeFrom="page">
                <wp:posOffset>9072880</wp:posOffset>
              </wp:positionV>
              <wp:extent cx="667385" cy="161290"/>
              <wp:wrapNone/>
              <wp:docPr id="427" name="Shape 427"/>
              <a:graphic xmlns:a="http://schemas.openxmlformats.org/drawingml/2006/main">
                <a:graphicData uri="http://schemas.microsoft.com/office/word/2010/wordprocessingShape">
                  <wps:wsp>
                    <wps:cNvSpPr txBox="1"/>
                    <wps:spPr>
                      <a:xfrm>
                        <a:ext cx="667385" cy="16129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267, 374</w:t>
                          </w:r>
                        </w:p>
                      </w:txbxContent>
                    </wps:txbx>
                    <wps:bodyPr wrap="none" lIns="0" tIns="0" rIns="0" bIns="0">
                      <a:spAutoFit/>
                    </wps:bodyPr>
                  </wps:wsp>
                </a:graphicData>
              </a:graphic>
            </wp:anchor>
          </w:drawing>
        </mc:Choice>
        <mc:Fallback>
          <w:pict>
            <v:shape id="_x0000_s1453" type="#_x0000_t202" style="position:absolute;margin-left:460.44999999999999pt;margin-top:714.39999999999998pt;width:52.550000000000004pt;height:12.700000000000001pt;z-index:-188743844;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267, 374</w:t>
                    </w:r>
                  </w:p>
                </w:txbxContent>
              </v:textbox>
              <w10:wrap anchorx="page" anchory="page"/>
            </v:shape>
          </w:pict>
        </mc:Fallback>
      </mc:AlternateContent>
    </w:r>
  </w:p>
</w:ftr>
</file>

<file path=word/footer8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8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8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9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9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1" behindDoc="1" locked="0" layoutInCell="1" allowOverlap="1">
              <wp:simplePos x="0" y="0"/>
              <wp:positionH relativeFrom="page">
                <wp:posOffset>5986145</wp:posOffset>
              </wp:positionH>
              <wp:positionV relativeFrom="page">
                <wp:posOffset>8612505</wp:posOffset>
              </wp:positionV>
              <wp:extent cx="582295" cy="164465"/>
              <wp:wrapNone/>
              <wp:docPr id="443" name="Shape 443"/>
              <a:graphic xmlns:a="http://schemas.openxmlformats.org/drawingml/2006/main">
                <a:graphicData uri="http://schemas.microsoft.com/office/word/2010/wordprocessingShape">
                  <wps:wsp>
                    <wps:cNvSpPr txBox="1"/>
                    <wps:spPr>
                      <a:xfrm>
                        <a:ext cx="582295"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40, 259</w:t>
                          </w:r>
                        </w:p>
                      </w:txbxContent>
                    </wps:txbx>
                    <wps:bodyPr wrap="none" lIns="0" tIns="0" rIns="0" bIns="0">
                      <a:spAutoFit/>
                    </wps:bodyPr>
                  </wps:wsp>
                </a:graphicData>
              </a:graphic>
            </wp:anchor>
          </w:drawing>
        </mc:Choice>
        <mc:Fallback>
          <w:pict>
            <v:shape id="_x0000_s1469" type="#_x0000_t202" style="position:absolute;margin-left:471.35000000000002pt;margin-top:678.14999999999998pt;width:45.850000000000001pt;height:12.950000000000001pt;z-index:-188743832;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40, 259</w:t>
                    </w:r>
                  </w:p>
                </w:txbxContent>
              </v:textbox>
              <w10:wrap anchorx="page" anchory="page"/>
            </v:shape>
          </w:pict>
        </mc:Fallback>
      </mc:AlternateContent>
    </w:r>
  </w:p>
</w:ftr>
</file>

<file path=word/footer9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5" behindDoc="1" locked="0" layoutInCell="1" allowOverlap="1">
              <wp:simplePos x="0" y="0"/>
              <wp:positionH relativeFrom="page">
                <wp:posOffset>5986145</wp:posOffset>
              </wp:positionH>
              <wp:positionV relativeFrom="page">
                <wp:posOffset>8612505</wp:posOffset>
              </wp:positionV>
              <wp:extent cx="582295" cy="164465"/>
              <wp:wrapNone/>
              <wp:docPr id="447" name="Shape 447"/>
              <a:graphic xmlns:a="http://schemas.openxmlformats.org/drawingml/2006/main">
                <a:graphicData uri="http://schemas.microsoft.com/office/word/2010/wordprocessingShape">
                  <wps:wsp>
                    <wps:cNvSpPr txBox="1"/>
                    <wps:spPr>
                      <a:xfrm>
                        <a:ext cx="582295"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40, 259</w:t>
                          </w:r>
                        </w:p>
                      </w:txbxContent>
                    </wps:txbx>
                    <wps:bodyPr wrap="none" lIns="0" tIns="0" rIns="0" bIns="0">
                      <a:spAutoFit/>
                    </wps:bodyPr>
                  </wps:wsp>
                </a:graphicData>
              </a:graphic>
            </wp:anchor>
          </w:drawing>
        </mc:Choice>
        <mc:Fallback>
          <w:pict>
            <v:shape id="_x0000_s1473" type="#_x0000_t202" style="position:absolute;margin-left:471.35000000000002pt;margin-top:678.14999999999998pt;width:45.850000000000001pt;height:12.950000000000001pt;z-index:-188743828;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40, 259</w:t>
                    </w:r>
                  </w:p>
                </w:txbxContent>
              </v:textbox>
              <w10:wrap anchorx="page" anchory="page"/>
            </v:shape>
          </w:pict>
        </mc:Fallback>
      </mc:AlternateContent>
    </w:r>
  </w:p>
</w:ftr>
</file>

<file path=word/footer9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7" behindDoc="1" locked="0" layoutInCell="1" allowOverlap="1">
              <wp:simplePos x="0" y="0"/>
              <wp:positionH relativeFrom="page">
                <wp:posOffset>5844540</wp:posOffset>
              </wp:positionH>
              <wp:positionV relativeFrom="page">
                <wp:posOffset>9131300</wp:posOffset>
              </wp:positionV>
              <wp:extent cx="673735" cy="161290"/>
              <wp:wrapNone/>
              <wp:docPr id="451" name="Shape 451"/>
              <a:graphic xmlns:a="http://schemas.openxmlformats.org/drawingml/2006/main">
                <a:graphicData uri="http://schemas.microsoft.com/office/word/2010/wordprocessingShape">
                  <wps:wsp>
                    <wps:cNvSpPr txBox="1"/>
                    <wps:spPr>
                      <a:xfrm>
                        <a:ext cx="673735" cy="16129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261, 199</w:t>
                          </w:r>
                        </w:p>
                      </w:txbxContent>
                    </wps:txbx>
                    <wps:bodyPr wrap="none" lIns="0" tIns="0" rIns="0" bIns="0">
                      <a:spAutoFit/>
                    </wps:bodyPr>
                  </wps:wsp>
                </a:graphicData>
              </a:graphic>
            </wp:anchor>
          </w:drawing>
        </mc:Choice>
        <mc:Fallback>
          <w:pict>
            <v:shape id="_x0000_s1477" type="#_x0000_t202" style="position:absolute;margin-left:460.19999999999999pt;margin-top:719.pt;width:53.050000000000004pt;height:12.700000000000001pt;z-index:-188743826;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261, 199</w:t>
                    </w:r>
                  </w:p>
                </w:txbxContent>
              </v:textbox>
              <w10:wrap anchorx="page" anchory="page"/>
            </v:shape>
          </w:pict>
        </mc:Fallback>
      </mc:AlternateContent>
    </w:r>
  </w:p>
</w:ftr>
</file>

<file path=word/footer9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9" behindDoc="1" locked="0" layoutInCell="1" allowOverlap="1">
              <wp:simplePos x="0" y="0"/>
              <wp:positionH relativeFrom="page">
                <wp:posOffset>5844540</wp:posOffset>
              </wp:positionH>
              <wp:positionV relativeFrom="page">
                <wp:posOffset>9131300</wp:posOffset>
              </wp:positionV>
              <wp:extent cx="673735" cy="161290"/>
              <wp:wrapNone/>
              <wp:docPr id="453" name="Shape 453"/>
              <a:graphic xmlns:a="http://schemas.openxmlformats.org/drawingml/2006/main">
                <a:graphicData uri="http://schemas.microsoft.com/office/word/2010/wordprocessingShape">
                  <wps:wsp>
                    <wps:cNvSpPr txBox="1"/>
                    <wps:spPr>
                      <a:xfrm>
                        <a:ext cx="673735" cy="16129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261, 199</w:t>
                          </w:r>
                        </w:p>
                      </w:txbxContent>
                    </wps:txbx>
                    <wps:bodyPr wrap="none" lIns="0" tIns="0" rIns="0" bIns="0">
                      <a:spAutoFit/>
                    </wps:bodyPr>
                  </wps:wsp>
                </a:graphicData>
              </a:graphic>
            </wp:anchor>
          </w:drawing>
        </mc:Choice>
        <mc:Fallback>
          <w:pict>
            <v:shape id="_x0000_s1479" type="#_x0000_t202" style="position:absolute;margin-left:460.19999999999999pt;margin-top:719.pt;width:53.050000000000004pt;height:12.700000000000001pt;z-index:-188743824;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261, 199</w:t>
                    </w:r>
                  </w:p>
                </w:txbxContent>
              </v:textbox>
              <w10:wrap anchorx="page" anchory="page"/>
            </v:shape>
          </w:pict>
        </mc:Fallback>
      </mc:AlternateContent>
    </w:r>
  </w:p>
</w:ftr>
</file>

<file path=word/footer9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9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9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1" behindDoc="1" locked="0" layoutInCell="1" allowOverlap="1">
              <wp:simplePos x="0" y="0"/>
              <wp:positionH relativeFrom="page">
                <wp:posOffset>5951220</wp:posOffset>
              </wp:positionH>
              <wp:positionV relativeFrom="page">
                <wp:posOffset>9300210</wp:posOffset>
              </wp:positionV>
              <wp:extent cx="572770" cy="164465"/>
              <wp:wrapNone/>
              <wp:docPr id="457" name="Shape 457"/>
              <a:graphic xmlns:a="http://schemas.openxmlformats.org/drawingml/2006/main">
                <a:graphicData uri="http://schemas.microsoft.com/office/word/2010/wordprocessingShape">
                  <wps:wsp>
                    <wps:cNvSpPr txBox="1"/>
                    <wps:spPr>
                      <a:xfrm>
                        <a:ext cx="572770"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268, 65</w:t>
                          </w:r>
                        </w:p>
                      </w:txbxContent>
                    </wps:txbx>
                    <wps:bodyPr wrap="none" lIns="0" tIns="0" rIns="0" bIns="0">
                      <a:spAutoFit/>
                    </wps:bodyPr>
                  </wps:wsp>
                </a:graphicData>
              </a:graphic>
            </wp:anchor>
          </w:drawing>
        </mc:Choice>
        <mc:Fallback>
          <w:pict>
            <v:shape id="_x0000_s1483" type="#_x0000_t202" style="position:absolute;margin-left:468.60000000000002pt;margin-top:732.30000000000007pt;width:45.100000000000001pt;height:12.950000000000001pt;z-index:-188743822;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268, 65</w:t>
                    </w:r>
                  </w:p>
                </w:txbxContent>
              </v:textbox>
              <w10:wrap anchorx="page" anchory="page"/>
            </v:shape>
          </w:pict>
        </mc:Fallback>
      </mc:AlternateContent>
    </w:r>
  </w:p>
</w:ftr>
</file>

<file path=word/footer9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3" behindDoc="1" locked="0" layoutInCell="1" allowOverlap="1">
              <wp:simplePos x="0" y="0"/>
              <wp:positionH relativeFrom="page">
                <wp:posOffset>5951220</wp:posOffset>
              </wp:positionH>
              <wp:positionV relativeFrom="page">
                <wp:posOffset>9300210</wp:posOffset>
              </wp:positionV>
              <wp:extent cx="572770" cy="164465"/>
              <wp:wrapNone/>
              <wp:docPr id="459" name="Shape 459"/>
              <a:graphic xmlns:a="http://schemas.openxmlformats.org/drawingml/2006/main">
                <a:graphicData uri="http://schemas.microsoft.com/office/word/2010/wordprocessingShape">
                  <wps:wsp>
                    <wps:cNvSpPr txBox="1"/>
                    <wps:spPr>
                      <a:xfrm>
                        <a:ext cx="572770"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268, 65</w:t>
                          </w:r>
                        </w:p>
                      </w:txbxContent>
                    </wps:txbx>
                    <wps:bodyPr wrap="none" lIns="0" tIns="0" rIns="0" bIns="0">
                      <a:spAutoFit/>
                    </wps:bodyPr>
                  </wps:wsp>
                </a:graphicData>
              </a:graphic>
            </wp:anchor>
          </w:drawing>
        </mc:Choice>
        <mc:Fallback>
          <w:pict>
            <v:shape id="_x0000_s1485" type="#_x0000_t202" style="position:absolute;margin-left:468.60000000000002pt;margin-top:732.30000000000007pt;width:45.100000000000001pt;height:12.950000000000001pt;z-index:-188743820;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268, 65</w:t>
                    </w:r>
                  </w:p>
                </w:txbxContent>
              </v:textbox>
              <w10:wrap anchorx="page" anchory="page"/>
            </v:shape>
          </w:pict>
        </mc:Fallback>
      </mc:AlternateContent>
    </w:r>
  </w:p>
</w:ftr>
</file>

<file path=word/footer9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7" behindDoc="1" locked="0" layoutInCell="1" allowOverlap="1">
              <wp:simplePos x="0" y="0"/>
              <wp:positionH relativeFrom="page">
                <wp:posOffset>5934710</wp:posOffset>
              </wp:positionH>
              <wp:positionV relativeFrom="page">
                <wp:posOffset>8441690</wp:posOffset>
              </wp:positionV>
              <wp:extent cx="579120" cy="161290"/>
              <wp:wrapNone/>
              <wp:docPr id="465" name="Shape 465"/>
              <a:graphic xmlns:a="http://schemas.openxmlformats.org/drawingml/2006/main">
                <a:graphicData uri="http://schemas.microsoft.com/office/word/2010/wordprocessingShape">
                  <wps:wsp>
                    <wps:cNvSpPr txBox="1"/>
                    <wps:spPr>
                      <a:xfrm>
                        <a:ext cx="579120" cy="16129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40, 215</w:t>
                          </w:r>
                        </w:p>
                      </w:txbxContent>
                    </wps:txbx>
                    <wps:bodyPr wrap="none" lIns="0" tIns="0" rIns="0" bIns="0">
                      <a:spAutoFit/>
                    </wps:bodyPr>
                  </wps:wsp>
                </a:graphicData>
              </a:graphic>
            </wp:anchor>
          </w:drawing>
        </mc:Choice>
        <mc:Fallback>
          <w:pict>
            <v:shape id="_x0000_s1491" type="#_x0000_t202" style="position:absolute;margin-left:467.30000000000001pt;margin-top:664.70000000000005pt;width:45.600000000000001pt;height:12.700000000000001pt;z-index:-188743816;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40, 215</w:t>
                    </w:r>
                  </w:p>
                </w:txbxContent>
              </v:textbox>
              <w10:wrap anchorx="page" anchory="page"/>
            </v:shape>
          </w:pict>
        </mc:Fallback>
      </mc:AlternateContent>
    </w: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0" behindDoc="1" locked="0" layoutInCell="1" allowOverlap="1">
              <wp:simplePos x="0" y="0"/>
              <wp:positionH relativeFrom="page">
                <wp:posOffset>2513330</wp:posOffset>
              </wp:positionH>
              <wp:positionV relativeFrom="page">
                <wp:posOffset>724535</wp:posOffset>
              </wp:positionV>
              <wp:extent cx="2599690" cy="137160"/>
              <wp:wrapNone/>
              <wp:docPr id="1" name="Shape 1"/>
              <a:graphic xmlns:a="http://schemas.openxmlformats.org/drawingml/2006/main">
                <a:graphicData uri="http://schemas.microsoft.com/office/word/2010/wordprocessingShape">
                  <wps:wsp>
                    <wps:cNvSpPr txBox="1"/>
                    <wps:spPr>
                      <a:xfrm>
                        <a:ext cx="2599690" cy="13716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30"/>
                              <w:szCs w:val="30"/>
                            </w:rPr>
                          </w:pPr>
                          <w:r>
                            <w:rPr>
                              <w:rStyle w:val="CharStyle18"/>
                              <w:sz w:val="30"/>
                              <w:szCs w:val="30"/>
                            </w:rPr>
                            <w:t>ZU DIESER AUSGABE</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197.90000000000001pt;margin-top:57.050000000000004pt;width:204.70000000000002pt;height:10.800000000000001pt;z-index:-188744063;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30"/>
                        <w:szCs w:val="30"/>
                      </w:rPr>
                    </w:pPr>
                    <w:r>
                      <w:rPr>
                        <w:rStyle w:val="CharStyle18"/>
                        <w:sz w:val="30"/>
                        <w:szCs w:val="30"/>
                      </w:rPr>
                      <w:t>ZU DIESER AUSGABE</w:t>
                    </w:r>
                  </w:p>
                </w:txbxContent>
              </v:textbox>
              <w10:wrap anchorx="page" anchory="page"/>
            </v:shape>
          </w:pict>
        </mc:Fallback>
      </mc:AlternateContent>
    </w:r>
  </w:p>
</w:hdr>
</file>

<file path=word/header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0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0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0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0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0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0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0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3" behindDoc="1" locked="0" layoutInCell="1" allowOverlap="1">
              <wp:simplePos x="0" y="0"/>
              <wp:positionH relativeFrom="page">
                <wp:posOffset>5935980</wp:posOffset>
              </wp:positionH>
              <wp:positionV relativeFrom="page">
                <wp:posOffset>742315</wp:posOffset>
              </wp:positionV>
              <wp:extent cx="582295" cy="161290"/>
              <wp:wrapNone/>
              <wp:docPr id="395" name="Shape 395"/>
              <a:graphic xmlns:a="http://schemas.openxmlformats.org/drawingml/2006/main">
                <a:graphicData uri="http://schemas.microsoft.com/office/word/2010/wordprocessingShape">
                  <wps:wsp>
                    <wps:cNvSpPr txBox="1"/>
                    <wps:spPr>
                      <a:xfrm>
                        <a:ext cx="582295" cy="16129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40, 227</w:t>
                          </w:r>
                        </w:p>
                      </w:txbxContent>
                    </wps:txbx>
                    <wps:bodyPr wrap="none" lIns="0" tIns="0" rIns="0" bIns="0">
                      <a:spAutoFit/>
                    </wps:bodyPr>
                  </wps:wsp>
                </a:graphicData>
              </a:graphic>
            </wp:anchor>
          </w:drawing>
        </mc:Choice>
        <mc:Fallback>
          <w:pict>
            <v:shape id="_x0000_s1421" type="#_x0000_t202" style="position:absolute;margin-left:467.40000000000003pt;margin-top:58.450000000000003pt;width:45.850000000000001pt;height:12.700000000000001pt;z-index:-188743870;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40, 227</w:t>
                    </w:r>
                  </w:p>
                </w:txbxContent>
              </v:textbox>
              <w10:wrap anchorx="page" anchory="page"/>
            </v:shape>
          </w:pict>
        </mc:Fallback>
      </mc:AlternateContent>
    </w:r>
  </w:p>
</w:hdr>
</file>

<file path=word/header10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7" behindDoc="1" locked="0" layoutInCell="1" allowOverlap="1">
              <wp:simplePos x="0" y="0"/>
              <wp:positionH relativeFrom="page">
                <wp:posOffset>5935980</wp:posOffset>
              </wp:positionH>
              <wp:positionV relativeFrom="page">
                <wp:posOffset>742315</wp:posOffset>
              </wp:positionV>
              <wp:extent cx="582295" cy="161290"/>
              <wp:wrapNone/>
              <wp:docPr id="399" name="Shape 399"/>
              <a:graphic xmlns:a="http://schemas.openxmlformats.org/drawingml/2006/main">
                <a:graphicData uri="http://schemas.microsoft.com/office/word/2010/wordprocessingShape">
                  <wps:wsp>
                    <wps:cNvSpPr txBox="1"/>
                    <wps:spPr>
                      <a:xfrm>
                        <a:ext cx="582295" cy="16129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40, 227</w:t>
                          </w:r>
                        </w:p>
                      </w:txbxContent>
                    </wps:txbx>
                    <wps:bodyPr wrap="none" lIns="0" tIns="0" rIns="0" bIns="0">
                      <a:spAutoFit/>
                    </wps:bodyPr>
                  </wps:wsp>
                </a:graphicData>
              </a:graphic>
            </wp:anchor>
          </w:drawing>
        </mc:Choice>
        <mc:Fallback>
          <w:pict>
            <v:shape id="_x0000_s1425" type="#_x0000_t202" style="position:absolute;margin-left:467.40000000000003pt;margin-top:58.450000000000003pt;width:45.850000000000001pt;height:12.700000000000001pt;z-index:-188743866;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40, 227</w:t>
                    </w:r>
                  </w:p>
                </w:txbxContent>
              </v:textbox>
              <w10:wrap anchorx="page" anchory="page"/>
            </v:shape>
          </w:pict>
        </mc:Fallback>
      </mc:AlternateContent>
    </w:r>
  </w:p>
</w:hdr>
</file>

<file path=word/header10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0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8" behindDoc="1" locked="0" layoutInCell="1" allowOverlap="1">
              <wp:simplePos x="0" y="0"/>
              <wp:positionH relativeFrom="page">
                <wp:posOffset>1203960</wp:posOffset>
              </wp:positionH>
              <wp:positionV relativeFrom="page">
                <wp:posOffset>735330</wp:posOffset>
              </wp:positionV>
              <wp:extent cx="737870" cy="182880"/>
              <wp:wrapNone/>
              <wp:docPr id="9" name="Shape 9"/>
              <a:graphic xmlns:a="http://schemas.openxmlformats.org/drawingml/2006/main">
                <a:graphicData uri="http://schemas.microsoft.com/office/word/2010/wordprocessingShape">
                  <wps:wsp>
                    <wps:cNvSpPr txBox="1"/>
                    <wps:spPr>
                      <a:xfrm>
                        <a:ext cx="737870" cy="18288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30"/>
                              <w:szCs w:val="30"/>
                            </w:rPr>
                          </w:pPr>
                          <w:r>
                            <w:rPr>
                              <w:rStyle w:val="CharStyle18"/>
                              <w:sz w:val="30"/>
                              <w:szCs w:val="30"/>
                            </w:rPr>
                            <w:t>Morgens:</w:t>
                          </w:r>
                        </w:p>
                      </w:txbxContent>
                    </wps:txbx>
                    <wps:bodyPr wrap="none" lIns="0" tIns="0" rIns="0" bIns="0">
                      <a:spAutoFit/>
                    </wps:bodyPr>
                  </wps:wsp>
                </a:graphicData>
              </a:graphic>
            </wp:anchor>
          </w:drawing>
        </mc:Choice>
        <mc:Fallback>
          <w:pict>
            <v:shape id="_x0000_s1035" type="#_x0000_t202" style="position:absolute;margin-left:94.799999999999997pt;margin-top:57.899999999999999pt;width:58.100000000000001pt;height:14.4pt;z-index:-188744055;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30"/>
                        <w:szCs w:val="30"/>
                      </w:rPr>
                    </w:pPr>
                    <w:r>
                      <w:rPr>
                        <w:rStyle w:val="CharStyle18"/>
                        <w:sz w:val="30"/>
                        <w:szCs w:val="30"/>
                      </w:rPr>
                      <w:t>Morgens:</w:t>
                    </w:r>
                  </w:p>
                </w:txbxContent>
              </v:textbox>
              <w10:wrap anchorx="page" anchory="page"/>
            </v:shape>
          </w:pict>
        </mc:Fallback>
      </mc:AlternateContent>
    </w:r>
  </w:p>
</w:hdr>
</file>

<file path=word/header1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5" behindDoc="1" locked="0" layoutInCell="1" allowOverlap="1">
              <wp:simplePos x="0" y="0"/>
              <wp:positionH relativeFrom="page">
                <wp:posOffset>5969635</wp:posOffset>
              </wp:positionH>
              <wp:positionV relativeFrom="page">
                <wp:posOffset>749300</wp:posOffset>
              </wp:positionV>
              <wp:extent cx="579120" cy="161290"/>
              <wp:wrapNone/>
              <wp:docPr id="411" name="Shape 411"/>
              <a:graphic xmlns:a="http://schemas.openxmlformats.org/drawingml/2006/main">
                <a:graphicData uri="http://schemas.microsoft.com/office/word/2010/wordprocessingShape">
                  <wps:wsp>
                    <wps:cNvSpPr txBox="1"/>
                    <wps:spPr>
                      <a:xfrm>
                        <a:ext cx="579120" cy="16129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40, 135</w:t>
                          </w:r>
                        </w:p>
                      </w:txbxContent>
                    </wps:txbx>
                    <wps:bodyPr wrap="none" lIns="0" tIns="0" rIns="0" bIns="0">
                      <a:spAutoFit/>
                    </wps:bodyPr>
                  </wps:wsp>
                </a:graphicData>
              </a:graphic>
            </wp:anchor>
          </w:drawing>
        </mc:Choice>
        <mc:Fallback>
          <w:pict>
            <v:shape id="_x0000_s1437" type="#_x0000_t202" style="position:absolute;margin-left:470.05000000000001pt;margin-top:59.pt;width:45.600000000000001pt;height:12.700000000000001pt;z-index:-188743858;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40, 135</w:t>
                    </w:r>
                  </w:p>
                </w:txbxContent>
              </v:textbox>
              <w10:wrap anchorx="page" anchory="page"/>
            </v:shape>
          </w:pict>
        </mc:Fallback>
      </mc:AlternateContent>
    </w:r>
  </w:p>
</w:hdr>
</file>

<file path=word/header1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9" behindDoc="1" locked="0" layoutInCell="1" allowOverlap="1">
              <wp:simplePos x="0" y="0"/>
              <wp:positionH relativeFrom="page">
                <wp:posOffset>5969635</wp:posOffset>
              </wp:positionH>
              <wp:positionV relativeFrom="page">
                <wp:posOffset>749300</wp:posOffset>
              </wp:positionV>
              <wp:extent cx="579120" cy="161290"/>
              <wp:wrapNone/>
              <wp:docPr id="415" name="Shape 415"/>
              <a:graphic xmlns:a="http://schemas.openxmlformats.org/drawingml/2006/main">
                <a:graphicData uri="http://schemas.microsoft.com/office/word/2010/wordprocessingShape">
                  <wps:wsp>
                    <wps:cNvSpPr txBox="1"/>
                    <wps:spPr>
                      <a:xfrm>
                        <a:ext cx="579120" cy="16129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40, 135</w:t>
                          </w:r>
                        </w:p>
                      </w:txbxContent>
                    </wps:txbx>
                    <wps:bodyPr wrap="none" lIns="0" tIns="0" rIns="0" bIns="0">
                      <a:spAutoFit/>
                    </wps:bodyPr>
                  </wps:wsp>
                </a:graphicData>
              </a:graphic>
            </wp:anchor>
          </w:drawing>
        </mc:Choice>
        <mc:Fallback>
          <w:pict>
            <v:shape id="_x0000_s1441" type="#_x0000_t202" style="position:absolute;margin-left:470.05000000000001pt;margin-top:59.pt;width:45.600000000000001pt;height:12.700000000000001pt;z-index:-188743854;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40, 135</w:t>
                    </w:r>
                  </w:p>
                </w:txbxContent>
              </v:textbox>
              <w10:wrap anchorx="page" anchory="page"/>
            </v:shape>
          </w:pict>
        </mc:Fallback>
      </mc:AlternateContent>
    </w:r>
  </w:p>
</w:hdr>
</file>

<file path=word/header1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3" behindDoc="1" locked="0" layoutInCell="1" allowOverlap="1">
              <wp:simplePos x="0" y="0"/>
              <wp:positionH relativeFrom="page">
                <wp:posOffset>5829300</wp:posOffset>
              </wp:positionH>
              <wp:positionV relativeFrom="page">
                <wp:posOffset>739775</wp:posOffset>
              </wp:positionV>
              <wp:extent cx="667385" cy="164465"/>
              <wp:wrapNone/>
              <wp:docPr id="421" name="Shape 421"/>
              <a:graphic xmlns:a="http://schemas.openxmlformats.org/drawingml/2006/main">
                <a:graphicData uri="http://schemas.microsoft.com/office/word/2010/wordprocessingShape">
                  <wps:wsp>
                    <wps:cNvSpPr txBox="1"/>
                    <wps:spPr>
                      <a:xfrm>
                        <a:ext cx="667385"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fldSimple w:instr=" PAGE \* MERGEFORMAT ">
                            <w:r>
                              <w:rPr>
                                <w:rStyle w:val="CharStyle51"/>
                              </w:rPr>
                              <w:t>#</w:t>
                            </w:r>
                          </w:fldSimple>
                          <w:r>
                            <w:rPr>
                              <w:rStyle w:val="CharStyle51"/>
                            </w:rPr>
                            <w:t>, 175</w:t>
                          </w:r>
                        </w:p>
                      </w:txbxContent>
                    </wps:txbx>
                    <wps:bodyPr wrap="none" lIns="0" tIns="0" rIns="0" bIns="0">
                      <a:spAutoFit/>
                    </wps:bodyPr>
                  </wps:wsp>
                </a:graphicData>
              </a:graphic>
            </wp:anchor>
          </w:drawing>
        </mc:Choice>
        <mc:Fallback>
          <w:pict>
            <v:shape id="_x0000_s1447" type="#_x0000_t202" style="position:absolute;margin-left:459.pt;margin-top:58.25pt;width:52.550000000000004pt;height:12.950000000000001pt;z-index:-188743850;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fldSimple w:instr=" PAGE \* MERGEFORMAT ">
                      <w:r>
                        <w:rPr>
                          <w:rStyle w:val="CharStyle51"/>
                        </w:rPr>
                        <w:t>#</w:t>
                      </w:r>
                    </w:fldSimple>
                    <w:r>
                      <w:rPr>
                        <w:rStyle w:val="CharStyle51"/>
                      </w:rPr>
                      <w:t>, 175</w:t>
                    </w:r>
                  </w:p>
                </w:txbxContent>
              </v:textbox>
              <w10:wrap anchorx="page" anchory="page"/>
            </v:shape>
          </w:pict>
        </mc:Fallback>
      </mc:AlternateContent>
    </w:r>
  </w:p>
</w:hdr>
</file>

<file path=word/header1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7" behindDoc="1" locked="0" layoutInCell="1" allowOverlap="1">
              <wp:simplePos x="0" y="0"/>
              <wp:positionH relativeFrom="page">
                <wp:posOffset>5829300</wp:posOffset>
              </wp:positionH>
              <wp:positionV relativeFrom="page">
                <wp:posOffset>739775</wp:posOffset>
              </wp:positionV>
              <wp:extent cx="667385" cy="164465"/>
              <wp:wrapNone/>
              <wp:docPr id="425" name="Shape 425"/>
              <a:graphic xmlns:a="http://schemas.openxmlformats.org/drawingml/2006/main">
                <a:graphicData uri="http://schemas.microsoft.com/office/word/2010/wordprocessingShape">
                  <wps:wsp>
                    <wps:cNvSpPr txBox="1"/>
                    <wps:spPr>
                      <a:xfrm>
                        <a:ext cx="667385"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fldSimple w:instr=" PAGE \* MERGEFORMAT ">
                            <w:r>
                              <w:rPr>
                                <w:rStyle w:val="CharStyle51"/>
                              </w:rPr>
                              <w:t>#</w:t>
                            </w:r>
                          </w:fldSimple>
                          <w:r>
                            <w:rPr>
                              <w:rStyle w:val="CharStyle51"/>
                            </w:rPr>
                            <w:t>, 175</w:t>
                          </w:r>
                        </w:p>
                      </w:txbxContent>
                    </wps:txbx>
                    <wps:bodyPr wrap="none" lIns="0" tIns="0" rIns="0" bIns="0">
                      <a:spAutoFit/>
                    </wps:bodyPr>
                  </wps:wsp>
                </a:graphicData>
              </a:graphic>
            </wp:anchor>
          </w:drawing>
        </mc:Choice>
        <mc:Fallback>
          <w:pict>
            <v:shape id="_x0000_s1451" type="#_x0000_t202" style="position:absolute;margin-left:459.pt;margin-top:58.25pt;width:52.550000000000004pt;height:12.950000000000001pt;z-index:-188743846;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fldSimple w:instr=" PAGE \* MERGEFORMAT ">
                      <w:r>
                        <w:rPr>
                          <w:rStyle w:val="CharStyle51"/>
                        </w:rPr>
                        <w:t>#</w:t>
                      </w:r>
                    </w:fldSimple>
                    <w:r>
                      <w:rPr>
                        <w:rStyle w:val="CharStyle51"/>
                      </w:rPr>
                      <w:t>, 175</w:t>
                    </w:r>
                  </w:p>
                </w:txbxContent>
              </v:textbox>
              <w10:wrap anchorx="page" anchory="page"/>
            </v:shape>
          </w:pict>
        </mc:Fallback>
      </mc:AlternateContent>
    </w:r>
  </w:p>
</w:hdr>
</file>

<file path=word/header1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1" behindDoc="1" locked="0" layoutInCell="1" allowOverlap="1">
              <wp:simplePos x="0" y="0"/>
              <wp:positionH relativeFrom="page">
                <wp:posOffset>5864225</wp:posOffset>
              </wp:positionH>
              <wp:positionV relativeFrom="page">
                <wp:posOffset>737235</wp:posOffset>
              </wp:positionV>
              <wp:extent cx="679450" cy="164465"/>
              <wp:wrapNone/>
              <wp:docPr id="431" name="Shape 431"/>
              <a:graphic xmlns:a="http://schemas.openxmlformats.org/drawingml/2006/main">
                <a:graphicData uri="http://schemas.microsoft.com/office/word/2010/wordprocessingShape">
                  <wps:wsp>
                    <wps:cNvSpPr txBox="1"/>
                    <wps:spPr>
                      <a:xfrm>
                        <a:ext cx="679450"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fldSimple w:instr=" PAGE \* MERGEFORMAT ">
                            <w:r>
                              <w:rPr>
                                <w:rStyle w:val="CharStyle51"/>
                              </w:rPr>
                              <w:t>#</w:t>
                            </w:r>
                          </w:fldSimple>
                          <w:r>
                            <w:rPr>
                              <w:rStyle w:val="CharStyle51"/>
                            </w:rPr>
                            <w:t>, 176</w:t>
                          </w:r>
                        </w:p>
                      </w:txbxContent>
                    </wps:txbx>
                    <wps:bodyPr wrap="none" lIns="0" tIns="0" rIns="0" bIns="0">
                      <a:spAutoFit/>
                    </wps:bodyPr>
                  </wps:wsp>
                </a:graphicData>
              </a:graphic>
            </wp:anchor>
          </w:drawing>
        </mc:Choice>
        <mc:Fallback>
          <w:pict>
            <v:shape id="_x0000_s1457" type="#_x0000_t202" style="position:absolute;margin-left:461.75pt;margin-top:58.050000000000004pt;width:53.5pt;height:12.950000000000001pt;z-index:-188743842;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fldSimple w:instr=" PAGE \* MERGEFORMAT ">
                      <w:r>
                        <w:rPr>
                          <w:rStyle w:val="CharStyle51"/>
                        </w:rPr>
                        <w:t>#</w:t>
                      </w:r>
                    </w:fldSimple>
                    <w:r>
                      <w:rPr>
                        <w:rStyle w:val="CharStyle51"/>
                      </w:rPr>
                      <w:t>, 176</w:t>
                    </w:r>
                  </w:p>
                </w:txbxContent>
              </v:textbox>
              <w10:wrap anchorx="page" anchory="page"/>
            </v:shape>
          </w:pict>
        </mc:Fallback>
      </mc:AlternateContent>
    </w:r>
  </w:p>
</w:hdr>
</file>

<file path=word/header1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3" behindDoc="1" locked="0" layoutInCell="1" allowOverlap="1">
              <wp:simplePos x="0" y="0"/>
              <wp:positionH relativeFrom="page">
                <wp:posOffset>5864225</wp:posOffset>
              </wp:positionH>
              <wp:positionV relativeFrom="page">
                <wp:posOffset>737235</wp:posOffset>
              </wp:positionV>
              <wp:extent cx="679450" cy="164465"/>
              <wp:wrapNone/>
              <wp:docPr id="433" name="Shape 433"/>
              <a:graphic xmlns:a="http://schemas.openxmlformats.org/drawingml/2006/main">
                <a:graphicData uri="http://schemas.microsoft.com/office/word/2010/wordprocessingShape">
                  <wps:wsp>
                    <wps:cNvSpPr txBox="1"/>
                    <wps:spPr>
                      <a:xfrm>
                        <a:ext cx="679450"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fldSimple w:instr=" PAGE \* MERGEFORMAT ">
                            <w:r>
                              <w:rPr>
                                <w:rStyle w:val="CharStyle51"/>
                              </w:rPr>
                              <w:t>#</w:t>
                            </w:r>
                          </w:fldSimple>
                          <w:r>
                            <w:rPr>
                              <w:rStyle w:val="CharStyle51"/>
                            </w:rPr>
                            <w:t>, 176</w:t>
                          </w:r>
                        </w:p>
                      </w:txbxContent>
                    </wps:txbx>
                    <wps:bodyPr wrap="none" lIns="0" tIns="0" rIns="0" bIns="0">
                      <a:spAutoFit/>
                    </wps:bodyPr>
                  </wps:wsp>
                </a:graphicData>
              </a:graphic>
            </wp:anchor>
          </w:drawing>
        </mc:Choice>
        <mc:Fallback>
          <w:pict>
            <v:shape id="_x0000_s1459" type="#_x0000_t202" style="position:absolute;margin-left:461.75pt;margin-top:58.050000000000004pt;width:53.5pt;height:12.950000000000001pt;z-index:-188743840;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fldSimple w:instr=" PAGE \* MERGEFORMAT ">
                      <w:r>
                        <w:rPr>
                          <w:rStyle w:val="CharStyle51"/>
                        </w:rPr>
                        <w:t>#</w:t>
                      </w:r>
                    </w:fldSimple>
                    <w:r>
                      <w:rPr>
                        <w:rStyle w:val="CharStyle51"/>
                      </w:rPr>
                      <w:t>, 176</w:t>
                    </w:r>
                  </w:p>
                </w:txbxContent>
              </v:textbox>
              <w10:wrap anchorx="page" anchory="page"/>
            </v:shape>
          </w:pict>
        </mc:Fallback>
      </mc:AlternateContent>
    </w:r>
  </w:p>
</w:hdr>
</file>

<file path=word/header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0" behindDoc="1" locked="0" layoutInCell="1" allowOverlap="1">
              <wp:simplePos x="0" y="0"/>
              <wp:positionH relativeFrom="page">
                <wp:posOffset>1203960</wp:posOffset>
              </wp:positionH>
              <wp:positionV relativeFrom="page">
                <wp:posOffset>735330</wp:posOffset>
              </wp:positionV>
              <wp:extent cx="737870" cy="182880"/>
              <wp:wrapNone/>
              <wp:docPr id="11" name="Shape 11"/>
              <a:graphic xmlns:a="http://schemas.openxmlformats.org/drawingml/2006/main">
                <a:graphicData uri="http://schemas.microsoft.com/office/word/2010/wordprocessingShape">
                  <wps:wsp>
                    <wps:cNvSpPr txBox="1"/>
                    <wps:spPr>
                      <a:xfrm>
                        <a:ext cx="737870" cy="18288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30"/>
                              <w:szCs w:val="30"/>
                            </w:rPr>
                          </w:pPr>
                          <w:r>
                            <w:rPr>
                              <w:rStyle w:val="CharStyle18"/>
                              <w:sz w:val="30"/>
                              <w:szCs w:val="30"/>
                            </w:rPr>
                            <w:t>Morgens:</w:t>
                          </w:r>
                        </w:p>
                      </w:txbxContent>
                    </wps:txbx>
                    <wps:bodyPr wrap="none" lIns="0" tIns="0" rIns="0" bIns="0">
                      <a:spAutoFit/>
                    </wps:bodyPr>
                  </wps:wsp>
                </a:graphicData>
              </a:graphic>
            </wp:anchor>
          </w:drawing>
        </mc:Choice>
        <mc:Fallback>
          <w:pict>
            <v:shape id="_x0000_s1037" type="#_x0000_t202" style="position:absolute;margin-left:94.799999999999997pt;margin-top:57.899999999999999pt;width:58.100000000000001pt;height:14.4pt;z-index:-188744053;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30"/>
                        <w:szCs w:val="30"/>
                      </w:rPr>
                    </w:pPr>
                    <w:r>
                      <w:rPr>
                        <w:rStyle w:val="CharStyle18"/>
                        <w:sz w:val="30"/>
                        <w:szCs w:val="30"/>
                      </w:rPr>
                      <w:t>Morgens:</w:t>
                    </w:r>
                  </w:p>
                </w:txbxContent>
              </v:textbox>
              <w10:wrap anchorx="page" anchory="page"/>
            </v:shape>
          </w:pict>
        </mc:Fallback>
      </mc:AlternateContent>
    </w:r>
  </w:p>
</w:hdr>
</file>

<file path=word/header1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5" behindDoc="1" locked="0" layoutInCell="1" allowOverlap="1">
              <wp:simplePos x="0" y="0"/>
              <wp:positionH relativeFrom="page">
                <wp:posOffset>5862955</wp:posOffset>
              </wp:positionH>
              <wp:positionV relativeFrom="page">
                <wp:posOffset>756285</wp:posOffset>
              </wp:positionV>
              <wp:extent cx="676910" cy="167640"/>
              <wp:wrapNone/>
              <wp:docPr id="435" name="Shape 435"/>
              <a:graphic xmlns:a="http://schemas.openxmlformats.org/drawingml/2006/main">
                <a:graphicData uri="http://schemas.microsoft.com/office/word/2010/wordprocessingShape">
                  <wps:wsp>
                    <wps:cNvSpPr txBox="1"/>
                    <wps:spPr>
                      <a:xfrm>
                        <a:ext cx="676910" cy="16764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fldSimple w:instr=" PAGE \* MERGEFORMAT ">
                            <w:r>
                              <w:rPr>
                                <w:rStyle w:val="CharStyle51"/>
                              </w:rPr>
                              <w:t>#</w:t>
                            </w:r>
                          </w:fldSimple>
                          <w:r>
                            <w:rPr>
                              <w:rStyle w:val="CharStyle51"/>
                            </w:rPr>
                            <w:t>, 174</w:t>
                          </w:r>
                        </w:p>
                      </w:txbxContent>
                    </wps:txbx>
                    <wps:bodyPr wrap="none" lIns="0" tIns="0" rIns="0" bIns="0">
                      <a:spAutoFit/>
                    </wps:bodyPr>
                  </wps:wsp>
                </a:graphicData>
              </a:graphic>
            </wp:anchor>
          </w:drawing>
        </mc:Choice>
        <mc:Fallback>
          <w:pict>
            <v:shape id="_x0000_s1461" type="#_x0000_t202" style="position:absolute;margin-left:461.65000000000003pt;margin-top:59.550000000000004pt;width:53.300000000000004pt;height:13.200000000000001pt;z-index:-188743838;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fldSimple w:instr=" PAGE \* MERGEFORMAT ">
                      <w:r>
                        <w:rPr>
                          <w:rStyle w:val="CharStyle51"/>
                        </w:rPr>
                        <w:t>#</w:t>
                      </w:r>
                    </w:fldSimple>
                    <w:r>
                      <w:rPr>
                        <w:rStyle w:val="CharStyle51"/>
                      </w:rPr>
                      <w:t>, 174</w:t>
                    </w:r>
                  </w:p>
                </w:txbxContent>
              </v:textbox>
              <w10:wrap anchorx="page" anchory="page"/>
            </v:shape>
          </w:pict>
        </mc:Fallback>
      </mc:AlternateContent>
    </w:r>
  </w:p>
</w:hdr>
</file>

<file path=word/header1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7" behindDoc="1" locked="0" layoutInCell="1" allowOverlap="1">
              <wp:simplePos x="0" y="0"/>
              <wp:positionH relativeFrom="page">
                <wp:posOffset>5862955</wp:posOffset>
              </wp:positionH>
              <wp:positionV relativeFrom="page">
                <wp:posOffset>756285</wp:posOffset>
              </wp:positionV>
              <wp:extent cx="676910" cy="167640"/>
              <wp:wrapNone/>
              <wp:docPr id="437" name="Shape 437"/>
              <a:graphic xmlns:a="http://schemas.openxmlformats.org/drawingml/2006/main">
                <a:graphicData uri="http://schemas.microsoft.com/office/word/2010/wordprocessingShape">
                  <wps:wsp>
                    <wps:cNvSpPr txBox="1"/>
                    <wps:spPr>
                      <a:xfrm>
                        <a:ext cx="676910" cy="16764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fldSimple w:instr=" PAGE \* MERGEFORMAT ">
                            <w:r>
                              <w:rPr>
                                <w:rStyle w:val="CharStyle51"/>
                              </w:rPr>
                              <w:t>#</w:t>
                            </w:r>
                          </w:fldSimple>
                          <w:r>
                            <w:rPr>
                              <w:rStyle w:val="CharStyle51"/>
                            </w:rPr>
                            <w:t>, 174</w:t>
                          </w:r>
                        </w:p>
                      </w:txbxContent>
                    </wps:txbx>
                    <wps:bodyPr wrap="none" lIns="0" tIns="0" rIns="0" bIns="0">
                      <a:spAutoFit/>
                    </wps:bodyPr>
                  </wps:wsp>
                </a:graphicData>
              </a:graphic>
            </wp:anchor>
          </w:drawing>
        </mc:Choice>
        <mc:Fallback>
          <w:pict>
            <v:shape id="_x0000_s1463" type="#_x0000_t202" style="position:absolute;margin-left:461.65000000000003pt;margin-top:59.550000000000004pt;width:53.300000000000004pt;height:13.200000000000001pt;z-index:-188743836;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fldSimple w:instr=" PAGE \* MERGEFORMAT ">
                      <w:r>
                        <w:rPr>
                          <w:rStyle w:val="CharStyle51"/>
                        </w:rPr>
                        <w:t>#</w:t>
                      </w:r>
                    </w:fldSimple>
                    <w:r>
                      <w:rPr>
                        <w:rStyle w:val="CharStyle51"/>
                      </w:rPr>
                      <w:t>, 174</w:t>
                    </w:r>
                  </w:p>
                </w:txbxContent>
              </v:textbox>
              <w10:wrap anchorx="page" anchory="page"/>
            </v:shape>
          </w:pict>
        </mc:Fallback>
      </mc:AlternateContent>
    </w:r>
  </w:p>
</w:hdr>
</file>

<file path=word/header1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9" behindDoc="1" locked="0" layoutInCell="1" allowOverlap="1">
              <wp:simplePos x="0" y="0"/>
              <wp:positionH relativeFrom="page">
                <wp:posOffset>5873750</wp:posOffset>
              </wp:positionH>
              <wp:positionV relativeFrom="page">
                <wp:posOffset>739775</wp:posOffset>
              </wp:positionV>
              <wp:extent cx="682625" cy="164465"/>
              <wp:wrapNone/>
              <wp:docPr id="441" name="Shape 441"/>
              <a:graphic xmlns:a="http://schemas.openxmlformats.org/drawingml/2006/main">
                <a:graphicData uri="http://schemas.microsoft.com/office/word/2010/wordprocessingShape">
                  <wps:wsp>
                    <wps:cNvSpPr txBox="1"/>
                    <wps:spPr>
                      <a:xfrm>
                        <a:ext cx="682625"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268, 176</w:t>
                          </w:r>
                        </w:p>
                      </w:txbxContent>
                    </wps:txbx>
                    <wps:bodyPr wrap="none" lIns="0" tIns="0" rIns="0" bIns="0">
                      <a:spAutoFit/>
                    </wps:bodyPr>
                  </wps:wsp>
                </a:graphicData>
              </a:graphic>
            </wp:anchor>
          </w:drawing>
        </mc:Choice>
        <mc:Fallback>
          <w:pict>
            <v:shape id="_x0000_s1467" type="#_x0000_t202" style="position:absolute;margin-left:462.5pt;margin-top:58.25pt;width:53.75pt;height:12.950000000000001pt;z-index:-188743834;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268, 176</w:t>
                    </w:r>
                  </w:p>
                </w:txbxContent>
              </v:textbox>
              <w10:wrap anchorx="page" anchory="page"/>
            </v:shape>
          </w:pict>
        </mc:Fallback>
      </mc:AlternateContent>
    </w:r>
  </w:p>
</w:hdr>
</file>

<file path=word/header1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3" behindDoc="1" locked="0" layoutInCell="1" allowOverlap="1">
              <wp:simplePos x="0" y="0"/>
              <wp:positionH relativeFrom="page">
                <wp:posOffset>5873750</wp:posOffset>
              </wp:positionH>
              <wp:positionV relativeFrom="page">
                <wp:posOffset>739775</wp:posOffset>
              </wp:positionV>
              <wp:extent cx="682625" cy="164465"/>
              <wp:wrapNone/>
              <wp:docPr id="445" name="Shape 445"/>
              <a:graphic xmlns:a="http://schemas.openxmlformats.org/drawingml/2006/main">
                <a:graphicData uri="http://schemas.microsoft.com/office/word/2010/wordprocessingShape">
                  <wps:wsp>
                    <wps:cNvSpPr txBox="1"/>
                    <wps:spPr>
                      <a:xfrm>
                        <a:ext cx="682625"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268, 176</w:t>
                          </w:r>
                        </w:p>
                      </w:txbxContent>
                    </wps:txbx>
                    <wps:bodyPr wrap="none" lIns="0" tIns="0" rIns="0" bIns="0">
                      <a:spAutoFit/>
                    </wps:bodyPr>
                  </wps:wsp>
                </a:graphicData>
              </a:graphic>
            </wp:anchor>
          </w:drawing>
        </mc:Choice>
        <mc:Fallback>
          <w:pict>
            <v:shape id="_x0000_s1471" type="#_x0000_t202" style="position:absolute;margin-left:462.5pt;margin-top:58.25pt;width:53.75pt;height:12.950000000000001pt;z-index:-188743830;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268, 176</w:t>
                    </w:r>
                  </w:p>
                </w:txbxContent>
              </v:textbox>
              <w10:wrap anchorx="page" anchory="page"/>
            </v:shape>
          </w:pict>
        </mc:Fallback>
      </mc:AlternateContent>
    </w:r>
  </w:p>
</w:hdr>
</file>

<file path=word/header1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5" behindDoc="1" locked="0" layoutInCell="1" allowOverlap="1">
              <wp:simplePos x="0" y="0"/>
              <wp:positionH relativeFrom="page">
                <wp:posOffset>5833745</wp:posOffset>
              </wp:positionH>
              <wp:positionV relativeFrom="page">
                <wp:posOffset>751205</wp:posOffset>
              </wp:positionV>
              <wp:extent cx="679450" cy="164465"/>
              <wp:wrapNone/>
              <wp:docPr id="463" name="Shape 463"/>
              <a:graphic xmlns:a="http://schemas.openxmlformats.org/drawingml/2006/main">
                <a:graphicData uri="http://schemas.microsoft.com/office/word/2010/wordprocessingShape">
                  <wps:wsp>
                    <wps:cNvSpPr txBox="1"/>
                    <wps:spPr>
                      <a:xfrm>
                        <a:ext cx="679450"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267, 305</w:t>
                          </w:r>
                        </w:p>
                      </w:txbxContent>
                    </wps:txbx>
                    <wps:bodyPr wrap="none" lIns="0" tIns="0" rIns="0" bIns="0">
                      <a:spAutoFit/>
                    </wps:bodyPr>
                  </wps:wsp>
                </a:graphicData>
              </a:graphic>
            </wp:anchor>
          </w:drawing>
        </mc:Choice>
        <mc:Fallback>
          <w:pict>
            <v:shape id="_x0000_s1489" type="#_x0000_t202" style="position:absolute;margin-left:459.35000000000002pt;margin-top:59.149999999999999pt;width:53.5pt;height:12.950000000000001pt;z-index:-188743818;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267, 305</w:t>
                    </w:r>
                  </w:p>
                </w:txbxContent>
              </v:textbox>
              <w10:wrap anchorx="page" anchory="page"/>
            </v:shape>
          </w:pict>
        </mc:Fallback>
      </mc:AlternateContent>
    </w:r>
  </w:p>
</w:hdr>
</file>

<file path=word/header1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9" behindDoc="1" locked="0" layoutInCell="1" allowOverlap="1">
              <wp:simplePos x="0" y="0"/>
              <wp:positionH relativeFrom="page">
                <wp:posOffset>5833745</wp:posOffset>
              </wp:positionH>
              <wp:positionV relativeFrom="page">
                <wp:posOffset>751205</wp:posOffset>
              </wp:positionV>
              <wp:extent cx="679450" cy="164465"/>
              <wp:wrapNone/>
              <wp:docPr id="467" name="Shape 467"/>
              <a:graphic xmlns:a="http://schemas.openxmlformats.org/drawingml/2006/main">
                <a:graphicData uri="http://schemas.microsoft.com/office/word/2010/wordprocessingShape">
                  <wps:wsp>
                    <wps:cNvSpPr txBox="1"/>
                    <wps:spPr>
                      <a:xfrm>
                        <a:ext cx="679450"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267, 305</w:t>
                          </w:r>
                        </w:p>
                      </w:txbxContent>
                    </wps:txbx>
                    <wps:bodyPr wrap="none" lIns="0" tIns="0" rIns="0" bIns="0">
                      <a:spAutoFit/>
                    </wps:bodyPr>
                  </wps:wsp>
                </a:graphicData>
              </a:graphic>
            </wp:anchor>
          </w:drawing>
        </mc:Choice>
        <mc:Fallback>
          <w:pict>
            <v:shape id="_x0000_s1493" type="#_x0000_t202" style="position:absolute;margin-left:459.35000000000002pt;margin-top:59.149999999999999pt;width:53.5pt;height:12.950000000000001pt;z-index:-188743814;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267, 305</w:t>
                    </w:r>
                  </w:p>
                </w:txbxContent>
              </v:textbox>
              <w10:wrap anchorx="page" anchory="page"/>
            </v:shape>
          </w:pict>
        </mc:Fallback>
      </mc:AlternateContent>
    </w:r>
  </w:p>
</w:hdr>
</file>

<file path=word/header1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7" behindDoc="1" locked="0" layoutInCell="1" allowOverlap="1">
              <wp:simplePos x="0" y="0"/>
              <wp:positionH relativeFrom="page">
                <wp:posOffset>5882640</wp:posOffset>
              </wp:positionH>
              <wp:positionV relativeFrom="page">
                <wp:posOffset>935990</wp:posOffset>
              </wp:positionV>
              <wp:extent cx="682625" cy="158750"/>
              <wp:wrapNone/>
              <wp:docPr id="479" name="Shape 479"/>
              <a:graphic xmlns:a="http://schemas.openxmlformats.org/drawingml/2006/main">
                <a:graphicData uri="http://schemas.microsoft.com/office/word/2010/wordprocessingShape">
                  <wps:wsp>
                    <wps:cNvSpPr txBox="1"/>
                    <wps:spPr>
                      <a:xfrm>
                        <a:ext cx="682625" cy="15875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267, 212</w:t>
                          </w:r>
                        </w:p>
                      </w:txbxContent>
                    </wps:txbx>
                    <wps:bodyPr wrap="none" lIns="0" tIns="0" rIns="0" bIns="0">
                      <a:spAutoFit/>
                    </wps:bodyPr>
                  </wps:wsp>
                </a:graphicData>
              </a:graphic>
            </wp:anchor>
          </w:drawing>
        </mc:Choice>
        <mc:Fallback>
          <w:pict>
            <v:shape id="_x0000_s1505" type="#_x0000_t202" style="position:absolute;margin-left:463.19999999999999pt;margin-top:73.700000000000003pt;width:53.75pt;height:12.5pt;z-index:-188743806;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267, 212</w:t>
                    </w:r>
                  </w:p>
                </w:txbxContent>
              </v:textbox>
              <w10:wrap anchorx="page" anchory="page"/>
            </v:shape>
          </w:pict>
        </mc:Fallback>
      </mc:AlternateContent>
    </w:r>
  </w:p>
</w:hdr>
</file>

<file path=word/header1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1" behindDoc="1" locked="0" layoutInCell="1" allowOverlap="1">
              <wp:simplePos x="0" y="0"/>
              <wp:positionH relativeFrom="page">
                <wp:posOffset>5882640</wp:posOffset>
              </wp:positionH>
              <wp:positionV relativeFrom="page">
                <wp:posOffset>935990</wp:posOffset>
              </wp:positionV>
              <wp:extent cx="682625" cy="158750"/>
              <wp:wrapNone/>
              <wp:docPr id="483" name="Shape 483"/>
              <a:graphic xmlns:a="http://schemas.openxmlformats.org/drawingml/2006/main">
                <a:graphicData uri="http://schemas.microsoft.com/office/word/2010/wordprocessingShape">
                  <wps:wsp>
                    <wps:cNvSpPr txBox="1"/>
                    <wps:spPr>
                      <a:xfrm>
                        <a:ext cx="682625" cy="15875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267, 212</w:t>
                          </w:r>
                        </w:p>
                      </w:txbxContent>
                    </wps:txbx>
                    <wps:bodyPr wrap="none" lIns="0" tIns="0" rIns="0" bIns="0">
                      <a:spAutoFit/>
                    </wps:bodyPr>
                  </wps:wsp>
                </a:graphicData>
              </a:graphic>
            </wp:anchor>
          </w:drawing>
        </mc:Choice>
        <mc:Fallback>
          <w:pict>
            <v:shape id="_x0000_s1509" type="#_x0000_t202" style="position:absolute;margin-left:463.19999999999999pt;margin-top:73.700000000000003pt;width:53.75pt;height:12.5pt;z-index:-188743802;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267, 212</w:t>
                    </w:r>
                  </w:p>
                </w:txbxContent>
              </v:textbox>
              <w10:wrap anchorx="page" anchory="page"/>
            </v:shape>
          </w:pict>
        </mc:Fallback>
      </mc:AlternateContent>
    </w:r>
  </w:p>
</w:hdr>
</file>

<file path=word/header1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5" behindDoc="1" locked="0" layoutInCell="1" allowOverlap="1">
              <wp:simplePos x="0" y="0"/>
              <wp:positionH relativeFrom="page">
                <wp:posOffset>5896610</wp:posOffset>
              </wp:positionH>
              <wp:positionV relativeFrom="page">
                <wp:posOffset>740410</wp:posOffset>
              </wp:positionV>
              <wp:extent cx="570230" cy="170815"/>
              <wp:wrapNone/>
              <wp:docPr id="489" name="Shape 489"/>
              <a:graphic xmlns:a="http://schemas.openxmlformats.org/drawingml/2006/main">
                <a:graphicData uri="http://schemas.microsoft.com/office/word/2010/wordprocessingShape">
                  <wps:wsp>
                    <wps:cNvSpPr txBox="1"/>
                    <wps:spPr>
                      <a:xfrm>
                        <a:ext cx="570230" cy="17081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 xml:space="preserve">268, </w:t>
                          </w:r>
                          <w:fldSimple w:instr=" PAGE \* MERGEFORMAT ">
                            <w:r>
                              <w:rPr>
                                <w:rStyle w:val="CharStyle51"/>
                              </w:rPr>
                              <w:t>#</w:t>
                            </w:r>
                          </w:fldSimple>
                        </w:p>
                      </w:txbxContent>
                    </wps:txbx>
                    <wps:bodyPr wrap="none" lIns="0" tIns="0" rIns="0" bIns="0">
                      <a:spAutoFit/>
                    </wps:bodyPr>
                  </wps:wsp>
                </a:graphicData>
              </a:graphic>
            </wp:anchor>
          </w:drawing>
        </mc:Choice>
        <mc:Fallback>
          <w:pict>
            <v:shape id="_x0000_s1515" type="#_x0000_t202" style="position:absolute;margin-left:464.30000000000001pt;margin-top:58.300000000000004pt;width:44.899999999999999pt;height:13.450000000000001pt;z-index:-188743798;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 xml:space="preserve">268, </w:t>
                    </w:r>
                    <w:fldSimple w:instr=" PAGE \* MERGEFORMAT ">
                      <w:r>
                        <w:rPr>
                          <w:rStyle w:val="CharStyle51"/>
                        </w:rPr>
                        <w:t>#</w:t>
                      </w:r>
                    </w:fldSimple>
                  </w:p>
                </w:txbxContent>
              </v:textbox>
              <w10:wrap anchorx="page" anchory="page"/>
            </v:shape>
          </w:pict>
        </mc:Fallback>
      </mc:AlternateContent>
    </w:r>
  </w:p>
</w:hdr>
</file>

<file path=word/header1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9" behindDoc="1" locked="0" layoutInCell="1" allowOverlap="1">
              <wp:simplePos x="0" y="0"/>
              <wp:positionH relativeFrom="page">
                <wp:posOffset>5896610</wp:posOffset>
              </wp:positionH>
              <wp:positionV relativeFrom="page">
                <wp:posOffset>740410</wp:posOffset>
              </wp:positionV>
              <wp:extent cx="570230" cy="170815"/>
              <wp:wrapNone/>
              <wp:docPr id="493" name="Shape 493"/>
              <a:graphic xmlns:a="http://schemas.openxmlformats.org/drawingml/2006/main">
                <a:graphicData uri="http://schemas.microsoft.com/office/word/2010/wordprocessingShape">
                  <wps:wsp>
                    <wps:cNvSpPr txBox="1"/>
                    <wps:spPr>
                      <a:xfrm>
                        <a:ext cx="570230" cy="17081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 xml:space="preserve">268, </w:t>
                          </w:r>
                          <w:fldSimple w:instr=" PAGE \* MERGEFORMAT ">
                            <w:r>
                              <w:rPr>
                                <w:rStyle w:val="CharStyle51"/>
                              </w:rPr>
                              <w:t>#</w:t>
                            </w:r>
                          </w:fldSimple>
                        </w:p>
                      </w:txbxContent>
                    </wps:txbx>
                    <wps:bodyPr wrap="none" lIns="0" tIns="0" rIns="0" bIns="0">
                      <a:spAutoFit/>
                    </wps:bodyPr>
                  </wps:wsp>
                </a:graphicData>
              </a:graphic>
            </wp:anchor>
          </w:drawing>
        </mc:Choice>
        <mc:Fallback>
          <w:pict>
            <v:shape id="_x0000_s1519" type="#_x0000_t202" style="position:absolute;margin-left:464.30000000000001pt;margin-top:58.300000000000004pt;width:44.899999999999999pt;height:13.450000000000001pt;z-index:-188743794;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 xml:space="preserve">268, </w:t>
                    </w:r>
                    <w:fldSimple w:instr=" PAGE \* MERGEFORMAT ">
                      <w:r>
                        <w:rPr>
                          <w:rStyle w:val="CharStyle51"/>
                        </w:rPr>
                        <w:t>#</w:t>
                      </w:r>
                    </w:fldSimple>
                  </w:p>
                </w:txbxContent>
              </v:textbox>
              <w10:wrap anchorx="page" anchory="page"/>
            </v:shape>
          </w:pict>
        </mc:Fallback>
      </mc:AlternateContent>
    </w:r>
  </w:p>
</w:hdr>
</file>

<file path=word/header1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3" behindDoc="1" locked="0" layoutInCell="1" allowOverlap="1">
              <wp:simplePos x="0" y="0"/>
              <wp:positionH relativeFrom="page">
                <wp:posOffset>6039485</wp:posOffset>
              </wp:positionH>
              <wp:positionV relativeFrom="page">
                <wp:posOffset>607695</wp:posOffset>
              </wp:positionV>
              <wp:extent cx="585470" cy="164465"/>
              <wp:wrapNone/>
              <wp:docPr id="499" name="Shape 499"/>
              <a:graphic xmlns:a="http://schemas.openxmlformats.org/drawingml/2006/main">
                <a:graphicData uri="http://schemas.microsoft.com/office/word/2010/wordprocessingShape">
                  <wps:wsp>
                    <wps:cNvSpPr txBox="1"/>
                    <wps:spPr>
                      <a:xfrm>
                        <a:ext cx="585470"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 xml:space="preserve">268, </w:t>
                          </w:r>
                          <w:fldSimple w:instr=" PAGE \* MERGEFORMAT ">
                            <w:r>
                              <w:rPr>
                                <w:rStyle w:val="CharStyle51"/>
                              </w:rPr>
                              <w:t>#</w:t>
                            </w:r>
                          </w:fldSimple>
                        </w:p>
                      </w:txbxContent>
                    </wps:txbx>
                    <wps:bodyPr wrap="none" lIns="0" tIns="0" rIns="0" bIns="0">
                      <a:spAutoFit/>
                    </wps:bodyPr>
                  </wps:wsp>
                </a:graphicData>
              </a:graphic>
            </wp:anchor>
          </w:drawing>
        </mc:Choice>
        <mc:Fallback>
          <w:pict>
            <v:shape id="_x0000_s1525" type="#_x0000_t202" style="position:absolute;margin-left:475.55000000000001pt;margin-top:47.850000000000001pt;width:46.100000000000001pt;height:12.950000000000001pt;z-index:-188743790;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 xml:space="preserve">268, </w:t>
                    </w:r>
                    <w:fldSimple w:instr=" PAGE \* MERGEFORMAT ">
                      <w:r>
                        <w:rPr>
                          <w:rStyle w:val="CharStyle51"/>
                        </w:rPr>
                        <w:t>#</w:t>
                      </w:r>
                    </w:fldSimple>
                  </w:p>
                </w:txbxContent>
              </v:textbox>
              <w10:wrap anchorx="page" anchory="page"/>
            </v:shape>
          </w:pict>
        </mc:Fallback>
      </mc:AlternateContent>
    </w:r>
  </w:p>
</w:hdr>
</file>

<file path=word/header1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5" behindDoc="1" locked="0" layoutInCell="1" allowOverlap="1">
              <wp:simplePos x="0" y="0"/>
              <wp:positionH relativeFrom="page">
                <wp:posOffset>6039485</wp:posOffset>
              </wp:positionH>
              <wp:positionV relativeFrom="page">
                <wp:posOffset>607695</wp:posOffset>
              </wp:positionV>
              <wp:extent cx="585470" cy="164465"/>
              <wp:wrapNone/>
              <wp:docPr id="501" name="Shape 501"/>
              <a:graphic xmlns:a="http://schemas.openxmlformats.org/drawingml/2006/main">
                <a:graphicData uri="http://schemas.microsoft.com/office/word/2010/wordprocessingShape">
                  <wps:wsp>
                    <wps:cNvSpPr txBox="1"/>
                    <wps:spPr>
                      <a:xfrm>
                        <a:ext cx="585470"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 xml:space="preserve">268, </w:t>
                          </w:r>
                          <w:fldSimple w:instr=" PAGE \* MERGEFORMAT ">
                            <w:r>
                              <w:rPr>
                                <w:rStyle w:val="CharStyle51"/>
                              </w:rPr>
                              <w:t>#</w:t>
                            </w:r>
                          </w:fldSimple>
                        </w:p>
                      </w:txbxContent>
                    </wps:txbx>
                    <wps:bodyPr wrap="none" lIns="0" tIns="0" rIns="0" bIns="0">
                      <a:spAutoFit/>
                    </wps:bodyPr>
                  </wps:wsp>
                </a:graphicData>
              </a:graphic>
            </wp:anchor>
          </w:drawing>
        </mc:Choice>
        <mc:Fallback>
          <w:pict>
            <v:shape id="_x0000_s1527" type="#_x0000_t202" style="position:absolute;margin-left:475.55000000000001pt;margin-top:47.850000000000001pt;width:46.100000000000001pt;height:12.950000000000001pt;z-index:-188743788;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 xml:space="preserve">268, </w:t>
                    </w:r>
                    <w:fldSimple w:instr=" PAGE \* MERGEFORMAT ">
                      <w:r>
                        <w:rPr>
                          <w:rStyle w:val="CharStyle51"/>
                        </w:rPr>
                        <w:t>#</w:t>
                      </w:r>
                    </w:fldSimple>
                  </w:p>
                </w:txbxContent>
              </v:textbox>
              <w10:wrap anchorx="page" anchory="page"/>
            </v:shape>
          </w:pict>
        </mc:Fallback>
      </mc:AlternateContent>
    </w:r>
  </w:p>
</w:hdr>
</file>

<file path=word/header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4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4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4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4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4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4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2" behindDoc="1" locked="0" layoutInCell="1" allowOverlap="1">
              <wp:simplePos x="0" y="0"/>
              <wp:positionH relativeFrom="page">
                <wp:posOffset>1151890</wp:posOffset>
              </wp:positionH>
              <wp:positionV relativeFrom="page">
                <wp:posOffset>615315</wp:posOffset>
              </wp:positionV>
              <wp:extent cx="646430" cy="149225"/>
              <wp:wrapNone/>
              <wp:docPr id="14" name="Shape 14"/>
              <a:graphic xmlns:a="http://schemas.openxmlformats.org/drawingml/2006/main">
                <a:graphicData uri="http://schemas.microsoft.com/office/word/2010/wordprocessingShape">
                  <wps:wsp>
                    <wps:cNvSpPr txBox="1"/>
                    <wps:spPr>
                      <a:xfrm>
                        <a:ext cx="646430" cy="149225"/>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30"/>
                              <w:szCs w:val="30"/>
                            </w:rPr>
                          </w:pPr>
                          <w:r>
                            <w:rPr>
                              <w:rStyle w:val="CharStyle18"/>
                              <w:sz w:val="30"/>
                              <w:szCs w:val="30"/>
                            </w:rPr>
                            <w:t>Abends:</w:t>
                          </w:r>
                        </w:p>
                      </w:txbxContent>
                    </wps:txbx>
                    <wps:bodyPr wrap="none" lIns="0" tIns="0" rIns="0" bIns="0">
                      <a:spAutoFit/>
                    </wps:bodyPr>
                  </wps:wsp>
                </a:graphicData>
              </a:graphic>
            </wp:anchor>
          </w:drawing>
        </mc:Choice>
        <mc:Fallback>
          <w:pict>
            <v:shape id="_x0000_s1040" type="#_x0000_t202" style="position:absolute;margin-left:90.700000000000003pt;margin-top:48.450000000000003pt;width:50.899999999999999pt;height:11.75pt;z-index:-188744051;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30"/>
                        <w:szCs w:val="30"/>
                      </w:rPr>
                    </w:pPr>
                    <w:r>
                      <w:rPr>
                        <w:rStyle w:val="CharStyle18"/>
                        <w:sz w:val="30"/>
                        <w:szCs w:val="30"/>
                      </w:rPr>
                      <w:t>Abends:</w:t>
                    </w:r>
                  </w:p>
                </w:txbxContent>
              </v:textbox>
              <w10:wrap anchorx="page" anchory="page"/>
            </v:shape>
          </w:pict>
        </mc:Fallback>
      </mc:AlternateContent>
    </w:r>
  </w:p>
</w:hdr>
</file>

<file path=word/header15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5" behindDoc="1" locked="0" layoutInCell="1" allowOverlap="1">
              <wp:simplePos x="0" y="0"/>
              <wp:positionH relativeFrom="page">
                <wp:posOffset>5840095</wp:posOffset>
              </wp:positionH>
              <wp:positionV relativeFrom="page">
                <wp:posOffset>733425</wp:posOffset>
              </wp:positionV>
              <wp:extent cx="673735" cy="167640"/>
              <wp:wrapNone/>
              <wp:docPr id="521" name="Shape 521"/>
              <a:graphic xmlns:a="http://schemas.openxmlformats.org/drawingml/2006/main">
                <a:graphicData uri="http://schemas.microsoft.com/office/word/2010/wordprocessingShape">
                  <wps:wsp>
                    <wps:cNvSpPr txBox="1"/>
                    <wps:spPr>
                      <a:xfrm>
                        <a:ext cx="673735" cy="16764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267, 278</w:t>
                          </w:r>
                        </w:p>
                      </w:txbxContent>
                    </wps:txbx>
                    <wps:bodyPr wrap="none" lIns="0" tIns="0" rIns="0" bIns="0">
                      <a:spAutoFit/>
                    </wps:bodyPr>
                  </wps:wsp>
                </a:graphicData>
              </a:graphic>
            </wp:anchor>
          </w:drawing>
        </mc:Choice>
        <mc:Fallback>
          <w:pict>
            <v:shape id="_x0000_s1547" type="#_x0000_t202" style="position:absolute;margin-left:459.85000000000002pt;margin-top:57.75pt;width:53.050000000000004pt;height:13.200000000000001pt;z-index:-188743778;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267, 278</w:t>
                    </w:r>
                  </w:p>
                </w:txbxContent>
              </v:textbox>
              <w10:wrap anchorx="page" anchory="page"/>
            </v:shape>
          </w:pict>
        </mc:Fallback>
      </mc:AlternateContent>
    </w:r>
  </w:p>
</w:hdr>
</file>

<file path=word/header15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9" behindDoc="1" locked="0" layoutInCell="1" allowOverlap="1">
              <wp:simplePos x="0" y="0"/>
              <wp:positionH relativeFrom="page">
                <wp:posOffset>5840095</wp:posOffset>
              </wp:positionH>
              <wp:positionV relativeFrom="page">
                <wp:posOffset>733425</wp:posOffset>
              </wp:positionV>
              <wp:extent cx="673735" cy="167640"/>
              <wp:wrapNone/>
              <wp:docPr id="525" name="Shape 525"/>
              <a:graphic xmlns:a="http://schemas.openxmlformats.org/drawingml/2006/main">
                <a:graphicData uri="http://schemas.microsoft.com/office/word/2010/wordprocessingShape">
                  <wps:wsp>
                    <wps:cNvSpPr txBox="1"/>
                    <wps:spPr>
                      <a:xfrm>
                        <a:ext cx="673735" cy="16764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267, 278</w:t>
                          </w:r>
                        </w:p>
                      </w:txbxContent>
                    </wps:txbx>
                    <wps:bodyPr wrap="none" lIns="0" tIns="0" rIns="0" bIns="0">
                      <a:spAutoFit/>
                    </wps:bodyPr>
                  </wps:wsp>
                </a:graphicData>
              </a:graphic>
            </wp:anchor>
          </w:drawing>
        </mc:Choice>
        <mc:Fallback>
          <w:pict>
            <v:shape id="_x0000_s1551" type="#_x0000_t202" style="position:absolute;margin-left:459.85000000000002pt;margin-top:57.75pt;width:53.050000000000004pt;height:13.200000000000001pt;z-index:-188743774;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267, 278</w:t>
                    </w:r>
                  </w:p>
                </w:txbxContent>
              </v:textbox>
              <w10:wrap anchorx="page" anchory="page"/>
            </v:shape>
          </w:pict>
        </mc:Fallback>
      </mc:AlternateContent>
    </w:r>
  </w:p>
</w:hdr>
</file>

<file path=word/header15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5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5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5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5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5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5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5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6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5" behindDoc="1" locked="0" layoutInCell="1" allowOverlap="1">
              <wp:simplePos x="0" y="0"/>
              <wp:positionH relativeFrom="page">
                <wp:posOffset>5835650</wp:posOffset>
              </wp:positionH>
              <wp:positionV relativeFrom="page">
                <wp:posOffset>736600</wp:posOffset>
              </wp:positionV>
              <wp:extent cx="679450" cy="167640"/>
              <wp:wrapNone/>
              <wp:docPr id="549" name="Shape 549"/>
              <a:graphic xmlns:a="http://schemas.openxmlformats.org/drawingml/2006/main">
                <a:graphicData uri="http://schemas.microsoft.com/office/word/2010/wordprocessingShape">
                  <wps:wsp>
                    <wps:cNvSpPr txBox="1"/>
                    <wps:spPr>
                      <a:xfrm>
                        <a:ext cx="679450" cy="16764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268, 224</w:t>
                          </w:r>
                        </w:p>
                      </w:txbxContent>
                    </wps:txbx>
                    <wps:bodyPr wrap="none" lIns="0" tIns="0" rIns="0" bIns="0">
                      <a:spAutoFit/>
                    </wps:bodyPr>
                  </wps:wsp>
                </a:graphicData>
              </a:graphic>
            </wp:anchor>
          </w:drawing>
        </mc:Choice>
        <mc:Fallback>
          <w:pict>
            <v:shape id="_x0000_s1575" type="#_x0000_t202" style="position:absolute;margin-left:459.5pt;margin-top:58.pt;width:53.5pt;height:13.200000000000001pt;z-index:-188743758;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268, 224</w:t>
                    </w:r>
                  </w:p>
                </w:txbxContent>
              </v:textbox>
              <w10:wrap anchorx="page" anchory="page"/>
            </v:shape>
          </w:pict>
        </mc:Fallback>
      </mc:AlternateContent>
    </w:r>
  </w:p>
</w:hdr>
</file>

<file path=word/header16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7" behindDoc="1" locked="0" layoutInCell="1" allowOverlap="1">
              <wp:simplePos x="0" y="0"/>
              <wp:positionH relativeFrom="page">
                <wp:posOffset>5835650</wp:posOffset>
              </wp:positionH>
              <wp:positionV relativeFrom="page">
                <wp:posOffset>736600</wp:posOffset>
              </wp:positionV>
              <wp:extent cx="679450" cy="167640"/>
              <wp:wrapNone/>
              <wp:docPr id="551" name="Shape 551"/>
              <a:graphic xmlns:a="http://schemas.openxmlformats.org/drawingml/2006/main">
                <a:graphicData uri="http://schemas.microsoft.com/office/word/2010/wordprocessingShape">
                  <wps:wsp>
                    <wps:cNvSpPr txBox="1"/>
                    <wps:spPr>
                      <a:xfrm>
                        <a:ext cx="679450" cy="16764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268, 224</w:t>
                          </w:r>
                        </w:p>
                      </w:txbxContent>
                    </wps:txbx>
                    <wps:bodyPr wrap="none" lIns="0" tIns="0" rIns="0" bIns="0">
                      <a:spAutoFit/>
                    </wps:bodyPr>
                  </wps:wsp>
                </a:graphicData>
              </a:graphic>
            </wp:anchor>
          </w:drawing>
        </mc:Choice>
        <mc:Fallback>
          <w:pict>
            <v:shape id="_x0000_s1577" type="#_x0000_t202" style="position:absolute;margin-left:459.5pt;margin-top:58.pt;width:53.5pt;height:13.200000000000001pt;z-index:-188743756;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268, 224</w:t>
                    </w:r>
                  </w:p>
                </w:txbxContent>
              </v:textbox>
              <w10:wrap anchorx="page" anchory="page"/>
            </v:shape>
          </w:pict>
        </mc:Fallback>
      </mc:AlternateContent>
    </w:r>
  </w:p>
</w:hdr>
</file>

<file path=word/header16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6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6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6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6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03" behindDoc="1" locked="0" layoutInCell="1" allowOverlap="1">
              <wp:simplePos x="0" y="0"/>
              <wp:positionH relativeFrom="page">
                <wp:posOffset>5868670</wp:posOffset>
              </wp:positionH>
              <wp:positionV relativeFrom="page">
                <wp:posOffset>742950</wp:posOffset>
              </wp:positionV>
              <wp:extent cx="679450" cy="164465"/>
              <wp:wrapNone/>
              <wp:docPr id="563" name="Shape 563"/>
              <a:graphic xmlns:a="http://schemas.openxmlformats.org/drawingml/2006/main">
                <a:graphicData uri="http://schemas.microsoft.com/office/word/2010/wordprocessingShape">
                  <wps:wsp>
                    <wps:cNvSpPr txBox="1"/>
                    <wps:spPr>
                      <a:xfrm>
                        <a:ext cx="679450"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267, 344</w:t>
                          </w:r>
                        </w:p>
                      </w:txbxContent>
                    </wps:txbx>
                    <wps:bodyPr wrap="none" lIns="0" tIns="0" rIns="0" bIns="0">
                      <a:spAutoFit/>
                    </wps:bodyPr>
                  </wps:wsp>
                </a:graphicData>
              </a:graphic>
            </wp:anchor>
          </w:drawing>
        </mc:Choice>
        <mc:Fallback>
          <w:pict>
            <v:shape id="_x0000_s1589" type="#_x0000_t202" style="position:absolute;margin-left:462.10000000000002pt;margin-top:58.5pt;width:53.5pt;height:12.950000000000001pt;z-index:-188743750;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267, 344</w:t>
                    </w:r>
                  </w:p>
                </w:txbxContent>
              </v:textbox>
              <w10:wrap anchorx="page" anchory="page"/>
            </v:shape>
          </w:pict>
        </mc:Fallback>
      </mc:AlternateContent>
    </w:r>
  </w:p>
</w:hdr>
</file>

<file path=word/header16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07" behindDoc="1" locked="0" layoutInCell="1" allowOverlap="1">
              <wp:simplePos x="0" y="0"/>
              <wp:positionH relativeFrom="page">
                <wp:posOffset>5868670</wp:posOffset>
              </wp:positionH>
              <wp:positionV relativeFrom="page">
                <wp:posOffset>742950</wp:posOffset>
              </wp:positionV>
              <wp:extent cx="679450" cy="164465"/>
              <wp:wrapNone/>
              <wp:docPr id="567" name="Shape 567"/>
              <a:graphic xmlns:a="http://schemas.openxmlformats.org/drawingml/2006/main">
                <a:graphicData uri="http://schemas.microsoft.com/office/word/2010/wordprocessingShape">
                  <wps:wsp>
                    <wps:cNvSpPr txBox="1"/>
                    <wps:spPr>
                      <a:xfrm>
                        <a:ext cx="679450"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267, 344</w:t>
                          </w:r>
                        </w:p>
                      </w:txbxContent>
                    </wps:txbx>
                    <wps:bodyPr wrap="none" lIns="0" tIns="0" rIns="0" bIns="0">
                      <a:spAutoFit/>
                    </wps:bodyPr>
                  </wps:wsp>
                </a:graphicData>
              </a:graphic>
            </wp:anchor>
          </w:drawing>
        </mc:Choice>
        <mc:Fallback>
          <w:pict>
            <v:shape id="_x0000_s1593" type="#_x0000_t202" style="position:absolute;margin-left:462.10000000000002pt;margin-top:58.5pt;width:53.5pt;height:12.950000000000001pt;z-index:-188743746;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267, 344</w:t>
                    </w:r>
                  </w:p>
                </w:txbxContent>
              </v:textbox>
              <w10:wrap anchorx="page" anchory="page"/>
            </v:shape>
          </w:pict>
        </mc:Fallback>
      </mc:AlternateContent>
    </w:r>
  </w:p>
</w:hdr>
</file>

<file path=word/header16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6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7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1" behindDoc="1" locked="0" layoutInCell="1" allowOverlap="1">
              <wp:simplePos x="0" y="0"/>
              <wp:positionH relativeFrom="page">
                <wp:posOffset>5838190</wp:posOffset>
              </wp:positionH>
              <wp:positionV relativeFrom="page">
                <wp:posOffset>742315</wp:posOffset>
              </wp:positionV>
              <wp:extent cx="667385" cy="164465"/>
              <wp:wrapNone/>
              <wp:docPr id="573" name="Shape 573"/>
              <a:graphic xmlns:a="http://schemas.openxmlformats.org/drawingml/2006/main">
                <a:graphicData uri="http://schemas.microsoft.com/office/word/2010/wordprocessingShape">
                  <wps:wsp>
                    <wps:cNvSpPr txBox="1"/>
                    <wps:spPr>
                      <a:xfrm>
                        <a:ext cx="667385"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267, 253</w:t>
                          </w:r>
                        </w:p>
                      </w:txbxContent>
                    </wps:txbx>
                    <wps:bodyPr wrap="none" lIns="0" tIns="0" rIns="0" bIns="0">
                      <a:spAutoFit/>
                    </wps:bodyPr>
                  </wps:wsp>
                </a:graphicData>
              </a:graphic>
            </wp:anchor>
          </w:drawing>
        </mc:Choice>
        <mc:Fallback>
          <w:pict>
            <v:shape id="_x0000_s1599" type="#_x0000_t202" style="position:absolute;margin-left:459.69999999999999pt;margin-top:58.450000000000003pt;width:52.550000000000004pt;height:12.950000000000001pt;z-index:-188743742;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267, 253</w:t>
                    </w:r>
                  </w:p>
                </w:txbxContent>
              </v:textbox>
              <w10:wrap anchorx="page" anchory="page"/>
            </v:shape>
          </w:pict>
        </mc:Fallback>
      </mc:AlternateContent>
    </w:r>
  </w:p>
</w:hdr>
</file>

<file path=word/header17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5" behindDoc="1" locked="0" layoutInCell="1" allowOverlap="1">
              <wp:simplePos x="0" y="0"/>
              <wp:positionH relativeFrom="page">
                <wp:posOffset>5838190</wp:posOffset>
              </wp:positionH>
              <wp:positionV relativeFrom="page">
                <wp:posOffset>742315</wp:posOffset>
              </wp:positionV>
              <wp:extent cx="667385" cy="164465"/>
              <wp:wrapNone/>
              <wp:docPr id="577" name="Shape 577"/>
              <a:graphic xmlns:a="http://schemas.openxmlformats.org/drawingml/2006/main">
                <a:graphicData uri="http://schemas.microsoft.com/office/word/2010/wordprocessingShape">
                  <wps:wsp>
                    <wps:cNvSpPr txBox="1"/>
                    <wps:spPr>
                      <a:xfrm>
                        <a:ext cx="667385"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267, 253</w:t>
                          </w:r>
                        </w:p>
                      </w:txbxContent>
                    </wps:txbx>
                    <wps:bodyPr wrap="none" lIns="0" tIns="0" rIns="0" bIns="0">
                      <a:spAutoFit/>
                    </wps:bodyPr>
                  </wps:wsp>
                </a:graphicData>
              </a:graphic>
            </wp:anchor>
          </w:drawing>
        </mc:Choice>
        <mc:Fallback>
          <w:pict>
            <v:shape id="_x0000_s1603" type="#_x0000_t202" style="position:absolute;margin-left:459.69999999999999pt;margin-top:58.450000000000003pt;width:52.550000000000004pt;height:12.950000000000001pt;z-index:-188743738;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267, 253</w:t>
                    </w:r>
                  </w:p>
                </w:txbxContent>
              </v:textbox>
              <w10:wrap anchorx="page" anchory="page"/>
            </v:shape>
          </w:pict>
        </mc:Fallback>
      </mc:AlternateContent>
    </w:r>
  </w:p>
</w:hdr>
</file>

<file path=word/header17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9" behindDoc="1" locked="0" layoutInCell="1" allowOverlap="1">
              <wp:simplePos x="0" y="0"/>
              <wp:positionH relativeFrom="page">
                <wp:posOffset>5840095</wp:posOffset>
              </wp:positionH>
              <wp:positionV relativeFrom="page">
                <wp:posOffset>746125</wp:posOffset>
              </wp:positionV>
              <wp:extent cx="679450" cy="167640"/>
              <wp:wrapNone/>
              <wp:docPr id="583" name="Shape 583"/>
              <a:graphic xmlns:a="http://schemas.openxmlformats.org/drawingml/2006/main">
                <a:graphicData uri="http://schemas.microsoft.com/office/word/2010/wordprocessingShape">
                  <wps:wsp>
                    <wps:cNvSpPr txBox="1"/>
                    <wps:spPr>
                      <a:xfrm>
                        <a:ext cx="679450" cy="16764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267, 220</w:t>
                          </w:r>
                        </w:p>
                      </w:txbxContent>
                    </wps:txbx>
                    <wps:bodyPr wrap="none" lIns="0" tIns="0" rIns="0" bIns="0">
                      <a:spAutoFit/>
                    </wps:bodyPr>
                  </wps:wsp>
                </a:graphicData>
              </a:graphic>
            </wp:anchor>
          </w:drawing>
        </mc:Choice>
        <mc:Fallback>
          <w:pict>
            <v:shape id="_x0000_s1609" type="#_x0000_t202" style="position:absolute;margin-left:459.85000000000002pt;margin-top:58.75pt;width:53.5pt;height:13.200000000000001pt;z-index:-188743734;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267, 220</w:t>
                    </w:r>
                  </w:p>
                </w:txbxContent>
              </v:textbox>
              <w10:wrap anchorx="page" anchory="page"/>
            </v:shape>
          </w:pict>
        </mc:Fallback>
      </mc:AlternateContent>
    </w:r>
  </w:p>
</w:hdr>
</file>

<file path=word/header17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23" behindDoc="1" locked="0" layoutInCell="1" allowOverlap="1">
              <wp:simplePos x="0" y="0"/>
              <wp:positionH relativeFrom="page">
                <wp:posOffset>5840095</wp:posOffset>
              </wp:positionH>
              <wp:positionV relativeFrom="page">
                <wp:posOffset>746125</wp:posOffset>
              </wp:positionV>
              <wp:extent cx="679450" cy="167640"/>
              <wp:wrapNone/>
              <wp:docPr id="587" name="Shape 587"/>
              <a:graphic xmlns:a="http://schemas.openxmlformats.org/drawingml/2006/main">
                <a:graphicData uri="http://schemas.microsoft.com/office/word/2010/wordprocessingShape">
                  <wps:wsp>
                    <wps:cNvSpPr txBox="1"/>
                    <wps:spPr>
                      <a:xfrm>
                        <a:ext cx="679450" cy="16764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267, 220</w:t>
                          </w:r>
                        </w:p>
                      </w:txbxContent>
                    </wps:txbx>
                    <wps:bodyPr wrap="none" lIns="0" tIns="0" rIns="0" bIns="0">
                      <a:spAutoFit/>
                    </wps:bodyPr>
                  </wps:wsp>
                </a:graphicData>
              </a:graphic>
            </wp:anchor>
          </w:drawing>
        </mc:Choice>
        <mc:Fallback>
          <w:pict>
            <v:shape id="_x0000_s1613" type="#_x0000_t202" style="position:absolute;margin-left:459.85000000000002pt;margin-top:58.75pt;width:53.5pt;height:13.200000000000001pt;z-index:-188743730;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267, 220</w:t>
                    </w:r>
                  </w:p>
                </w:txbxContent>
              </v:textbox>
              <w10:wrap anchorx="page" anchory="page"/>
            </v:shape>
          </w:pict>
        </mc:Fallback>
      </mc:AlternateContent>
    </w:r>
  </w:p>
</w:hdr>
</file>

<file path=word/header17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7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7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27" behindDoc="1" locked="0" layoutInCell="1" allowOverlap="1">
              <wp:simplePos x="0" y="0"/>
              <wp:positionH relativeFrom="page">
                <wp:posOffset>5843270</wp:posOffset>
              </wp:positionH>
              <wp:positionV relativeFrom="page">
                <wp:posOffset>753745</wp:posOffset>
              </wp:positionV>
              <wp:extent cx="673735" cy="161290"/>
              <wp:wrapNone/>
              <wp:docPr id="593" name="Shape 593"/>
              <a:graphic xmlns:a="http://schemas.openxmlformats.org/drawingml/2006/main">
                <a:graphicData uri="http://schemas.microsoft.com/office/word/2010/wordprocessingShape">
                  <wps:wsp>
                    <wps:cNvSpPr txBox="1"/>
                    <wps:spPr>
                      <a:xfrm>
                        <a:ext cx="673735" cy="16129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267, 163</w:t>
                          </w:r>
                        </w:p>
                      </w:txbxContent>
                    </wps:txbx>
                    <wps:bodyPr wrap="none" lIns="0" tIns="0" rIns="0" bIns="0">
                      <a:spAutoFit/>
                    </wps:bodyPr>
                  </wps:wsp>
                </a:graphicData>
              </a:graphic>
            </wp:anchor>
          </w:drawing>
        </mc:Choice>
        <mc:Fallback>
          <w:pict>
            <v:shape id="_x0000_s1619" type="#_x0000_t202" style="position:absolute;margin-left:460.10000000000002pt;margin-top:59.350000000000001pt;width:53.050000000000004pt;height:12.700000000000001pt;z-index:-188743726;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267, 163</w:t>
                    </w:r>
                  </w:p>
                </w:txbxContent>
              </v:textbox>
              <w10:wrap anchorx="page" anchory="page"/>
            </v:shape>
          </w:pict>
        </mc:Fallback>
      </mc:AlternateContent>
    </w:r>
  </w:p>
</w:hdr>
</file>

<file path=word/header17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1" behindDoc="1" locked="0" layoutInCell="1" allowOverlap="1">
              <wp:simplePos x="0" y="0"/>
              <wp:positionH relativeFrom="page">
                <wp:posOffset>5843270</wp:posOffset>
              </wp:positionH>
              <wp:positionV relativeFrom="page">
                <wp:posOffset>753745</wp:posOffset>
              </wp:positionV>
              <wp:extent cx="673735" cy="161290"/>
              <wp:wrapNone/>
              <wp:docPr id="597" name="Shape 597"/>
              <a:graphic xmlns:a="http://schemas.openxmlformats.org/drawingml/2006/main">
                <a:graphicData uri="http://schemas.microsoft.com/office/word/2010/wordprocessingShape">
                  <wps:wsp>
                    <wps:cNvSpPr txBox="1"/>
                    <wps:spPr>
                      <a:xfrm>
                        <a:ext cx="673735" cy="16129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267, 163</w:t>
                          </w:r>
                        </w:p>
                      </w:txbxContent>
                    </wps:txbx>
                    <wps:bodyPr wrap="none" lIns="0" tIns="0" rIns="0" bIns="0">
                      <a:spAutoFit/>
                    </wps:bodyPr>
                  </wps:wsp>
                </a:graphicData>
              </a:graphic>
            </wp:anchor>
          </w:drawing>
        </mc:Choice>
        <mc:Fallback>
          <w:pict>
            <v:shape id="_x0000_s1623" type="#_x0000_t202" style="position:absolute;margin-left:460.10000000000002pt;margin-top:59.350000000000001pt;width:53.050000000000004pt;height:12.700000000000001pt;z-index:-188743722;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267, 163</w:t>
                    </w:r>
                  </w:p>
                </w:txbxContent>
              </v:textbox>
              <w10:wrap anchorx="page" anchory="page"/>
            </v:shape>
          </w:pict>
        </mc:Fallback>
      </mc:AlternateContent>
    </w:r>
  </w:p>
</w:hdr>
</file>

<file path=word/header17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7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8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5" behindDoc="1" locked="0" layoutInCell="1" allowOverlap="1">
              <wp:simplePos x="0" y="0"/>
              <wp:positionH relativeFrom="page">
                <wp:posOffset>5774690</wp:posOffset>
              </wp:positionH>
              <wp:positionV relativeFrom="page">
                <wp:posOffset>741045</wp:posOffset>
              </wp:positionV>
              <wp:extent cx="673735" cy="164465"/>
              <wp:wrapNone/>
              <wp:docPr id="605" name="Shape 605"/>
              <a:graphic xmlns:a="http://schemas.openxmlformats.org/drawingml/2006/main">
                <a:graphicData uri="http://schemas.microsoft.com/office/word/2010/wordprocessingShape">
                  <wps:wsp>
                    <wps:cNvSpPr txBox="1"/>
                    <wps:spPr>
                      <a:xfrm>
                        <a:ext cx="673735"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267, 196</w:t>
                          </w:r>
                        </w:p>
                      </w:txbxContent>
                    </wps:txbx>
                    <wps:bodyPr wrap="none" lIns="0" tIns="0" rIns="0" bIns="0">
                      <a:spAutoFit/>
                    </wps:bodyPr>
                  </wps:wsp>
                </a:graphicData>
              </a:graphic>
            </wp:anchor>
          </w:drawing>
        </mc:Choice>
        <mc:Fallback>
          <w:pict>
            <v:shape id="_x0000_s1631" type="#_x0000_t202" style="position:absolute;margin-left:454.69999999999999pt;margin-top:58.350000000000001pt;width:53.050000000000004pt;height:12.950000000000001pt;z-index:-188743718;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267, 196</w:t>
                    </w:r>
                  </w:p>
                </w:txbxContent>
              </v:textbox>
              <w10:wrap anchorx="page" anchory="page"/>
            </v:shape>
          </w:pict>
        </mc:Fallback>
      </mc:AlternateContent>
    </w:r>
  </w:p>
</w:hdr>
</file>

<file path=word/header18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9" behindDoc="1" locked="0" layoutInCell="1" allowOverlap="1">
              <wp:simplePos x="0" y="0"/>
              <wp:positionH relativeFrom="page">
                <wp:posOffset>5774690</wp:posOffset>
              </wp:positionH>
              <wp:positionV relativeFrom="page">
                <wp:posOffset>741045</wp:posOffset>
              </wp:positionV>
              <wp:extent cx="673735" cy="164465"/>
              <wp:wrapNone/>
              <wp:docPr id="609" name="Shape 609"/>
              <a:graphic xmlns:a="http://schemas.openxmlformats.org/drawingml/2006/main">
                <a:graphicData uri="http://schemas.microsoft.com/office/word/2010/wordprocessingShape">
                  <wps:wsp>
                    <wps:cNvSpPr txBox="1"/>
                    <wps:spPr>
                      <a:xfrm>
                        <a:ext cx="673735"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267, 196</w:t>
                          </w:r>
                        </w:p>
                      </w:txbxContent>
                    </wps:txbx>
                    <wps:bodyPr wrap="none" lIns="0" tIns="0" rIns="0" bIns="0">
                      <a:spAutoFit/>
                    </wps:bodyPr>
                  </wps:wsp>
                </a:graphicData>
              </a:graphic>
            </wp:anchor>
          </w:drawing>
        </mc:Choice>
        <mc:Fallback>
          <w:pict>
            <v:shape id="_x0000_s1635" type="#_x0000_t202" style="position:absolute;margin-left:454.69999999999999pt;margin-top:58.350000000000001pt;width:53.050000000000004pt;height:12.950000000000001pt;z-index:-188743714;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267, 196</w:t>
                    </w:r>
                  </w:p>
                </w:txbxContent>
              </v:textbox>
              <w10:wrap anchorx="page" anchory="page"/>
            </v:shape>
          </w:pict>
        </mc:Fallback>
      </mc:AlternateContent>
    </w:r>
  </w:p>
</w:hdr>
</file>

<file path=word/header18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43" behindDoc="1" locked="0" layoutInCell="1" allowOverlap="1">
              <wp:simplePos x="0" y="0"/>
              <wp:positionH relativeFrom="page">
                <wp:posOffset>5975350</wp:posOffset>
              </wp:positionH>
              <wp:positionV relativeFrom="page">
                <wp:posOffset>750570</wp:posOffset>
              </wp:positionV>
              <wp:extent cx="582295" cy="161290"/>
              <wp:wrapNone/>
              <wp:docPr id="613" name="Shape 613"/>
              <a:graphic xmlns:a="http://schemas.openxmlformats.org/drawingml/2006/main">
                <a:graphicData uri="http://schemas.microsoft.com/office/word/2010/wordprocessingShape">
                  <wps:wsp>
                    <wps:cNvSpPr txBox="1"/>
                    <wps:spPr>
                      <a:xfrm>
                        <a:ext cx="582295" cy="16129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268, 26</w:t>
                          </w:r>
                        </w:p>
                      </w:txbxContent>
                    </wps:txbx>
                    <wps:bodyPr wrap="none" lIns="0" tIns="0" rIns="0" bIns="0">
                      <a:spAutoFit/>
                    </wps:bodyPr>
                  </wps:wsp>
                </a:graphicData>
              </a:graphic>
            </wp:anchor>
          </w:drawing>
        </mc:Choice>
        <mc:Fallback>
          <w:pict>
            <v:shape id="_x0000_s1639" type="#_x0000_t202" style="position:absolute;margin-left:470.5pt;margin-top:59.100000000000001pt;width:45.850000000000001pt;height:12.700000000000001pt;z-index:-188743710;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268, 26</w:t>
                    </w:r>
                  </w:p>
                </w:txbxContent>
              </v:textbox>
              <w10:wrap anchorx="page" anchory="page"/>
            </v:shape>
          </w:pict>
        </mc:Fallback>
      </mc:AlternateContent>
    </w:r>
  </w:p>
</w:hdr>
</file>

<file path=word/header18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45" behindDoc="1" locked="0" layoutInCell="1" allowOverlap="1">
              <wp:simplePos x="0" y="0"/>
              <wp:positionH relativeFrom="page">
                <wp:posOffset>5975350</wp:posOffset>
              </wp:positionH>
              <wp:positionV relativeFrom="page">
                <wp:posOffset>750570</wp:posOffset>
              </wp:positionV>
              <wp:extent cx="582295" cy="161290"/>
              <wp:wrapNone/>
              <wp:docPr id="615" name="Shape 615"/>
              <a:graphic xmlns:a="http://schemas.openxmlformats.org/drawingml/2006/main">
                <a:graphicData uri="http://schemas.microsoft.com/office/word/2010/wordprocessingShape">
                  <wps:wsp>
                    <wps:cNvSpPr txBox="1"/>
                    <wps:spPr>
                      <a:xfrm>
                        <a:ext cx="582295" cy="16129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268, 26</w:t>
                          </w:r>
                        </w:p>
                      </w:txbxContent>
                    </wps:txbx>
                    <wps:bodyPr wrap="none" lIns="0" tIns="0" rIns="0" bIns="0">
                      <a:spAutoFit/>
                    </wps:bodyPr>
                  </wps:wsp>
                </a:graphicData>
              </a:graphic>
            </wp:anchor>
          </w:drawing>
        </mc:Choice>
        <mc:Fallback>
          <w:pict>
            <v:shape id="_x0000_s1641" type="#_x0000_t202" style="position:absolute;margin-left:470.5pt;margin-top:59.100000000000001pt;width:45.850000000000001pt;height:12.700000000000001pt;z-index:-188743708;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268, 26</w:t>
                    </w:r>
                  </w:p>
                </w:txbxContent>
              </v:textbox>
              <w10:wrap anchorx="page" anchory="page"/>
            </v:shape>
          </w:pict>
        </mc:Fallback>
      </mc:AlternateContent>
    </w:r>
  </w:p>
</w:hdr>
</file>

<file path=word/header18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8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8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51" behindDoc="1" locked="0" layoutInCell="1" allowOverlap="1">
              <wp:simplePos x="0" y="0"/>
              <wp:positionH relativeFrom="page">
                <wp:posOffset>5838190</wp:posOffset>
              </wp:positionH>
              <wp:positionV relativeFrom="page">
                <wp:posOffset>752475</wp:posOffset>
              </wp:positionV>
              <wp:extent cx="685800" cy="164465"/>
              <wp:wrapNone/>
              <wp:docPr id="625" name="Shape 625"/>
              <a:graphic xmlns:a="http://schemas.openxmlformats.org/drawingml/2006/main">
                <a:graphicData uri="http://schemas.microsoft.com/office/word/2010/wordprocessingShape">
                  <wps:wsp>
                    <wps:cNvSpPr txBox="1"/>
                    <wps:spPr>
                      <a:xfrm>
                        <a:ext cx="685800"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267, 390</w:t>
                          </w:r>
                        </w:p>
                      </w:txbxContent>
                    </wps:txbx>
                    <wps:bodyPr wrap="none" lIns="0" tIns="0" rIns="0" bIns="0">
                      <a:spAutoFit/>
                    </wps:bodyPr>
                  </wps:wsp>
                </a:graphicData>
              </a:graphic>
            </wp:anchor>
          </w:drawing>
        </mc:Choice>
        <mc:Fallback>
          <w:pict>
            <v:shape id="_x0000_s1651" type="#_x0000_t202" style="position:absolute;margin-left:459.69999999999999pt;margin-top:59.25pt;width:54.pt;height:12.950000000000001pt;z-index:-188743702;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267, 390</w:t>
                    </w:r>
                  </w:p>
                </w:txbxContent>
              </v:textbox>
              <w10:wrap anchorx="page" anchory="page"/>
            </v:shape>
          </w:pict>
        </mc:Fallback>
      </mc:AlternateContent>
    </w:r>
  </w:p>
</w:hdr>
</file>

<file path=word/header18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53" behindDoc="1" locked="0" layoutInCell="1" allowOverlap="1">
              <wp:simplePos x="0" y="0"/>
              <wp:positionH relativeFrom="page">
                <wp:posOffset>5838190</wp:posOffset>
              </wp:positionH>
              <wp:positionV relativeFrom="page">
                <wp:posOffset>752475</wp:posOffset>
              </wp:positionV>
              <wp:extent cx="685800" cy="164465"/>
              <wp:wrapNone/>
              <wp:docPr id="627" name="Shape 627"/>
              <a:graphic xmlns:a="http://schemas.openxmlformats.org/drawingml/2006/main">
                <a:graphicData uri="http://schemas.microsoft.com/office/word/2010/wordprocessingShape">
                  <wps:wsp>
                    <wps:cNvSpPr txBox="1"/>
                    <wps:spPr>
                      <a:xfrm>
                        <a:ext cx="685800"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267, 390</w:t>
                          </w:r>
                        </w:p>
                      </w:txbxContent>
                    </wps:txbx>
                    <wps:bodyPr wrap="none" lIns="0" tIns="0" rIns="0" bIns="0">
                      <a:spAutoFit/>
                    </wps:bodyPr>
                  </wps:wsp>
                </a:graphicData>
              </a:graphic>
            </wp:anchor>
          </w:drawing>
        </mc:Choice>
        <mc:Fallback>
          <w:pict>
            <v:shape id="_x0000_s1653" type="#_x0000_t202" style="position:absolute;margin-left:459.69999999999999pt;margin-top:59.25pt;width:54.pt;height:12.950000000000001pt;z-index:-188743700;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267, 390</w:t>
                    </w:r>
                  </w:p>
                </w:txbxContent>
              </v:textbox>
              <w10:wrap anchorx="page" anchory="page"/>
            </v:shape>
          </w:pict>
        </mc:Fallback>
      </mc:AlternateContent>
    </w:r>
  </w:p>
</w:hdr>
</file>

<file path=word/header18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55" behindDoc="1" locked="0" layoutInCell="1" allowOverlap="1">
              <wp:simplePos x="0" y="0"/>
              <wp:positionH relativeFrom="page">
                <wp:posOffset>5797550</wp:posOffset>
              </wp:positionH>
              <wp:positionV relativeFrom="page">
                <wp:posOffset>742950</wp:posOffset>
              </wp:positionV>
              <wp:extent cx="673735" cy="164465"/>
              <wp:wrapNone/>
              <wp:docPr id="631" name="Shape 631"/>
              <a:graphic xmlns:a="http://schemas.openxmlformats.org/drawingml/2006/main">
                <a:graphicData uri="http://schemas.microsoft.com/office/word/2010/wordprocessingShape">
                  <wps:wsp>
                    <wps:cNvSpPr txBox="1"/>
                    <wps:spPr>
                      <a:xfrm>
                        <a:ext cx="673735"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267, 416</w:t>
                          </w:r>
                        </w:p>
                      </w:txbxContent>
                    </wps:txbx>
                    <wps:bodyPr wrap="none" lIns="0" tIns="0" rIns="0" bIns="0">
                      <a:spAutoFit/>
                    </wps:bodyPr>
                  </wps:wsp>
                </a:graphicData>
              </a:graphic>
            </wp:anchor>
          </w:drawing>
        </mc:Choice>
        <mc:Fallback>
          <w:pict>
            <v:shape id="_x0000_s1657" type="#_x0000_t202" style="position:absolute;margin-left:456.5pt;margin-top:58.5pt;width:53.050000000000004pt;height:12.950000000000001pt;z-index:-188743698;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267, 416</w:t>
                    </w:r>
                  </w:p>
                </w:txbxContent>
              </v:textbox>
              <w10:wrap anchorx="page" anchory="page"/>
            </v:shape>
          </w:pict>
        </mc:Fallback>
      </mc:AlternateContent>
    </w:r>
  </w:p>
</w:hdr>
</file>

<file path=word/header18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59" behindDoc="1" locked="0" layoutInCell="1" allowOverlap="1">
              <wp:simplePos x="0" y="0"/>
              <wp:positionH relativeFrom="page">
                <wp:posOffset>5797550</wp:posOffset>
              </wp:positionH>
              <wp:positionV relativeFrom="page">
                <wp:posOffset>742950</wp:posOffset>
              </wp:positionV>
              <wp:extent cx="673735" cy="164465"/>
              <wp:wrapNone/>
              <wp:docPr id="635" name="Shape 635"/>
              <a:graphic xmlns:a="http://schemas.openxmlformats.org/drawingml/2006/main">
                <a:graphicData uri="http://schemas.microsoft.com/office/word/2010/wordprocessingShape">
                  <wps:wsp>
                    <wps:cNvSpPr txBox="1"/>
                    <wps:spPr>
                      <a:xfrm>
                        <a:ext cx="673735"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267, 416</w:t>
                          </w:r>
                        </w:p>
                      </w:txbxContent>
                    </wps:txbx>
                    <wps:bodyPr wrap="none" lIns="0" tIns="0" rIns="0" bIns="0">
                      <a:spAutoFit/>
                    </wps:bodyPr>
                  </wps:wsp>
                </a:graphicData>
              </a:graphic>
            </wp:anchor>
          </w:drawing>
        </mc:Choice>
        <mc:Fallback>
          <w:pict>
            <v:shape id="_x0000_s1661" type="#_x0000_t202" style="position:absolute;margin-left:456.5pt;margin-top:58.5pt;width:53.050000000000004pt;height:12.950000000000001pt;z-index:-188743694;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267, 416</w:t>
                    </w:r>
                  </w:p>
                </w:txbxContent>
              </v:textbox>
              <w10:wrap anchorx="page" anchory="page"/>
            </v:shape>
          </w:pict>
        </mc:Fallback>
      </mc:AlternateContent>
    </w:r>
  </w:p>
</w:hdr>
</file>

<file path=word/header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4" behindDoc="1" locked="0" layoutInCell="1" allowOverlap="1">
              <wp:simplePos x="0" y="0"/>
              <wp:positionH relativeFrom="page">
                <wp:posOffset>1151890</wp:posOffset>
              </wp:positionH>
              <wp:positionV relativeFrom="page">
                <wp:posOffset>615315</wp:posOffset>
              </wp:positionV>
              <wp:extent cx="646430" cy="149225"/>
              <wp:wrapNone/>
              <wp:docPr id="32" name="Shape 32"/>
              <a:graphic xmlns:a="http://schemas.openxmlformats.org/drawingml/2006/main">
                <a:graphicData uri="http://schemas.microsoft.com/office/word/2010/wordprocessingShape">
                  <wps:wsp>
                    <wps:cNvSpPr txBox="1"/>
                    <wps:spPr>
                      <a:xfrm>
                        <a:ext cx="646430" cy="149225"/>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30"/>
                              <w:szCs w:val="30"/>
                            </w:rPr>
                          </w:pPr>
                          <w:r>
                            <w:rPr>
                              <w:rStyle w:val="CharStyle18"/>
                              <w:sz w:val="30"/>
                              <w:szCs w:val="30"/>
                            </w:rPr>
                            <w:t>Abends:</w:t>
                          </w:r>
                        </w:p>
                      </w:txbxContent>
                    </wps:txbx>
                    <wps:bodyPr wrap="none" lIns="0" tIns="0" rIns="0" bIns="0">
                      <a:spAutoFit/>
                    </wps:bodyPr>
                  </wps:wsp>
                </a:graphicData>
              </a:graphic>
            </wp:anchor>
          </w:drawing>
        </mc:Choice>
        <mc:Fallback>
          <w:pict>
            <v:shape id="_x0000_s1058" type="#_x0000_t202" style="position:absolute;margin-left:90.700000000000003pt;margin-top:48.450000000000003pt;width:50.899999999999999pt;height:11.75pt;z-index:-188744049;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30"/>
                        <w:szCs w:val="30"/>
                      </w:rPr>
                    </w:pPr>
                    <w:r>
                      <w:rPr>
                        <w:rStyle w:val="CharStyle18"/>
                        <w:sz w:val="30"/>
                        <w:szCs w:val="30"/>
                      </w:rPr>
                      <w:t>Abends:</w:t>
                    </w:r>
                  </w:p>
                </w:txbxContent>
              </v:textbox>
              <w10:wrap anchorx="page" anchory="page"/>
            </v:shape>
          </w:pict>
        </mc:Fallback>
      </mc:AlternateContent>
    </w:r>
  </w:p>
</w:hdr>
</file>

<file path=word/header19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63" behindDoc="1" locked="0" layoutInCell="1" allowOverlap="1">
              <wp:simplePos x="0" y="0"/>
              <wp:positionH relativeFrom="page">
                <wp:posOffset>5830570</wp:posOffset>
              </wp:positionH>
              <wp:positionV relativeFrom="page">
                <wp:posOffset>735330</wp:posOffset>
              </wp:positionV>
              <wp:extent cx="682625" cy="161290"/>
              <wp:wrapNone/>
              <wp:docPr id="641" name="Shape 641"/>
              <a:graphic xmlns:a="http://schemas.openxmlformats.org/drawingml/2006/main">
                <a:graphicData uri="http://schemas.microsoft.com/office/word/2010/wordprocessingShape">
                  <wps:wsp>
                    <wps:cNvSpPr txBox="1"/>
                    <wps:spPr>
                      <a:xfrm>
                        <a:ext cx="682625" cy="16129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267, 209</w:t>
                          </w:r>
                        </w:p>
                      </w:txbxContent>
                    </wps:txbx>
                    <wps:bodyPr wrap="none" lIns="0" tIns="0" rIns="0" bIns="0">
                      <a:spAutoFit/>
                    </wps:bodyPr>
                  </wps:wsp>
                </a:graphicData>
              </a:graphic>
            </wp:anchor>
          </w:drawing>
        </mc:Choice>
        <mc:Fallback>
          <w:pict>
            <v:shape id="_x0000_s1667" type="#_x0000_t202" style="position:absolute;margin-left:459.10000000000002pt;margin-top:57.899999999999999pt;width:53.75pt;height:12.700000000000001pt;z-index:-188743690;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267, 209</w:t>
                    </w:r>
                  </w:p>
                </w:txbxContent>
              </v:textbox>
              <w10:wrap anchorx="page" anchory="page"/>
            </v:shape>
          </w:pict>
        </mc:Fallback>
      </mc:AlternateContent>
    </w:r>
  </w:p>
</w:hdr>
</file>

<file path=word/header19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67" behindDoc="1" locked="0" layoutInCell="1" allowOverlap="1">
              <wp:simplePos x="0" y="0"/>
              <wp:positionH relativeFrom="page">
                <wp:posOffset>5830570</wp:posOffset>
              </wp:positionH>
              <wp:positionV relativeFrom="page">
                <wp:posOffset>735330</wp:posOffset>
              </wp:positionV>
              <wp:extent cx="682625" cy="161290"/>
              <wp:wrapNone/>
              <wp:docPr id="645" name="Shape 645"/>
              <a:graphic xmlns:a="http://schemas.openxmlformats.org/drawingml/2006/main">
                <a:graphicData uri="http://schemas.microsoft.com/office/word/2010/wordprocessingShape">
                  <wps:wsp>
                    <wps:cNvSpPr txBox="1"/>
                    <wps:spPr>
                      <a:xfrm>
                        <a:ext cx="682625" cy="16129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267, 209</w:t>
                          </w:r>
                        </w:p>
                      </w:txbxContent>
                    </wps:txbx>
                    <wps:bodyPr wrap="none" lIns="0" tIns="0" rIns="0" bIns="0">
                      <a:spAutoFit/>
                    </wps:bodyPr>
                  </wps:wsp>
                </a:graphicData>
              </a:graphic>
            </wp:anchor>
          </w:drawing>
        </mc:Choice>
        <mc:Fallback>
          <w:pict>
            <v:shape id="_x0000_s1671" type="#_x0000_t202" style="position:absolute;margin-left:459.10000000000002pt;margin-top:57.899999999999999pt;width:53.75pt;height:12.700000000000001pt;z-index:-188743686;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267, 209</w:t>
                    </w:r>
                  </w:p>
                </w:txbxContent>
              </v:textbox>
              <w10:wrap anchorx="page" anchory="page"/>
            </v:shape>
          </w:pict>
        </mc:Fallback>
      </mc:AlternateContent>
    </w:r>
  </w:p>
</w:hdr>
</file>

<file path=word/header19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71" behindDoc="1" locked="0" layoutInCell="1" allowOverlap="1">
              <wp:simplePos x="0" y="0"/>
              <wp:positionH relativeFrom="page">
                <wp:posOffset>5858510</wp:posOffset>
              </wp:positionH>
              <wp:positionV relativeFrom="page">
                <wp:posOffset>755650</wp:posOffset>
              </wp:positionV>
              <wp:extent cx="673735" cy="170815"/>
              <wp:wrapNone/>
              <wp:docPr id="651" name="Shape 651"/>
              <a:graphic xmlns:a="http://schemas.openxmlformats.org/drawingml/2006/main">
                <a:graphicData uri="http://schemas.microsoft.com/office/word/2010/wordprocessingShape">
                  <wps:wsp>
                    <wps:cNvSpPr txBox="1"/>
                    <wps:spPr>
                      <a:xfrm>
                        <a:ext cx="673735" cy="17081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267, 375</w:t>
                          </w:r>
                        </w:p>
                      </w:txbxContent>
                    </wps:txbx>
                    <wps:bodyPr wrap="none" lIns="0" tIns="0" rIns="0" bIns="0">
                      <a:spAutoFit/>
                    </wps:bodyPr>
                  </wps:wsp>
                </a:graphicData>
              </a:graphic>
            </wp:anchor>
          </w:drawing>
        </mc:Choice>
        <mc:Fallback>
          <w:pict>
            <v:shape id="_x0000_s1677" type="#_x0000_t202" style="position:absolute;margin-left:461.30000000000001pt;margin-top:59.5pt;width:53.050000000000004pt;height:13.450000000000001pt;z-index:-188743682;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267, 375</w:t>
                    </w:r>
                  </w:p>
                </w:txbxContent>
              </v:textbox>
              <w10:wrap anchorx="page" anchory="page"/>
            </v:shape>
          </w:pict>
        </mc:Fallback>
      </mc:AlternateContent>
    </w:r>
  </w:p>
</w:hdr>
</file>

<file path=word/header19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75" behindDoc="1" locked="0" layoutInCell="1" allowOverlap="1">
              <wp:simplePos x="0" y="0"/>
              <wp:positionH relativeFrom="page">
                <wp:posOffset>5858510</wp:posOffset>
              </wp:positionH>
              <wp:positionV relativeFrom="page">
                <wp:posOffset>755650</wp:posOffset>
              </wp:positionV>
              <wp:extent cx="673735" cy="170815"/>
              <wp:wrapNone/>
              <wp:docPr id="655" name="Shape 655"/>
              <a:graphic xmlns:a="http://schemas.openxmlformats.org/drawingml/2006/main">
                <a:graphicData uri="http://schemas.microsoft.com/office/word/2010/wordprocessingShape">
                  <wps:wsp>
                    <wps:cNvSpPr txBox="1"/>
                    <wps:spPr>
                      <a:xfrm>
                        <a:ext cx="673735" cy="17081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267, 375</w:t>
                          </w:r>
                        </w:p>
                      </w:txbxContent>
                    </wps:txbx>
                    <wps:bodyPr wrap="none" lIns="0" tIns="0" rIns="0" bIns="0">
                      <a:spAutoFit/>
                    </wps:bodyPr>
                  </wps:wsp>
                </a:graphicData>
              </a:graphic>
            </wp:anchor>
          </w:drawing>
        </mc:Choice>
        <mc:Fallback>
          <w:pict>
            <v:shape id="_x0000_s1681" type="#_x0000_t202" style="position:absolute;margin-left:461.30000000000001pt;margin-top:59.5pt;width:53.050000000000004pt;height:13.450000000000001pt;z-index:-188743678;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267, 375</w:t>
                    </w:r>
                  </w:p>
                </w:txbxContent>
              </v:textbox>
              <w10:wrap anchorx="page" anchory="page"/>
            </v:shape>
          </w:pict>
        </mc:Fallback>
      </mc:AlternateContent>
    </w:r>
  </w:p>
</w:hdr>
</file>

<file path=word/header19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9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9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9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9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9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2" behindDoc="1" locked="0" layoutInCell="1" allowOverlap="1">
              <wp:simplePos x="0" y="0"/>
              <wp:positionH relativeFrom="page">
                <wp:posOffset>2513330</wp:posOffset>
              </wp:positionH>
              <wp:positionV relativeFrom="page">
                <wp:posOffset>724535</wp:posOffset>
              </wp:positionV>
              <wp:extent cx="2599690" cy="137160"/>
              <wp:wrapNone/>
              <wp:docPr id="3" name="Shape 3"/>
              <a:graphic xmlns:a="http://schemas.openxmlformats.org/drawingml/2006/main">
                <a:graphicData uri="http://schemas.microsoft.com/office/word/2010/wordprocessingShape">
                  <wps:wsp>
                    <wps:cNvSpPr txBox="1"/>
                    <wps:spPr>
                      <a:xfrm>
                        <a:ext cx="2599690" cy="13716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30"/>
                              <w:szCs w:val="30"/>
                            </w:rPr>
                          </w:pPr>
                          <w:r>
                            <w:rPr>
                              <w:rStyle w:val="CharStyle18"/>
                              <w:sz w:val="30"/>
                              <w:szCs w:val="30"/>
                            </w:rPr>
                            <w:t>ZU DIESER AUSGABE</w:t>
                          </w:r>
                        </w:p>
                      </w:txbxContent>
                    </wps:txbx>
                    <wps:bodyPr wrap="none" lIns="0" tIns="0" rIns="0" bIns="0">
                      <a:spAutoFit/>
                    </wps:bodyPr>
                  </wps:wsp>
                </a:graphicData>
              </a:graphic>
            </wp:anchor>
          </w:drawing>
        </mc:Choice>
        <mc:Fallback>
          <w:pict>
            <v:shape id="_x0000_s1029" type="#_x0000_t202" style="position:absolute;margin-left:197.90000000000001pt;margin-top:57.050000000000004pt;width:204.70000000000002pt;height:10.800000000000001pt;z-index:-188744061;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30"/>
                        <w:szCs w:val="30"/>
                      </w:rPr>
                    </w:pPr>
                    <w:r>
                      <w:rPr>
                        <w:rStyle w:val="CharStyle18"/>
                        <w:sz w:val="30"/>
                        <w:szCs w:val="30"/>
                      </w:rPr>
                      <w:t>ZU DIESER AUSGABE</w:t>
                    </w:r>
                  </w:p>
                </w:txbxContent>
              </v:textbox>
              <w10:wrap anchorx="page" anchory="page"/>
            </v:shape>
          </w:pict>
        </mc:Fallback>
      </mc:AlternateContent>
    </w:r>
  </w:p>
</w:hdr>
</file>

<file path=word/header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0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83" behindDoc="1" locked="0" layoutInCell="1" allowOverlap="1">
              <wp:simplePos x="0" y="0"/>
              <wp:positionH relativeFrom="page">
                <wp:posOffset>5853430</wp:posOffset>
              </wp:positionH>
              <wp:positionV relativeFrom="page">
                <wp:posOffset>746125</wp:posOffset>
              </wp:positionV>
              <wp:extent cx="688975" cy="164465"/>
              <wp:wrapNone/>
              <wp:docPr id="667" name="Shape 667"/>
              <a:graphic xmlns:a="http://schemas.openxmlformats.org/drawingml/2006/main">
                <a:graphicData uri="http://schemas.microsoft.com/office/word/2010/wordprocessingShape">
                  <wps:wsp>
                    <wps:cNvSpPr txBox="1"/>
                    <wps:spPr>
                      <a:xfrm>
                        <a:ext cx="688975"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267, 350</w:t>
                          </w:r>
                        </w:p>
                      </w:txbxContent>
                    </wps:txbx>
                    <wps:bodyPr wrap="none" lIns="0" tIns="0" rIns="0" bIns="0">
                      <a:spAutoFit/>
                    </wps:bodyPr>
                  </wps:wsp>
                </a:graphicData>
              </a:graphic>
            </wp:anchor>
          </w:drawing>
        </mc:Choice>
        <mc:Fallback>
          <w:pict>
            <v:shape id="_x0000_s1693" type="#_x0000_t202" style="position:absolute;margin-left:460.90000000000003pt;margin-top:58.75pt;width:54.25pt;height:12.950000000000001pt;z-index:-188743670;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267, 350</w:t>
                    </w:r>
                  </w:p>
                </w:txbxContent>
              </v:textbox>
              <w10:wrap anchorx="page" anchory="page"/>
            </v:shape>
          </w:pict>
        </mc:Fallback>
      </mc:AlternateContent>
    </w:r>
  </w:p>
</w:hdr>
</file>

<file path=word/header20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85" behindDoc="1" locked="0" layoutInCell="1" allowOverlap="1">
              <wp:simplePos x="0" y="0"/>
              <wp:positionH relativeFrom="page">
                <wp:posOffset>5853430</wp:posOffset>
              </wp:positionH>
              <wp:positionV relativeFrom="page">
                <wp:posOffset>746125</wp:posOffset>
              </wp:positionV>
              <wp:extent cx="688975" cy="164465"/>
              <wp:wrapNone/>
              <wp:docPr id="669" name="Shape 669"/>
              <a:graphic xmlns:a="http://schemas.openxmlformats.org/drawingml/2006/main">
                <a:graphicData uri="http://schemas.microsoft.com/office/word/2010/wordprocessingShape">
                  <wps:wsp>
                    <wps:cNvSpPr txBox="1"/>
                    <wps:spPr>
                      <a:xfrm>
                        <a:ext cx="688975"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267, 350</w:t>
                          </w:r>
                        </w:p>
                      </w:txbxContent>
                    </wps:txbx>
                    <wps:bodyPr wrap="none" lIns="0" tIns="0" rIns="0" bIns="0">
                      <a:spAutoFit/>
                    </wps:bodyPr>
                  </wps:wsp>
                </a:graphicData>
              </a:graphic>
            </wp:anchor>
          </w:drawing>
        </mc:Choice>
        <mc:Fallback>
          <w:pict>
            <v:shape id="_x0000_s1695" type="#_x0000_t202" style="position:absolute;margin-left:460.90000000000003pt;margin-top:58.75pt;width:54.25pt;height:12.950000000000001pt;z-index:-188743668;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267, 350</w:t>
                    </w:r>
                  </w:p>
                </w:txbxContent>
              </v:textbox>
              <w10:wrap anchorx="page" anchory="page"/>
            </v:shape>
          </w:pict>
        </mc:Fallback>
      </mc:AlternateContent>
    </w:r>
  </w:p>
</w:hdr>
</file>

<file path=word/header20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87" behindDoc="1" locked="0" layoutInCell="1" allowOverlap="1">
              <wp:simplePos x="0" y="0"/>
              <wp:positionH relativeFrom="page">
                <wp:posOffset>5801995</wp:posOffset>
              </wp:positionH>
              <wp:positionV relativeFrom="page">
                <wp:posOffset>734695</wp:posOffset>
              </wp:positionV>
              <wp:extent cx="676910" cy="170815"/>
              <wp:wrapNone/>
              <wp:docPr id="673" name="Shape 673"/>
              <a:graphic xmlns:a="http://schemas.openxmlformats.org/drawingml/2006/main">
                <a:graphicData uri="http://schemas.microsoft.com/office/word/2010/wordprocessingShape">
                  <wps:wsp>
                    <wps:cNvSpPr txBox="1"/>
                    <wps:spPr>
                      <a:xfrm>
                        <a:ext cx="676910" cy="17081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267, 232</w:t>
                          </w:r>
                        </w:p>
                      </w:txbxContent>
                    </wps:txbx>
                    <wps:bodyPr wrap="none" lIns="0" tIns="0" rIns="0" bIns="0">
                      <a:spAutoFit/>
                    </wps:bodyPr>
                  </wps:wsp>
                </a:graphicData>
              </a:graphic>
            </wp:anchor>
          </w:drawing>
        </mc:Choice>
        <mc:Fallback>
          <w:pict>
            <v:shape id="_x0000_s1699" type="#_x0000_t202" style="position:absolute;margin-left:456.85000000000002pt;margin-top:57.850000000000001pt;width:53.300000000000004pt;height:13.450000000000001pt;z-index:-188743666;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267, 232</w:t>
                    </w:r>
                  </w:p>
                </w:txbxContent>
              </v:textbox>
              <w10:wrap anchorx="page" anchory="page"/>
            </v:shape>
          </w:pict>
        </mc:Fallback>
      </mc:AlternateContent>
    </w:r>
  </w:p>
</w:hdr>
</file>

<file path=word/header20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91" behindDoc="1" locked="0" layoutInCell="1" allowOverlap="1">
              <wp:simplePos x="0" y="0"/>
              <wp:positionH relativeFrom="page">
                <wp:posOffset>5801995</wp:posOffset>
              </wp:positionH>
              <wp:positionV relativeFrom="page">
                <wp:posOffset>734695</wp:posOffset>
              </wp:positionV>
              <wp:extent cx="676910" cy="170815"/>
              <wp:wrapNone/>
              <wp:docPr id="677" name="Shape 677"/>
              <a:graphic xmlns:a="http://schemas.openxmlformats.org/drawingml/2006/main">
                <a:graphicData uri="http://schemas.microsoft.com/office/word/2010/wordprocessingShape">
                  <wps:wsp>
                    <wps:cNvSpPr txBox="1"/>
                    <wps:spPr>
                      <a:xfrm>
                        <a:ext cx="676910" cy="17081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267, 232</w:t>
                          </w:r>
                        </w:p>
                      </w:txbxContent>
                    </wps:txbx>
                    <wps:bodyPr wrap="none" lIns="0" tIns="0" rIns="0" bIns="0">
                      <a:spAutoFit/>
                    </wps:bodyPr>
                  </wps:wsp>
                </a:graphicData>
              </a:graphic>
            </wp:anchor>
          </w:drawing>
        </mc:Choice>
        <mc:Fallback>
          <w:pict>
            <v:shape id="_x0000_s1703" type="#_x0000_t202" style="position:absolute;margin-left:456.85000000000002pt;margin-top:57.850000000000001pt;width:53.300000000000004pt;height:13.450000000000001pt;z-index:-188743662;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267, 232</w:t>
                    </w:r>
                  </w:p>
                </w:txbxContent>
              </v:textbox>
              <w10:wrap anchorx="page" anchory="page"/>
            </v:shape>
          </w:pict>
        </mc:Fallback>
      </mc:AlternateContent>
    </w:r>
  </w:p>
</w:hdr>
</file>

<file path=word/header20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95" behindDoc="1" locked="0" layoutInCell="1" allowOverlap="1">
              <wp:simplePos x="0" y="0"/>
              <wp:positionH relativeFrom="page">
                <wp:posOffset>5875020</wp:posOffset>
              </wp:positionH>
              <wp:positionV relativeFrom="page">
                <wp:posOffset>741680</wp:posOffset>
              </wp:positionV>
              <wp:extent cx="682625" cy="164465"/>
              <wp:wrapNone/>
              <wp:docPr id="683" name="Shape 683"/>
              <a:graphic xmlns:a="http://schemas.openxmlformats.org/drawingml/2006/main">
                <a:graphicData uri="http://schemas.microsoft.com/office/word/2010/wordprocessingShape">
                  <wps:wsp>
                    <wps:cNvSpPr txBox="1"/>
                    <wps:spPr>
                      <a:xfrm>
                        <a:ext cx="682625"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267, 284</w:t>
                          </w:r>
                        </w:p>
                      </w:txbxContent>
                    </wps:txbx>
                    <wps:bodyPr wrap="none" lIns="0" tIns="0" rIns="0" bIns="0">
                      <a:spAutoFit/>
                    </wps:bodyPr>
                  </wps:wsp>
                </a:graphicData>
              </a:graphic>
            </wp:anchor>
          </w:drawing>
        </mc:Choice>
        <mc:Fallback>
          <w:pict>
            <v:shape id="_x0000_s1709" type="#_x0000_t202" style="position:absolute;margin-left:462.60000000000002pt;margin-top:58.399999999999999pt;width:53.75pt;height:12.950000000000001pt;z-index:-188743658;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267, 284</w:t>
                    </w:r>
                  </w:p>
                </w:txbxContent>
              </v:textbox>
              <w10:wrap anchorx="page" anchory="page"/>
            </v:shape>
          </w:pict>
        </mc:Fallback>
      </mc:AlternateContent>
    </w:r>
  </w:p>
</w:hdr>
</file>

<file path=word/header20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97" behindDoc="1" locked="0" layoutInCell="1" allowOverlap="1">
              <wp:simplePos x="0" y="0"/>
              <wp:positionH relativeFrom="page">
                <wp:posOffset>5875020</wp:posOffset>
              </wp:positionH>
              <wp:positionV relativeFrom="page">
                <wp:posOffset>741680</wp:posOffset>
              </wp:positionV>
              <wp:extent cx="682625" cy="164465"/>
              <wp:wrapNone/>
              <wp:docPr id="685" name="Shape 685"/>
              <a:graphic xmlns:a="http://schemas.openxmlformats.org/drawingml/2006/main">
                <a:graphicData uri="http://schemas.microsoft.com/office/word/2010/wordprocessingShape">
                  <wps:wsp>
                    <wps:cNvSpPr txBox="1"/>
                    <wps:spPr>
                      <a:xfrm>
                        <a:ext cx="682625"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267, 284</w:t>
                          </w:r>
                        </w:p>
                      </w:txbxContent>
                    </wps:txbx>
                    <wps:bodyPr wrap="none" lIns="0" tIns="0" rIns="0" bIns="0">
                      <a:spAutoFit/>
                    </wps:bodyPr>
                  </wps:wsp>
                </a:graphicData>
              </a:graphic>
            </wp:anchor>
          </w:drawing>
        </mc:Choice>
        <mc:Fallback>
          <w:pict>
            <v:shape id="_x0000_s1711" type="#_x0000_t202" style="position:absolute;margin-left:462.60000000000002pt;margin-top:58.399999999999999pt;width:53.75pt;height:12.950000000000001pt;z-index:-188743656;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267, 284</w:t>
                    </w:r>
                  </w:p>
                </w:txbxContent>
              </v:textbox>
              <w10:wrap anchorx="page" anchory="page"/>
            </v:shape>
          </w:pict>
        </mc:Fallback>
      </mc:AlternateContent>
    </w:r>
  </w:p>
</w:hdr>
</file>

<file path=word/header20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99" behindDoc="1" locked="0" layoutInCell="1" allowOverlap="1">
              <wp:simplePos x="0" y="0"/>
              <wp:positionH relativeFrom="page">
                <wp:posOffset>5927090</wp:posOffset>
              </wp:positionH>
              <wp:positionV relativeFrom="page">
                <wp:posOffset>748030</wp:posOffset>
              </wp:positionV>
              <wp:extent cx="572770" cy="164465"/>
              <wp:wrapNone/>
              <wp:docPr id="689" name="Shape 689"/>
              <a:graphic xmlns:a="http://schemas.openxmlformats.org/drawingml/2006/main">
                <a:graphicData uri="http://schemas.microsoft.com/office/word/2010/wordprocessingShape">
                  <wps:wsp>
                    <wps:cNvSpPr txBox="1"/>
                    <wps:spPr>
                      <a:xfrm>
                        <a:ext cx="572770"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40, 224</w:t>
                          </w:r>
                        </w:p>
                      </w:txbxContent>
                    </wps:txbx>
                    <wps:bodyPr wrap="none" lIns="0" tIns="0" rIns="0" bIns="0">
                      <a:spAutoFit/>
                    </wps:bodyPr>
                  </wps:wsp>
                </a:graphicData>
              </a:graphic>
            </wp:anchor>
          </w:drawing>
        </mc:Choice>
        <mc:Fallback>
          <w:pict>
            <v:shape id="_x0000_s1715" type="#_x0000_t202" style="position:absolute;margin-left:466.69999999999999pt;margin-top:58.899999999999999pt;width:45.100000000000001pt;height:12.950000000000001pt;z-index:-188743654;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40, 224</w:t>
                    </w:r>
                  </w:p>
                </w:txbxContent>
              </v:textbox>
              <w10:wrap anchorx="page" anchory="page"/>
            </v:shape>
          </w:pict>
        </mc:Fallback>
      </mc:AlternateContent>
    </w:r>
  </w:p>
</w:hdr>
</file>

<file path=word/header20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03" behindDoc="1" locked="0" layoutInCell="1" allowOverlap="1">
              <wp:simplePos x="0" y="0"/>
              <wp:positionH relativeFrom="page">
                <wp:posOffset>5927090</wp:posOffset>
              </wp:positionH>
              <wp:positionV relativeFrom="page">
                <wp:posOffset>748030</wp:posOffset>
              </wp:positionV>
              <wp:extent cx="572770" cy="164465"/>
              <wp:wrapNone/>
              <wp:docPr id="693" name="Shape 693"/>
              <a:graphic xmlns:a="http://schemas.openxmlformats.org/drawingml/2006/main">
                <a:graphicData uri="http://schemas.microsoft.com/office/word/2010/wordprocessingShape">
                  <wps:wsp>
                    <wps:cNvSpPr txBox="1"/>
                    <wps:spPr>
                      <a:xfrm>
                        <a:ext cx="572770"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40, 224</w:t>
                          </w:r>
                        </w:p>
                      </w:txbxContent>
                    </wps:txbx>
                    <wps:bodyPr wrap="none" lIns="0" tIns="0" rIns="0" bIns="0">
                      <a:spAutoFit/>
                    </wps:bodyPr>
                  </wps:wsp>
                </a:graphicData>
              </a:graphic>
            </wp:anchor>
          </w:drawing>
        </mc:Choice>
        <mc:Fallback>
          <w:pict>
            <v:shape id="_x0000_s1719" type="#_x0000_t202" style="position:absolute;margin-left:466.69999999999999pt;margin-top:58.899999999999999pt;width:45.100000000000001pt;height:12.950000000000001pt;z-index:-188743650;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40, 224</w:t>
                    </w:r>
                  </w:p>
                </w:txbxContent>
              </v:textbox>
              <w10:wrap anchorx="page" anchory="page"/>
            </v:shape>
          </w:pict>
        </mc:Fallback>
      </mc:AlternateContent>
    </w:r>
  </w:p>
</w:hdr>
</file>

<file path=word/header20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0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6" behindDoc="1" locked="0" layoutInCell="1" allowOverlap="1">
              <wp:simplePos x="0" y="0"/>
              <wp:positionH relativeFrom="page">
                <wp:posOffset>1151890</wp:posOffset>
              </wp:positionH>
              <wp:positionV relativeFrom="page">
                <wp:posOffset>615315</wp:posOffset>
              </wp:positionV>
              <wp:extent cx="646430" cy="149225"/>
              <wp:wrapNone/>
              <wp:docPr id="40" name="Shape 40"/>
              <a:graphic xmlns:a="http://schemas.openxmlformats.org/drawingml/2006/main">
                <a:graphicData uri="http://schemas.microsoft.com/office/word/2010/wordprocessingShape">
                  <wps:wsp>
                    <wps:cNvSpPr txBox="1"/>
                    <wps:spPr>
                      <a:xfrm>
                        <a:ext cx="646430" cy="149225"/>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30"/>
                              <w:szCs w:val="30"/>
                            </w:rPr>
                          </w:pPr>
                          <w:r>
                            <w:rPr>
                              <w:rStyle w:val="CharStyle18"/>
                              <w:sz w:val="30"/>
                              <w:szCs w:val="30"/>
                            </w:rPr>
                            <w:t>Abends:</w:t>
                          </w:r>
                        </w:p>
                      </w:txbxContent>
                    </wps:txbx>
                    <wps:bodyPr wrap="none" lIns="0" tIns="0" rIns="0" bIns="0">
                      <a:spAutoFit/>
                    </wps:bodyPr>
                  </wps:wsp>
                </a:graphicData>
              </a:graphic>
            </wp:anchor>
          </w:drawing>
        </mc:Choice>
        <mc:Fallback>
          <w:pict>
            <v:shape id="_x0000_s1066" type="#_x0000_t202" style="position:absolute;margin-left:90.700000000000003pt;margin-top:48.450000000000003pt;width:50.899999999999999pt;height:11.75pt;z-index:-188744047;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30"/>
                        <w:szCs w:val="30"/>
                      </w:rPr>
                    </w:pPr>
                    <w:r>
                      <w:rPr>
                        <w:rStyle w:val="CharStyle18"/>
                        <w:sz w:val="30"/>
                        <w:szCs w:val="30"/>
                      </w:rPr>
                      <w:t>Abends:</w:t>
                    </w:r>
                  </w:p>
                </w:txbxContent>
              </v:textbox>
              <w10:wrap anchorx="page" anchory="page"/>
            </v:shape>
          </w:pict>
        </mc:Fallback>
      </mc:AlternateContent>
    </w:r>
  </w:p>
</w:hdr>
</file>

<file path=word/header2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07" behindDoc="1" locked="0" layoutInCell="1" allowOverlap="1">
              <wp:simplePos x="0" y="0"/>
              <wp:positionH relativeFrom="page">
                <wp:posOffset>5868670</wp:posOffset>
              </wp:positionH>
              <wp:positionV relativeFrom="page">
                <wp:posOffset>737235</wp:posOffset>
              </wp:positionV>
              <wp:extent cx="673735" cy="158750"/>
              <wp:wrapNone/>
              <wp:docPr id="701" name="Shape 701"/>
              <a:graphic xmlns:a="http://schemas.openxmlformats.org/drawingml/2006/main">
                <a:graphicData uri="http://schemas.microsoft.com/office/word/2010/wordprocessingShape">
                  <wps:wsp>
                    <wps:cNvSpPr txBox="1"/>
                    <wps:spPr>
                      <a:xfrm>
                        <a:ext cx="673735" cy="15875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268, 205</w:t>
                          </w:r>
                        </w:p>
                      </w:txbxContent>
                    </wps:txbx>
                    <wps:bodyPr wrap="none" lIns="0" tIns="0" rIns="0" bIns="0">
                      <a:spAutoFit/>
                    </wps:bodyPr>
                  </wps:wsp>
                </a:graphicData>
              </a:graphic>
            </wp:anchor>
          </w:drawing>
        </mc:Choice>
        <mc:Fallback>
          <w:pict>
            <v:shape id="_x0000_s1727" type="#_x0000_t202" style="position:absolute;margin-left:462.10000000000002pt;margin-top:58.050000000000004pt;width:53.050000000000004pt;height:12.5pt;z-index:-188743646;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268, 205</w:t>
                    </w:r>
                  </w:p>
                </w:txbxContent>
              </v:textbox>
              <w10:wrap anchorx="page" anchory="page"/>
            </v:shape>
          </w:pict>
        </mc:Fallback>
      </mc:AlternateContent>
    </w:r>
  </w:p>
</w:hdr>
</file>

<file path=word/header2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11" behindDoc="1" locked="0" layoutInCell="1" allowOverlap="1">
              <wp:simplePos x="0" y="0"/>
              <wp:positionH relativeFrom="page">
                <wp:posOffset>5868670</wp:posOffset>
              </wp:positionH>
              <wp:positionV relativeFrom="page">
                <wp:posOffset>737235</wp:posOffset>
              </wp:positionV>
              <wp:extent cx="673735" cy="158750"/>
              <wp:wrapNone/>
              <wp:docPr id="705" name="Shape 705"/>
              <a:graphic xmlns:a="http://schemas.openxmlformats.org/drawingml/2006/main">
                <a:graphicData uri="http://schemas.microsoft.com/office/word/2010/wordprocessingShape">
                  <wps:wsp>
                    <wps:cNvSpPr txBox="1"/>
                    <wps:spPr>
                      <a:xfrm>
                        <a:ext cx="673735" cy="15875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268, 205</w:t>
                          </w:r>
                        </w:p>
                      </w:txbxContent>
                    </wps:txbx>
                    <wps:bodyPr wrap="none" lIns="0" tIns="0" rIns="0" bIns="0">
                      <a:spAutoFit/>
                    </wps:bodyPr>
                  </wps:wsp>
                </a:graphicData>
              </a:graphic>
            </wp:anchor>
          </w:drawing>
        </mc:Choice>
        <mc:Fallback>
          <w:pict>
            <v:shape id="_x0000_s1731" type="#_x0000_t202" style="position:absolute;margin-left:462.10000000000002pt;margin-top:58.050000000000004pt;width:53.050000000000004pt;height:12.5pt;z-index:-188743642;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268, 205</w:t>
                    </w:r>
                  </w:p>
                </w:txbxContent>
              </v:textbox>
              <w10:wrap anchorx="page" anchory="page"/>
            </v:shape>
          </w:pict>
        </mc:Fallback>
      </mc:AlternateContent>
    </w:r>
  </w:p>
</w:hdr>
</file>

<file path=word/header2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15" behindDoc="1" locked="0" layoutInCell="1" allowOverlap="1">
              <wp:simplePos x="0" y="0"/>
              <wp:positionH relativeFrom="page">
                <wp:posOffset>5881370</wp:posOffset>
              </wp:positionH>
              <wp:positionV relativeFrom="page">
                <wp:posOffset>755015</wp:posOffset>
              </wp:positionV>
              <wp:extent cx="679450" cy="170815"/>
              <wp:wrapNone/>
              <wp:docPr id="711" name="Shape 711"/>
              <a:graphic xmlns:a="http://schemas.openxmlformats.org/drawingml/2006/main">
                <a:graphicData uri="http://schemas.microsoft.com/office/word/2010/wordprocessingShape">
                  <wps:wsp>
                    <wps:cNvSpPr txBox="1"/>
                    <wps:spPr>
                      <a:xfrm>
                        <a:ext cx="679450" cy="17081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267, 255</w:t>
                          </w:r>
                        </w:p>
                      </w:txbxContent>
                    </wps:txbx>
                    <wps:bodyPr wrap="none" lIns="0" tIns="0" rIns="0" bIns="0">
                      <a:spAutoFit/>
                    </wps:bodyPr>
                  </wps:wsp>
                </a:graphicData>
              </a:graphic>
            </wp:anchor>
          </w:drawing>
        </mc:Choice>
        <mc:Fallback>
          <w:pict>
            <v:shape id="_x0000_s1737" type="#_x0000_t202" style="position:absolute;margin-left:463.10000000000002pt;margin-top:59.450000000000003pt;width:53.5pt;height:13.450000000000001pt;z-index:-188743638;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267, 255</w:t>
                    </w:r>
                  </w:p>
                </w:txbxContent>
              </v:textbox>
              <w10:wrap anchorx="page" anchory="page"/>
            </v:shape>
          </w:pict>
        </mc:Fallback>
      </mc:AlternateContent>
    </w:r>
  </w:p>
</w:hdr>
</file>

<file path=word/header2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19" behindDoc="1" locked="0" layoutInCell="1" allowOverlap="1">
              <wp:simplePos x="0" y="0"/>
              <wp:positionH relativeFrom="page">
                <wp:posOffset>5881370</wp:posOffset>
              </wp:positionH>
              <wp:positionV relativeFrom="page">
                <wp:posOffset>755015</wp:posOffset>
              </wp:positionV>
              <wp:extent cx="679450" cy="170815"/>
              <wp:wrapNone/>
              <wp:docPr id="715" name="Shape 715"/>
              <a:graphic xmlns:a="http://schemas.openxmlformats.org/drawingml/2006/main">
                <a:graphicData uri="http://schemas.microsoft.com/office/word/2010/wordprocessingShape">
                  <wps:wsp>
                    <wps:cNvSpPr txBox="1"/>
                    <wps:spPr>
                      <a:xfrm>
                        <a:ext cx="679450" cy="17081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267, 255</w:t>
                          </w:r>
                        </w:p>
                      </w:txbxContent>
                    </wps:txbx>
                    <wps:bodyPr wrap="none" lIns="0" tIns="0" rIns="0" bIns="0">
                      <a:spAutoFit/>
                    </wps:bodyPr>
                  </wps:wsp>
                </a:graphicData>
              </a:graphic>
            </wp:anchor>
          </w:drawing>
        </mc:Choice>
        <mc:Fallback>
          <w:pict>
            <v:shape id="_x0000_s1741" type="#_x0000_t202" style="position:absolute;margin-left:463.10000000000002pt;margin-top:59.450000000000003pt;width:53.5pt;height:13.450000000000001pt;z-index:-188743634;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267, 255</w:t>
                    </w:r>
                  </w:p>
                </w:txbxContent>
              </v:textbox>
              <w10:wrap anchorx="page" anchory="page"/>
            </v:shape>
          </w:pict>
        </mc:Fallback>
      </mc:AlternateContent>
    </w:r>
  </w:p>
</w:hdr>
</file>

<file path=word/header2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23" behindDoc="1" locked="0" layoutInCell="1" allowOverlap="1">
              <wp:simplePos x="0" y="0"/>
              <wp:positionH relativeFrom="page">
                <wp:posOffset>5800090</wp:posOffset>
              </wp:positionH>
              <wp:positionV relativeFrom="page">
                <wp:posOffset>736600</wp:posOffset>
              </wp:positionV>
              <wp:extent cx="670560" cy="167640"/>
              <wp:wrapNone/>
              <wp:docPr id="721" name="Shape 721"/>
              <a:graphic xmlns:a="http://schemas.openxmlformats.org/drawingml/2006/main">
                <a:graphicData uri="http://schemas.microsoft.com/office/word/2010/wordprocessingShape">
                  <wps:wsp>
                    <wps:cNvSpPr txBox="1"/>
                    <wps:spPr>
                      <a:xfrm>
                        <a:ext cx="670560" cy="16764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268,148</w:t>
                          </w:r>
                        </w:p>
                      </w:txbxContent>
                    </wps:txbx>
                    <wps:bodyPr wrap="none" lIns="0" tIns="0" rIns="0" bIns="0">
                      <a:spAutoFit/>
                    </wps:bodyPr>
                  </wps:wsp>
                </a:graphicData>
              </a:graphic>
            </wp:anchor>
          </w:drawing>
        </mc:Choice>
        <mc:Fallback>
          <w:pict>
            <v:shape id="_x0000_s1747" type="#_x0000_t202" style="position:absolute;margin-left:456.69999999999999pt;margin-top:58.pt;width:52.800000000000004pt;height:13.200000000000001pt;z-index:-188743630;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268,148</w:t>
                    </w:r>
                  </w:p>
                </w:txbxContent>
              </v:textbox>
              <w10:wrap anchorx="page" anchory="page"/>
            </v:shape>
          </w:pict>
        </mc:Fallback>
      </mc:AlternateContent>
    </w:r>
  </w:p>
</w:hdr>
</file>

<file path=word/header2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27" behindDoc="1" locked="0" layoutInCell="1" allowOverlap="1">
              <wp:simplePos x="0" y="0"/>
              <wp:positionH relativeFrom="page">
                <wp:posOffset>5800090</wp:posOffset>
              </wp:positionH>
              <wp:positionV relativeFrom="page">
                <wp:posOffset>736600</wp:posOffset>
              </wp:positionV>
              <wp:extent cx="670560" cy="167640"/>
              <wp:wrapNone/>
              <wp:docPr id="725" name="Shape 725"/>
              <a:graphic xmlns:a="http://schemas.openxmlformats.org/drawingml/2006/main">
                <a:graphicData uri="http://schemas.microsoft.com/office/word/2010/wordprocessingShape">
                  <wps:wsp>
                    <wps:cNvSpPr txBox="1"/>
                    <wps:spPr>
                      <a:xfrm>
                        <a:ext cx="670560" cy="16764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268,148</w:t>
                          </w:r>
                        </w:p>
                      </w:txbxContent>
                    </wps:txbx>
                    <wps:bodyPr wrap="none" lIns="0" tIns="0" rIns="0" bIns="0">
                      <a:spAutoFit/>
                    </wps:bodyPr>
                  </wps:wsp>
                </a:graphicData>
              </a:graphic>
            </wp:anchor>
          </w:drawing>
        </mc:Choice>
        <mc:Fallback>
          <w:pict>
            <v:shape id="_x0000_s1751" type="#_x0000_t202" style="position:absolute;margin-left:456.69999999999999pt;margin-top:58.pt;width:52.800000000000004pt;height:13.200000000000001pt;z-index:-188743626;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268,148</w:t>
                    </w:r>
                  </w:p>
                </w:txbxContent>
              </v:textbox>
              <w10:wrap anchorx="page" anchory="page"/>
            </v:shape>
          </w:pict>
        </mc:Fallback>
      </mc:AlternateContent>
    </w:r>
  </w:p>
</w:hdr>
</file>

<file path=word/header2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31" behindDoc="1" locked="0" layoutInCell="1" allowOverlap="1">
              <wp:simplePos x="0" y="0"/>
              <wp:positionH relativeFrom="page">
                <wp:posOffset>5861050</wp:posOffset>
              </wp:positionH>
              <wp:positionV relativeFrom="page">
                <wp:posOffset>748665</wp:posOffset>
              </wp:positionV>
              <wp:extent cx="682625" cy="170815"/>
              <wp:wrapNone/>
              <wp:docPr id="731" name="Shape 731"/>
              <a:graphic xmlns:a="http://schemas.openxmlformats.org/drawingml/2006/main">
                <a:graphicData uri="http://schemas.microsoft.com/office/word/2010/wordprocessingShape">
                  <wps:wsp>
                    <wps:cNvSpPr txBox="1"/>
                    <wps:spPr>
                      <a:xfrm>
                        <a:ext cx="682625" cy="17081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268, 174</w:t>
                          </w:r>
                        </w:p>
                      </w:txbxContent>
                    </wps:txbx>
                    <wps:bodyPr wrap="none" lIns="0" tIns="0" rIns="0" bIns="0">
                      <a:spAutoFit/>
                    </wps:bodyPr>
                  </wps:wsp>
                </a:graphicData>
              </a:graphic>
            </wp:anchor>
          </w:drawing>
        </mc:Choice>
        <mc:Fallback>
          <w:pict>
            <v:shape id="_x0000_s1757" type="#_x0000_t202" style="position:absolute;margin-left:461.5pt;margin-top:58.950000000000003pt;width:53.75pt;height:13.450000000000001pt;z-index:-188743622;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268, 174</w:t>
                    </w:r>
                  </w:p>
                </w:txbxContent>
              </v:textbox>
              <w10:wrap anchorx="page" anchory="page"/>
            </v:shape>
          </w:pict>
        </mc:Fallback>
      </mc:AlternateContent>
    </w:r>
  </w:p>
</w:hdr>
</file>

<file path=word/header2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33" behindDoc="1" locked="0" layoutInCell="1" allowOverlap="1">
              <wp:simplePos x="0" y="0"/>
              <wp:positionH relativeFrom="page">
                <wp:posOffset>5861050</wp:posOffset>
              </wp:positionH>
              <wp:positionV relativeFrom="page">
                <wp:posOffset>748665</wp:posOffset>
              </wp:positionV>
              <wp:extent cx="682625" cy="170815"/>
              <wp:wrapNone/>
              <wp:docPr id="733" name="Shape 733"/>
              <a:graphic xmlns:a="http://schemas.openxmlformats.org/drawingml/2006/main">
                <a:graphicData uri="http://schemas.microsoft.com/office/word/2010/wordprocessingShape">
                  <wps:wsp>
                    <wps:cNvSpPr txBox="1"/>
                    <wps:spPr>
                      <a:xfrm>
                        <a:ext cx="682625" cy="17081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268, 174</w:t>
                          </w:r>
                        </w:p>
                      </w:txbxContent>
                    </wps:txbx>
                    <wps:bodyPr wrap="none" lIns="0" tIns="0" rIns="0" bIns="0">
                      <a:spAutoFit/>
                    </wps:bodyPr>
                  </wps:wsp>
                </a:graphicData>
              </a:graphic>
            </wp:anchor>
          </w:drawing>
        </mc:Choice>
        <mc:Fallback>
          <w:pict>
            <v:shape id="_x0000_s1759" type="#_x0000_t202" style="position:absolute;margin-left:461.5pt;margin-top:58.950000000000003pt;width:53.75pt;height:13.450000000000001pt;z-index:-188743620;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268, 174</w:t>
                    </w:r>
                  </w:p>
                </w:txbxContent>
              </v:textbox>
              <w10:wrap anchorx="page" anchory="page"/>
            </v:shape>
          </w:pict>
        </mc:Fallback>
      </mc:AlternateContent>
    </w:r>
  </w:p>
</w:hdr>
</file>

<file path=word/header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8" behindDoc="1" locked="0" layoutInCell="1" allowOverlap="1">
              <wp:simplePos x="0" y="0"/>
              <wp:positionH relativeFrom="page">
                <wp:posOffset>1151890</wp:posOffset>
              </wp:positionH>
              <wp:positionV relativeFrom="page">
                <wp:posOffset>615315</wp:posOffset>
              </wp:positionV>
              <wp:extent cx="646430" cy="149225"/>
              <wp:wrapNone/>
              <wp:docPr id="42" name="Shape 42"/>
              <a:graphic xmlns:a="http://schemas.openxmlformats.org/drawingml/2006/main">
                <a:graphicData uri="http://schemas.microsoft.com/office/word/2010/wordprocessingShape">
                  <wps:wsp>
                    <wps:cNvSpPr txBox="1"/>
                    <wps:spPr>
                      <a:xfrm>
                        <a:ext cx="646430" cy="149225"/>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30"/>
                              <w:szCs w:val="30"/>
                            </w:rPr>
                          </w:pPr>
                          <w:r>
                            <w:rPr>
                              <w:rStyle w:val="CharStyle18"/>
                              <w:sz w:val="30"/>
                              <w:szCs w:val="30"/>
                            </w:rPr>
                            <w:t>Abends:</w:t>
                          </w:r>
                        </w:p>
                      </w:txbxContent>
                    </wps:txbx>
                    <wps:bodyPr wrap="none" lIns="0" tIns="0" rIns="0" bIns="0">
                      <a:spAutoFit/>
                    </wps:bodyPr>
                  </wps:wsp>
                </a:graphicData>
              </a:graphic>
            </wp:anchor>
          </w:drawing>
        </mc:Choice>
        <mc:Fallback>
          <w:pict>
            <v:shape id="_x0000_s1068" type="#_x0000_t202" style="position:absolute;margin-left:90.700000000000003pt;margin-top:48.450000000000003pt;width:50.899999999999999pt;height:11.75pt;z-index:-188744045;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30"/>
                        <w:szCs w:val="30"/>
                      </w:rPr>
                    </w:pPr>
                    <w:r>
                      <w:rPr>
                        <w:rStyle w:val="CharStyle18"/>
                        <w:sz w:val="30"/>
                        <w:szCs w:val="30"/>
                      </w:rPr>
                      <w:t>Abends:</w:t>
                    </w:r>
                  </w:p>
                </w:txbxContent>
              </v:textbox>
              <w10:wrap anchorx="page" anchory="page"/>
            </v:shape>
          </w:pict>
        </mc:Fallback>
      </mc:AlternateContent>
    </w:r>
  </w:p>
</w:hdr>
</file>

<file path=word/header2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35" behindDoc="1" locked="0" layoutInCell="1" allowOverlap="1">
              <wp:simplePos x="0" y="0"/>
              <wp:positionH relativeFrom="page">
                <wp:posOffset>5794375</wp:posOffset>
              </wp:positionH>
              <wp:positionV relativeFrom="page">
                <wp:posOffset>741045</wp:posOffset>
              </wp:positionV>
              <wp:extent cx="679450" cy="167640"/>
              <wp:wrapNone/>
              <wp:docPr id="737" name="Shape 737"/>
              <a:graphic xmlns:a="http://schemas.openxmlformats.org/drawingml/2006/main">
                <a:graphicData uri="http://schemas.microsoft.com/office/word/2010/wordprocessingShape">
                  <wps:wsp>
                    <wps:cNvSpPr txBox="1"/>
                    <wps:spPr>
                      <a:xfrm>
                        <a:ext cx="679450" cy="16764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265, 227</w:t>
                          </w:r>
                        </w:p>
                      </w:txbxContent>
                    </wps:txbx>
                    <wps:bodyPr wrap="none" lIns="0" tIns="0" rIns="0" bIns="0">
                      <a:spAutoFit/>
                    </wps:bodyPr>
                  </wps:wsp>
                </a:graphicData>
              </a:graphic>
            </wp:anchor>
          </w:drawing>
        </mc:Choice>
        <mc:Fallback>
          <w:pict>
            <v:shape id="_x0000_s1763" type="#_x0000_t202" style="position:absolute;margin-left:456.25pt;margin-top:58.350000000000001pt;width:53.5pt;height:13.200000000000001pt;z-index:-188743618;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265, 227</w:t>
                    </w:r>
                  </w:p>
                </w:txbxContent>
              </v:textbox>
              <w10:wrap anchorx="page" anchory="page"/>
            </v:shape>
          </w:pict>
        </mc:Fallback>
      </mc:AlternateContent>
    </w:r>
  </w:p>
</w:hdr>
</file>

<file path=word/header2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37" behindDoc="1" locked="0" layoutInCell="1" allowOverlap="1">
              <wp:simplePos x="0" y="0"/>
              <wp:positionH relativeFrom="page">
                <wp:posOffset>5794375</wp:posOffset>
              </wp:positionH>
              <wp:positionV relativeFrom="page">
                <wp:posOffset>741045</wp:posOffset>
              </wp:positionV>
              <wp:extent cx="679450" cy="167640"/>
              <wp:wrapNone/>
              <wp:docPr id="739" name="Shape 739"/>
              <a:graphic xmlns:a="http://schemas.openxmlformats.org/drawingml/2006/main">
                <a:graphicData uri="http://schemas.microsoft.com/office/word/2010/wordprocessingShape">
                  <wps:wsp>
                    <wps:cNvSpPr txBox="1"/>
                    <wps:spPr>
                      <a:xfrm>
                        <a:ext cx="679450" cy="16764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265, 227</w:t>
                          </w:r>
                        </w:p>
                      </w:txbxContent>
                    </wps:txbx>
                    <wps:bodyPr wrap="none" lIns="0" tIns="0" rIns="0" bIns="0">
                      <a:spAutoFit/>
                    </wps:bodyPr>
                  </wps:wsp>
                </a:graphicData>
              </a:graphic>
            </wp:anchor>
          </w:drawing>
        </mc:Choice>
        <mc:Fallback>
          <w:pict>
            <v:shape id="_x0000_s1765" type="#_x0000_t202" style="position:absolute;margin-left:456.25pt;margin-top:58.350000000000001pt;width:53.5pt;height:13.200000000000001pt;z-index:-188743616;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265, 227</w:t>
                    </w:r>
                  </w:p>
                </w:txbxContent>
              </v:textbox>
              <w10:wrap anchorx="page" anchory="page"/>
            </v:shape>
          </w:pict>
        </mc:Fallback>
      </mc:AlternateContent>
    </w:r>
  </w:p>
</w:hdr>
</file>

<file path=word/header2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39" behindDoc="1" locked="0" layoutInCell="1" allowOverlap="1">
              <wp:simplePos x="0" y="0"/>
              <wp:positionH relativeFrom="page">
                <wp:posOffset>6050280</wp:posOffset>
              </wp:positionH>
              <wp:positionV relativeFrom="page">
                <wp:posOffset>753745</wp:posOffset>
              </wp:positionV>
              <wp:extent cx="484505" cy="164465"/>
              <wp:wrapNone/>
              <wp:docPr id="743" name="Shape 743"/>
              <a:graphic xmlns:a="http://schemas.openxmlformats.org/drawingml/2006/main">
                <a:graphicData uri="http://schemas.microsoft.com/office/word/2010/wordprocessingShape">
                  <wps:wsp>
                    <wps:cNvSpPr txBox="1"/>
                    <wps:spPr>
                      <a:xfrm>
                        <a:ext cx="484505"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40, 86</w:t>
                          </w:r>
                        </w:p>
                      </w:txbxContent>
                    </wps:txbx>
                    <wps:bodyPr wrap="none" lIns="0" tIns="0" rIns="0" bIns="0">
                      <a:spAutoFit/>
                    </wps:bodyPr>
                  </wps:wsp>
                </a:graphicData>
              </a:graphic>
            </wp:anchor>
          </w:drawing>
        </mc:Choice>
        <mc:Fallback>
          <w:pict>
            <v:shape id="_x0000_s1769" type="#_x0000_t202" style="position:absolute;margin-left:476.40000000000003pt;margin-top:59.350000000000001pt;width:38.149999999999999pt;height:12.950000000000001pt;z-index:-188743614;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40, 86</w:t>
                    </w:r>
                  </w:p>
                </w:txbxContent>
              </v:textbox>
              <w10:wrap anchorx="page" anchory="page"/>
            </v:shape>
          </w:pict>
        </mc:Fallback>
      </mc:AlternateContent>
    </w:r>
  </w:p>
</w:hdr>
</file>

<file path=word/header2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41" behindDoc="1" locked="0" layoutInCell="1" allowOverlap="1">
              <wp:simplePos x="0" y="0"/>
              <wp:positionH relativeFrom="page">
                <wp:posOffset>6050280</wp:posOffset>
              </wp:positionH>
              <wp:positionV relativeFrom="page">
                <wp:posOffset>753745</wp:posOffset>
              </wp:positionV>
              <wp:extent cx="484505" cy="164465"/>
              <wp:wrapNone/>
              <wp:docPr id="745" name="Shape 745"/>
              <a:graphic xmlns:a="http://schemas.openxmlformats.org/drawingml/2006/main">
                <a:graphicData uri="http://schemas.microsoft.com/office/word/2010/wordprocessingShape">
                  <wps:wsp>
                    <wps:cNvSpPr txBox="1"/>
                    <wps:spPr>
                      <a:xfrm>
                        <a:ext cx="484505"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40, 86</w:t>
                          </w:r>
                        </w:p>
                      </w:txbxContent>
                    </wps:txbx>
                    <wps:bodyPr wrap="none" lIns="0" tIns="0" rIns="0" bIns="0">
                      <a:spAutoFit/>
                    </wps:bodyPr>
                  </wps:wsp>
                </a:graphicData>
              </a:graphic>
            </wp:anchor>
          </w:drawing>
        </mc:Choice>
        <mc:Fallback>
          <w:pict>
            <v:shape id="_x0000_s1771" type="#_x0000_t202" style="position:absolute;margin-left:476.40000000000003pt;margin-top:59.350000000000001pt;width:38.149999999999999pt;height:12.950000000000001pt;z-index:-188743612;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40, 86</w:t>
                    </w:r>
                  </w:p>
                </w:txbxContent>
              </v:textbox>
              <w10:wrap anchorx="page" anchory="page"/>
            </v:shape>
          </w:pict>
        </mc:Fallback>
      </mc:AlternateContent>
    </w:r>
  </w:p>
</w:hdr>
</file>

<file path=word/header2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43" behindDoc="1" locked="0" layoutInCell="1" allowOverlap="1">
              <wp:simplePos x="0" y="0"/>
              <wp:positionH relativeFrom="page">
                <wp:posOffset>6041390</wp:posOffset>
              </wp:positionH>
              <wp:positionV relativeFrom="page">
                <wp:posOffset>742950</wp:posOffset>
              </wp:positionV>
              <wp:extent cx="469265" cy="164465"/>
              <wp:wrapNone/>
              <wp:docPr id="747" name="Shape 747"/>
              <a:graphic xmlns:a="http://schemas.openxmlformats.org/drawingml/2006/main">
                <a:graphicData uri="http://schemas.microsoft.com/office/word/2010/wordprocessingShape">
                  <wps:wsp>
                    <wps:cNvSpPr txBox="1"/>
                    <wps:spPr>
                      <a:xfrm>
                        <a:ext cx="469265"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40, 91</w:t>
                          </w:r>
                        </w:p>
                      </w:txbxContent>
                    </wps:txbx>
                    <wps:bodyPr wrap="none" lIns="0" tIns="0" rIns="0" bIns="0">
                      <a:spAutoFit/>
                    </wps:bodyPr>
                  </wps:wsp>
                </a:graphicData>
              </a:graphic>
            </wp:anchor>
          </w:drawing>
        </mc:Choice>
        <mc:Fallback>
          <w:pict>
            <v:shape id="_x0000_s1773" type="#_x0000_t202" style="position:absolute;margin-left:475.69999999999999pt;margin-top:58.5pt;width:36.950000000000003pt;height:12.950000000000001pt;z-index:-188743610;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40, 91</w:t>
                    </w:r>
                  </w:p>
                </w:txbxContent>
              </v:textbox>
              <w10:wrap anchorx="page" anchory="page"/>
            </v:shape>
          </w:pict>
        </mc:Fallback>
      </mc:AlternateContent>
    </w:r>
  </w:p>
</w:hdr>
</file>

<file path=word/header2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45" behindDoc="1" locked="0" layoutInCell="1" allowOverlap="1">
              <wp:simplePos x="0" y="0"/>
              <wp:positionH relativeFrom="page">
                <wp:posOffset>6041390</wp:posOffset>
              </wp:positionH>
              <wp:positionV relativeFrom="page">
                <wp:posOffset>742950</wp:posOffset>
              </wp:positionV>
              <wp:extent cx="469265" cy="164465"/>
              <wp:wrapNone/>
              <wp:docPr id="749" name="Shape 749"/>
              <a:graphic xmlns:a="http://schemas.openxmlformats.org/drawingml/2006/main">
                <a:graphicData uri="http://schemas.microsoft.com/office/word/2010/wordprocessingShape">
                  <wps:wsp>
                    <wps:cNvSpPr txBox="1"/>
                    <wps:spPr>
                      <a:xfrm>
                        <a:ext cx="469265"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40, 91</w:t>
                          </w:r>
                        </w:p>
                      </w:txbxContent>
                    </wps:txbx>
                    <wps:bodyPr wrap="none" lIns="0" tIns="0" rIns="0" bIns="0">
                      <a:spAutoFit/>
                    </wps:bodyPr>
                  </wps:wsp>
                </a:graphicData>
              </a:graphic>
            </wp:anchor>
          </w:drawing>
        </mc:Choice>
        <mc:Fallback>
          <w:pict>
            <v:shape id="_x0000_s1775" type="#_x0000_t202" style="position:absolute;margin-left:475.69999999999999pt;margin-top:58.5pt;width:36.950000000000003pt;height:12.950000000000001pt;z-index:-188743608;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40, 91</w:t>
                    </w:r>
                  </w:p>
                </w:txbxContent>
              </v:textbox>
              <w10:wrap anchorx="page" anchory="page"/>
            </v:shape>
          </w:pict>
        </mc:Fallback>
      </mc:AlternateContent>
    </w:r>
  </w:p>
</w:hdr>
</file>

<file path=word/header2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47" behindDoc="1" locked="0" layoutInCell="1" allowOverlap="1">
              <wp:simplePos x="0" y="0"/>
              <wp:positionH relativeFrom="page">
                <wp:posOffset>5852160</wp:posOffset>
              </wp:positionH>
              <wp:positionV relativeFrom="page">
                <wp:posOffset>734060</wp:posOffset>
              </wp:positionV>
              <wp:extent cx="679450" cy="161290"/>
              <wp:wrapNone/>
              <wp:docPr id="753" name="Shape 753"/>
              <a:graphic xmlns:a="http://schemas.openxmlformats.org/drawingml/2006/main">
                <a:graphicData uri="http://schemas.microsoft.com/office/word/2010/wordprocessingShape">
                  <wps:wsp>
                    <wps:cNvSpPr txBox="1"/>
                    <wps:spPr>
                      <a:xfrm>
                        <a:ext cx="679450" cy="16129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268, 302</w:t>
                          </w:r>
                        </w:p>
                      </w:txbxContent>
                    </wps:txbx>
                    <wps:bodyPr wrap="none" lIns="0" tIns="0" rIns="0" bIns="0">
                      <a:spAutoFit/>
                    </wps:bodyPr>
                  </wps:wsp>
                </a:graphicData>
              </a:graphic>
            </wp:anchor>
          </w:drawing>
        </mc:Choice>
        <mc:Fallback>
          <w:pict>
            <v:shape id="_x0000_s1779" type="#_x0000_t202" style="position:absolute;margin-left:460.80000000000001pt;margin-top:57.800000000000004pt;width:53.5pt;height:12.700000000000001pt;z-index:-188743606;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268, 302</w:t>
                    </w:r>
                  </w:p>
                </w:txbxContent>
              </v:textbox>
              <w10:wrap anchorx="page" anchory="page"/>
            </v:shape>
          </w:pict>
        </mc:Fallback>
      </mc:AlternateContent>
    </w:r>
  </w:p>
</w:hdr>
</file>

<file path=word/header2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51" behindDoc="1" locked="0" layoutInCell="1" allowOverlap="1">
              <wp:simplePos x="0" y="0"/>
              <wp:positionH relativeFrom="page">
                <wp:posOffset>5852160</wp:posOffset>
              </wp:positionH>
              <wp:positionV relativeFrom="page">
                <wp:posOffset>734060</wp:posOffset>
              </wp:positionV>
              <wp:extent cx="679450" cy="161290"/>
              <wp:wrapNone/>
              <wp:docPr id="757" name="Shape 757"/>
              <a:graphic xmlns:a="http://schemas.openxmlformats.org/drawingml/2006/main">
                <a:graphicData uri="http://schemas.microsoft.com/office/word/2010/wordprocessingShape">
                  <wps:wsp>
                    <wps:cNvSpPr txBox="1"/>
                    <wps:spPr>
                      <a:xfrm>
                        <a:ext cx="679450" cy="16129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268, 302</w:t>
                          </w:r>
                        </w:p>
                      </w:txbxContent>
                    </wps:txbx>
                    <wps:bodyPr wrap="none" lIns="0" tIns="0" rIns="0" bIns="0">
                      <a:spAutoFit/>
                    </wps:bodyPr>
                  </wps:wsp>
                </a:graphicData>
              </a:graphic>
            </wp:anchor>
          </w:drawing>
        </mc:Choice>
        <mc:Fallback>
          <w:pict>
            <v:shape id="_x0000_s1783" type="#_x0000_t202" style="position:absolute;margin-left:460.80000000000001pt;margin-top:57.800000000000004pt;width:53.5pt;height:12.700000000000001pt;z-index:-188743602;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268, 302</w:t>
                    </w:r>
                  </w:p>
                </w:txbxContent>
              </v:textbox>
              <w10:wrap anchorx="page" anchory="page"/>
            </v:shape>
          </w:pict>
        </mc:Fallback>
      </mc:AlternateContent>
    </w:r>
  </w:p>
</w:hdr>
</file>

<file path=word/header2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55" behindDoc="1" locked="0" layoutInCell="1" allowOverlap="1">
              <wp:simplePos x="0" y="0"/>
              <wp:positionH relativeFrom="page">
                <wp:posOffset>5830570</wp:posOffset>
              </wp:positionH>
              <wp:positionV relativeFrom="page">
                <wp:posOffset>734060</wp:posOffset>
              </wp:positionV>
              <wp:extent cx="667385" cy="164465"/>
              <wp:wrapNone/>
              <wp:docPr id="763" name="Shape 763"/>
              <a:graphic xmlns:a="http://schemas.openxmlformats.org/drawingml/2006/main">
                <a:graphicData uri="http://schemas.microsoft.com/office/word/2010/wordprocessingShape">
                  <wps:wsp>
                    <wps:cNvSpPr txBox="1"/>
                    <wps:spPr>
                      <a:xfrm>
                        <a:ext cx="667385"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267, 372</w:t>
                          </w:r>
                        </w:p>
                      </w:txbxContent>
                    </wps:txbx>
                    <wps:bodyPr wrap="none" lIns="0" tIns="0" rIns="0" bIns="0">
                      <a:spAutoFit/>
                    </wps:bodyPr>
                  </wps:wsp>
                </a:graphicData>
              </a:graphic>
            </wp:anchor>
          </w:drawing>
        </mc:Choice>
        <mc:Fallback>
          <w:pict>
            <v:shape id="_x0000_s1789" type="#_x0000_t202" style="position:absolute;margin-left:459.10000000000002pt;margin-top:57.800000000000004pt;width:52.550000000000004pt;height:12.950000000000001pt;z-index:-188743598;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267, 372</w:t>
                    </w:r>
                  </w:p>
                </w:txbxContent>
              </v:textbox>
              <w10:wrap anchorx="page" anchory="page"/>
            </v:shape>
          </w:pict>
        </mc:Fallback>
      </mc:AlternateContent>
    </w:r>
  </w:p>
</w:hdr>
</file>

<file path=word/header2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57" behindDoc="1" locked="0" layoutInCell="1" allowOverlap="1">
              <wp:simplePos x="0" y="0"/>
              <wp:positionH relativeFrom="page">
                <wp:posOffset>5830570</wp:posOffset>
              </wp:positionH>
              <wp:positionV relativeFrom="page">
                <wp:posOffset>734060</wp:posOffset>
              </wp:positionV>
              <wp:extent cx="667385" cy="164465"/>
              <wp:wrapNone/>
              <wp:docPr id="765" name="Shape 765"/>
              <a:graphic xmlns:a="http://schemas.openxmlformats.org/drawingml/2006/main">
                <a:graphicData uri="http://schemas.microsoft.com/office/word/2010/wordprocessingShape">
                  <wps:wsp>
                    <wps:cNvSpPr txBox="1"/>
                    <wps:spPr>
                      <a:xfrm>
                        <a:ext cx="667385"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267, 372</w:t>
                          </w:r>
                        </w:p>
                      </w:txbxContent>
                    </wps:txbx>
                    <wps:bodyPr wrap="none" lIns="0" tIns="0" rIns="0" bIns="0">
                      <a:spAutoFit/>
                    </wps:bodyPr>
                  </wps:wsp>
                </a:graphicData>
              </a:graphic>
            </wp:anchor>
          </w:drawing>
        </mc:Choice>
        <mc:Fallback>
          <w:pict>
            <v:shape id="_x0000_s1791" type="#_x0000_t202" style="position:absolute;margin-left:459.10000000000002pt;margin-top:57.800000000000004pt;width:52.550000000000004pt;height:12.950000000000001pt;z-index:-188743596;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267, 372</w:t>
                    </w:r>
                  </w:p>
                </w:txbxContent>
              </v:textbox>
              <w10:wrap anchorx="page" anchory="page"/>
            </v:shape>
          </w:pict>
        </mc:Fallback>
      </mc:AlternateContent>
    </w:r>
  </w:p>
</w:hdr>
</file>

<file path=word/header2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59" behindDoc="1" locked="0" layoutInCell="1" allowOverlap="1">
              <wp:simplePos x="0" y="0"/>
              <wp:positionH relativeFrom="page">
                <wp:posOffset>5862955</wp:posOffset>
              </wp:positionH>
              <wp:positionV relativeFrom="page">
                <wp:posOffset>741680</wp:posOffset>
              </wp:positionV>
              <wp:extent cx="679450" cy="164465"/>
              <wp:wrapNone/>
              <wp:docPr id="771" name="Shape 771"/>
              <a:graphic xmlns:a="http://schemas.openxmlformats.org/drawingml/2006/main">
                <a:graphicData uri="http://schemas.microsoft.com/office/word/2010/wordprocessingShape">
                  <wps:wsp>
                    <wps:cNvSpPr txBox="1"/>
                    <wps:spPr>
                      <a:xfrm>
                        <a:ext cx="679450"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fldSimple w:instr=" PAGE \* MERGEFORMAT ">
                            <w:r>
                              <w:rPr>
                                <w:rStyle w:val="CharStyle51"/>
                              </w:rPr>
                              <w:t>#</w:t>
                            </w:r>
                          </w:fldSimple>
                          <w:r>
                            <w:rPr>
                              <w:rStyle w:val="CharStyle51"/>
                            </w:rPr>
                            <w:t>, 307</w:t>
                          </w:r>
                        </w:p>
                      </w:txbxContent>
                    </wps:txbx>
                    <wps:bodyPr wrap="none" lIns="0" tIns="0" rIns="0" bIns="0">
                      <a:spAutoFit/>
                    </wps:bodyPr>
                  </wps:wsp>
                </a:graphicData>
              </a:graphic>
            </wp:anchor>
          </w:drawing>
        </mc:Choice>
        <mc:Fallback>
          <w:pict>
            <v:shape id="_x0000_s1797" type="#_x0000_t202" style="position:absolute;margin-left:461.65000000000003pt;margin-top:58.399999999999999pt;width:53.5pt;height:12.950000000000001pt;z-index:-188743594;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fldSimple w:instr=" PAGE \* MERGEFORMAT ">
                      <w:r>
                        <w:rPr>
                          <w:rStyle w:val="CharStyle51"/>
                        </w:rPr>
                        <w:t>#</w:t>
                      </w:r>
                    </w:fldSimple>
                    <w:r>
                      <w:rPr>
                        <w:rStyle w:val="CharStyle51"/>
                      </w:rPr>
                      <w:t>, 307</w:t>
                    </w:r>
                  </w:p>
                </w:txbxContent>
              </v:textbox>
              <w10:wrap anchorx="page" anchory="page"/>
            </v:shape>
          </w:pict>
        </mc:Fallback>
      </mc:AlternateContent>
    </w:r>
  </w:p>
</w:hdr>
</file>

<file path=word/header2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63" behindDoc="1" locked="0" layoutInCell="1" allowOverlap="1">
              <wp:simplePos x="0" y="0"/>
              <wp:positionH relativeFrom="page">
                <wp:posOffset>5862955</wp:posOffset>
              </wp:positionH>
              <wp:positionV relativeFrom="page">
                <wp:posOffset>741680</wp:posOffset>
              </wp:positionV>
              <wp:extent cx="679450" cy="164465"/>
              <wp:wrapNone/>
              <wp:docPr id="775" name="Shape 775"/>
              <a:graphic xmlns:a="http://schemas.openxmlformats.org/drawingml/2006/main">
                <a:graphicData uri="http://schemas.microsoft.com/office/word/2010/wordprocessingShape">
                  <wps:wsp>
                    <wps:cNvSpPr txBox="1"/>
                    <wps:spPr>
                      <a:xfrm>
                        <a:ext cx="679450"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fldSimple w:instr=" PAGE \* MERGEFORMAT ">
                            <w:r>
                              <w:rPr>
                                <w:rStyle w:val="CharStyle51"/>
                              </w:rPr>
                              <w:t>#</w:t>
                            </w:r>
                          </w:fldSimple>
                          <w:r>
                            <w:rPr>
                              <w:rStyle w:val="CharStyle51"/>
                            </w:rPr>
                            <w:t>, 307</w:t>
                          </w:r>
                        </w:p>
                      </w:txbxContent>
                    </wps:txbx>
                    <wps:bodyPr wrap="none" lIns="0" tIns="0" rIns="0" bIns="0">
                      <a:spAutoFit/>
                    </wps:bodyPr>
                  </wps:wsp>
                </a:graphicData>
              </a:graphic>
            </wp:anchor>
          </w:drawing>
        </mc:Choice>
        <mc:Fallback>
          <w:pict>
            <v:shape id="_x0000_s1801" type="#_x0000_t202" style="position:absolute;margin-left:461.65000000000003pt;margin-top:58.399999999999999pt;width:53.5pt;height:12.950000000000001pt;z-index:-188743590;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fldSimple w:instr=" PAGE \* MERGEFORMAT ">
                      <w:r>
                        <w:rPr>
                          <w:rStyle w:val="CharStyle51"/>
                        </w:rPr>
                        <w:t>#</w:t>
                      </w:r>
                    </w:fldSimple>
                    <w:r>
                      <w:rPr>
                        <w:rStyle w:val="CharStyle51"/>
                      </w:rPr>
                      <w:t>, 307</w:t>
                    </w:r>
                  </w:p>
                </w:txbxContent>
              </v:textbox>
              <w10:wrap anchorx="page" anchory="page"/>
            </v:shape>
          </w:pict>
        </mc:Fallback>
      </mc:AlternateContent>
    </w:r>
  </w:p>
</w:hdr>
</file>

<file path=word/header2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67" behindDoc="1" locked="0" layoutInCell="1" allowOverlap="1">
              <wp:simplePos x="0" y="0"/>
              <wp:positionH relativeFrom="page">
                <wp:posOffset>5848985</wp:posOffset>
              </wp:positionH>
              <wp:positionV relativeFrom="page">
                <wp:posOffset>741045</wp:posOffset>
              </wp:positionV>
              <wp:extent cx="673735" cy="161290"/>
              <wp:wrapNone/>
              <wp:docPr id="781" name="Shape 781"/>
              <a:graphic xmlns:a="http://schemas.openxmlformats.org/drawingml/2006/main">
                <a:graphicData uri="http://schemas.microsoft.com/office/word/2010/wordprocessingShape">
                  <wps:wsp>
                    <wps:cNvSpPr txBox="1"/>
                    <wps:spPr>
                      <a:xfrm>
                        <a:ext cx="673735" cy="16129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267, 219</w:t>
                          </w:r>
                        </w:p>
                      </w:txbxContent>
                    </wps:txbx>
                    <wps:bodyPr wrap="none" lIns="0" tIns="0" rIns="0" bIns="0">
                      <a:spAutoFit/>
                    </wps:bodyPr>
                  </wps:wsp>
                </a:graphicData>
              </a:graphic>
            </wp:anchor>
          </w:drawing>
        </mc:Choice>
        <mc:Fallback>
          <w:pict>
            <v:shape id="_x0000_s1807" type="#_x0000_t202" style="position:absolute;margin-left:460.55000000000001pt;margin-top:58.350000000000001pt;width:53.050000000000004pt;height:12.700000000000001pt;z-index:-188743586;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267, 219</w:t>
                    </w:r>
                  </w:p>
                </w:txbxContent>
              </v:textbox>
              <w10:wrap anchorx="page" anchory="page"/>
            </v:shape>
          </w:pict>
        </mc:Fallback>
      </mc:AlternateContent>
    </w:r>
  </w:p>
</w:hdr>
</file>

<file path=word/header2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69" behindDoc="1" locked="0" layoutInCell="1" allowOverlap="1">
              <wp:simplePos x="0" y="0"/>
              <wp:positionH relativeFrom="page">
                <wp:posOffset>5848985</wp:posOffset>
              </wp:positionH>
              <wp:positionV relativeFrom="page">
                <wp:posOffset>741045</wp:posOffset>
              </wp:positionV>
              <wp:extent cx="673735" cy="161290"/>
              <wp:wrapNone/>
              <wp:docPr id="783" name="Shape 783"/>
              <a:graphic xmlns:a="http://schemas.openxmlformats.org/drawingml/2006/main">
                <a:graphicData uri="http://schemas.microsoft.com/office/word/2010/wordprocessingShape">
                  <wps:wsp>
                    <wps:cNvSpPr txBox="1"/>
                    <wps:spPr>
                      <a:xfrm>
                        <a:ext cx="673735" cy="16129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267, 219</w:t>
                          </w:r>
                        </w:p>
                      </w:txbxContent>
                    </wps:txbx>
                    <wps:bodyPr wrap="none" lIns="0" tIns="0" rIns="0" bIns="0">
                      <a:spAutoFit/>
                    </wps:bodyPr>
                  </wps:wsp>
                </a:graphicData>
              </a:graphic>
            </wp:anchor>
          </w:drawing>
        </mc:Choice>
        <mc:Fallback>
          <w:pict>
            <v:shape id="_x0000_s1809" type="#_x0000_t202" style="position:absolute;margin-left:460.55000000000001pt;margin-top:58.350000000000001pt;width:53.050000000000004pt;height:12.700000000000001pt;z-index:-188743584;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267, 219</w:t>
                    </w:r>
                  </w:p>
                </w:txbxContent>
              </v:textbox>
              <w10:wrap anchorx="page" anchory="page"/>
            </v:shape>
          </w:pict>
        </mc:Fallback>
      </mc:AlternateContent>
    </w:r>
  </w:p>
</w:hdr>
</file>

<file path=word/header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4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73" behindDoc="1" locked="0" layoutInCell="1" allowOverlap="1">
              <wp:simplePos x="0" y="0"/>
              <wp:positionH relativeFrom="page">
                <wp:posOffset>5775960</wp:posOffset>
              </wp:positionH>
              <wp:positionV relativeFrom="page">
                <wp:posOffset>756920</wp:posOffset>
              </wp:positionV>
              <wp:extent cx="777240" cy="164465"/>
              <wp:wrapNone/>
              <wp:docPr id="789" name="Shape 789"/>
              <a:graphic xmlns:a="http://schemas.openxmlformats.org/drawingml/2006/main">
                <a:graphicData uri="http://schemas.microsoft.com/office/word/2010/wordprocessingShape">
                  <wps:wsp>
                    <wps:cNvSpPr txBox="1"/>
                    <wps:spPr>
                      <a:xfrm>
                        <a:ext cx="777240"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277a, 148</w:t>
                          </w:r>
                        </w:p>
                      </w:txbxContent>
                    </wps:txbx>
                    <wps:bodyPr wrap="none" lIns="0" tIns="0" rIns="0" bIns="0">
                      <a:spAutoFit/>
                    </wps:bodyPr>
                  </wps:wsp>
                </a:graphicData>
              </a:graphic>
            </wp:anchor>
          </w:drawing>
        </mc:Choice>
        <mc:Fallback>
          <w:pict>
            <v:shape id="_x0000_s1815" type="#_x0000_t202" style="position:absolute;margin-left:454.80000000000001pt;margin-top:59.600000000000001pt;width:61.200000000000003pt;height:12.950000000000001pt;z-index:-188743580;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277a, 148</w:t>
                    </w:r>
                  </w:p>
                </w:txbxContent>
              </v:textbox>
              <w10:wrap anchorx="page" anchory="page"/>
            </v:shape>
          </w:pict>
        </mc:Fallback>
      </mc:AlternateContent>
    </w:r>
  </w:p>
</w:hdr>
</file>

<file path=word/header24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77" behindDoc="1" locked="0" layoutInCell="1" allowOverlap="1">
              <wp:simplePos x="0" y="0"/>
              <wp:positionH relativeFrom="page">
                <wp:posOffset>5775960</wp:posOffset>
              </wp:positionH>
              <wp:positionV relativeFrom="page">
                <wp:posOffset>756920</wp:posOffset>
              </wp:positionV>
              <wp:extent cx="777240" cy="164465"/>
              <wp:wrapNone/>
              <wp:docPr id="793" name="Shape 793"/>
              <a:graphic xmlns:a="http://schemas.openxmlformats.org/drawingml/2006/main">
                <a:graphicData uri="http://schemas.microsoft.com/office/word/2010/wordprocessingShape">
                  <wps:wsp>
                    <wps:cNvSpPr txBox="1"/>
                    <wps:spPr>
                      <a:xfrm>
                        <a:ext cx="777240"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277a, 148</w:t>
                          </w:r>
                        </w:p>
                      </w:txbxContent>
                    </wps:txbx>
                    <wps:bodyPr wrap="none" lIns="0" tIns="0" rIns="0" bIns="0">
                      <a:spAutoFit/>
                    </wps:bodyPr>
                  </wps:wsp>
                </a:graphicData>
              </a:graphic>
            </wp:anchor>
          </w:drawing>
        </mc:Choice>
        <mc:Fallback>
          <w:pict>
            <v:shape id="_x0000_s1819" type="#_x0000_t202" style="position:absolute;margin-left:454.80000000000001pt;margin-top:59.600000000000001pt;width:61.200000000000003pt;height:12.950000000000001pt;z-index:-188743576;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277a, 148</w:t>
                    </w:r>
                  </w:p>
                </w:txbxContent>
              </v:textbox>
              <w10:wrap anchorx="page" anchory="page"/>
            </v:shape>
          </w:pict>
        </mc:Fallback>
      </mc:AlternateContent>
    </w:r>
  </w:p>
</w:hdr>
</file>

<file path=word/header24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81" behindDoc="1" locked="0" layoutInCell="1" allowOverlap="1">
              <wp:simplePos x="0" y="0"/>
              <wp:positionH relativeFrom="page">
                <wp:posOffset>5852160</wp:posOffset>
              </wp:positionH>
              <wp:positionV relativeFrom="page">
                <wp:posOffset>755650</wp:posOffset>
              </wp:positionV>
              <wp:extent cx="676910" cy="167640"/>
              <wp:wrapNone/>
              <wp:docPr id="799" name="Shape 799"/>
              <a:graphic xmlns:a="http://schemas.openxmlformats.org/drawingml/2006/main">
                <a:graphicData uri="http://schemas.microsoft.com/office/word/2010/wordprocessingShape">
                  <wps:wsp>
                    <wps:cNvSpPr txBox="1"/>
                    <wps:spPr>
                      <a:xfrm>
                        <a:ext cx="676910" cy="16764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267, 425</w:t>
                          </w:r>
                        </w:p>
                      </w:txbxContent>
                    </wps:txbx>
                    <wps:bodyPr wrap="none" lIns="0" tIns="0" rIns="0" bIns="0">
                      <a:spAutoFit/>
                    </wps:bodyPr>
                  </wps:wsp>
                </a:graphicData>
              </a:graphic>
            </wp:anchor>
          </w:drawing>
        </mc:Choice>
        <mc:Fallback>
          <w:pict>
            <v:shape id="_x0000_s1825" type="#_x0000_t202" style="position:absolute;margin-left:460.80000000000001pt;margin-top:59.5pt;width:53.300000000000004pt;height:13.200000000000001pt;z-index:-188743572;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267, 425</w:t>
                    </w:r>
                  </w:p>
                </w:txbxContent>
              </v:textbox>
              <w10:wrap anchorx="page" anchory="page"/>
            </v:shape>
          </w:pict>
        </mc:Fallback>
      </mc:AlternateContent>
    </w:r>
  </w:p>
</w:hdr>
</file>

<file path=word/header24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85" behindDoc="1" locked="0" layoutInCell="1" allowOverlap="1">
              <wp:simplePos x="0" y="0"/>
              <wp:positionH relativeFrom="page">
                <wp:posOffset>5852160</wp:posOffset>
              </wp:positionH>
              <wp:positionV relativeFrom="page">
                <wp:posOffset>755650</wp:posOffset>
              </wp:positionV>
              <wp:extent cx="676910" cy="167640"/>
              <wp:wrapNone/>
              <wp:docPr id="803" name="Shape 803"/>
              <a:graphic xmlns:a="http://schemas.openxmlformats.org/drawingml/2006/main">
                <a:graphicData uri="http://schemas.microsoft.com/office/word/2010/wordprocessingShape">
                  <wps:wsp>
                    <wps:cNvSpPr txBox="1"/>
                    <wps:spPr>
                      <a:xfrm>
                        <a:ext cx="676910" cy="16764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267, 425</w:t>
                          </w:r>
                        </w:p>
                      </w:txbxContent>
                    </wps:txbx>
                    <wps:bodyPr wrap="none" lIns="0" tIns="0" rIns="0" bIns="0">
                      <a:spAutoFit/>
                    </wps:bodyPr>
                  </wps:wsp>
                </a:graphicData>
              </a:graphic>
            </wp:anchor>
          </w:drawing>
        </mc:Choice>
        <mc:Fallback>
          <w:pict>
            <v:shape id="_x0000_s1829" type="#_x0000_t202" style="position:absolute;margin-left:460.80000000000001pt;margin-top:59.5pt;width:53.300000000000004pt;height:13.200000000000001pt;z-index:-188743568;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267, 425</w:t>
                    </w:r>
                  </w:p>
                </w:txbxContent>
              </v:textbox>
              <w10:wrap anchorx="page" anchory="page"/>
            </v:shape>
          </w:pict>
        </mc:Fallback>
      </mc:AlternateContent>
    </w:r>
  </w:p>
</w:hdr>
</file>

<file path=word/header24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4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0" behindDoc="1" locked="0" layoutInCell="1" allowOverlap="1">
              <wp:simplePos x="0" y="0"/>
              <wp:positionH relativeFrom="page">
                <wp:posOffset>1369060</wp:posOffset>
              </wp:positionH>
              <wp:positionV relativeFrom="page">
                <wp:posOffset>1400810</wp:posOffset>
              </wp:positionV>
              <wp:extent cx="3234055" cy="201295"/>
              <wp:wrapNone/>
              <wp:docPr id="44" name="Shape 44"/>
              <a:graphic xmlns:a="http://schemas.openxmlformats.org/drawingml/2006/main">
                <a:graphicData uri="http://schemas.microsoft.com/office/word/2010/wordprocessingShape">
                  <wps:wsp>
                    <wps:cNvSpPr txBox="1"/>
                    <wps:spPr>
                      <a:xfrm>
                        <a:ext cx="3234055" cy="201295"/>
                      </a:xfrm>
                      <a:prstGeom prst="rect"/>
                      <a:noFill/>
                    </wps:spPr>
                    <wps:txbx>
                      <w:txbxContent>
                        <w:p>
                          <w:pPr>
                            <w:pStyle w:val="Style50"/>
                            <w:keepNext w:val="0"/>
                            <w:keepLines w:val="0"/>
                            <w:widowControl w:val="0"/>
                            <w:shd w:val="clear" w:color="auto" w:fill="auto"/>
                            <w:tabs>
                              <w:tab w:pos="5093" w:val="right"/>
                            </w:tabs>
                            <w:bidi w:val="0"/>
                            <w:spacing w:before="0" w:after="0" w:line="240" w:lineRule="auto"/>
                            <w:ind w:left="0" w:right="0" w:firstLine="0"/>
                            <w:jc w:val="left"/>
                          </w:pPr>
                          <w:r>
                            <w:rPr>
                              <w:rStyle w:val="CharStyle51"/>
                            </w:rPr>
                            <w:t>Abends:</w:t>
                            <w:tab/>
                            <w:t>Stern über meinem Haupte:</w:t>
                          </w:r>
                        </w:p>
                      </w:txbxContent>
                    </wps:txbx>
                    <wps:bodyPr lIns="0" tIns="0" rIns="0" bIns="0">
                      <a:spAutoFit/>
                    </wps:bodyPr>
                  </wps:wsp>
                </a:graphicData>
              </a:graphic>
            </wp:anchor>
          </w:drawing>
        </mc:Choice>
        <mc:Fallback>
          <w:pict>
            <v:shape id="_x0000_s1070" type="#_x0000_t202" style="position:absolute;margin-left:107.8pt;margin-top:110.3pt;width:254.65000000000001pt;height:15.85pt;z-index:-188744043;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tabs>
                        <w:tab w:pos="5093" w:val="right"/>
                      </w:tabs>
                      <w:bidi w:val="0"/>
                      <w:spacing w:before="0" w:after="0" w:line="240" w:lineRule="auto"/>
                      <w:ind w:left="0" w:right="0" w:firstLine="0"/>
                      <w:jc w:val="left"/>
                    </w:pPr>
                    <w:r>
                      <w:rPr>
                        <w:rStyle w:val="CharStyle51"/>
                      </w:rPr>
                      <w:t>Abends:</w:t>
                      <w:tab/>
                      <w:t>Stern über meinem Haupte:</w:t>
                    </w:r>
                  </w:p>
                </w:txbxContent>
              </v:textbox>
              <w10:wrap anchorx="page" anchory="page"/>
            </v:shape>
          </w:pict>
        </mc:Fallback>
      </mc:AlternateContent>
    </w:r>
  </w:p>
</w:hdr>
</file>

<file path=word/header25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89" behindDoc="1" locked="0" layoutInCell="1" allowOverlap="1">
              <wp:simplePos x="0" y="0"/>
              <wp:positionH relativeFrom="page">
                <wp:posOffset>5852160</wp:posOffset>
              </wp:positionH>
              <wp:positionV relativeFrom="page">
                <wp:posOffset>737235</wp:posOffset>
              </wp:positionV>
              <wp:extent cx="676910" cy="164465"/>
              <wp:wrapNone/>
              <wp:docPr id="809" name="Shape 809"/>
              <a:graphic xmlns:a="http://schemas.openxmlformats.org/drawingml/2006/main">
                <a:graphicData uri="http://schemas.microsoft.com/office/word/2010/wordprocessingShape">
                  <wps:wsp>
                    <wps:cNvSpPr txBox="1"/>
                    <wps:spPr>
                      <a:xfrm>
                        <a:ext cx="676910"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268,215</w:t>
                          </w:r>
                        </w:p>
                      </w:txbxContent>
                    </wps:txbx>
                    <wps:bodyPr wrap="none" lIns="0" tIns="0" rIns="0" bIns="0">
                      <a:spAutoFit/>
                    </wps:bodyPr>
                  </wps:wsp>
                </a:graphicData>
              </a:graphic>
            </wp:anchor>
          </w:drawing>
        </mc:Choice>
        <mc:Fallback>
          <w:pict>
            <v:shape id="_x0000_s1835" type="#_x0000_t202" style="position:absolute;margin-left:460.80000000000001pt;margin-top:58.050000000000004pt;width:53.300000000000004pt;height:12.950000000000001pt;z-index:-188743564;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268,215</w:t>
                    </w:r>
                  </w:p>
                </w:txbxContent>
              </v:textbox>
              <w10:wrap anchorx="page" anchory="page"/>
            </v:shape>
          </w:pict>
        </mc:Fallback>
      </mc:AlternateContent>
    </w:r>
  </w:p>
</w:hdr>
</file>

<file path=word/header25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93" behindDoc="1" locked="0" layoutInCell="1" allowOverlap="1">
              <wp:simplePos x="0" y="0"/>
              <wp:positionH relativeFrom="page">
                <wp:posOffset>5852160</wp:posOffset>
              </wp:positionH>
              <wp:positionV relativeFrom="page">
                <wp:posOffset>737235</wp:posOffset>
              </wp:positionV>
              <wp:extent cx="676910" cy="164465"/>
              <wp:wrapNone/>
              <wp:docPr id="813" name="Shape 813"/>
              <a:graphic xmlns:a="http://schemas.openxmlformats.org/drawingml/2006/main">
                <a:graphicData uri="http://schemas.microsoft.com/office/word/2010/wordprocessingShape">
                  <wps:wsp>
                    <wps:cNvSpPr txBox="1"/>
                    <wps:spPr>
                      <a:xfrm>
                        <a:ext cx="676910"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268,215</w:t>
                          </w:r>
                        </w:p>
                      </w:txbxContent>
                    </wps:txbx>
                    <wps:bodyPr wrap="none" lIns="0" tIns="0" rIns="0" bIns="0">
                      <a:spAutoFit/>
                    </wps:bodyPr>
                  </wps:wsp>
                </a:graphicData>
              </a:graphic>
            </wp:anchor>
          </w:drawing>
        </mc:Choice>
        <mc:Fallback>
          <w:pict>
            <v:shape id="_x0000_s1839" type="#_x0000_t202" style="position:absolute;margin-left:460.80000000000001pt;margin-top:58.050000000000004pt;width:53.300000000000004pt;height:12.950000000000001pt;z-index:-188743560;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268,215</w:t>
                    </w:r>
                  </w:p>
                </w:txbxContent>
              </v:textbox>
              <w10:wrap anchorx="page" anchory="page"/>
            </v:shape>
          </w:pict>
        </mc:Fallback>
      </mc:AlternateContent>
    </w:r>
  </w:p>
</w:hdr>
</file>

<file path=word/header25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5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5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99" behindDoc="1" locked="0" layoutInCell="1" allowOverlap="1">
              <wp:simplePos x="0" y="0"/>
              <wp:positionH relativeFrom="page">
                <wp:posOffset>5957570</wp:posOffset>
              </wp:positionH>
              <wp:positionV relativeFrom="page">
                <wp:posOffset>740410</wp:posOffset>
              </wp:positionV>
              <wp:extent cx="582295" cy="164465"/>
              <wp:wrapNone/>
              <wp:docPr id="823" name="Shape 823"/>
              <a:graphic xmlns:a="http://schemas.openxmlformats.org/drawingml/2006/main">
                <a:graphicData uri="http://schemas.microsoft.com/office/word/2010/wordprocessingShape">
                  <wps:wsp>
                    <wps:cNvSpPr txBox="1"/>
                    <wps:spPr>
                      <a:xfrm>
                        <a:ext cx="582295"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40, 126</w:t>
                          </w:r>
                        </w:p>
                      </w:txbxContent>
                    </wps:txbx>
                    <wps:bodyPr wrap="none" lIns="0" tIns="0" rIns="0" bIns="0">
                      <a:spAutoFit/>
                    </wps:bodyPr>
                  </wps:wsp>
                </a:graphicData>
              </a:graphic>
            </wp:anchor>
          </w:drawing>
        </mc:Choice>
        <mc:Fallback>
          <w:pict>
            <v:shape id="_x0000_s1849" type="#_x0000_t202" style="position:absolute;margin-left:469.10000000000002pt;margin-top:58.300000000000004pt;width:45.850000000000001pt;height:12.950000000000001pt;z-index:-188743554;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40, 126</w:t>
                    </w:r>
                  </w:p>
                </w:txbxContent>
              </v:textbox>
              <w10:wrap anchorx="page" anchory="page"/>
            </v:shape>
          </w:pict>
        </mc:Fallback>
      </mc:AlternateContent>
    </w:r>
  </w:p>
</w:hdr>
</file>

<file path=word/header25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01" behindDoc="1" locked="0" layoutInCell="1" allowOverlap="1">
              <wp:simplePos x="0" y="0"/>
              <wp:positionH relativeFrom="page">
                <wp:posOffset>5957570</wp:posOffset>
              </wp:positionH>
              <wp:positionV relativeFrom="page">
                <wp:posOffset>740410</wp:posOffset>
              </wp:positionV>
              <wp:extent cx="582295" cy="164465"/>
              <wp:wrapNone/>
              <wp:docPr id="825" name="Shape 825"/>
              <a:graphic xmlns:a="http://schemas.openxmlformats.org/drawingml/2006/main">
                <a:graphicData uri="http://schemas.microsoft.com/office/word/2010/wordprocessingShape">
                  <wps:wsp>
                    <wps:cNvSpPr txBox="1"/>
                    <wps:spPr>
                      <a:xfrm>
                        <a:ext cx="582295"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40, 126</w:t>
                          </w:r>
                        </w:p>
                      </w:txbxContent>
                    </wps:txbx>
                    <wps:bodyPr wrap="none" lIns="0" tIns="0" rIns="0" bIns="0">
                      <a:spAutoFit/>
                    </wps:bodyPr>
                  </wps:wsp>
                </a:graphicData>
              </a:graphic>
            </wp:anchor>
          </w:drawing>
        </mc:Choice>
        <mc:Fallback>
          <w:pict>
            <v:shape id="_x0000_s1851" type="#_x0000_t202" style="position:absolute;margin-left:469.10000000000002pt;margin-top:58.300000000000004pt;width:45.850000000000001pt;height:12.950000000000001pt;z-index:-188743552;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40, 126</w:t>
                    </w:r>
                  </w:p>
                </w:txbxContent>
              </v:textbox>
              <w10:wrap anchorx="page" anchory="page"/>
            </v:shape>
          </w:pict>
        </mc:Fallback>
      </mc:AlternateContent>
    </w:r>
  </w:p>
</w:hdr>
</file>

<file path=word/header25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03" behindDoc="1" locked="0" layoutInCell="1" allowOverlap="1">
              <wp:simplePos x="0" y="0"/>
              <wp:positionH relativeFrom="page">
                <wp:posOffset>5951220</wp:posOffset>
              </wp:positionH>
              <wp:positionV relativeFrom="page">
                <wp:posOffset>737870</wp:posOffset>
              </wp:positionV>
              <wp:extent cx="570230" cy="167640"/>
              <wp:wrapNone/>
              <wp:docPr id="829" name="Shape 829"/>
              <a:graphic xmlns:a="http://schemas.openxmlformats.org/drawingml/2006/main">
                <a:graphicData uri="http://schemas.microsoft.com/office/word/2010/wordprocessingShape">
                  <wps:wsp>
                    <wps:cNvSpPr txBox="1"/>
                    <wps:spPr>
                      <a:xfrm>
                        <a:ext cx="570230" cy="16764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40, 103</w:t>
                          </w:r>
                        </w:p>
                      </w:txbxContent>
                    </wps:txbx>
                    <wps:bodyPr wrap="none" lIns="0" tIns="0" rIns="0" bIns="0">
                      <a:spAutoFit/>
                    </wps:bodyPr>
                  </wps:wsp>
                </a:graphicData>
              </a:graphic>
            </wp:anchor>
          </w:drawing>
        </mc:Choice>
        <mc:Fallback>
          <w:pict>
            <v:shape id="_x0000_s1855" type="#_x0000_t202" style="position:absolute;margin-left:468.60000000000002pt;margin-top:58.100000000000001pt;width:44.899999999999999pt;height:13.200000000000001pt;z-index:-188743550;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40, 103</w:t>
                    </w:r>
                  </w:p>
                </w:txbxContent>
              </v:textbox>
              <w10:wrap anchorx="page" anchory="page"/>
            </v:shape>
          </w:pict>
        </mc:Fallback>
      </mc:AlternateContent>
    </w:r>
  </w:p>
</w:hdr>
</file>

<file path=word/header25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07" behindDoc="1" locked="0" layoutInCell="1" allowOverlap="1">
              <wp:simplePos x="0" y="0"/>
              <wp:positionH relativeFrom="page">
                <wp:posOffset>5951220</wp:posOffset>
              </wp:positionH>
              <wp:positionV relativeFrom="page">
                <wp:posOffset>737870</wp:posOffset>
              </wp:positionV>
              <wp:extent cx="570230" cy="167640"/>
              <wp:wrapNone/>
              <wp:docPr id="833" name="Shape 833"/>
              <a:graphic xmlns:a="http://schemas.openxmlformats.org/drawingml/2006/main">
                <a:graphicData uri="http://schemas.microsoft.com/office/word/2010/wordprocessingShape">
                  <wps:wsp>
                    <wps:cNvSpPr txBox="1"/>
                    <wps:spPr>
                      <a:xfrm>
                        <a:ext cx="570230" cy="16764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40, 103</w:t>
                          </w:r>
                        </w:p>
                      </w:txbxContent>
                    </wps:txbx>
                    <wps:bodyPr wrap="none" lIns="0" tIns="0" rIns="0" bIns="0">
                      <a:spAutoFit/>
                    </wps:bodyPr>
                  </wps:wsp>
                </a:graphicData>
              </a:graphic>
            </wp:anchor>
          </w:drawing>
        </mc:Choice>
        <mc:Fallback>
          <w:pict>
            <v:shape id="_x0000_s1859" type="#_x0000_t202" style="position:absolute;margin-left:468.60000000000002pt;margin-top:58.100000000000001pt;width:44.899999999999999pt;height:13.200000000000001pt;z-index:-188743546;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40, 103</w:t>
                    </w:r>
                  </w:p>
                </w:txbxContent>
              </v:textbox>
              <w10:wrap anchorx="page" anchory="page"/>
            </v:shape>
          </w:pict>
        </mc:Fallback>
      </mc:AlternateContent>
    </w:r>
  </w:p>
</w:hdr>
</file>

<file path=word/header25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11" behindDoc="1" locked="0" layoutInCell="1" allowOverlap="1">
              <wp:simplePos x="0" y="0"/>
              <wp:positionH relativeFrom="page">
                <wp:posOffset>5843270</wp:posOffset>
              </wp:positionH>
              <wp:positionV relativeFrom="page">
                <wp:posOffset>762000</wp:posOffset>
              </wp:positionV>
              <wp:extent cx="676910" cy="164465"/>
              <wp:wrapNone/>
              <wp:docPr id="839" name="Shape 839"/>
              <a:graphic xmlns:a="http://schemas.openxmlformats.org/drawingml/2006/main">
                <a:graphicData uri="http://schemas.microsoft.com/office/word/2010/wordprocessingShape">
                  <wps:wsp>
                    <wps:cNvSpPr txBox="1"/>
                    <wps:spPr>
                      <a:xfrm>
                        <a:ext cx="676910"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267, 396</w:t>
                          </w:r>
                        </w:p>
                      </w:txbxContent>
                    </wps:txbx>
                    <wps:bodyPr wrap="none" lIns="0" tIns="0" rIns="0" bIns="0">
                      <a:spAutoFit/>
                    </wps:bodyPr>
                  </wps:wsp>
                </a:graphicData>
              </a:graphic>
            </wp:anchor>
          </w:drawing>
        </mc:Choice>
        <mc:Fallback>
          <w:pict>
            <v:shape id="_x0000_s1865" type="#_x0000_t202" style="position:absolute;margin-left:460.10000000000002pt;margin-top:60.pt;width:53.300000000000004pt;height:12.950000000000001pt;z-index:-188743542;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267, 396</w:t>
                    </w:r>
                  </w:p>
                </w:txbxContent>
              </v:textbox>
              <w10:wrap anchorx="page" anchory="page"/>
            </v:shape>
          </w:pict>
        </mc:Fallback>
      </mc:AlternateContent>
    </w:r>
  </w:p>
</w:hdr>
</file>

<file path=word/header25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13" behindDoc="1" locked="0" layoutInCell="1" allowOverlap="1">
              <wp:simplePos x="0" y="0"/>
              <wp:positionH relativeFrom="page">
                <wp:posOffset>5843270</wp:posOffset>
              </wp:positionH>
              <wp:positionV relativeFrom="page">
                <wp:posOffset>762000</wp:posOffset>
              </wp:positionV>
              <wp:extent cx="676910" cy="164465"/>
              <wp:wrapNone/>
              <wp:docPr id="841" name="Shape 841"/>
              <a:graphic xmlns:a="http://schemas.openxmlformats.org/drawingml/2006/main">
                <a:graphicData uri="http://schemas.microsoft.com/office/word/2010/wordprocessingShape">
                  <wps:wsp>
                    <wps:cNvSpPr txBox="1"/>
                    <wps:spPr>
                      <a:xfrm>
                        <a:ext cx="676910"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267, 396</w:t>
                          </w:r>
                        </w:p>
                      </w:txbxContent>
                    </wps:txbx>
                    <wps:bodyPr wrap="none" lIns="0" tIns="0" rIns="0" bIns="0">
                      <a:spAutoFit/>
                    </wps:bodyPr>
                  </wps:wsp>
                </a:graphicData>
              </a:graphic>
            </wp:anchor>
          </w:drawing>
        </mc:Choice>
        <mc:Fallback>
          <w:pict>
            <v:shape id="_x0000_s1867" type="#_x0000_t202" style="position:absolute;margin-left:460.10000000000002pt;margin-top:60.pt;width:53.300000000000004pt;height:12.950000000000001pt;z-index:-188743540;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267, 396</w:t>
                    </w:r>
                  </w:p>
                </w:txbxContent>
              </v:textbox>
              <w10:wrap anchorx="page" anchory="page"/>
            </v:shape>
          </w:pict>
        </mc:Fallback>
      </mc:AlternateContent>
    </w:r>
  </w:p>
</w:hdr>
</file>

<file path=word/header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2" behindDoc="1" locked="0" layoutInCell="1" allowOverlap="1">
              <wp:simplePos x="0" y="0"/>
              <wp:positionH relativeFrom="page">
                <wp:posOffset>1151890</wp:posOffset>
              </wp:positionH>
              <wp:positionV relativeFrom="page">
                <wp:posOffset>615315</wp:posOffset>
              </wp:positionV>
              <wp:extent cx="646430" cy="149225"/>
              <wp:wrapNone/>
              <wp:docPr id="46" name="Shape 46"/>
              <a:graphic xmlns:a="http://schemas.openxmlformats.org/drawingml/2006/main">
                <a:graphicData uri="http://schemas.microsoft.com/office/word/2010/wordprocessingShape">
                  <wps:wsp>
                    <wps:cNvSpPr txBox="1"/>
                    <wps:spPr>
                      <a:xfrm>
                        <a:ext cx="646430" cy="149225"/>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30"/>
                              <w:szCs w:val="30"/>
                            </w:rPr>
                          </w:pPr>
                          <w:r>
                            <w:rPr>
                              <w:rStyle w:val="CharStyle18"/>
                              <w:sz w:val="30"/>
                              <w:szCs w:val="30"/>
                            </w:rPr>
                            <w:t>Abends:</w:t>
                          </w:r>
                        </w:p>
                      </w:txbxContent>
                    </wps:txbx>
                    <wps:bodyPr wrap="none" lIns="0" tIns="0" rIns="0" bIns="0">
                      <a:spAutoFit/>
                    </wps:bodyPr>
                  </wps:wsp>
                </a:graphicData>
              </a:graphic>
            </wp:anchor>
          </w:drawing>
        </mc:Choice>
        <mc:Fallback>
          <w:pict>
            <v:shape id="_x0000_s1072" type="#_x0000_t202" style="position:absolute;margin-left:90.700000000000003pt;margin-top:48.450000000000003pt;width:50.899999999999999pt;height:11.75pt;z-index:-188744041;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30"/>
                        <w:szCs w:val="30"/>
                      </w:rPr>
                    </w:pPr>
                    <w:r>
                      <w:rPr>
                        <w:rStyle w:val="CharStyle18"/>
                        <w:sz w:val="30"/>
                        <w:szCs w:val="30"/>
                      </w:rPr>
                      <w:t>Abends:</w:t>
                    </w:r>
                  </w:p>
                </w:txbxContent>
              </v:textbox>
              <w10:wrap anchorx="page" anchory="page"/>
            </v:shape>
          </w:pict>
        </mc:Fallback>
      </mc:AlternateContent>
    </w:r>
  </w:p>
</w:hdr>
</file>

<file path=word/header26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15" behindDoc="1" locked="0" layoutInCell="1" allowOverlap="1">
              <wp:simplePos x="0" y="0"/>
              <wp:positionH relativeFrom="page">
                <wp:posOffset>5934710</wp:posOffset>
              </wp:positionH>
              <wp:positionV relativeFrom="page">
                <wp:posOffset>741045</wp:posOffset>
              </wp:positionV>
              <wp:extent cx="575945" cy="164465"/>
              <wp:wrapNone/>
              <wp:docPr id="845" name="Shape 845"/>
              <a:graphic xmlns:a="http://schemas.openxmlformats.org/drawingml/2006/main">
                <a:graphicData uri="http://schemas.microsoft.com/office/word/2010/wordprocessingShape">
                  <wps:wsp>
                    <wps:cNvSpPr txBox="1"/>
                    <wps:spPr>
                      <a:xfrm>
                        <a:ext cx="575945"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40, 292</w:t>
                          </w:r>
                        </w:p>
                      </w:txbxContent>
                    </wps:txbx>
                    <wps:bodyPr wrap="none" lIns="0" tIns="0" rIns="0" bIns="0">
                      <a:spAutoFit/>
                    </wps:bodyPr>
                  </wps:wsp>
                </a:graphicData>
              </a:graphic>
            </wp:anchor>
          </w:drawing>
        </mc:Choice>
        <mc:Fallback>
          <w:pict>
            <v:shape id="_x0000_s1871" type="#_x0000_t202" style="position:absolute;margin-left:467.30000000000001pt;margin-top:58.350000000000001pt;width:45.350000000000001pt;height:12.950000000000001pt;z-index:-188743538;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40, 292</w:t>
                    </w:r>
                  </w:p>
                </w:txbxContent>
              </v:textbox>
              <w10:wrap anchorx="page" anchory="page"/>
            </v:shape>
          </w:pict>
        </mc:Fallback>
      </mc:AlternateContent>
    </w:r>
  </w:p>
</w:hdr>
</file>

<file path=word/header26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19" behindDoc="1" locked="0" layoutInCell="1" allowOverlap="1">
              <wp:simplePos x="0" y="0"/>
              <wp:positionH relativeFrom="page">
                <wp:posOffset>5934710</wp:posOffset>
              </wp:positionH>
              <wp:positionV relativeFrom="page">
                <wp:posOffset>741045</wp:posOffset>
              </wp:positionV>
              <wp:extent cx="575945" cy="164465"/>
              <wp:wrapNone/>
              <wp:docPr id="849" name="Shape 849"/>
              <a:graphic xmlns:a="http://schemas.openxmlformats.org/drawingml/2006/main">
                <a:graphicData uri="http://schemas.microsoft.com/office/word/2010/wordprocessingShape">
                  <wps:wsp>
                    <wps:cNvSpPr txBox="1"/>
                    <wps:spPr>
                      <a:xfrm>
                        <a:ext cx="575945"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40, 292</w:t>
                          </w:r>
                        </w:p>
                      </w:txbxContent>
                    </wps:txbx>
                    <wps:bodyPr wrap="none" lIns="0" tIns="0" rIns="0" bIns="0">
                      <a:spAutoFit/>
                    </wps:bodyPr>
                  </wps:wsp>
                </a:graphicData>
              </a:graphic>
            </wp:anchor>
          </w:drawing>
        </mc:Choice>
        <mc:Fallback>
          <w:pict>
            <v:shape id="_x0000_s1875" type="#_x0000_t202" style="position:absolute;margin-left:467.30000000000001pt;margin-top:58.350000000000001pt;width:45.350000000000001pt;height:12.950000000000001pt;z-index:-188743534;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40, 292</w:t>
                    </w:r>
                  </w:p>
                </w:txbxContent>
              </v:textbox>
              <w10:wrap anchorx="page" anchory="page"/>
            </v:shape>
          </w:pict>
        </mc:Fallback>
      </mc:AlternateContent>
    </w:r>
  </w:p>
</w:hdr>
</file>

<file path=word/header26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6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6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23" behindDoc="1" locked="0" layoutInCell="1" allowOverlap="1">
              <wp:simplePos x="0" y="0"/>
              <wp:positionH relativeFrom="page">
                <wp:posOffset>5955665</wp:posOffset>
              </wp:positionH>
              <wp:positionV relativeFrom="page">
                <wp:posOffset>750570</wp:posOffset>
              </wp:positionV>
              <wp:extent cx="582295" cy="167640"/>
              <wp:wrapNone/>
              <wp:docPr id="857" name="Shape 857"/>
              <a:graphic xmlns:a="http://schemas.openxmlformats.org/drawingml/2006/main">
                <a:graphicData uri="http://schemas.microsoft.com/office/word/2010/wordprocessingShape">
                  <wps:wsp>
                    <wps:cNvSpPr txBox="1"/>
                    <wps:spPr>
                      <a:xfrm>
                        <a:ext cx="582295" cy="16764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40, 326</w:t>
                          </w:r>
                        </w:p>
                      </w:txbxContent>
                    </wps:txbx>
                    <wps:bodyPr wrap="none" lIns="0" tIns="0" rIns="0" bIns="0">
                      <a:spAutoFit/>
                    </wps:bodyPr>
                  </wps:wsp>
                </a:graphicData>
              </a:graphic>
            </wp:anchor>
          </w:drawing>
        </mc:Choice>
        <mc:Fallback>
          <w:pict>
            <v:shape id="_x0000_s1883" type="#_x0000_t202" style="position:absolute;margin-left:468.94999999999999pt;margin-top:59.100000000000001pt;width:45.850000000000001pt;height:13.200000000000001pt;z-index:-188743530;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40, 326</w:t>
                    </w:r>
                  </w:p>
                </w:txbxContent>
              </v:textbox>
              <w10:wrap anchorx="page" anchory="page"/>
            </v:shape>
          </w:pict>
        </mc:Fallback>
      </mc:AlternateContent>
    </w:r>
  </w:p>
</w:hdr>
</file>

<file path=word/header26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27" behindDoc="1" locked="0" layoutInCell="1" allowOverlap="1">
              <wp:simplePos x="0" y="0"/>
              <wp:positionH relativeFrom="page">
                <wp:posOffset>5955665</wp:posOffset>
              </wp:positionH>
              <wp:positionV relativeFrom="page">
                <wp:posOffset>750570</wp:posOffset>
              </wp:positionV>
              <wp:extent cx="582295" cy="167640"/>
              <wp:wrapNone/>
              <wp:docPr id="861" name="Shape 861"/>
              <a:graphic xmlns:a="http://schemas.openxmlformats.org/drawingml/2006/main">
                <a:graphicData uri="http://schemas.microsoft.com/office/word/2010/wordprocessingShape">
                  <wps:wsp>
                    <wps:cNvSpPr txBox="1"/>
                    <wps:spPr>
                      <a:xfrm>
                        <a:ext cx="582295" cy="16764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40, 326</w:t>
                          </w:r>
                        </w:p>
                      </w:txbxContent>
                    </wps:txbx>
                    <wps:bodyPr wrap="none" lIns="0" tIns="0" rIns="0" bIns="0">
                      <a:spAutoFit/>
                    </wps:bodyPr>
                  </wps:wsp>
                </a:graphicData>
              </a:graphic>
            </wp:anchor>
          </w:drawing>
        </mc:Choice>
        <mc:Fallback>
          <w:pict>
            <v:shape id="_x0000_s1887" type="#_x0000_t202" style="position:absolute;margin-left:468.94999999999999pt;margin-top:59.100000000000001pt;width:45.850000000000001pt;height:13.200000000000001pt;z-index:-188743526;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40, 326</w:t>
                    </w:r>
                  </w:p>
                </w:txbxContent>
              </v:textbox>
              <w10:wrap anchorx="page" anchory="page"/>
            </v:shape>
          </w:pict>
        </mc:Fallback>
      </mc:AlternateContent>
    </w:r>
  </w:p>
</w:hdr>
</file>

<file path=word/header26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6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6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6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4" behindDoc="1" locked="0" layoutInCell="1" allowOverlap="1">
              <wp:simplePos x="0" y="0"/>
              <wp:positionH relativeFrom="page">
                <wp:posOffset>1151890</wp:posOffset>
              </wp:positionH>
              <wp:positionV relativeFrom="page">
                <wp:posOffset>615315</wp:posOffset>
              </wp:positionV>
              <wp:extent cx="646430" cy="149225"/>
              <wp:wrapNone/>
              <wp:docPr id="48" name="Shape 48"/>
              <a:graphic xmlns:a="http://schemas.openxmlformats.org/drawingml/2006/main">
                <a:graphicData uri="http://schemas.microsoft.com/office/word/2010/wordprocessingShape">
                  <wps:wsp>
                    <wps:cNvSpPr txBox="1"/>
                    <wps:spPr>
                      <a:xfrm>
                        <a:ext cx="646430" cy="149225"/>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30"/>
                              <w:szCs w:val="30"/>
                            </w:rPr>
                          </w:pPr>
                          <w:r>
                            <w:rPr>
                              <w:rStyle w:val="CharStyle18"/>
                              <w:sz w:val="30"/>
                              <w:szCs w:val="30"/>
                            </w:rPr>
                            <w:t>Abends:</w:t>
                          </w:r>
                        </w:p>
                      </w:txbxContent>
                    </wps:txbx>
                    <wps:bodyPr wrap="none" lIns="0" tIns="0" rIns="0" bIns="0">
                      <a:spAutoFit/>
                    </wps:bodyPr>
                  </wps:wsp>
                </a:graphicData>
              </a:graphic>
            </wp:anchor>
          </w:drawing>
        </mc:Choice>
        <mc:Fallback>
          <w:pict>
            <v:shape id="_x0000_s1074" type="#_x0000_t202" style="position:absolute;margin-left:90.700000000000003pt;margin-top:48.450000000000003pt;width:50.899999999999999pt;height:11.75pt;z-index:-188744039;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30"/>
                        <w:szCs w:val="30"/>
                      </w:rPr>
                    </w:pPr>
                    <w:r>
                      <w:rPr>
                        <w:rStyle w:val="CharStyle18"/>
                        <w:sz w:val="30"/>
                        <w:szCs w:val="30"/>
                      </w:rPr>
                      <w:t>Abends:</w:t>
                    </w:r>
                  </w:p>
                </w:txbxContent>
              </v:textbox>
              <w10:wrap anchorx="page" anchory="page"/>
            </v:shape>
          </w:pict>
        </mc:Fallback>
      </mc:AlternateContent>
    </w:r>
  </w:p>
</w:hdr>
</file>

<file path=word/header27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4" behindDoc="1" locked="0" layoutInCell="1" allowOverlap="1">
              <wp:simplePos x="0" y="0"/>
              <wp:positionH relativeFrom="page">
                <wp:posOffset>1203960</wp:posOffset>
              </wp:positionH>
              <wp:positionV relativeFrom="page">
                <wp:posOffset>735330</wp:posOffset>
              </wp:positionV>
              <wp:extent cx="737870" cy="182880"/>
              <wp:wrapNone/>
              <wp:docPr id="5" name="Shape 5"/>
              <a:graphic xmlns:a="http://schemas.openxmlformats.org/drawingml/2006/main">
                <a:graphicData uri="http://schemas.microsoft.com/office/word/2010/wordprocessingShape">
                  <wps:wsp>
                    <wps:cNvSpPr txBox="1"/>
                    <wps:spPr>
                      <a:xfrm>
                        <a:ext cx="737870" cy="18288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30"/>
                              <w:szCs w:val="30"/>
                            </w:rPr>
                          </w:pPr>
                          <w:r>
                            <w:rPr>
                              <w:rStyle w:val="CharStyle18"/>
                              <w:sz w:val="30"/>
                              <w:szCs w:val="30"/>
                            </w:rPr>
                            <w:t>Morgens:</w:t>
                          </w:r>
                        </w:p>
                      </w:txbxContent>
                    </wps:txbx>
                    <wps:bodyPr wrap="none" lIns="0" tIns="0" rIns="0" bIns="0">
                      <a:spAutoFit/>
                    </wps:bodyPr>
                  </wps:wsp>
                </a:graphicData>
              </a:graphic>
            </wp:anchor>
          </w:drawing>
        </mc:Choice>
        <mc:Fallback>
          <w:pict>
            <v:shape id="_x0000_s1031" type="#_x0000_t202" style="position:absolute;margin-left:94.799999999999997pt;margin-top:57.899999999999999pt;width:58.100000000000001pt;height:14.4pt;z-index:-188744059;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30"/>
                        <w:szCs w:val="30"/>
                      </w:rPr>
                    </w:pPr>
                    <w:r>
                      <w:rPr>
                        <w:rStyle w:val="CharStyle18"/>
                        <w:sz w:val="30"/>
                        <w:szCs w:val="30"/>
                      </w:rPr>
                      <w:t>Morgens:</w:t>
                    </w:r>
                  </w:p>
                </w:txbxContent>
              </v:textbox>
              <w10:wrap anchorx="page" anchory="page"/>
            </v:shape>
          </w:pict>
        </mc:Fallback>
      </mc:AlternateContent>
    </w:r>
  </w:p>
</w:hdr>
</file>

<file path=word/header7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1" behindDoc="1" locked="0" layoutInCell="1" allowOverlap="1">
              <wp:simplePos x="0" y="0"/>
              <wp:positionH relativeFrom="page">
                <wp:posOffset>5848985</wp:posOffset>
              </wp:positionH>
              <wp:positionV relativeFrom="page">
                <wp:posOffset>750570</wp:posOffset>
              </wp:positionV>
              <wp:extent cx="661670" cy="164465"/>
              <wp:wrapNone/>
              <wp:docPr id="309" name="Shape 309"/>
              <a:graphic xmlns:a="http://schemas.openxmlformats.org/drawingml/2006/main">
                <a:graphicData uri="http://schemas.microsoft.com/office/word/2010/wordprocessingShape">
                  <wps:wsp>
                    <wps:cNvSpPr txBox="1"/>
                    <wps:spPr>
                      <a:xfrm>
                        <a:ext cx="661670"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 xml:space="preserve">268, </w:t>
                          </w:r>
                          <w:fldSimple w:instr=" PAGE \* MERGEFORMAT ">
                            <w:r>
                              <w:rPr>
                                <w:rStyle w:val="CharStyle51"/>
                              </w:rPr>
                              <w:t>#</w:t>
                            </w:r>
                          </w:fldSimple>
                        </w:p>
                      </w:txbxContent>
                    </wps:txbx>
                    <wps:bodyPr wrap="none" lIns="0" tIns="0" rIns="0" bIns="0">
                      <a:spAutoFit/>
                    </wps:bodyPr>
                  </wps:wsp>
                </a:graphicData>
              </a:graphic>
            </wp:anchor>
          </w:drawing>
        </mc:Choice>
        <mc:Fallback>
          <w:pict>
            <v:shape id="_x0000_s1335" type="#_x0000_t202" style="position:absolute;margin-left:460.55000000000001pt;margin-top:59.100000000000001pt;width:52.100000000000001pt;height:12.950000000000001pt;z-index:-188743932;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 xml:space="preserve">268, </w:t>
                    </w:r>
                    <w:fldSimple w:instr=" PAGE \* MERGEFORMAT ">
                      <w:r>
                        <w:rPr>
                          <w:rStyle w:val="CharStyle51"/>
                        </w:rPr>
                        <w:t>#</w:t>
                      </w:r>
                    </w:fldSimple>
                  </w:p>
                </w:txbxContent>
              </v:textbox>
              <w10:wrap anchorx="page" anchory="page"/>
            </v:shape>
          </w:pict>
        </mc:Fallback>
      </mc:AlternateContent>
    </w:r>
  </w:p>
</w:hdr>
</file>

<file path=word/header7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5" behindDoc="1" locked="0" layoutInCell="1" allowOverlap="1">
              <wp:simplePos x="0" y="0"/>
              <wp:positionH relativeFrom="page">
                <wp:posOffset>5848985</wp:posOffset>
              </wp:positionH>
              <wp:positionV relativeFrom="page">
                <wp:posOffset>750570</wp:posOffset>
              </wp:positionV>
              <wp:extent cx="661670" cy="164465"/>
              <wp:wrapNone/>
              <wp:docPr id="313" name="Shape 313"/>
              <a:graphic xmlns:a="http://schemas.openxmlformats.org/drawingml/2006/main">
                <a:graphicData uri="http://schemas.microsoft.com/office/word/2010/wordprocessingShape">
                  <wps:wsp>
                    <wps:cNvSpPr txBox="1"/>
                    <wps:spPr>
                      <a:xfrm>
                        <a:ext cx="661670"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 xml:space="preserve">268, </w:t>
                          </w:r>
                          <w:fldSimple w:instr=" PAGE \* MERGEFORMAT ">
                            <w:r>
                              <w:rPr>
                                <w:rStyle w:val="CharStyle51"/>
                              </w:rPr>
                              <w:t>#</w:t>
                            </w:r>
                          </w:fldSimple>
                        </w:p>
                      </w:txbxContent>
                    </wps:txbx>
                    <wps:bodyPr wrap="none" lIns="0" tIns="0" rIns="0" bIns="0">
                      <a:spAutoFit/>
                    </wps:bodyPr>
                  </wps:wsp>
                </a:graphicData>
              </a:graphic>
            </wp:anchor>
          </w:drawing>
        </mc:Choice>
        <mc:Fallback>
          <w:pict>
            <v:shape id="_x0000_s1339" type="#_x0000_t202" style="position:absolute;margin-left:460.55000000000001pt;margin-top:59.100000000000001pt;width:52.100000000000001pt;height:12.950000000000001pt;z-index:-188743928;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 xml:space="preserve">268, </w:t>
                    </w:r>
                    <w:fldSimple w:instr=" PAGE \* MERGEFORMAT ">
                      <w:r>
                        <w:rPr>
                          <w:rStyle w:val="CharStyle51"/>
                        </w:rPr>
                        <w:t>#</w:t>
                      </w:r>
                    </w:fldSimple>
                  </w:p>
                </w:txbxContent>
              </v:textbox>
              <w10:wrap anchorx="page" anchory="page"/>
            </v:shape>
          </w:pict>
        </mc:Fallback>
      </mc:AlternateContent>
    </w:r>
  </w:p>
</w:hdr>
</file>

<file path=word/header7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6" behindDoc="1" locked="0" layoutInCell="1" allowOverlap="1">
              <wp:simplePos x="0" y="0"/>
              <wp:positionH relativeFrom="page">
                <wp:posOffset>1203960</wp:posOffset>
              </wp:positionH>
              <wp:positionV relativeFrom="page">
                <wp:posOffset>735330</wp:posOffset>
              </wp:positionV>
              <wp:extent cx="737870" cy="182880"/>
              <wp:wrapNone/>
              <wp:docPr id="7" name="Shape 7"/>
              <a:graphic xmlns:a="http://schemas.openxmlformats.org/drawingml/2006/main">
                <a:graphicData uri="http://schemas.microsoft.com/office/word/2010/wordprocessingShape">
                  <wps:wsp>
                    <wps:cNvSpPr txBox="1"/>
                    <wps:spPr>
                      <a:xfrm>
                        <a:ext cx="737870" cy="18288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30"/>
                              <w:szCs w:val="30"/>
                            </w:rPr>
                          </w:pPr>
                          <w:r>
                            <w:rPr>
                              <w:rStyle w:val="CharStyle18"/>
                              <w:sz w:val="30"/>
                              <w:szCs w:val="30"/>
                            </w:rPr>
                            <w:t>Morgens:</w:t>
                          </w:r>
                        </w:p>
                      </w:txbxContent>
                    </wps:txbx>
                    <wps:bodyPr wrap="none" lIns="0" tIns="0" rIns="0" bIns="0">
                      <a:spAutoFit/>
                    </wps:bodyPr>
                  </wps:wsp>
                </a:graphicData>
              </a:graphic>
            </wp:anchor>
          </w:drawing>
        </mc:Choice>
        <mc:Fallback>
          <w:pict>
            <v:shape id="_x0000_s1033" type="#_x0000_t202" style="position:absolute;margin-left:94.799999999999997pt;margin-top:57.899999999999999pt;width:58.100000000000001pt;height:14.4pt;z-index:-188744057;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30"/>
                        <w:szCs w:val="30"/>
                      </w:rPr>
                    </w:pPr>
                    <w:r>
                      <w:rPr>
                        <w:rStyle w:val="CharStyle18"/>
                        <w:sz w:val="30"/>
                        <w:szCs w:val="30"/>
                      </w:rPr>
                      <w:t>Morgens:</w:t>
                    </w:r>
                  </w:p>
                </w:txbxContent>
              </v:textbox>
              <w10:wrap anchorx="page" anchory="page"/>
            </v:shape>
          </w:pict>
        </mc:Fallback>
      </mc:AlternateContent>
    </w:r>
  </w:p>
</w:hdr>
</file>

<file path=word/header8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5" behindDoc="1" locked="0" layoutInCell="1" allowOverlap="1">
              <wp:simplePos x="0" y="0"/>
              <wp:positionH relativeFrom="page">
                <wp:posOffset>5858510</wp:posOffset>
              </wp:positionH>
              <wp:positionV relativeFrom="page">
                <wp:posOffset>768350</wp:posOffset>
              </wp:positionV>
              <wp:extent cx="676910" cy="164465"/>
              <wp:wrapNone/>
              <wp:docPr id="329" name="Shape 329"/>
              <a:graphic xmlns:a="http://schemas.openxmlformats.org/drawingml/2006/main">
                <a:graphicData uri="http://schemas.microsoft.com/office/word/2010/wordprocessingShape">
                  <wps:wsp>
                    <wps:cNvSpPr txBox="1"/>
                    <wps:spPr>
                      <a:xfrm>
                        <a:ext cx="676910"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fldSimple w:instr=" PAGE \* MERGEFORMAT ">
                            <w:r>
                              <w:rPr>
                                <w:rStyle w:val="CharStyle51"/>
                              </w:rPr>
                              <w:t>#</w:t>
                            </w:r>
                          </w:fldSimple>
                          <w:r>
                            <w:rPr>
                              <w:rStyle w:val="CharStyle51"/>
                            </w:rPr>
                            <w:t>, 324</w:t>
                          </w:r>
                        </w:p>
                      </w:txbxContent>
                    </wps:txbx>
                    <wps:bodyPr wrap="none" lIns="0" tIns="0" rIns="0" bIns="0">
                      <a:spAutoFit/>
                    </wps:bodyPr>
                  </wps:wsp>
                </a:graphicData>
              </a:graphic>
            </wp:anchor>
          </w:drawing>
        </mc:Choice>
        <mc:Fallback>
          <w:pict>
            <v:shape id="_x0000_s1355" type="#_x0000_t202" style="position:absolute;margin-left:461.30000000000001pt;margin-top:60.5pt;width:53.300000000000004pt;height:12.950000000000001pt;z-index:-188743918;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fldSimple w:instr=" PAGE \* MERGEFORMAT ">
                      <w:r>
                        <w:rPr>
                          <w:rStyle w:val="CharStyle51"/>
                        </w:rPr>
                        <w:t>#</w:t>
                      </w:r>
                    </w:fldSimple>
                    <w:r>
                      <w:rPr>
                        <w:rStyle w:val="CharStyle51"/>
                      </w:rPr>
                      <w:t>, 324</w:t>
                    </w:r>
                  </w:p>
                </w:txbxContent>
              </v:textbox>
              <w10:wrap anchorx="page" anchory="page"/>
            </v:shape>
          </w:pict>
        </mc:Fallback>
      </mc:AlternateContent>
    </w:r>
  </w:p>
</w:hdr>
</file>

<file path=word/header8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9" behindDoc="1" locked="0" layoutInCell="1" allowOverlap="1">
              <wp:simplePos x="0" y="0"/>
              <wp:positionH relativeFrom="page">
                <wp:posOffset>5858510</wp:posOffset>
              </wp:positionH>
              <wp:positionV relativeFrom="page">
                <wp:posOffset>768350</wp:posOffset>
              </wp:positionV>
              <wp:extent cx="676910" cy="164465"/>
              <wp:wrapNone/>
              <wp:docPr id="333" name="Shape 333"/>
              <a:graphic xmlns:a="http://schemas.openxmlformats.org/drawingml/2006/main">
                <a:graphicData uri="http://schemas.microsoft.com/office/word/2010/wordprocessingShape">
                  <wps:wsp>
                    <wps:cNvSpPr txBox="1"/>
                    <wps:spPr>
                      <a:xfrm>
                        <a:ext cx="676910" cy="16446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fldSimple w:instr=" PAGE \* MERGEFORMAT ">
                            <w:r>
                              <w:rPr>
                                <w:rStyle w:val="CharStyle51"/>
                              </w:rPr>
                              <w:t>#</w:t>
                            </w:r>
                          </w:fldSimple>
                          <w:r>
                            <w:rPr>
                              <w:rStyle w:val="CharStyle51"/>
                            </w:rPr>
                            <w:t>, 324</w:t>
                          </w:r>
                        </w:p>
                      </w:txbxContent>
                    </wps:txbx>
                    <wps:bodyPr wrap="none" lIns="0" tIns="0" rIns="0" bIns="0">
                      <a:spAutoFit/>
                    </wps:bodyPr>
                  </wps:wsp>
                </a:graphicData>
              </a:graphic>
            </wp:anchor>
          </w:drawing>
        </mc:Choice>
        <mc:Fallback>
          <w:pict>
            <v:shape id="_x0000_s1359" type="#_x0000_t202" style="position:absolute;margin-left:461.30000000000001pt;margin-top:60.5pt;width:53.300000000000004pt;height:12.950000000000001pt;z-index:-188743914;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fldSimple w:instr=" PAGE \* MERGEFORMAT ">
                      <w:r>
                        <w:rPr>
                          <w:rStyle w:val="CharStyle51"/>
                        </w:rPr>
                        <w:t>#</w:t>
                      </w:r>
                    </w:fldSimple>
                    <w:r>
                      <w:rPr>
                        <w:rStyle w:val="CharStyle51"/>
                      </w:rPr>
                      <w:t>, 324</w:t>
                    </w:r>
                  </w:p>
                </w:txbxContent>
              </v:textbox>
              <w10:wrap anchorx="page" anchory="page"/>
            </v:shape>
          </w:pict>
        </mc:Fallback>
      </mc:AlternateContent>
    </w:r>
  </w:p>
</w:hdr>
</file>

<file path=word/header8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3" behindDoc="1" locked="0" layoutInCell="1" allowOverlap="1">
              <wp:simplePos x="0" y="0"/>
              <wp:positionH relativeFrom="page">
                <wp:posOffset>5969635</wp:posOffset>
              </wp:positionH>
              <wp:positionV relativeFrom="page">
                <wp:posOffset>733425</wp:posOffset>
              </wp:positionV>
              <wp:extent cx="579120" cy="170815"/>
              <wp:wrapNone/>
              <wp:docPr id="339" name="Shape 339"/>
              <a:graphic xmlns:a="http://schemas.openxmlformats.org/drawingml/2006/main">
                <a:graphicData uri="http://schemas.microsoft.com/office/word/2010/wordprocessingShape">
                  <wps:wsp>
                    <wps:cNvSpPr txBox="1"/>
                    <wps:spPr>
                      <a:xfrm>
                        <a:ext cx="579120" cy="17081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40, 182</w:t>
                          </w:r>
                        </w:p>
                      </w:txbxContent>
                    </wps:txbx>
                    <wps:bodyPr wrap="none" lIns="0" tIns="0" rIns="0" bIns="0">
                      <a:spAutoFit/>
                    </wps:bodyPr>
                  </wps:wsp>
                </a:graphicData>
              </a:graphic>
            </wp:anchor>
          </w:drawing>
        </mc:Choice>
        <mc:Fallback>
          <w:pict>
            <v:shape id="_x0000_s1365" type="#_x0000_t202" style="position:absolute;margin-left:470.05000000000001pt;margin-top:57.75pt;width:45.600000000000001pt;height:13.450000000000001pt;z-index:-188743910;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40, 182</w:t>
                    </w:r>
                  </w:p>
                </w:txbxContent>
              </v:textbox>
              <w10:wrap anchorx="page" anchory="page"/>
            </v:shape>
          </w:pict>
        </mc:Fallback>
      </mc:AlternateContent>
    </w:r>
  </w:p>
</w:hdr>
</file>

<file path=word/header8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7" behindDoc="1" locked="0" layoutInCell="1" allowOverlap="1">
              <wp:simplePos x="0" y="0"/>
              <wp:positionH relativeFrom="page">
                <wp:posOffset>5969635</wp:posOffset>
              </wp:positionH>
              <wp:positionV relativeFrom="page">
                <wp:posOffset>733425</wp:posOffset>
              </wp:positionV>
              <wp:extent cx="579120" cy="170815"/>
              <wp:wrapNone/>
              <wp:docPr id="343" name="Shape 343"/>
              <a:graphic xmlns:a="http://schemas.openxmlformats.org/drawingml/2006/main">
                <a:graphicData uri="http://schemas.microsoft.com/office/word/2010/wordprocessingShape">
                  <wps:wsp>
                    <wps:cNvSpPr txBox="1"/>
                    <wps:spPr>
                      <a:xfrm>
                        <a:ext cx="579120" cy="17081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40, 182</w:t>
                          </w:r>
                        </w:p>
                      </w:txbxContent>
                    </wps:txbx>
                    <wps:bodyPr wrap="none" lIns="0" tIns="0" rIns="0" bIns="0">
                      <a:spAutoFit/>
                    </wps:bodyPr>
                  </wps:wsp>
                </a:graphicData>
              </a:graphic>
            </wp:anchor>
          </w:drawing>
        </mc:Choice>
        <mc:Fallback>
          <w:pict>
            <v:shape id="_x0000_s1369" type="#_x0000_t202" style="position:absolute;margin-left:470.05000000000001pt;margin-top:57.75pt;width:45.600000000000001pt;height:13.450000000000001pt;z-index:-188743906;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40, 182</w:t>
                    </w:r>
                  </w:p>
                </w:txbxContent>
              </v:textbox>
              <w10:wrap anchorx="page" anchory="page"/>
            </v:shape>
          </w:pict>
        </mc:Fallback>
      </mc:AlternateContent>
    </w:r>
  </w:p>
</w:hdr>
</file>

<file path=word/header8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1" behindDoc="1" locked="0" layoutInCell="1" allowOverlap="1">
              <wp:simplePos x="0" y="0"/>
              <wp:positionH relativeFrom="page">
                <wp:posOffset>5977255</wp:posOffset>
              </wp:positionH>
              <wp:positionV relativeFrom="page">
                <wp:posOffset>751205</wp:posOffset>
              </wp:positionV>
              <wp:extent cx="579120" cy="161290"/>
              <wp:wrapNone/>
              <wp:docPr id="349" name="Shape 349"/>
              <a:graphic xmlns:a="http://schemas.openxmlformats.org/drawingml/2006/main">
                <a:graphicData uri="http://schemas.microsoft.com/office/word/2010/wordprocessingShape">
                  <wps:wsp>
                    <wps:cNvSpPr txBox="1"/>
                    <wps:spPr>
                      <a:xfrm>
                        <a:ext cx="579120" cy="16129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40, 252</w:t>
                          </w:r>
                        </w:p>
                      </w:txbxContent>
                    </wps:txbx>
                    <wps:bodyPr wrap="none" lIns="0" tIns="0" rIns="0" bIns="0">
                      <a:spAutoFit/>
                    </wps:bodyPr>
                  </wps:wsp>
                </a:graphicData>
              </a:graphic>
            </wp:anchor>
          </w:drawing>
        </mc:Choice>
        <mc:Fallback>
          <w:pict>
            <v:shape id="_x0000_s1375" type="#_x0000_t202" style="position:absolute;margin-left:470.65000000000003pt;margin-top:59.149999999999999pt;width:45.600000000000001pt;height:12.700000000000001pt;z-index:-188743902;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40, 252</w:t>
                    </w:r>
                  </w:p>
                </w:txbxContent>
              </v:textbox>
              <w10:wrap anchorx="page" anchory="page"/>
            </v:shape>
          </w:pict>
        </mc:Fallback>
      </mc:AlternateContent>
    </w:r>
  </w:p>
</w:hdr>
</file>

<file path=word/header8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5" behindDoc="1" locked="0" layoutInCell="1" allowOverlap="1">
              <wp:simplePos x="0" y="0"/>
              <wp:positionH relativeFrom="page">
                <wp:posOffset>5977255</wp:posOffset>
              </wp:positionH>
              <wp:positionV relativeFrom="page">
                <wp:posOffset>751205</wp:posOffset>
              </wp:positionV>
              <wp:extent cx="579120" cy="161290"/>
              <wp:wrapNone/>
              <wp:docPr id="353" name="Shape 353"/>
              <a:graphic xmlns:a="http://schemas.openxmlformats.org/drawingml/2006/main">
                <a:graphicData uri="http://schemas.microsoft.com/office/word/2010/wordprocessingShape">
                  <wps:wsp>
                    <wps:cNvSpPr txBox="1"/>
                    <wps:spPr>
                      <a:xfrm>
                        <a:ext cx="579120" cy="16129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40, 252</w:t>
                          </w:r>
                        </w:p>
                      </w:txbxContent>
                    </wps:txbx>
                    <wps:bodyPr wrap="none" lIns="0" tIns="0" rIns="0" bIns="0">
                      <a:spAutoFit/>
                    </wps:bodyPr>
                  </wps:wsp>
                </a:graphicData>
              </a:graphic>
            </wp:anchor>
          </w:drawing>
        </mc:Choice>
        <mc:Fallback>
          <w:pict>
            <v:shape id="_x0000_s1379" type="#_x0000_t202" style="position:absolute;margin-left:470.65000000000003pt;margin-top:59.149999999999999pt;width:45.600000000000001pt;height:12.700000000000001pt;z-index:-188743898;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40, 252</w:t>
                    </w:r>
                  </w:p>
                </w:txbxContent>
              </v:textbox>
              <w10:wrap anchorx="page" anchory="page"/>
            </v:shape>
          </w:pict>
        </mc:Fallback>
      </mc:AlternateContent>
    </w:r>
  </w:p>
</w:hdr>
</file>

<file path=word/header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3" behindDoc="1" locked="0" layoutInCell="1" allowOverlap="1">
              <wp:simplePos x="0" y="0"/>
              <wp:positionH relativeFrom="page">
                <wp:posOffset>5844540</wp:posOffset>
              </wp:positionH>
              <wp:positionV relativeFrom="page">
                <wp:posOffset>730250</wp:posOffset>
              </wp:positionV>
              <wp:extent cx="679450" cy="170815"/>
              <wp:wrapNone/>
              <wp:docPr id="365" name="Shape 365"/>
              <a:graphic xmlns:a="http://schemas.openxmlformats.org/drawingml/2006/main">
                <a:graphicData uri="http://schemas.microsoft.com/office/word/2010/wordprocessingShape">
                  <wps:wsp>
                    <wps:cNvSpPr txBox="1"/>
                    <wps:spPr>
                      <a:xfrm>
                        <a:ext cx="679450" cy="17081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267, 257</w:t>
                          </w:r>
                        </w:p>
                      </w:txbxContent>
                    </wps:txbx>
                    <wps:bodyPr wrap="none" lIns="0" tIns="0" rIns="0" bIns="0">
                      <a:spAutoFit/>
                    </wps:bodyPr>
                  </wps:wsp>
                </a:graphicData>
              </a:graphic>
            </wp:anchor>
          </w:drawing>
        </mc:Choice>
        <mc:Fallback>
          <w:pict>
            <v:shape id="_x0000_s1391" type="#_x0000_t202" style="position:absolute;margin-left:460.19999999999999pt;margin-top:57.5pt;width:53.5pt;height:13.450000000000001pt;z-index:-188743890;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267, 257</w:t>
                    </w:r>
                  </w:p>
                </w:txbxContent>
              </v:textbox>
              <w10:wrap anchorx="page" anchory="page"/>
            </v:shape>
          </w:pict>
        </mc:Fallback>
      </mc:AlternateContent>
    </w:r>
  </w:p>
</w:hdr>
</file>

<file path=word/header9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7" behindDoc="1" locked="0" layoutInCell="1" allowOverlap="1">
              <wp:simplePos x="0" y="0"/>
              <wp:positionH relativeFrom="page">
                <wp:posOffset>5844540</wp:posOffset>
              </wp:positionH>
              <wp:positionV relativeFrom="page">
                <wp:posOffset>730250</wp:posOffset>
              </wp:positionV>
              <wp:extent cx="679450" cy="170815"/>
              <wp:wrapNone/>
              <wp:docPr id="369" name="Shape 369"/>
              <a:graphic xmlns:a="http://schemas.openxmlformats.org/drawingml/2006/main">
                <a:graphicData uri="http://schemas.microsoft.com/office/word/2010/wordprocessingShape">
                  <wps:wsp>
                    <wps:cNvSpPr txBox="1"/>
                    <wps:spPr>
                      <a:xfrm>
                        <a:ext cx="679450" cy="17081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267, 257</w:t>
                          </w:r>
                        </w:p>
                      </w:txbxContent>
                    </wps:txbx>
                    <wps:bodyPr wrap="none" lIns="0" tIns="0" rIns="0" bIns="0">
                      <a:spAutoFit/>
                    </wps:bodyPr>
                  </wps:wsp>
                </a:graphicData>
              </a:graphic>
            </wp:anchor>
          </w:drawing>
        </mc:Choice>
        <mc:Fallback>
          <w:pict>
            <v:shape id="_x0000_s1395" type="#_x0000_t202" style="position:absolute;margin-left:460.19999999999999pt;margin-top:57.5pt;width:53.5pt;height:13.450000000000001pt;z-index:-188743886;mso-wrap-style:none;mso-wrap-distance-left:0;mso-wrap-distance-right:0;mso-position-horizontal-relative:page;mso-position-vertical-relative:page" wrapcoords="0 0" filled="f" stroked="f">
              <v:textbox style="mso-fit-shape-to-text:t" inset="0,0,0,0">
                <w:txbxContent>
                  <w:p>
                    <w:pPr>
                      <w:pStyle w:val="Style50"/>
                      <w:keepNext w:val="0"/>
                      <w:keepLines w:val="0"/>
                      <w:widowControl w:val="0"/>
                      <w:shd w:val="clear" w:color="auto" w:fill="auto"/>
                      <w:bidi w:val="0"/>
                      <w:spacing w:before="0" w:after="0" w:line="240" w:lineRule="auto"/>
                      <w:ind w:left="0" w:right="0" w:firstLine="0"/>
                      <w:jc w:val="left"/>
                    </w:pPr>
                    <w:r>
                      <w:rPr>
                        <w:rStyle w:val="CharStyle51"/>
                      </w:rPr>
                      <w:t>267, 257</w:t>
                    </w:r>
                  </w:p>
                </w:txbxContent>
              </v:textbox>
              <w10:wrap anchorx="page" anchory="page"/>
            </v:shape>
          </w:pict>
        </mc:Fallback>
      </mc:AlternateContent>
    </w:r>
  </w:p>
</w:hdr>
</file>

<file path=word/header9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6">
    <w:multiLevelType w:val="multilevel"/>
    <w:lvl w:ilvl="0">
      <w:start w:val="6"/>
      <w:numFmt w:val="decimal"/>
      <w:lvlText w:val="%1."/>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auto"/>
        <w:lang w:val="de-DE" w:eastAsia="de-DE" w:bidi="de-DE"/>
      </w:rPr>
    </w:lvl>
  </w:abstractNum>
  <w:abstractNum w:abstractNumId="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6"/>
        <w:szCs w:val="36"/>
        <w:u w:val="none"/>
        <w:shd w:val="clear" w:color="auto" w:fill="auto"/>
        <w:lang w:val="de-DE" w:eastAsia="de-DE" w:bidi="de-DE"/>
      </w:rPr>
    </w:lvl>
  </w:abstractNum>
  <w:abstractNum w:abstractNumId="10">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12">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14">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16">
    <w:multiLevelType w:val="multilevel"/>
    <w:lvl w:ilvl="0">
      <w:start w:val="20"/>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18">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20">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22">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24">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26">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28">
    <w:multiLevelType w:val="multilevel"/>
    <w:lvl w:ilvl="0">
      <w:start w:val="40"/>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3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32">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34">
    <w:multiLevelType w:val="multilevel"/>
    <w:lvl w:ilvl="0">
      <w:start w:val="6"/>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36">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38">
    <w:multiLevelType w:val="multilevel"/>
    <w:lvl w:ilvl="0">
      <w:start w:val="40"/>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40">
    <w:multiLevelType w:val="multilevel"/>
    <w:lvl w:ilvl="0">
      <w:start w:val="10"/>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42">
    <w:multiLevelType w:val="multilevel"/>
    <w:lvl w:ilvl="0">
      <w:start w:val="1905"/>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44">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46">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48">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50">
    <w:multiLevelType w:val="multilevel"/>
    <w:lvl w:ilvl="0">
      <w:start w:val="1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52">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54">
    <w:multiLevelType w:val="multilevel"/>
    <w:lvl w:ilvl="0">
      <w:start w:val="22"/>
      <w:numFmt w:val="upp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56">
    <w:multiLevelType w:val="multilevel"/>
    <w:lvl w:ilvl="0">
      <w:start w:val="24"/>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58">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60">
    <w:multiLevelType w:val="multilevel"/>
    <w:lvl w:ilvl="0">
      <w:start w:val="22"/>
      <w:numFmt w:val="upp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62">
    <w:multiLevelType w:val="multilevel"/>
    <w:lvl w:ilvl="0">
      <w:start w:val="22"/>
      <w:numFmt w:val="upp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64">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66">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68">
    <w:multiLevelType w:val="multilevel"/>
    <w:lvl w:ilvl="0">
      <w:start w:val="22"/>
      <w:numFmt w:val="upp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70">
    <w:multiLevelType w:val="multilevel"/>
    <w:lvl w:ilvl="0">
      <w:start w:val="20"/>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72">
    <w:multiLevelType w:val="multilevel"/>
    <w:lvl w:ilvl="0">
      <w:start w:val="14"/>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74">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76">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78">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80">
    <w:multiLevelType w:val="multilevel"/>
    <w:lvl w:ilvl="0">
      <w:start w:val="16"/>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82">
    <w:multiLevelType w:val="multilevel"/>
    <w:lvl w:ilvl="0">
      <w:start w:val="1923"/>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84">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86">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88">
    <w:multiLevelType w:val="multilevel"/>
    <w:lvl w:ilvl="0">
      <w:start w:val="22"/>
      <w:numFmt w:val="upp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90">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92">
    <w:multiLevelType w:val="multilevel"/>
    <w:lvl w:ilvl="0">
      <w:start w:val="1918"/>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94">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96">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98">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100">
    <w:multiLevelType w:val="multilevel"/>
    <w:lvl w:ilvl="0">
      <w:start w:val="22"/>
      <w:numFmt w:val="upp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102">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104">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106">
    <w:multiLevelType w:val="multilevel"/>
    <w:lvl w:ilvl="0">
      <w:start w:val="12"/>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108">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110">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112">
    <w:multiLevelType w:val="multilevel"/>
    <w:lvl w:ilvl="0">
      <w:start w:val="268"/>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114">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116">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118">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120">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122">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124">
    <w:multiLevelType w:val="multilevel"/>
    <w:lvl w:ilvl="0">
      <w:start w:val="22"/>
      <w:numFmt w:val="upp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126">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128">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130">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132">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134">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136">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138">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140">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14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144">
    <w:multiLevelType w:val="multilevel"/>
    <w:lvl w:ilvl="0">
      <w:start w:val="20"/>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146">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148">
    <w:multiLevelType w:val="multilevel"/>
    <w:lvl w:ilvl="0">
      <w:start w:val="22"/>
      <w:numFmt w:val="upp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150">
    <w:multiLevelType w:val="multilevel"/>
    <w:lvl w:ilvl="0">
      <w:start w:val="1"/>
      <w:numFmt w:val="upp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152">
    <w:multiLevelType w:val="multilevel"/>
    <w:lvl w:ilvl="0">
      <w:start w:val="22"/>
      <w:numFmt w:val="upp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154">
    <w:multiLevelType w:val="multilevel"/>
    <w:lvl w:ilvl="0">
      <w:start w:val="26"/>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156">
    <w:multiLevelType w:val="multilevel"/>
    <w:lvl w:ilvl="0">
      <w:start w:val="23"/>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158">
    <w:multiLevelType w:val="multilevel"/>
    <w:lvl w:ilvl="0">
      <w:start w:val="20"/>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160">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162">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164">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166">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168">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170">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172">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174">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176">
    <w:multiLevelType w:val="multilevel"/>
    <w:lvl w:ilvl="0">
      <w:start w:val="22"/>
      <w:numFmt w:val="upp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178">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180">
    <w:multiLevelType w:val="multilevel"/>
    <w:lvl w:ilvl="0">
      <w:start w:val="5"/>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182">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184">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186">
    <w:multiLevelType w:val="multilevel"/>
    <w:lvl w:ilvl="0">
      <w:start w:val="22"/>
      <w:numFmt w:val="upp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 w:numId="103">
    <w:abstractNumId w:val="102"/>
  </w:num>
  <w:num w:numId="105">
    <w:abstractNumId w:val="104"/>
  </w:num>
  <w:num w:numId="107">
    <w:abstractNumId w:val="106"/>
  </w:num>
  <w:num w:numId="109">
    <w:abstractNumId w:val="108"/>
  </w:num>
  <w:num w:numId="111">
    <w:abstractNumId w:val="110"/>
  </w:num>
  <w:num w:numId="113">
    <w:abstractNumId w:val="112"/>
  </w:num>
  <w:num w:numId="115">
    <w:abstractNumId w:val="114"/>
  </w:num>
  <w:num w:numId="117">
    <w:abstractNumId w:val="116"/>
  </w:num>
  <w:num w:numId="119">
    <w:abstractNumId w:val="118"/>
  </w:num>
  <w:num w:numId="121">
    <w:abstractNumId w:val="120"/>
  </w:num>
  <w:num w:numId="123">
    <w:abstractNumId w:val="122"/>
  </w:num>
  <w:num w:numId="125">
    <w:abstractNumId w:val="124"/>
  </w:num>
  <w:num w:numId="127">
    <w:abstractNumId w:val="126"/>
  </w:num>
  <w:num w:numId="129">
    <w:abstractNumId w:val="128"/>
  </w:num>
  <w:num w:numId="131">
    <w:abstractNumId w:val="130"/>
  </w:num>
  <w:num w:numId="133">
    <w:abstractNumId w:val="132"/>
  </w:num>
  <w:num w:numId="135">
    <w:abstractNumId w:val="134"/>
  </w:num>
  <w:num w:numId="137">
    <w:abstractNumId w:val="136"/>
  </w:num>
  <w:num w:numId="139">
    <w:abstractNumId w:val="138"/>
  </w:num>
  <w:num w:numId="141">
    <w:abstractNumId w:val="140"/>
  </w:num>
  <w:num w:numId="143">
    <w:abstractNumId w:val="142"/>
  </w:num>
  <w:num w:numId="145">
    <w:abstractNumId w:val="144"/>
  </w:num>
  <w:num w:numId="147">
    <w:abstractNumId w:val="146"/>
  </w:num>
  <w:num w:numId="149">
    <w:abstractNumId w:val="148"/>
  </w:num>
  <w:num w:numId="151">
    <w:abstractNumId w:val="150"/>
  </w:num>
  <w:num w:numId="153">
    <w:abstractNumId w:val="152"/>
  </w:num>
  <w:num w:numId="155">
    <w:abstractNumId w:val="154"/>
  </w:num>
  <w:num w:numId="157">
    <w:abstractNumId w:val="156"/>
  </w:num>
  <w:num w:numId="159">
    <w:abstractNumId w:val="158"/>
  </w:num>
  <w:num w:numId="161">
    <w:abstractNumId w:val="160"/>
  </w:num>
  <w:num w:numId="163">
    <w:abstractNumId w:val="162"/>
  </w:num>
  <w:num w:numId="165">
    <w:abstractNumId w:val="164"/>
  </w:num>
  <w:num w:numId="167">
    <w:abstractNumId w:val="166"/>
  </w:num>
  <w:num w:numId="169">
    <w:abstractNumId w:val="168"/>
  </w:num>
  <w:num w:numId="171">
    <w:abstractNumId w:val="170"/>
  </w:num>
  <w:num w:numId="173">
    <w:abstractNumId w:val="172"/>
  </w:num>
  <w:num w:numId="175">
    <w:abstractNumId w:val="174"/>
  </w:num>
  <w:num w:numId="177">
    <w:abstractNumId w:val="176"/>
  </w:num>
  <w:num w:numId="179">
    <w:abstractNumId w:val="178"/>
  </w:num>
  <w:num w:numId="181">
    <w:abstractNumId w:val="180"/>
  </w:num>
  <w:num w:numId="183">
    <w:abstractNumId w:val="182"/>
  </w:num>
  <w:num w:numId="185">
    <w:abstractNumId w:val="184"/>
  </w:num>
  <w:num w:numId="187">
    <w:abstractNumId w:val="18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evenAndOddHeaders/>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Microsoft Sans Serif" w:eastAsia="Microsoft Sans Serif" w:hAnsi="Microsoft Sans Serif" w:cs="Microsoft Sans Serif"/>
        <w:sz w:val="24"/>
        <w:szCs w:val="24"/>
        <w:lang w:val="de-DE" w:eastAsia="de-DE" w:bidi="de-DE"/>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Microsoft Sans Serif" w:eastAsia="Microsoft Sans Serif" w:hAnsi="Microsoft Sans Serif" w:cs="Microsoft Sans Serif"/>
      <w:color w:val="000000"/>
      <w:spacing w:val="0"/>
      <w:w w:val="100"/>
      <w:position w:val="0"/>
      <w:sz w:val="24"/>
      <w:szCs w:val="24"/>
      <w:shd w:val="clear" w:color="auto" w:fill="auto"/>
      <w:lang w:val="de-DE" w:eastAsia="de-DE" w:bidi="de-DE"/>
    </w:rPr>
  </w:style>
  <w:style w:type="character" w:default="1" w:styleId="DefaultParagraphFont">
    <w:name w:val="Default Paragraph Font"/>
    <w:rPr>
      <w:rFonts w:ascii="Microsoft Sans Serif" w:eastAsia="Microsoft Sans Serif" w:hAnsi="Microsoft Sans Serif" w:cs="Microsoft Sans Serif"/>
      <w:color w:val="000000"/>
      <w:spacing w:val="0"/>
      <w:w w:val="100"/>
      <w:position w:val="0"/>
      <w:sz w:val="24"/>
      <w:szCs w:val="24"/>
      <w:shd w:val="clear" w:color="auto" w:fill="auto"/>
      <w:lang w:val="de-DE" w:eastAsia="de-DE" w:bidi="de-DE"/>
    </w:rPr>
  </w:style>
  <w:style w:type="character" w:customStyle="1" w:styleId="CharStyle3">
    <w:name w:val="Body text_"/>
    <w:basedOn w:val="DefaultParagraphFont"/>
    <w:link w:val="Style2"/>
    <w:rPr>
      <w:rFonts w:ascii="Times New Roman" w:eastAsia="Times New Roman" w:hAnsi="Times New Roman" w:cs="Times New Roman"/>
      <w:b w:val="0"/>
      <w:bCs w:val="0"/>
      <w:i w:val="0"/>
      <w:iCs w:val="0"/>
      <w:smallCaps w:val="0"/>
      <w:strike w:val="0"/>
      <w:sz w:val="36"/>
      <w:szCs w:val="36"/>
      <w:u w:val="none"/>
    </w:rPr>
  </w:style>
  <w:style w:type="character" w:customStyle="1" w:styleId="CharStyle5">
    <w:name w:val="Body text (3)_"/>
    <w:basedOn w:val="DefaultParagraphFont"/>
    <w:link w:val="Style4"/>
    <w:rPr>
      <w:rFonts w:ascii="Times New Roman" w:eastAsia="Times New Roman" w:hAnsi="Times New Roman" w:cs="Times New Roman"/>
      <w:b w:val="0"/>
      <w:bCs w:val="0"/>
      <w:i w:val="0"/>
      <w:iCs w:val="0"/>
      <w:smallCaps w:val="0"/>
      <w:strike w:val="0"/>
      <w:sz w:val="30"/>
      <w:szCs w:val="30"/>
      <w:u w:val="none"/>
    </w:rPr>
  </w:style>
  <w:style w:type="character" w:customStyle="1" w:styleId="CharStyle8">
    <w:name w:val="Heading #1_"/>
    <w:basedOn w:val="DefaultParagraphFont"/>
    <w:link w:val="Style7"/>
    <w:rPr>
      <w:rFonts w:ascii="Times New Roman" w:eastAsia="Times New Roman" w:hAnsi="Times New Roman" w:cs="Times New Roman"/>
      <w:b w:val="0"/>
      <w:bCs w:val="0"/>
      <w:i w:val="0"/>
      <w:iCs w:val="0"/>
      <w:smallCaps w:val="0"/>
      <w:strike w:val="0"/>
      <w:sz w:val="48"/>
      <w:szCs w:val="48"/>
      <w:u w:val="none"/>
    </w:rPr>
  </w:style>
  <w:style w:type="character" w:customStyle="1" w:styleId="CharStyle12">
    <w:name w:val="Body text (2)_"/>
    <w:basedOn w:val="DefaultParagraphFont"/>
    <w:link w:val="Style11"/>
    <w:rPr>
      <w:rFonts w:ascii="Times New Roman" w:eastAsia="Times New Roman" w:hAnsi="Times New Roman" w:cs="Times New Roman"/>
      <w:b w:val="0"/>
      <w:bCs w:val="0"/>
      <w:i w:val="0"/>
      <w:iCs w:val="0"/>
      <w:smallCaps w:val="0"/>
      <w:strike w:val="0"/>
      <w:sz w:val="32"/>
      <w:szCs w:val="32"/>
      <w:u w:val="none"/>
    </w:rPr>
  </w:style>
  <w:style w:type="character" w:customStyle="1" w:styleId="CharStyle14">
    <w:name w:val="Table of contents_"/>
    <w:basedOn w:val="DefaultParagraphFont"/>
    <w:link w:val="Style13"/>
    <w:rPr>
      <w:rFonts w:ascii="Times New Roman" w:eastAsia="Times New Roman" w:hAnsi="Times New Roman" w:cs="Times New Roman"/>
      <w:b w:val="0"/>
      <w:bCs w:val="0"/>
      <w:i w:val="0"/>
      <w:iCs w:val="0"/>
      <w:smallCaps w:val="0"/>
      <w:strike w:val="0"/>
      <w:sz w:val="36"/>
      <w:szCs w:val="36"/>
      <w:u w:val="none"/>
    </w:rPr>
  </w:style>
  <w:style w:type="character" w:customStyle="1" w:styleId="CharStyle18">
    <w:name w:val="Header or footer (2)_"/>
    <w:basedOn w:val="DefaultParagraphFont"/>
    <w:link w:val="Style17"/>
    <w:rPr>
      <w:rFonts w:ascii="Times New Roman" w:eastAsia="Times New Roman" w:hAnsi="Times New Roman" w:cs="Times New Roman"/>
      <w:b w:val="0"/>
      <w:bCs w:val="0"/>
      <w:i w:val="0"/>
      <w:iCs w:val="0"/>
      <w:smallCaps w:val="0"/>
      <w:strike w:val="0"/>
      <w:sz w:val="20"/>
      <w:szCs w:val="20"/>
      <w:u w:val="none"/>
    </w:rPr>
  </w:style>
  <w:style w:type="character" w:customStyle="1" w:styleId="CharStyle22">
    <w:name w:val="Other_"/>
    <w:basedOn w:val="DefaultParagraphFont"/>
    <w:link w:val="Style21"/>
    <w:rPr>
      <w:rFonts w:ascii="Times New Roman" w:eastAsia="Times New Roman" w:hAnsi="Times New Roman" w:cs="Times New Roman"/>
      <w:b w:val="0"/>
      <w:bCs w:val="0"/>
      <w:i w:val="0"/>
      <w:iCs w:val="0"/>
      <w:smallCaps w:val="0"/>
      <w:strike w:val="0"/>
      <w:sz w:val="36"/>
      <w:szCs w:val="36"/>
      <w:u w:val="none"/>
    </w:rPr>
  </w:style>
  <w:style w:type="character" w:customStyle="1" w:styleId="CharStyle28">
    <w:name w:val="Heading #3_"/>
    <w:basedOn w:val="DefaultParagraphFont"/>
    <w:link w:val="Style27"/>
    <w:rPr>
      <w:rFonts w:ascii="Times New Roman" w:eastAsia="Times New Roman" w:hAnsi="Times New Roman" w:cs="Times New Roman"/>
      <w:b w:val="0"/>
      <w:bCs w:val="0"/>
      <w:i w:val="0"/>
      <w:iCs w:val="0"/>
      <w:smallCaps w:val="0"/>
      <w:strike w:val="0"/>
      <w:sz w:val="36"/>
      <w:szCs w:val="36"/>
      <w:u w:val="none"/>
    </w:rPr>
  </w:style>
  <w:style w:type="character" w:customStyle="1" w:styleId="CharStyle31">
    <w:name w:val="Body text (4)_"/>
    <w:basedOn w:val="DefaultParagraphFont"/>
    <w:link w:val="Style30"/>
    <w:rPr>
      <w:rFonts w:ascii="Times New Roman" w:eastAsia="Times New Roman" w:hAnsi="Times New Roman" w:cs="Times New Roman"/>
      <w:b w:val="0"/>
      <w:bCs w:val="0"/>
      <w:i/>
      <w:iCs/>
      <w:smallCaps w:val="0"/>
      <w:strike w:val="0"/>
      <w:sz w:val="26"/>
      <w:szCs w:val="26"/>
      <w:u w:val="none"/>
    </w:rPr>
  </w:style>
  <w:style w:type="character" w:customStyle="1" w:styleId="CharStyle41">
    <w:name w:val="Picture caption_"/>
    <w:basedOn w:val="DefaultParagraphFont"/>
    <w:link w:val="Style40"/>
    <w:rPr>
      <w:rFonts w:ascii="Times New Roman" w:eastAsia="Times New Roman" w:hAnsi="Times New Roman" w:cs="Times New Roman"/>
      <w:b/>
      <w:bCs/>
      <w:i/>
      <w:iCs/>
      <w:smallCaps w:val="0"/>
      <w:strike w:val="0"/>
      <w:sz w:val="18"/>
      <w:szCs w:val="18"/>
      <w:u w:val="none"/>
    </w:rPr>
  </w:style>
  <w:style w:type="character" w:customStyle="1" w:styleId="CharStyle51">
    <w:name w:val="Header or footer_"/>
    <w:basedOn w:val="DefaultParagraphFont"/>
    <w:link w:val="Style50"/>
    <w:rPr>
      <w:rFonts w:ascii="Times New Roman" w:eastAsia="Times New Roman" w:hAnsi="Times New Roman" w:cs="Times New Roman"/>
      <w:b w:val="0"/>
      <w:bCs w:val="0"/>
      <w:i w:val="0"/>
      <w:iCs w:val="0"/>
      <w:smallCaps w:val="0"/>
      <w:strike w:val="0"/>
      <w:sz w:val="30"/>
      <w:szCs w:val="30"/>
      <w:u w:val="none"/>
    </w:rPr>
  </w:style>
  <w:style w:type="character" w:customStyle="1" w:styleId="CharStyle55">
    <w:name w:val="Heading #2_"/>
    <w:basedOn w:val="DefaultParagraphFont"/>
    <w:link w:val="Style54"/>
    <w:rPr>
      <w:rFonts w:ascii="Times New Roman" w:eastAsia="Times New Roman" w:hAnsi="Times New Roman" w:cs="Times New Roman"/>
      <w:b w:val="0"/>
      <w:bCs w:val="0"/>
      <w:i/>
      <w:iCs/>
      <w:smallCaps w:val="0"/>
      <w:strike w:val="0"/>
      <w:sz w:val="36"/>
      <w:szCs w:val="36"/>
      <w:u w:val="none"/>
    </w:rPr>
  </w:style>
  <w:style w:type="character" w:customStyle="1" w:styleId="CharStyle59">
    <w:name w:val="Body text (8)_"/>
    <w:basedOn w:val="DefaultParagraphFont"/>
    <w:link w:val="Style58"/>
    <w:rPr>
      <w:rFonts w:ascii="Arial" w:eastAsia="Arial" w:hAnsi="Arial" w:cs="Arial"/>
      <w:b w:val="0"/>
      <w:bCs w:val="0"/>
      <w:i w:val="0"/>
      <w:iCs w:val="0"/>
      <w:smallCaps w:val="0"/>
      <w:strike w:val="0"/>
      <w:sz w:val="11"/>
      <w:szCs w:val="11"/>
      <w:u w:val="none"/>
    </w:rPr>
  </w:style>
  <w:style w:type="character" w:customStyle="1" w:styleId="CharStyle67">
    <w:name w:val="Body text (7)_"/>
    <w:basedOn w:val="DefaultParagraphFont"/>
    <w:link w:val="Style66"/>
    <w:rPr>
      <w:rFonts w:ascii="Times New Roman" w:eastAsia="Times New Roman" w:hAnsi="Times New Roman" w:cs="Times New Roman"/>
      <w:b/>
      <w:bCs/>
      <w:i/>
      <w:iCs/>
      <w:smallCaps w:val="0"/>
      <w:strike w:val="0"/>
      <w:sz w:val="18"/>
      <w:szCs w:val="18"/>
      <w:u w:val="none"/>
    </w:rPr>
  </w:style>
  <w:style w:type="character" w:customStyle="1" w:styleId="CharStyle86">
    <w:name w:val="Body text (9)_"/>
    <w:basedOn w:val="DefaultParagraphFont"/>
    <w:link w:val="Style85"/>
    <w:rPr>
      <w:rFonts w:ascii="Arial" w:eastAsia="Arial" w:hAnsi="Arial" w:cs="Arial"/>
      <w:b w:val="0"/>
      <w:bCs w:val="0"/>
      <w:i w:val="0"/>
      <w:iCs w:val="0"/>
      <w:smallCaps w:val="0"/>
      <w:strike w:val="0"/>
      <w:sz w:val="15"/>
      <w:szCs w:val="15"/>
      <w:u w:val="none"/>
    </w:rPr>
  </w:style>
  <w:style w:type="character" w:customStyle="1" w:styleId="CharStyle93">
    <w:name w:val="Table caption_"/>
    <w:basedOn w:val="DefaultParagraphFont"/>
    <w:link w:val="Style92"/>
    <w:rPr>
      <w:rFonts w:ascii="Times New Roman" w:eastAsia="Times New Roman" w:hAnsi="Times New Roman" w:cs="Times New Roman"/>
      <w:b w:val="0"/>
      <w:bCs w:val="0"/>
      <w:i w:val="0"/>
      <w:iCs w:val="0"/>
      <w:smallCaps w:val="0"/>
      <w:strike w:val="0"/>
      <w:sz w:val="30"/>
      <w:szCs w:val="30"/>
      <w:u w:val="none"/>
    </w:rPr>
  </w:style>
  <w:style w:type="character" w:customStyle="1" w:styleId="CharStyle95">
    <w:name w:val="Body text (10)_"/>
    <w:basedOn w:val="DefaultParagraphFont"/>
    <w:link w:val="Style94"/>
    <w:rPr>
      <w:rFonts w:ascii="Arial" w:eastAsia="Arial" w:hAnsi="Arial" w:cs="Arial"/>
      <w:b w:val="0"/>
      <w:bCs w:val="0"/>
      <w:i/>
      <w:iCs/>
      <w:smallCaps w:val="0"/>
      <w:strike w:val="0"/>
      <w:sz w:val="20"/>
      <w:szCs w:val="20"/>
      <w:u w:val="none"/>
    </w:rPr>
  </w:style>
  <w:style w:type="paragraph" w:styleId="Style2">
    <w:name w:val="Body text"/>
    <w:basedOn w:val="Normal"/>
    <w:link w:val="CharStyle3"/>
    <w:pPr>
      <w:widowControl w:val="0"/>
      <w:shd w:val="clear" w:color="auto" w:fill="auto"/>
      <w:spacing w:after="280" w:line="312" w:lineRule="auto"/>
      <w:ind w:firstLine="20"/>
    </w:pPr>
    <w:rPr>
      <w:rFonts w:ascii="Times New Roman" w:eastAsia="Times New Roman" w:hAnsi="Times New Roman" w:cs="Times New Roman"/>
      <w:b w:val="0"/>
      <w:bCs w:val="0"/>
      <w:i w:val="0"/>
      <w:iCs w:val="0"/>
      <w:smallCaps w:val="0"/>
      <w:strike w:val="0"/>
      <w:sz w:val="36"/>
      <w:szCs w:val="36"/>
      <w:u w:val="none"/>
    </w:rPr>
  </w:style>
  <w:style w:type="paragraph" w:customStyle="1" w:styleId="Style4">
    <w:name w:val="Body text (3)"/>
    <w:basedOn w:val="Normal"/>
    <w:link w:val="CharStyle5"/>
    <w:pPr>
      <w:widowControl w:val="0"/>
      <w:shd w:val="clear" w:color="auto" w:fill="auto"/>
      <w:spacing w:after="220"/>
    </w:pPr>
    <w:rPr>
      <w:rFonts w:ascii="Times New Roman" w:eastAsia="Times New Roman" w:hAnsi="Times New Roman" w:cs="Times New Roman"/>
      <w:b w:val="0"/>
      <w:bCs w:val="0"/>
      <w:i w:val="0"/>
      <w:iCs w:val="0"/>
      <w:smallCaps w:val="0"/>
      <w:strike w:val="0"/>
      <w:sz w:val="30"/>
      <w:szCs w:val="30"/>
      <w:u w:val="none"/>
    </w:rPr>
  </w:style>
  <w:style w:type="paragraph" w:customStyle="1" w:styleId="Style7">
    <w:name w:val="Heading #1"/>
    <w:basedOn w:val="Normal"/>
    <w:link w:val="CharStyle8"/>
    <w:pPr>
      <w:widowControl w:val="0"/>
      <w:shd w:val="clear" w:color="auto" w:fill="auto"/>
      <w:spacing w:after="520" w:line="338" w:lineRule="auto"/>
      <w:jc w:val="center"/>
      <w:outlineLvl w:val="0"/>
    </w:pPr>
    <w:rPr>
      <w:rFonts w:ascii="Times New Roman" w:eastAsia="Times New Roman" w:hAnsi="Times New Roman" w:cs="Times New Roman"/>
      <w:b w:val="0"/>
      <w:bCs w:val="0"/>
      <w:i w:val="0"/>
      <w:iCs w:val="0"/>
      <w:smallCaps w:val="0"/>
      <w:strike w:val="0"/>
      <w:sz w:val="48"/>
      <w:szCs w:val="48"/>
      <w:u w:val="none"/>
    </w:rPr>
  </w:style>
  <w:style w:type="paragraph" w:customStyle="1" w:styleId="Style11">
    <w:name w:val="Body text (2)"/>
    <w:basedOn w:val="Normal"/>
    <w:link w:val="CharStyle12"/>
    <w:pPr>
      <w:widowControl w:val="0"/>
      <w:shd w:val="clear" w:color="auto" w:fill="auto"/>
      <w:spacing w:after="160" w:line="276" w:lineRule="auto"/>
    </w:pPr>
    <w:rPr>
      <w:rFonts w:ascii="Times New Roman" w:eastAsia="Times New Roman" w:hAnsi="Times New Roman" w:cs="Times New Roman"/>
      <w:b w:val="0"/>
      <w:bCs w:val="0"/>
      <w:i w:val="0"/>
      <w:iCs w:val="0"/>
      <w:smallCaps w:val="0"/>
      <w:strike w:val="0"/>
      <w:sz w:val="32"/>
      <w:szCs w:val="32"/>
      <w:u w:val="none"/>
    </w:rPr>
  </w:style>
  <w:style w:type="paragraph" w:customStyle="1" w:styleId="Style13">
    <w:name w:val="Table of contents"/>
    <w:basedOn w:val="Normal"/>
    <w:link w:val="CharStyle14"/>
    <w:pPr>
      <w:widowControl w:val="0"/>
      <w:shd w:val="clear" w:color="auto" w:fill="auto"/>
      <w:spacing w:after="220"/>
    </w:pPr>
    <w:rPr>
      <w:rFonts w:ascii="Times New Roman" w:eastAsia="Times New Roman" w:hAnsi="Times New Roman" w:cs="Times New Roman"/>
      <w:b w:val="0"/>
      <w:bCs w:val="0"/>
      <w:i w:val="0"/>
      <w:iCs w:val="0"/>
      <w:smallCaps w:val="0"/>
      <w:strike w:val="0"/>
      <w:sz w:val="36"/>
      <w:szCs w:val="36"/>
      <w:u w:val="none"/>
    </w:rPr>
  </w:style>
  <w:style w:type="paragraph" w:customStyle="1" w:styleId="Style17">
    <w:name w:val="Header or footer (2)"/>
    <w:basedOn w:val="Normal"/>
    <w:link w:val="CharStyle18"/>
    <w:pPr>
      <w:widowControl w:val="0"/>
      <w:shd w:val="clear" w:color="auto" w:fill="auto"/>
    </w:pPr>
    <w:rPr>
      <w:rFonts w:ascii="Times New Roman" w:eastAsia="Times New Roman" w:hAnsi="Times New Roman" w:cs="Times New Roman"/>
      <w:b w:val="0"/>
      <w:bCs w:val="0"/>
      <w:i w:val="0"/>
      <w:iCs w:val="0"/>
      <w:smallCaps w:val="0"/>
      <w:strike w:val="0"/>
      <w:sz w:val="20"/>
      <w:szCs w:val="20"/>
      <w:u w:val="none"/>
    </w:rPr>
  </w:style>
  <w:style w:type="paragraph" w:customStyle="1" w:styleId="Style21">
    <w:name w:val="Other"/>
    <w:basedOn w:val="Normal"/>
    <w:link w:val="CharStyle22"/>
    <w:pPr>
      <w:widowControl w:val="0"/>
      <w:shd w:val="clear" w:color="auto" w:fill="auto"/>
      <w:spacing w:after="280" w:line="312" w:lineRule="auto"/>
      <w:ind w:firstLine="20"/>
    </w:pPr>
    <w:rPr>
      <w:rFonts w:ascii="Times New Roman" w:eastAsia="Times New Roman" w:hAnsi="Times New Roman" w:cs="Times New Roman"/>
      <w:b w:val="0"/>
      <w:bCs w:val="0"/>
      <w:i w:val="0"/>
      <w:iCs w:val="0"/>
      <w:smallCaps w:val="0"/>
      <w:strike w:val="0"/>
      <w:sz w:val="36"/>
      <w:szCs w:val="36"/>
      <w:u w:val="none"/>
    </w:rPr>
  </w:style>
  <w:style w:type="paragraph" w:customStyle="1" w:styleId="Style27">
    <w:name w:val="Heading #3"/>
    <w:basedOn w:val="Normal"/>
    <w:link w:val="CharStyle28"/>
    <w:pPr>
      <w:widowControl w:val="0"/>
      <w:shd w:val="clear" w:color="auto" w:fill="auto"/>
      <w:spacing w:after="160"/>
      <w:ind w:left="1600"/>
      <w:outlineLvl w:val="2"/>
    </w:pPr>
    <w:rPr>
      <w:rFonts w:ascii="Times New Roman" w:eastAsia="Times New Roman" w:hAnsi="Times New Roman" w:cs="Times New Roman"/>
      <w:b w:val="0"/>
      <w:bCs w:val="0"/>
      <w:i w:val="0"/>
      <w:iCs w:val="0"/>
      <w:smallCaps w:val="0"/>
      <w:strike w:val="0"/>
      <w:sz w:val="36"/>
      <w:szCs w:val="36"/>
      <w:u w:val="none"/>
    </w:rPr>
  </w:style>
  <w:style w:type="paragraph" w:customStyle="1" w:styleId="Style30">
    <w:name w:val="Body text (4)"/>
    <w:basedOn w:val="Normal"/>
    <w:link w:val="CharStyle31"/>
    <w:pPr>
      <w:widowControl w:val="0"/>
      <w:shd w:val="clear" w:color="auto" w:fill="auto"/>
      <w:spacing w:after="360" w:line="290" w:lineRule="auto"/>
      <w:ind w:left="4980" w:right="240"/>
      <w:jc w:val="right"/>
    </w:pPr>
    <w:rPr>
      <w:rFonts w:ascii="Times New Roman" w:eastAsia="Times New Roman" w:hAnsi="Times New Roman" w:cs="Times New Roman"/>
      <w:b w:val="0"/>
      <w:bCs w:val="0"/>
      <w:i/>
      <w:iCs/>
      <w:smallCaps w:val="0"/>
      <w:strike w:val="0"/>
      <w:sz w:val="26"/>
      <w:szCs w:val="26"/>
      <w:u w:val="none"/>
    </w:rPr>
  </w:style>
  <w:style w:type="paragraph" w:customStyle="1" w:styleId="Style40">
    <w:name w:val="Picture caption"/>
    <w:basedOn w:val="Normal"/>
    <w:link w:val="CharStyle41"/>
    <w:pPr>
      <w:widowControl w:val="0"/>
      <w:shd w:val="clear" w:color="auto" w:fill="auto"/>
      <w:spacing w:line="468" w:lineRule="auto"/>
      <w:jc w:val="right"/>
    </w:pPr>
    <w:rPr>
      <w:rFonts w:ascii="Times New Roman" w:eastAsia="Times New Roman" w:hAnsi="Times New Roman" w:cs="Times New Roman"/>
      <w:b/>
      <w:bCs/>
      <w:i/>
      <w:iCs/>
      <w:smallCaps w:val="0"/>
      <w:strike w:val="0"/>
      <w:sz w:val="18"/>
      <w:szCs w:val="18"/>
      <w:u w:val="none"/>
    </w:rPr>
  </w:style>
  <w:style w:type="paragraph" w:customStyle="1" w:styleId="Style50">
    <w:name w:val="Header or footer"/>
    <w:basedOn w:val="Normal"/>
    <w:link w:val="CharStyle51"/>
    <w:pPr>
      <w:widowControl w:val="0"/>
      <w:shd w:val="clear" w:color="auto" w:fill="auto"/>
    </w:pPr>
    <w:rPr>
      <w:rFonts w:ascii="Times New Roman" w:eastAsia="Times New Roman" w:hAnsi="Times New Roman" w:cs="Times New Roman"/>
      <w:b w:val="0"/>
      <w:bCs w:val="0"/>
      <w:i w:val="0"/>
      <w:iCs w:val="0"/>
      <w:smallCaps w:val="0"/>
      <w:strike w:val="0"/>
      <w:sz w:val="30"/>
      <w:szCs w:val="30"/>
      <w:u w:val="none"/>
    </w:rPr>
  </w:style>
  <w:style w:type="paragraph" w:customStyle="1" w:styleId="Style54">
    <w:name w:val="Heading #2"/>
    <w:basedOn w:val="Normal"/>
    <w:link w:val="CharStyle55"/>
    <w:pPr>
      <w:widowControl w:val="0"/>
      <w:shd w:val="clear" w:color="auto" w:fill="auto"/>
      <w:spacing w:after="960"/>
      <w:jc w:val="center"/>
      <w:outlineLvl w:val="1"/>
    </w:pPr>
    <w:rPr>
      <w:rFonts w:ascii="Times New Roman" w:eastAsia="Times New Roman" w:hAnsi="Times New Roman" w:cs="Times New Roman"/>
      <w:b w:val="0"/>
      <w:bCs w:val="0"/>
      <w:i/>
      <w:iCs/>
      <w:smallCaps w:val="0"/>
      <w:strike w:val="0"/>
      <w:sz w:val="36"/>
      <w:szCs w:val="36"/>
      <w:u w:val="none"/>
    </w:rPr>
  </w:style>
  <w:style w:type="paragraph" w:customStyle="1" w:styleId="Style58">
    <w:name w:val="Body text (8)"/>
    <w:basedOn w:val="Normal"/>
    <w:link w:val="CharStyle59"/>
    <w:pPr>
      <w:widowControl w:val="0"/>
      <w:shd w:val="clear" w:color="auto" w:fill="auto"/>
    </w:pPr>
    <w:rPr>
      <w:rFonts w:ascii="Arial" w:eastAsia="Arial" w:hAnsi="Arial" w:cs="Arial"/>
      <w:b w:val="0"/>
      <w:bCs w:val="0"/>
      <w:i w:val="0"/>
      <w:iCs w:val="0"/>
      <w:smallCaps w:val="0"/>
      <w:strike w:val="0"/>
      <w:sz w:val="11"/>
      <w:szCs w:val="11"/>
      <w:u w:val="none"/>
    </w:rPr>
  </w:style>
  <w:style w:type="paragraph" w:customStyle="1" w:styleId="Style66">
    <w:name w:val="Body text (7)"/>
    <w:basedOn w:val="Normal"/>
    <w:link w:val="CharStyle67"/>
    <w:pPr>
      <w:widowControl w:val="0"/>
      <w:shd w:val="clear" w:color="auto" w:fill="auto"/>
      <w:spacing w:after="50"/>
    </w:pPr>
    <w:rPr>
      <w:rFonts w:ascii="Times New Roman" w:eastAsia="Times New Roman" w:hAnsi="Times New Roman" w:cs="Times New Roman"/>
      <w:b/>
      <w:bCs/>
      <w:i/>
      <w:iCs/>
      <w:smallCaps w:val="0"/>
      <w:strike w:val="0"/>
      <w:sz w:val="18"/>
      <w:szCs w:val="18"/>
      <w:u w:val="none"/>
    </w:rPr>
  </w:style>
  <w:style w:type="paragraph" w:customStyle="1" w:styleId="Style85">
    <w:name w:val="Body text (9)"/>
    <w:basedOn w:val="Normal"/>
    <w:link w:val="CharStyle86"/>
    <w:pPr>
      <w:widowControl w:val="0"/>
      <w:shd w:val="clear" w:color="auto" w:fill="auto"/>
    </w:pPr>
    <w:rPr>
      <w:rFonts w:ascii="Arial" w:eastAsia="Arial" w:hAnsi="Arial" w:cs="Arial"/>
      <w:b w:val="0"/>
      <w:bCs w:val="0"/>
      <w:i w:val="0"/>
      <w:iCs w:val="0"/>
      <w:smallCaps w:val="0"/>
      <w:strike w:val="0"/>
      <w:sz w:val="15"/>
      <w:szCs w:val="15"/>
      <w:u w:val="none"/>
    </w:rPr>
  </w:style>
  <w:style w:type="paragraph" w:customStyle="1" w:styleId="Style92">
    <w:name w:val="Table caption"/>
    <w:basedOn w:val="Normal"/>
    <w:link w:val="CharStyle93"/>
    <w:pPr>
      <w:widowControl w:val="0"/>
      <w:shd w:val="clear" w:color="auto" w:fill="auto"/>
      <w:spacing w:after="20"/>
      <w:ind w:firstLine="210"/>
    </w:pPr>
    <w:rPr>
      <w:rFonts w:ascii="Times New Roman" w:eastAsia="Times New Roman" w:hAnsi="Times New Roman" w:cs="Times New Roman"/>
      <w:b w:val="0"/>
      <w:bCs w:val="0"/>
      <w:i w:val="0"/>
      <w:iCs w:val="0"/>
      <w:smallCaps w:val="0"/>
      <w:strike w:val="0"/>
      <w:sz w:val="30"/>
      <w:szCs w:val="30"/>
      <w:u w:val="none"/>
    </w:rPr>
  </w:style>
  <w:style w:type="paragraph" w:customStyle="1" w:styleId="Style94">
    <w:name w:val="Body text (10)"/>
    <w:basedOn w:val="Normal"/>
    <w:link w:val="CharStyle95"/>
    <w:pPr>
      <w:widowControl w:val="0"/>
      <w:shd w:val="clear" w:color="auto" w:fill="auto"/>
      <w:spacing w:line="190" w:lineRule="auto"/>
      <w:ind w:left="5580"/>
    </w:pPr>
    <w:rPr>
      <w:rFonts w:ascii="Arial" w:eastAsia="Arial" w:hAnsi="Arial" w:cs="Arial"/>
      <w:b w:val="0"/>
      <w:bCs w:val="0"/>
      <w:i/>
      <w:iCs/>
      <w:smallCaps w:val="0"/>
      <w:strike w:val="0"/>
      <w:sz w:val="20"/>
      <w:szCs w:val="20"/>
      <w:u w:val="none"/>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header" Target="header4.xml"/><Relationship Id="rId9" Type="http://schemas.openxmlformats.org/officeDocument/2006/relationships/header" Target="header5.xml"/><Relationship Id="rId10" Type="http://schemas.openxmlformats.org/officeDocument/2006/relationships/header" Target="header6.xml"/><Relationship Id="rId11" Type="http://schemas.openxmlformats.org/officeDocument/2006/relationships/header" Target="header7.xml"/><Relationship Id="rId12" Type="http://schemas.openxmlformats.org/officeDocument/2006/relationships/header" Target="header8.xml"/><Relationship Id="rId13" Type="http://schemas.openxmlformats.org/officeDocument/2006/relationships/header" Target="header9.xml"/><Relationship Id="rId14" Type="http://schemas.openxmlformats.org/officeDocument/2006/relationships/header" Target="header10.xml"/><Relationship Id="rId15" Type="http://schemas.openxmlformats.org/officeDocument/2006/relationships/header" Target="header11.xml"/><Relationship Id="rId16" Type="http://schemas.openxmlformats.org/officeDocument/2006/relationships/header" Target="header12.xml"/><Relationship Id="rId17" Type="http://schemas.openxmlformats.org/officeDocument/2006/relationships/image" Target="media/image1.png"/><Relationship Id="rId18" Type="http://schemas.openxmlformats.org/officeDocument/2006/relationships/image" Target="media/image1.png" TargetMode="External"/><Relationship Id="rId19" Type="http://schemas.openxmlformats.org/officeDocument/2006/relationships/header" Target="header13.xml"/><Relationship Id="rId20" Type="http://schemas.openxmlformats.org/officeDocument/2006/relationships/header" Target="header14.xml"/><Relationship Id="rId21" Type="http://schemas.openxmlformats.org/officeDocument/2006/relationships/header" Target="header15.xml"/><Relationship Id="rId22" Type="http://schemas.openxmlformats.org/officeDocument/2006/relationships/header" Target="header16.xml"/><Relationship Id="rId23" Type="http://schemas.openxmlformats.org/officeDocument/2006/relationships/header" Target="header17.xml"/><Relationship Id="rId24" Type="http://schemas.openxmlformats.org/officeDocument/2006/relationships/header" Target="header18.xml"/><Relationship Id="rId25" Type="http://schemas.openxmlformats.org/officeDocument/2006/relationships/image" Target="media/image2.png"/><Relationship Id="rId26" Type="http://schemas.openxmlformats.org/officeDocument/2006/relationships/image" Target="media/image2.png" TargetMode="External"/><Relationship Id="rId27" Type="http://schemas.openxmlformats.org/officeDocument/2006/relationships/image" Target="media/image3.png"/><Relationship Id="rId28" Type="http://schemas.openxmlformats.org/officeDocument/2006/relationships/image" Target="media/image3.png" TargetMode="External"/><Relationship Id="rId29" Type="http://schemas.openxmlformats.org/officeDocument/2006/relationships/image" Target="media/image4.png"/><Relationship Id="rId30" Type="http://schemas.openxmlformats.org/officeDocument/2006/relationships/image" Target="media/image4.png" TargetMode="External"/><Relationship Id="rId31" Type="http://schemas.openxmlformats.org/officeDocument/2006/relationships/header" Target="header19.xml"/><Relationship Id="rId32" Type="http://schemas.openxmlformats.org/officeDocument/2006/relationships/header" Target="header20.xml"/><Relationship Id="rId33" Type="http://schemas.openxmlformats.org/officeDocument/2006/relationships/image" Target="media/image5.png"/><Relationship Id="rId34" Type="http://schemas.openxmlformats.org/officeDocument/2006/relationships/image" Target="media/image5.png" TargetMode="External"/><Relationship Id="rId35" Type="http://schemas.openxmlformats.org/officeDocument/2006/relationships/image" Target="media/image6.png"/><Relationship Id="rId36" Type="http://schemas.openxmlformats.org/officeDocument/2006/relationships/image" Target="media/image6.png" TargetMode="External"/><Relationship Id="rId37" Type="http://schemas.openxmlformats.org/officeDocument/2006/relationships/header" Target="header21.xml"/><Relationship Id="rId38" Type="http://schemas.openxmlformats.org/officeDocument/2006/relationships/header" Target="header22.xml"/><Relationship Id="rId39" Type="http://schemas.openxmlformats.org/officeDocument/2006/relationships/header" Target="header23.xml"/><Relationship Id="rId40" Type="http://schemas.openxmlformats.org/officeDocument/2006/relationships/header" Target="header24.xml"/><Relationship Id="rId41" Type="http://schemas.openxmlformats.org/officeDocument/2006/relationships/header" Target="header25.xml"/><Relationship Id="rId42" Type="http://schemas.openxmlformats.org/officeDocument/2006/relationships/header" Target="header26.xml"/><Relationship Id="rId43" Type="http://schemas.openxmlformats.org/officeDocument/2006/relationships/header" Target="header27.xml"/><Relationship Id="rId44" Type="http://schemas.openxmlformats.org/officeDocument/2006/relationships/header" Target="header28.xml"/><Relationship Id="rId45" Type="http://schemas.openxmlformats.org/officeDocument/2006/relationships/header" Target="header29.xml"/><Relationship Id="rId46" Type="http://schemas.openxmlformats.org/officeDocument/2006/relationships/image" Target="media/image7.png"/><Relationship Id="rId47" Type="http://schemas.openxmlformats.org/officeDocument/2006/relationships/image" Target="media/image7.png" TargetMode="External"/><Relationship Id="rId48" Type="http://schemas.openxmlformats.org/officeDocument/2006/relationships/image" Target="media/image8.png"/><Relationship Id="rId49" Type="http://schemas.openxmlformats.org/officeDocument/2006/relationships/image" Target="media/image8.png" TargetMode="External"/><Relationship Id="rId50" Type="http://schemas.openxmlformats.org/officeDocument/2006/relationships/image" Target="media/image9.png"/><Relationship Id="rId51" Type="http://schemas.openxmlformats.org/officeDocument/2006/relationships/image" Target="media/image9.png" TargetMode="External"/><Relationship Id="rId52" Type="http://schemas.openxmlformats.org/officeDocument/2006/relationships/image" Target="media/image10.png"/><Relationship Id="rId53" Type="http://schemas.openxmlformats.org/officeDocument/2006/relationships/image" Target="media/image10.png" TargetMode="External"/><Relationship Id="rId54" Type="http://schemas.openxmlformats.org/officeDocument/2006/relationships/header" Target="header30.xml"/><Relationship Id="rId55" Type="http://schemas.openxmlformats.org/officeDocument/2006/relationships/header" Target="header31.xml"/><Relationship Id="rId56" Type="http://schemas.openxmlformats.org/officeDocument/2006/relationships/image" Target="media/image11.png"/><Relationship Id="rId57" Type="http://schemas.openxmlformats.org/officeDocument/2006/relationships/image" Target="media/image11.png" TargetMode="External"/><Relationship Id="rId58" Type="http://schemas.openxmlformats.org/officeDocument/2006/relationships/image" Target="media/image12.png"/><Relationship Id="rId59" Type="http://schemas.openxmlformats.org/officeDocument/2006/relationships/image" Target="media/image12.png" TargetMode="External"/><Relationship Id="rId60" Type="http://schemas.openxmlformats.org/officeDocument/2006/relationships/image" Target="media/image13.png"/><Relationship Id="rId61" Type="http://schemas.openxmlformats.org/officeDocument/2006/relationships/image" Target="media/image13.png" TargetMode="External"/><Relationship Id="rId62" Type="http://schemas.openxmlformats.org/officeDocument/2006/relationships/image" Target="media/image14.png"/><Relationship Id="rId63" Type="http://schemas.openxmlformats.org/officeDocument/2006/relationships/image" Target="media/image14.png" TargetMode="External"/><Relationship Id="rId64" Type="http://schemas.openxmlformats.org/officeDocument/2006/relationships/header" Target="header32.xml"/><Relationship Id="rId65" Type="http://schemas.openxmlformats.org/officeDocument/2006/relationships/footer" Target="footer1.xml"/><Relationship Id="rId66" Type="http://schemas.openxmlformats.org/officeDocument/2006/relationships/header" Target="header33.xml"/><Relationship Id="rId67" Type="http://schemas.openxmlformats.org/officeDocument/2006/relationships/footer" Target="footer2.xml"/><Relationship Id="rId68" Type="http://schemas.openxmlformats.org/officeDocument/2006/relationships/header" Target="header34.xml"/><Relationship Id="rId69" Type="http://schemas.openxmlformats.org/officeDocument/2006/relationships/footer" Target="footer3.xml"/><Relationship Id="rId70" Type="http://schemas.openxmlformats.org/officeDocument/2006/relationships/image" Target="media/image15.png"/><Relationship Id="rId71" Type="http://schemas.openxmlformats.org/officeDocument/2006/relationships/image" Target="media/image15.png" TargetMode="External"/><Relationship Id="rId72" Type="http://schemas.openxmlformats.org/officeDocument/2006/relationships/image" Target="media/image16.png"/><Relationship Id="rId73" Type="http://schemas.openxmlformats.org/officeDocument/2006/relationships/image" Target="media/image16.png" TargetMode="External"/><Relationship Id="rId74" Type="http://schemas.openxmlformats.org/officeDocument/2006/relationships/image" Target="media/image17.png"/><Relationship Id="rId75" Type="http://schemas.openxmlformats.org/officeDocument/2006/relationships/image" Target="media/image17.png" TargetMode="External"/><Relationship Id="rId76" Type="http://schemas.openxmlformats.org/officeDocument/2006/relationships/image" Target="media/image18.png"/><Relationship Id="rId77" Type="http://schemas.openxmlformats.org/officeDocument/2006/relationships/image" Target="media/image18.png" TargetMode="External"/><Relationship Id="rId78" Type="http://schemas.openxmlformats.org/officeDocument/2006/relationships/image" Target="media/image19.png"/><Relationship Id="rId79" Type="http://schemas.openxmlformats.org/officeDocument/2006/relationships/image" Target="media/image19.png" TargetMode="External"/><Relationship Id="rId80" Type="http://schemas.openxmlformats.org/officeDocument/2006/relationships/image" Target="media/image20.png"/><Relationship Id="rId81" Type="http://schemas.openxmlformats.org/officeDocument/2006/relationships/image" Target="media/image20.png" TargetMode="External"/><Relationship Id="rId82" Type="http://schemas.openxmlformats.org/officeDocument/2006/relationships/image" Target="media/image21.png"/><Relationship Id="rId83" Type="http://schemas.openxmlformats.org/officeDocument/2006/relationships/image" Target="media/image21.png" TargetMode="External"/><Relationship Id="rId84" Type="http://schemas.openxmlformats.org/officeDocument/2006/relationships/image" Target="media/image22.png"/><Relationship Id="rId85" Type="http://schemas.openxmlformats.org/officeDocument/2006/relationships/image" Target="media/image22.png" TargetMode="External"/><Relationship Id="rId86" Type="http://schemas.openxmlformats.org/officeDocument/2006/relationships/image" Target="media/image23.png"/><Relationship Id="rId87" Type="http://schemas.openxmlformats.org/officeDocument/2006/relationships/image" Target="media/image23.png" TargetMode="External"/><Relationship Id="rId88" Type="http://schemas.openxmlformats.org/officeDocument/2006/relationships/image" Target="media/image24.png"/><Relationship Id="rId89" Type="http://schemas.openxmlformats.org/officeDocument/2006/relationships/image" Target="media/image24.png" TargetMode="External"/><Relationship Id="rId90" Type="http://schemas.openxmlformats.org/officeDocument/2006/relationships/image" Target="media/image25.png"/><Relationship Id="rId91" Type="http://schemas.openxmlformats.org/officeDocument/2006/relationships/image" Target="media/image25.png" TargetMode="External"/><Relationship Id="rId92" Type="http://schemas.openxmlformats.org/officeDocument/2006/relationships/image" Target="media/image26.png"/><Relationship Id="rId93" Type="http://schemas.openxmlformats.org/officeDocument/2006/relationships/image" Target="media/image26.png" TargetMode="External"/><Relationship Id="rId94" Type="http://schemas.openxmlformats.org/officeDocument/2006/relationships/image" Target="media/image27.png"/><Relationship Id="rId95" Type="http://schemas.openxmlformats.org/officeDocument/2006/relationships/image" Target="media/image27.png" TargetMode="External"/><Relationship Id="rId96" Type="http://schemas.openxmlformats.org/officeDocument/2006/relationships/image" Target="media/image28.png"/><Relationship Id="rId97" Type="http://schemas.openxmlformats.org/officeDocument/2006/relationships/image" Target="media/image28.png" TargetMode="External"/><Relationship Id="rId98" Type="http://schemas.openxmlformats.org/officeDocument/2006/relationships/image" Target="media/image29.png"/><Relationship Id="rId99" Type="http://schemas.openxmlformats.org/officeDocument/2006/relationships/image" Target="media/image29.png" TargetMode="External"/><Relationship Id="rId100" Type="http://schemas.openxmlformats.org/officeDocument/2006/relationships/image" Target="media/image30.png"/><Relationship Id="rId101" Type="http://schemas.openxmlformats.org/officeDocument/2006/relationships/image" Target="media/image30.png" TargetMode="External"/><Relationship Id="rId102" Type="http://schemas.openxmlformats.org/officeDocument/2006/relationships/image" Target="media/image31.png"/><Relationship Id="rId103" Type="http://schemas.openxmlformats.org/officeDocument/2006/relationships/image" Target="media/image31.png" TargetMode="External"/><Relationship Id="rId104" Type="http://schemas.openxmlformats.org/officeDocument/2006/relationships/header" Target="header35.xml"/><Relationship Id="rId105" Type="http://schemas.openxmlformats.org/officeDocument/2006/relationships/footer" Target="footer4.xml"/><Relationship Id="rId106" Type="http://schemas.openxmlformats.org/officeDocument/2006/relationships/header" Target="header36.xml"/><Relationship Id="rId107" Type="http://schemas.openxmlformats.org/officeDocument/2006/relationships/footer" Target="footer5.xml"/><Relationship Id="rId108" Type="http://schemas.openxmlformats.org/officeDocument/2006/relationships/image" Target="media/image32.png"/><Relationship Id="rId109" Type="http://schemas.openxmlformats.org/officeDocument/2006/relationships/image" Target="media/image32.png" TargetMode="External"/><Relationship Id="rId110" Type="http://schemas.openxmlformats.org/officeDocument/2006/relationships/image" Target="media/image33.png"/><Relationship Id="rId111" Type="http://schemas.openxmlformats.org/officeDocument/2006/relationships/image" Target="media/image33.png" TargetMode="External"/><Relationship Id="rId112" Type="http://schemas.openxmlformats.org/officeDocument/2006/relationships/image" Target="media/image34.png"/><Relationship Id="rId113" Type="http://schemas.openxmlformats.org/officeDocument/2006/relationships/image" Target="media/image34.png" TargetMode="External"/><Relationship Id="rId114" Type="http://schemas.openxmlformats.org/officeDocument/2006/relationships/image" Target="media/image35.png"/><Relationship Id="rId115" Type="http://schemas.openxmlformats.org/officeDocument/2006/relationships/image" Target="media/image35.png" TargetMode="External"/><Relationship Id="rId116" Type="http://schemas.openxmlformats.org/officeDocument/2006/relationships/header" Target="header37.xml"/><Relationship Id="rId117" Type="http://schemas.openxmlformats.org/officeDocument/2006/relationships/footer" Target="footer6.xml"/><Relationship Id="rId118" Type="http://schemas.openxmlformats.org/officeDocument/2006/relationships/header" Target="header38.xml"/><Relationship Id="rId119" Type="http://schemas.openxmlformats.org/officeDocument/2006/relationships/footer" Target="footer7.xml"/><Relationship Id="rId120" Type="http://schemas.openxmlformats.org/officeDocument/2006/relationships/image" Target="media/image36.png"/><Relationship Id="rId121" Type="http://schemas.openxmlformats.org/officeDocument/2006/relationships/image" Target="media/image36.png" TargetMode="External"/><Relationship Id="rId122" Type="http://schemas.openxmlformats.org/officeDocument/2006/relationships/image" Target="media/image37.png"/><Relationship Id="rId123" Type="http://schemas.openxmlformats.org/officeDocument/2006/relationships/image" Target="media/image37.png" TargetMode="External"/><Relationship Id="rId124" Type="http://schemas.openxmlformats.org/officeDocument/2006/relationships/image" Target="media/image38.png"/><Relationship Id="rId125" Type="http://schemas.openxmlformats.org/officeDocument/2006/relationships/image" Target="media/image38.png" TargetMode="External"/><Relationship Id="rId126" Type="http://schemas.openxmlformats.org/officeDocument/2006/relationships/image" Target="media/image39.png"/><Relationship Id="rId127" Type="http://schemas.openxmlformats.org/officeDocument/2006/relationships/image" Target="media/image39.png" TargetMode="External"/><Relationship Id="rId128" Type="http://schemas.openxmlformats.org/officeDocument/2006/relationships/image" Target="media/image40.png"/><Relationship Id="rId129" Type="http://schemas.openxmlformats.org/officeDocument/2006/relationships/image" Target="media/image40.png" TargetMode="External"/><Relationship Id="rId130" Type="http://schemas.openxmlformats.org/officeDocument/2006/relationships/image" Target="media/image41.png"/><Relationship Id="rId131" Type="http://schemas.openxmlformats.org/officeDocument/2006/relationships/image" Target="media/image41.png" TargetMode="External"/><Relationship Id="rId132" Type="http://schemas.openxmlformats.org/officeDocument/2006/relationships/image" Target="media/image42.png"/><Relationship Id="rId133" Type="http://schemas.openxmlformats.org/officeDocument/2006/relationships/image" Target="media/image42.png" TargetMode="External"/><Relationship Id="rId134" Type="http://schemas.openxmlformats.org/officeDocument/2006/relationships/image" Target="media/image43.png"/><Relationship Id="rId135" Type="http://schemas.openxmlformats.org/officeDocument/2006/relationships/image" Target="media/image43.png" TargetMode="External"/><Relationship Id="rId136" Type="http://schemas.openxmlformats.org/officeDocument/2006/relationships/image" Target="media/image44.png"/><Relationship Id="rId137" Type="http://schemas.openxmlformats.org/officeDocument/2006/relationships/image" Target="media/image44.png" TargetMode="External"/><Relationship Id="rId138" Type="http://schemas.openxmlformats.org/officeDocument/2006/relationships/header" Target="header39.xml"/><Relationship Id="rId139" Type="http://schemas.openxmlformats.org/officeDocument/2006/relationships/footer" Target="footer8.xml"/><Relationship Id="rId140" Type="http://schemas.openxmlformats.org/officeDocument/2006/relationships/header" Target="header40.xml"/><Relationship Id="rId141" Type="http://schemas.openxmlformats.org/officeDocument/2006/relationships/footer" Target="footer9.xml"/><Relationship Id="rId142" Type="http://schemas.openxmlformats.org/officeDocument/2006/relationships/image" Target="media/image45.png"/><Relationship Id="rId143" Type="http://schemas.openxmlformats.org/officeDocument/2006/relationships/image" Target="media/image45.png" TargetMode="External"/><Relationship Id="rId144" Type="http://schemas.openxmlformats.org/officeDocument/2006/relationships/image" Target="media/image46.png"/><Relationship Id="rId145" Type="http://schemas.openxmlformats.org/officeDocument/2006/relationships/image" Target="media/image46.png" TargetMode="External"/><Relationship Id="rId146" Type="http://schemas.openxmlformats.org/officeDocument/2006/relationships/image" Target="media/image47.png"/><Relationship Id="rId147" Type="http://schemas.openxmlformats.org/officeDocument/2006/relationships/image" Target="media/image47.png" TargetMode="External"/><Relationship Id="rId148" Type="http://schemas.openxmlformats.org/officeDocument/2006/relationships/image" Target="media/image48.png"/><Relationship Id="rId149" Type="http://schemas.openxmlformats.org/officeDocument/2006/relationships/image" Target="media/image48.png" TargetMode="External"/><Relationship Id="rId150" Type="http://schemas.openxmlformats.org/officeDocument/2006/relationships/image" Target="media/image49.png"/><Relationship Id="rId151" Type="http://schemas.openxmlformats.org/officeDocument/2006/relationships/image" Target="media/image49.png" TargetMode="External"/><Relationship Id="rId152" Type="http://schemas.openxmlformats.org/officeDocument/2006/relationships/header" Target="header41.xml"/><Relationship Id="rId153" Type="http://schemas.openxmlformats.org/officeDocument/2006/relationships/footer" Target="footer10.xml"/><Relationship Id="rId154" Type="http://schemas.openxmlformats.org/officeDocument/2006/relationships/header" Target="header42.xml"/><Relationship Id="rId155" Type="http://schemas.openxmlformats.org/officeDocument/2006/relationships/footer" Target="footer11.xml"/><Relationship Id="rId156" Type="http://schemas.openxmlformats.org/officeDocument/2006/relationships/image" Target="media/image50.png"/><Relationship Id="rId157" Type="http://schemas.openxmlformats.org/officeDocument/2006/relationships/image" Target="media/image50.png" TargetMode="External"/><Relationship Id="rId158" Type="http://schemas.openxmlformats.org/officeDocument/2006/relationships/image" Target="media/image51.png"/><Relationship Id="rId159" Type="http://schemas.openxmlformats.org/officeDocument/2006/relationships/image" Target="media/image51.png" TargetMode="External"/><Relationship Id="rId160" Type="http://schemas.openxmlformats.org/officeDocument/2006/relationships/header" Target="header43.xml"/><Relationship Id="rId161" Type="http://schemas.openxmlformats.org/officeDocument/2006/relationships/footer" Target="footer12.xml"/><Relationship Id="rId162" Type="http://schemas.openxmlformats.org/officeDocument/2006/relationships/header" Target="header44.xml"/><Relationship Id="rId163" Type="http://schemas.openxmlformats.org/officeDocument/2006/relationships/footer" Target="footer13.xml"/><Relationship Id="rId164" Type="http://schemas.openxmlformats.org/officeDocument/2006/relationships/image" Target="media/image52.png"/><Relationship Id="rId165" Type="http://schemas.openxmlformats.org/officeDocument/2006/relationships/image" Target="media/image52.png" TargetMode="External"/><Relationship Id="rId166" Type="http://schemas.openxmlformats.org/officeDocument/2006/relationships/image" Target="media/image53.png"/><Relationship Id="rId167" Type="http://schemas.openxmlformats.org/officeDocument/2006/relationships/image" Target="media/image53.png" TargetMode="External"/><Relationship Id="rId168" Type="http://schemas.openxmlformats.org/officeDocument/2006/relationships/image" Target="media/image54.png"/><Relationship Id="rId169" Type="http://schemas.openxmlformats.org/officeDocument/2006/relationships/image" Target="media/image54.png" TargetMode="External"/><Relationship Id="rId170" Type="http://schemas.openxmlformats.org/officeDocument/2006/relationships/image" Target="media/image55.png"/><Relationship Id="rId171" Type="http://schemas.openxmlformats.org/officeDocument/2006/relationships/image" Target="media/image55.png" TargetMode="External"/><Relationship Id="rId172" Type="http://schemas.openxmlformats.org/officeDocument/2006/relationships/image" Target="media/image56.png"/><Relationship Id="rId173" Type="http://schemas.openxmlformats.org/officeDocument/2006/relationships/image" Target="media/image56.png" TargetMode="External"/><Relationship Id="rId174" Type="http://schemas.openxmlformats.org/officeDocument/2006/relationships/image" Target="media/image57.png"/><Relationship Id="rId175" Type="http://schemas.openxmlformats.org/officeDocument/2006/relationships/image" Target="media/image57.png" TargetMode="External"/><Relationship Id="rId176" Type="http://schemas.openxmlformats.org/officeDocument/2006/relationships/header" Target="header45.xml"/><Relationship Id="rId177" Type="http://schemas.openxmlformats.org/officeDocument/2006/relationships/footer" Target="footer14.xml"/><Relationship Id="rId178" Type="http://schemas.openxmlformats.org/officeDocument/2006/relationships/header" Target="header46.xml"/><Relationship Id="rId179" Type="http://schemas.openxmlformats.org/officeDocument/2006/relationships/footer" Target="footer15.xml"/><Relationship Id="rId180" Type="http://schemas.openxmlformats.org/officeDocument/2006/relationships/image" Target="media/image58.png"/><Relationship Id="rId181" Type="http://schemas.openxmlformats.org/officeDocument/2006/relationships/image" Target="media/image58.png" TargetMode="External"/><Relationship Id="rId182" Type="http://schemas.openxmlformats.org/officeDocument/2006/relationships/image" Target="media/image59.png"/><Relationship Id="rId183" Type="http://schemas.openxmlformats.org/officeDocument/2006/relationships/image" Target="media/image59.png" TargetMode="External"/><Relationship Id="rId184" Type="http://schemas.openxmlformats.org/officeDocument/2006/relationships/image" Target="media/image60.png"/><Relationship Id="rId185" Type="http://schemas.openxmlformats.org/officeDocument/2006/relationships/image" Target="media/image60.png" TargetMode="External"/><Relationship Id="rId186" Type="http://schemas.openxmlformats.org/officeDocument/2006/relationships/header" Target="header47.xml"/><Relationship Id="rId187" Type="http://schemas.openxmlformats.org/officeDocument/2006/relationships/footer" Target="footer16.xml"/><Relationship Id="rId188" Type="http://schemas.openxmlformats.org/officeDocument/2006/relationships/header" Target="header48.xml"/><Relationship Id="rId189" Type="http://schemas.openxmlformats.org/officeDocument/2006/relationships/footer" Target="footer17.xml"/><Relationship Id="rId190" Type="http://schemas.openxmlformats.org/officeDocument/2006/relationships/image" Target="media/image61.png"/><Relationship Id="rId191" Type="http://schemas.openxmlformats.org/officeDocument/2006/relationships/image" Target="media/image61.png" TargetMode="External"/><Relationship Id="rId192" Type="http://schemas.openxmlformats.org/officeDocument/2006/relationships/header" Target="header49.xml"/><Relationship Id="rId193" Type="http://schemas.openxmlformats.org/officeDocument/2006/relationships/footer" Target="footer18.xml"/><Relationship Id="rId194" Type="http://schemas.openxmlformats.org/officeDocument/2006/relationships/header" Target="header50.xml"/><Relationship Id="rId195" Type="http://schemas.openxmlformats.org/officeDocument/2006/relationships/footer" Target="footer19.xml"/><Relationship Id="rId196" Type="http://schemas.openxmlformats.org/officeDocument/2006/relationships/image" Target="media/image62.png"/><Relationship Id="rId197" Type="http://schemas.openxmlformats.org/officeDocument/2006/relationships/image" Target="media/image62.png" TargetMode="External"/><Relationship Id="rId198" Type="http://schemas.openxmlformats.org/officeDocument/2006/relationships/image" Target="media/image63.png"/><Relationship Id="rId199" Type="http://schemas.openxmlformats.org/officeDocument/2006/relationships/image" Target="media/image63.png" TargetMode="External"/><Relationship Id="rId200" Type="http://schemas.openxmlformats.org/officeDocument/2006/relationships/image" Target="media/image64.png"/><Relationship Id="rId201" Type="http://schemas.openxmlformats.org/officeDocument/2006/relationships/image" Target="media/image64.png" TargetMode="External"/><Relationship Id="rId202" Type="http://schemas.openxmlformats.org/officeDocument/2006/relationships/image" Target="media/image65.png"/><Relationship Id="rId203" Type="http://schemas.openxmlformats.org/officeDocument/2006/relationships/image" Target="media/image65.png" TargetMode="External"/><Relationship Id="rId204" Type="http://schemas.openxmlformats.org/officeDocument/2006/relationships/image" Target="media/image66.png"/><Relationship Id="rId205" Type="http://schemas.openxmlformats.org/officeDocument/2006/relationships/image" Target="media/image66.png" TargetMode="External"/><Relationship Id="rId206" Type="http://schemas.openxmlformats.org/officeDocument/2006/relationships/image" Target="media/image67.png"/><Relationship Id="rId207" Type="http://schemas.openxmlformats.org/officeDocument/2006/relationships/image" Target="media/image67.png" TargetMode="External"/><Relationship Id="rId208" Type="http://schemas.openxmlformats.org/officeDocument/2006/relationships/image" Target="media/image68.png"/><Relationship Id="rId209" Type="http://schemas.openxmlformats.org/officeDocument/2006/relationships/image" Target="media/image68.png" TargetMode="External"/><Relationship Id="rId210" Type="http://schemas.openxmlformats.org/officeDocument/2006/relationships/image" Target="media/image69.png"/><Relationship Id="rId211" Type="http://schemas.openxmlformats.org/officeDocument/2006/relationships/image" Target="media/image69.png" TargetMode="External"/><Relationship Id="rId212" Type="http://schemas.openxmlformats.org/officeDocument/2006/relationships/image" Target="media/image70.png"/><Relationship Id="rId213" Type="http://schemas.openxmlformats.org/officeDocument/2006/relationships/image" Target="media/image70.png" TargetMode="External"/><Relationship Id="rId214" Type="http://schemas.openxmlformats.org/officeDocument/2006/relationships/image" Target="media/image71.png"/><Relationship Id="rId215" Type="http://schemas.openxmlformats.org/officeDocument/2006/relationships/image" Target="media/image71.png" TargetMode="External"/><Relationship Id="rId216" Type="http://schemas.openxmlformats.org/officeDocument/2006/relationships/image" Target="media/image72.png"/><Relationship Id="rId217" Type="http://schemas.openxmlformats.org/officeDocument/2006/relationships/image" Target="media/image72.png" TargetMode="External"/><Relationship Id="rId218" Type="http://schemas.openxmlformats.org/officeDocument/2006/relationships/image" Target="media/image73.png"/><Relationship Id="rId219" Type="http://schemas.openxmlformats.org/officeDocument/2006/relationships/image" Target="media/image73.png" TargetMode="External"/><Relationship Id="rId220" Type="http://schemas.openxmlformats.org/officeDocument/2006/relationships/image" Target="media/image74.png"/><Relationship Id="rId221" Type="http://schemas.openxmlformats.org/officeDocument/2006/relationships/image" Target="media/image74.png" TargetMode="External"/><Relationship Id="rId222" Type="http://schemas.openxmlformats.org/officeDocument/2006/relationships/image" Target="media/image75.png"/><Relationship Id="rId223" Type="http://schemas.openxmlformats.org/officeDocument/2006/relationships/image" Target="media/image75.png" TargetMode="External"/><Relationship Id="rId224" Type="http://schemas.openxmlformats.org/officeDocument/2006/relationships/image" Target="media/image76.png"/><Relationship Id="rId225" Type="http://schemas.openxmlformats.org/officeDocument/2006/relationships/image" Target="media/image76.png" TargetMode="External"/><Relationship Id="rId226" Type="http://schemas.openxmlformats.org/officeDocument/2006/relationships/header" Target="header51.xml"/><Relationship Id="rId227" Type="http://schemas.openxmlformats.org/officeDocument/2006/relationships/footer" Target="footer20.xml"/><Relationship Id="rId228" Type="http://schemas.openxmlformats.org/officeDocument/2006/relationships/header" Target="header52.xml"/><Relationship Id="rId229" Type="http://schemas.openxmlformats.org/officeDocument/2006/relationships/footer" Target="footer21.xml"/><Relationship Id="rId230" Type="http://schemas.openxmlformats.org/officeDocument/2006/relationships/image" Target="media/image77.png"/><Relationship Id="rId231" Type="http://schemas.openxmlformats.org/officeDocument/2006/relationships/image" Target="media/image77.png" TargetMode="External"/><Relationship Id="rId232" Type="http://schemas.openxmlformats.org/officeDocument/2006/relationships/image" Target="media/image78.png"/><Relationship Id="rId233" Type="http://schemas.openxmlformats.org/officeDocument/2006/relationships/image" Target="media/image78.png" TargetMode="External"/><Relationship Id="rId234" Type="http://schemas.openxmlformats.org/officeDocument/2006/relationships/image" Target="media/image79.png"/><Relationship Id="rId235" Type="http://schemas.openxmlformats.org/officeDocument/2006/relationships/image" Target="media/image79.png" TargetMode="External"/><Relationship Id="rId236" Type="http://schemas.openxmlformats.org/officeDocument/2006/relationships/image" Target="media/image80.png"/><Relationship Id="rId237" Type="http://schemas.openxmlformats.org/officeDocument/2006/relationships/image" Target="media/image80.png" TargetMode="External"/><Relationship Id="rId238" Type="http://schemas.openxmlformats.org/officeDocument/2006/relationships/image" Target="media/image81.png"/><Relationship Id="rId239" Type="http://schemas.openxmlformats.org/officeDocument/2006/relationships/image" Target="media/image81.png" TargetMode="External"/><Relationship Id="rId240" Type="http://schemas.openxmlformats.org/officeDocument/2006/relationships/image" Target="media/image82.png"/><Relationship Id="rId241" Type="http://schemas.openxmlformats.org/officeDocument/2006/relationships/image" Target="media/image82.png" TargetMode="External"/><Relationship Id="rId242" Type="http://schemas.openxmlformats.org/officeDocument/2006/relationships/image" Target="media/image83.png"/><Relationship Id="rId243" Type="http://schemas.openxmlformats.org/officeDocument/2006/relationships/image" Target="media/image83.png" TargetMode="External"/><Relationship Id="rId244" Type="http://schemas.openxmlformats.org/officeDocument/2006/relationships/image" Target="media/image84.png"/><Relationship Id="rId245" Type="http://schemas.openxmlformats.org/officeDocument/2006/relationships/image" Target="media/image84.png" TargetMode="External"/><Relationship Id="rId246" Type="http://schemas.openxmlformats.org/officeDocument/2006/relationships/image" Target="media/image85.png"/><Relationship Id="rId247" Type="http://schemas.openxmlformats.org/officeDocument/2006/relationships/image" Target="media/image85.png" TargetMode="External"/><Relationship Id="rId248" Type="http://schemas.openxmlformats.org/officeDocument/2006/relationships/image" Target="media/image86.png"/><Relationship Id="rId249" Type="http://schemas.openxmlformats.org/officeDocument/2006/relationships/image" Target="media/image86.png" TargetMode="External"/><Relationship Id="rId250" Type="http://schemas.openxmlformats.org/officeDocument/2006/relationships/image" Target="media/image87.png"/><Relationship Id="rId251" Type="http://schemas.openxmlformats.org/officeDocument/2006/relationships/image" Target="media/image87.png" TargetMode="External"/><Relationship Id="rId252" Type="http://schemas.openxmlformats.org/officeDocument/2006/relationships/header" Target="header53.xml"/><Relationship Id="rId253" Type="http://schemas.openxmlformats.org/officeDocument/2006/relationships/footer" Target="footer22.xml"/><Relationship Id="rId254" Type="http://schemas.openxmlformats.org/officeDocument/2006/relationships/header" Target="header54.xml"/><Relationship Id="rId255" Type="http://schemas.openxmlformats.org/officeDocument/2006/relationships/footer" Target="footer23.xml"/><Relationship Id="rId256" Type="http://schemas.openxmlformats.org/officeDocument/2006/relationships/image" Target="media/image88.png"/><Relationship Id="rId257" Type="http://schemas.openxmlformats.org/officeDocument/2006/relationships/image" Target="media/image88.png" TargetMode="External"/><Relationship Id="rId258" Type="http://schemas.openxmlformats.org/officeDocument/2006/relationships/header" Target="header55.xml"/><Relationship Id="rId259" Type="http://schemas.openxmlformats.org/officeDocument/2006/relationships/footer" Target="footer24.xml"/><Relationship Id="rId260" Type="http://schemas.openxmlformats.org/officeDocument/2006/relationships/header" Target="header56.xml"/><Relationship Id="rId261" Type="http://schemas.openxmlformats.org/officeDocument/2006/relationships/footer" Target="footer25.xml"/><Relationship Id="rId262" Type="http://schemas.openxmlformats.org/officeDocument/2006/relationships/image" Target="media/image89.png"/><Relationship Id="rId263" Type="http://schemas.openxmlformats.org/officeDocument/2006/relationships/image" Target="media/image89.png" TargetMode="External"/><Relationship Id="rId264" Type="http://schemas.openxmlformats.org/officeDocument/2006/relationships/image" Target="media/image90.png"/><Relationship Id="rId265" Type="http://schemas.openxmlformats.org/officeDocument/2006/relationships/image" Target="media/image90.png" TargetMode="External"/><Relationship Id="rId266" Type="http://schemas.openxmlformats.org/officeDocument/2006/relationships/image" Target="media/image91.png"/><Relationship Id="rId267" Type="http://schemas.openxmlformats.org/officeDocument/2006/relationships/image" Target="media/image91.png" TargetMode="External"/><Relationship Id="rId268" Type="http://schemas.openxmlformats.org/officeDocument/2006/relationships/image" Target="media/image92.png"/><Relationship Id="rId269" Type="http://schemas.openxmlformats.org/officeDocument/2006/relationships/image" Target="media/image92.png" TargetMode="External"/><Relationship Id="rId270" Type="http://schemas.openxmlformats.org/officeDocument/2006/relationships/image" Target="media/image93.png"/><Relationship Id="rId271" Type="http://schemas.openxmlformats.org/officeDocument/2006/relationships/image" Target="media/image93.png" TargetMode="External"/><Relationship Id="rId272" Type="http://schemas.openxmlformats.org/officeDocument/2006/relationships/image" Target="media/image94.png"/><Relationship Id="rId273" Type="http://schemas.openxmlformats.org/officeDocument/2006/relationships/image" Target="media/image94.png" TargetMode="External"/><Relationship Id="rId274" Type="http://schemas.openxmlformats.org/officeDocument/2006/relationships/image" Target="media/image95.png"/><Relationship Id="rId275" Type="http://schemas.openxmlformats.org/officeDocument/2006/relationships/image" Target="media/image95.png" TargetMode="External"/><Relationship Id="rId276" Type="http://schemas.openxmlformats.org/officeDocument/2006/relationships/image" Target="media/image96.png"/><Relationship Id="rId277" Type="http://schemas.openxmlformats.org/officeDocument/2006/relationships/image" Target="media/image96.png" TargetMode="External"/><Relationship Id="rId278" Type="http://schemas.openxmlformats.org/officeDocument/2006/relationships/image" Target="media/image97.png"/><Relationship Id="rId279" Type="http://schemas.openxmlformats.org/officeDocument/2006/relationships/image" Target="media/image97.png" TargetMode="External"/><Relationship Id="rId280" Type="http://schemas.openxmlformats.org/officeDocument/2006/relationships/image" Target="media/image98.png"/><Relationship Id="rId281" Type="http://schemas.openxmlformats.org/officeDocument/2006/relationships/image" Target="media/image98.png" TargetMode="External"/><Relationship Id="rId282" Type="http://schemas.openxmlformats.org/officeDocument/2006/relationships/image" Target="media/image99.png"/><Relationship Id="rId283" Type="http://schemas.openxmlformats.org/officeDocument/2006/relationships/image" Target="media/image99.png" TargetMode="External"/><Relationship Id="rId284" Type="http://schemas.openxmlformats.org/officeDocument/2006/relationships/image" Target="media/image100.png"/><Relationship Id="rId285" Type="http://schemas.openxmlformats.org/officeDocument/2006/relationships/image" Target="media/image100.png" TargetMode="External"/><Relationship Id="rId286" Type="http://schemas.openxmlformats.org/officeDocument/2006/relationships/image" Target="media/image101.png"/><Relationship Id="rId287" Type="http://schemas.openxmlformats.org/officeDocument/2006/relationships/image" Target="media/image101.png" TargetMode="External"/><Relationship Id="rId288" Type="http://schemas.openxmlformats.org/officeDocument/2006/relationships/image" Target="media/image102.png"/><Relationship Id="rId289" Type="http://schemas.openxmlformats.org/officeDocument/2006/relationships/image" Target="media/image102.png" TargetMode="External"/><Relationship Id="rId290" Type="http://schemas.openxmlformats.org/officeDocument/2006/relationships/header" Target="header57.xml"/><Relationship Id="rId291" Type="http://schemas.openxmlformats.org/officeDocument/2006/relationships/footer" Target="footer26.xml"/><Relationship Id="rId292" Type="http://schemas.openxmlformats.org/officeDocument/2006/relationships/header" Target="header58.xml"/><Relationship Id="rId293" Type="http://schemas.openxmlformats.org/officeDocument/2006/relationships/footer" Target="footer27.xml"/><Relationship Id="rId294" Type="http://schemas.openxmlformats.org/officeDocument/2006/relationships/image" Target="media/image103.png"/><Relationship Id="rId295" Type="http://schemas.openxmlformats.org/officeDocument/2006/relationships/image" Target="media/image103.png" TargetMode="External"/><Relationship Id="rId296" Type="http://schemas.openxmlformats.org/officeDocument/2006/relationships/image" Target="media/image104.png"/><Relationship Id="rId297" Type="http://schemas.openxmlformats.org/officeDocument/2006/relationships/image" Target="media/image104.png" TargetMode="External"/><Relationship Id="rId298" Type="http://schemas.openxmlformats.org/officeDocument/2006/relationships/image" Target="media/image105.png"/><Relationship Id="rId299" Type="http://schemas.openxmlformats.org/officeDocument/2006/relationships/image" Target="media/image105.png" TargetMode="External"/><Relationship Id="rId300" Type="http://schemas.openxmlformats.org/officeDocument/2006/relationships/header" Target="header59.xml"/><Relationship Id="rId301" Type="http://schemas.openxmlformats.org/officeDocument/2006/relationships/footer" Target="footer28.xml"/><Relationship Id="rId302" Type="http://schemas.openxmlformats.org/officeDocument/2006/relationships/header" Target="header60.xml"/><Relationship Id="rId303" Type="http://schemas.openxmlformats.org/officeDocument/2006/relationships/footer" Target="footer29.xml"/><Relationship Id="rId304" Type="http://schemas.openxmlformats.org/officeDocument/2006/relationships/image" Target="media/image106.png"/><Relationship Id="rId305" Type="http://schemas.openxmlformats.org/officeDocument/2006/relationships/image" Target="media/image106.png" TargetMode="External"/><Relationship Id="rId306" Type="http://schemas.openxmlformats.org/officeDocument/2006/relationships/image" Target="media/image107.png"/><Relationship Id="rId307" Type="http://schemas.openxmlformats.org/officeDocument/2006/relationships/image" Target="media/image107.png" TargetMode="External"/><Relationship Id="rId308" Type="http://schemas.openxmlformats.org/officeDocument/2006/relationships/header" Target="header61.xml"/><Relationship Id="rId309" Type="http://schemas.openxmlformats.org/officeDocument/2006/relationships/footer" Target="footer30.xml"/><Relationship Id="rId310" Type="http://schemas.openxmlformats.org/officeDocument/2006/relationships/header" Target="header62.xml"/><Relationship Id="rId311" Type="http://schemas.openxmlformats.org/officeDocument/2006/relationships/footer" Target="footer31.xml"/><Relationship Id="rId312" Type="http://schemas.openxmlformats.org/officeDocument/2006/relationships/image" Target="media/image108.png"/><Relationship Id="rId313" Type="http://schemas.openxmlformats.org/officeDocument/2006/relationships/image" Target="media/image108.png" TargetMode="External"/><Relationship Id="rId314" Type="http://schemas.openxmlformats.org/officeDocument/2006/relationships/image" Target="media/image109.png"/><Relationship Id="rId315" Type="http://schemas.openxmlformats.org/officeDocument/2006/relationships/image" Target="media/image109.png" TargetMode="External"/><Relationship Id="rId316" Type="http://schemas.openxmlformats.org/officeDocument/2006/relationships/image" Target="media/image110.png"/><Relationship Id="rId317" Type="http://schemas.openxmlformats.org/officeDocument/2006/relationships/image" Target="media/image110.png" TargetMode="External"/><Relationship Id="rId318" Type="http://schemas.openxmlformats.org/officeDocument/2006/relationships/image" Target="media/image111.png"/><Relationship Id="rId319" Type="http://schemas.openxmlformats.org/officeDocument/2006/relationships/image" Target="media/image111.png" TargetMode="External"/><Relationship Id="rId320" Type="http://schemas.openxmlformats.org/officeDocument/2006/relationships/image" Target="media/image112.png"/><Relationship Id="rId321" Type="http://schemas.openxmlformats.org/officeDocument/2006/relationships/image" Target="media/image112.png" TargetMode="External"/><Relationship Id="rId322" Type="http://schemas.openxmlformats.org/officeDocument/2006/relationships/image" Target="media/image113.png"/><Relationship Id="rId323" Type="http://schemas.openxmlformats.org/officeDocument/2006/relationships/image" Target="media/image113.png" TargetMode="External"/><Relationship Id="rId324" Type="http://schemas.openxmlformats.org/officeDocument/2006/relationships/header" Target="header63.xml"/><Relationship Id="rId325" Type="http://schemas.openxmlformats.org/officeDocument/2006/relationships/footer" Target="footer32.xml"/><Relationship Id="rId326" Type="http://schemas.openxmlformats.org/officeDocument/2006/relationships/header" Target="header64.xml"/><Relationship Id="rId327" Type="http://schemas.openxmlformats.org/officeDocument/2006/relationships/footer" Target="footer33.xml"/><Relationship Id="rId328" Type="http://schemas.openxmlformats.org/officeDocument/2006/relationships/image" Target="media/image114.png"/><Relationship Id="rId329" Type="http://schemas.openxmlformats.org/officeDocument/2006/relationships/image" Target="media/image114.png" TargetMode="External"/><Relationship Id="rId330" Type="http://schemas.openxmlformats.org/officeDocument/2006/relationships/header" Target="header65.xml"/><Relationship Id="rId331" Type="http://schemas.openxmlformats.org/officeDocument/2006/relationships/footer" Target="footer34.xml"/><Relationship Id="rId332" Type="http://schemas.openxmlformats.org/officeDocument/2006/relationships/header" Target="header66.xml"/><Relationship Id="rId333" Type="http://schemas.openxmlformats.org/officeDocument/2006/relationships/footer" Target="footer35.xml"/><Relationship Id="rId334" Type="http://schemas.openxmlformats.org/officeDocument/2006/relationships/image" Target="media/image115.png"/><Relationship Id="rId335" Type="http://schemas.openxmlformats.org/officeDocument/2006/relationships/image" Target="media/image115.png" TargetMode="External"/><Relationship Id="rId336" Type="http://schemas.openxmlformats.org/officeDocument/2006/relationships/image" Target="media/image116.png"/><Relationship Id="rId337" Type="http://schemas.openxmlformats.org/officeDocument/2006/relationships/image" Target="media/image116.png" TargetMode="External"/><Relationship Id="rId338" Type="http://schemas.openxmlformats.org/officeDocument/2006/relationships/image" Target="media/image117.png"/><Relationship Id="rId339" Type="http://schemas.openxmlformats.org/officeDocument/2006/relationships/image" Target="media/image117.png" TargetMode="External"/><Relationship Id="rId340" Type="http://schemas.openxmlformats.org/officeDocument/2006/relationships/image" Target="media/image118.png"/><Relationship Id="rId341" Type="http://schemas.openxmlformats.org/officeDocument/2006/relationships/image" Target="media/image118.png" TargetMode="External"/><Relationship Id="rId342" Type="http://schemas.openxmlformats.org/officeDocument/2006/relationships/header" Target="header67.xml"/><Relationship Id="rId343" Type="http://schemas.openxmlformats.org/officeDocument/2006/relationships/footer" Target="footer36.xml"/><Relationship Id="rId344" Type="http://schemas.openxmlformats.org/officeDocument/2006/relationships/header" Target="header68.xml"/><Relationship Id="rId345" Type="http://schemas.openxmlformats.org/officeDocument/2006/relationships/footer" Target="footer37.xml"/><Relationship Id="rId346" Type="http://schemas.openxmlformats.org/officeDocument/2006/relationships/image" Target="media/image119.png"/><Relationship Id="rId347" Type="http://schemas.openxmlformats.org/officeDocument/2006/relationships/image" Target="media/image119.png" TargetMode="External"/><Relationship Id="rId348" Type="http://schemas.openxmlformats.org/officeDocument/2006/relationships/image" Target="media/image120.png"/><Relationship Id="rId349" Type="http://schemas.openxmlformats.org/officeDocument/2006/relationships/image" Target="media/image120.png" TargetMode="External"/><Relationship Id="rId350" Type="http://schemas.openxmlformats.org/officeDocument/2006/relationships/header" Target="header69.xml"/><Relationship Id="rId351" Type="http://schemas.openxmlformats.org/officeDocument/2006/relationships/footer" Target="footer38.xml"/><Relationship Id="rId352" Type="http://schemas.openxmlformats.org/officeDocument/2006/relationships/header" Target="header70.xml"/><Relationship Id="rId353" Type="http://schemas.openxmlformats.org/officeDocument/2006/relationships/footer" Target="footer39.xml"/><Relationship Id="rId354" Type="http://schemas.openxmlformats.org/officeDocument/2006/relationships/image" Target="media/image121.png"/><Relationship Id="rId355" Type="http://schemas.openxmlformats.org/officeDocument/2006/relationships/image" Target="media/image121.png" TargetMode="External"/><Relationship Id="rId356" Type="http://schemas.openxmlformats.org/officeDocument/2006/relationships/image" Target="media/image122.png"/><Relationship Id="rId357" Type="http://schemas.openxmlformats.org/officeDocument/2006/relationships/image" Target="media/image122.png" TargetMode="External"/><Relationship Id="rId358" Type="http://schemas.openxmlformats.org/officeDocument/2006/relationships/image" Target="media/image123.png"/><Relationship Id="rId359" Type="http://schemas.openxmlformats.org/officeDocument/2006/relationships/image" Target="media/image123.png" TargetMode="External"/><Relationship Id="rId360" Type="http://schemas.openxmlformats.org/officeDocument/2006/relationships/image" Target="media/image124.png"/><Relationship Id="rId361" Type="http://schemas.openxmlformats.org/officeDocument/2006/relationships/image" Target="media/image124.png" TargetMode="External"/><Relationship Id="rId362" Type="http://schemas.openxmlformats.org/officeDocument/2006/relationships/image" Target="media/image125.png"/><Relationship Id="rId363" Type="http://schemas.openxmlformats.org/officeDocument/2006/relationships/image" Target="media/image125.png" TargetMode="External"/><Relationship Id="rId364" Type="http://schemas.openxmlformats.org/officeDocument/2006/relationships/image" Target="media/image126.png"/><Relationship Id="rId365" Type="http://schemas.openxmlformats.org/officeDocument/2006/relationships/image" Target="media/image126.png" TargetMode="External"/><Relationship Id="rId366" Type="http://schemas.openxmlformats.org/officeDocument/2006/relationships/header" Target="header71.xml"/><Relationship Id="rId367" Type="http://schemas.openxmlformats.org/officeDocument/2006/relationships/footer" Target="footer40.xml"/><Relationship Id="rId368" Type="http://schemas.openxmlformats.org/officeDocument/2006/relationships/header" Target="header72.xml"/><Relationship Id="rId369" Type="http://schemas.openxmlformats.org/officeDocument/2006/relationships/footer" Target="footer41.xml"/><Relationship Id="rId370" Type="http://schemas.openxmlformats.org/officeDocument/2006/relationships/image" Target="media/image127.png"/><Relationship Id="rId371" Type="http://schemas.openxmlformats.org/officeDocument/2006/relationships/image" Target="media/image127.png" TargetMode="External"/><Relationship Id="rId372" Type="http://schemas.openxmlformats.org/officeDocument/2006/relationships/image" Target="media/image128.png"/><Relationship Id="rId373" Type="http://schemas.openxmlformats.org/officeDocument/2006/relationships/image" Target="media/image128.png" TargetMode="External"/><Relationship Id="rId374" Type="http://schemas.openxmlformats.org/officeDocument/2006/relationships/image" Target="media/image129.png"/><Relationship Id="rId375" Type="http://schemas.openxmlformats.org/officeDocument/2006/relationships/image" Target="media/image129.png" TargetMode="External"/><Relationship Id="rId376" Type="http://schemas.openxmlformats.org/officeDocument/2006/relationships/header" Target="header73.xml"/><Relationship Id="rId377" Type="http://schemas.openxmlformats.org/officeDocument/2006/relationships/footer" Target="footer42.xml"/><Relationship Id="rId378" Type="http://schemas.openxmlformats.org/officeDocument/2006/relationships/header" Target="header74.xml"/><Relationship Id="rId379" Type="http://schemas.openxmlformats.org/officeDocument/2006/relationships/footer" Target="footer43.xml"/><Relationship Id="rId380" Type="http://schemas.openxmlformats.org/officeDocument/2006/relationships/image" Target="media/image130.png"/><Relationship Id="rId381" Type="http://schemas.openxmlformats.org/officeDocument/2006/relationships/image" Target="media/image130.png" TargetMode="External"/><Relationship Id="rId382" Type="http://schemas.openxmlformats.org/officeDocument/2006/relationships/header" Target="header75.xml"/><Relationship Id="rId383" Type="http://schemas.openxmlformats.org/officeDocument/2006/relationships/footer" Target="footer44.xml"/><Relationship Id="rId384" Type="http://schemas.openxmlformats.org/officeDocument/2006/relationships/header" Target="header76.xml"/><Relationship Id="rId385" Type="http://schemas.openxmlformats.org/officeDocument/2006/relationships/footer" Target="footer45.xml"/><Relationship Id="rId386" Type="http://schemas.openxmlformats.org/officeDocument/2006/relationships/image" Target="media/image131.png"/><Relationship Id="rId387" Type="http://schemas.openxmlformats.org/officeDocument/2006/relationships/image" Target="media/image131.png" TargetMode="External"/><Relationship Id="rId388" Type="http://schemas.openxmlformats.org/officeDocument/2006/relationships/header" Target="header77.xml"/><Relationship Id="rId389" Type="http://schemas.openxmlformats.org/officeDocument/2006/relationships/footer" Target="footer46.xml"/><Relationship Id="rId390" Type="http://schemas.openxmlformats.org/officeDocument/2006/relationships/header" Target="header78.xml"/><Relationship Id="rId391" Type="http://schemas.openxmlformats.org/officeDocument/2006/relationships/footer" Target="footer47.xml"/><Relationship Id="rId392" Type="http://schemas.openxmlformats.org/officeDocument/2006/relationships/header" Target="header79.xml"/><Relationship Id="rId393" Type="http://schemas.openxmlformats.org/officeDocument/2006/relationships/footer" Target="footer48.xml"/><Relationship Id="rId394" Type="http://schemas.openxmlformats.org/officeDocument/2006/relationships/header" Target="header80.xml"/><Relationship Id="rId395" Type="http://schemas.openxmlformats.org/officeDocument/2006/relationships/footer" Target="footer49.xml"/><Relationship Id="rId396" Type="http://schemas.openxmlformats.org/officeDocument/2006/relationships/header" Target="header81.xml"/><Relationship Id="rId397" Type="http://schemas.openxmlformats.org/officeDocument/2006/relationships/footer" Target="footer50.xml"/><Relationship Id="rId398" Type="http://schemas.openxmlformats.org/officeDocument/2006/relationships/header" Target="header82.xml"/><Relationship Id="rId399" Type="http://schemas.openxmlformats.org/officeDocument/2006/relationships/footer" Target="footer51.xml"/><Relationship Id="rId400" Type="http://schemas.openxmlformats.org/officeDocument/2006/relationships/header" Target="header83.xml"/><Relationship Id="rId401" Type="http://schemas.openxmlformats.org/officeDocument/2006/relationships/footer" Target="footer52.xml"/><Relationship Id="rId402" Type="http://schemas.openxmlformats.org/officeDocument/2006/relationships/header" Target="header84.xml"/><Relationship Id="rId403" Type="http://schemas.openxmlformats.org/officeDocument/2006/relationships/footer" Target="footer53.xml"/><Relationship Id="rId404" Type="http://schemas.openxmlformats.org/officeDocument/2006/relationships/header" Target="header85.xml"/><Relationship Id="rId405" Type="http://schemas.openxmlformats.org/officeDocument/2006/relationships/footer" Target="footer54.xml"/><Relationship Id="rId406" Type="http://schemas.openxmlformats.org/officeDocument/2006/relationships/header" Target="header86.xml"/><Relationship Id="rId407" Type="http://schemas.openxmlformats.org/officeDocument/2006/relationships/footer" Target="footer55.xml"/><Relationship Id="rId408" Type="http://schemas.openxmlformats.org/officeDocument/2006/relationships/header" Target="header87.xml"/><Relationship Id="rId409" Type="http://schemas.openxmlformats.org/officeDocument/2006/relationships/footer" Target="footer56.xml"/><Relationship Id="rId410" Type="http://schemas.openxmlformats.org/officeDocument/2006/relationships/header" Target="header88.xml"/><Relationship Id="rId411" Type="http://schemas.openxmlformats.org/officeDocument/2006/relationships/footer" Target="footer57.xml"/><Relationship Id="rId412" Type="http://schemas.openxmlformats.org/officeDocument/2006/relationships/header" Target="header89.xml"/><Relationship Id="rId413" Type="http://schemas.openxmlformats.org/officeDocument/2006/relationships/footer" Target="footer58.xml"/><Relationship Id="rId414" Type="http://schemas.openxmlformats.org/officeDocument/2006/relationships/header" Target="header90.xml"/><Relationship Id="rId415" Type="http://schemas.openxmlformats.org/officeDocument/2006/relationships/footer" Target="footer59.xml"/><Relationship Id="rId416" Type="http://schemas.openxmlformats.org/officeDocument/2006/relationships/header" Target="header91.xml"/><Relationship Id="rId417" Type="http://schemas.openxmlformats.org/officeDocument/2006/relationships/footer" Target="footer60.xml"/><Relationship Id="rId418" Type="http://schemas.openxmlformats.org/officeDocument/2006/relationships/header" Target="header92.xml"/><Relationship Id="rId419" Type="http://schemas.openxmlformats.org/officeDocument/2006/relationships/footer" Target="footer61.xml"/><Relationship Id="rId420" Type="http://schemas.openxmlformats.org/officeDocument/2006/relationships/header" Target="header93.xml"/><Relationship Id="rId421" Type="http://schemas.openxmlformats.org/officeDocument/2006/relationships/footer" Target="footer62.xml"/><Relationship Id="rId422" Type="http://schemas.openxmlformats.org/officeDocument/2006/relationships/header" Target="header94.xml"/><Relationship Id="rId423" Type="http://schemas.openxmlformats.org/officeDocument/2006/relationships/footer" Target="footer63.xml"/><Relationship Id="rId424" Type="http://schemas.openxmlformats.org/officeDocument/2006/relationships/header" Target="header95.xml"/><Relationship Id="rId425" Type="http://schemas.openxmlformats.org/officeDocument/2006/relationships/footer" Target="footer64.xml"/><Relationship Id="rId426" Type="http://schemas.openxmlformats.org/officeDocument/2006/relationships/header" Target="header96.xml"/><Relationship Id="rId427" Type="http://schemas.openxmlformats.org/officeDocument/2006/relationships/footer" Target="footer65.xml"/><Relationship Id="rId428" Type="http://schemas.openxmlformats.org/officeDocument/2006/relationships/header" Target="header97.xml"/><Relationship Id="rId429" Type="http://schemas.openxmlformats.org/officeDocument/2006/relationships/footer" Target="footer66.xml"/><Relationship Id="rId430" Type="http://schemas.openxmlformats.org/officeDocument/2006/relationships/header" Target="header98.xml"/><Relationship Id="rId431" Type="http://schemas.openxmlformats.org/officeDocument/2006/relationships/footer" Target="footer67.xml"/><Relationship Id="rId432" Type="http://schemas.openxmlformats.org/officeDocument/2006/relationships/header" Target="header99.xml"/><Relationship Id="rId433" Type="http://schemas.openxmlformats.org/officeDocument/2006/relationships/footer" Target="footer68.xml"/><Relationship Id="rId434" Type="http://schemas.openxmlformats.org/officeDocument/2006/relationships/header" Target="header100.xml"/><Relationship Id="rId435" Type="http://schemas.openxmlformats.org/officeDocument/2006/relationships/footer" Target="footer69.xml"/><Relationship Id="rId436" Type="http://schemas.openxmlformats.org/officeDocument/2006/relationships/header" Target="header101.xml"/><Relationship Id="rId437" Type="http://schemas.openxmlformats.org/officeDocument/2006/relationships/footer" Target="footer70.xml"/><Relationship Id="rId438" Type="http://schemas.openxmlformats.org/officeDocument/2006/relationships/header" Target="header102.xml"/><Relationship Id="rId439" Type="http://schemas.openxmlformats.org/officeDocument/2006/relationships/footer" Target="footer71.xml"/><Relationship Id="rId440" Type="http://schemas.openxmlformats.org/officeDocument/2006/relationships/header" Target="header103.xml"/><Relationship Id="rId441" Type="http://schemas.openxmlformats.org/officeDocument/2006/relationships/footer" Target="footer72.xml"/><Relationship Id="rId442" Type="http://schemas.openxmlformats.org/officeDocument/2006/relationships/header" Target="header104.xml"/><Relationship Id="rId443" Type="http://schemas.openxmlformats.org/officeDocument/2006/relationships/footer" Target="footer73.xml"/><Relationship Id="rId444" Type="http://schemas.openxmlformats.org/officeDocument/2006/relationships/header" Target="header105.xml"/><Relationship Id="rId445" Type="http://schemas.openxmlformats.org/officeDocument/2006/relationships/footer" Target="footer74.xml"/><Relationship Id="rId446" Type="http://schemas.openxmlformats.org/officeDocument/2006/relationships/header" Target="header106.xml"/><Relationship Id="rId447" Type="http://schemas.openxmlformats.org/officeDocument/2006/relationships/footer" Target="footer75.xml"/><Relationship Id="rId448" Type="http://schemas.openxmlformats.org/officeDocument/2006/relationships/header" Target="header107.xml"/><Relationship Id="rId449" Type="http://schemas.openxmlformats.org/officeDocument/2006/relationships/footer" Target="footer76.xml"/><Relationship Id="rId450" Type="http://schemas.openxmlformats.org/officeDocument/2006/relationships/header" Target="header108.xml"/><Relationship Id="rId451" Type="http://schemas.openxmlformats.org/officeDocument/2006/relationships/footer" Target="footer77.xml"/><Relationship Id="rId452" Type="http://schemas.openxmlformats.org/officeDocument/2006/relationships/header" Target="header109.xml"/><Relationship Id="rId453" Type="http://schemas.openxmlformats.org/officeDocument/2006/relationships/footer" Target="footer78.xml"/><Relationship Id="rId454" Type="http://schemas.openxmlformats.org/officeDocument/2006/relationships/header" Target="header110.xml"/><Relationship Id="rId455" Type="http://schemas.openxmlformats.org/officeDocument/2006/relationships/footer" Target="footer79.xml"/><Relationship Id="rId456" Type="http://schemas.openxmlformats.org/officeDocument/2006/relationships/header" Target="header111.xml"/><Relationship Id="rId457" Type="http://schemas.openxmlformats.org/officeDocument/2006/relationships/footer" Target="footer80.xml"/><Relationship Id="rId458" Type="http://schemas.openxmlformats.org/officeDocument/2006/relationships/header" Target="header112.xml"/><Relationship Id="rId459" Type="http://schemas.openxmlformats.org/officeDocument/2006/relationships/footer" Target="footer81.xml"/><Relationship Id="rId460" Type="http://schemas.openxmlformats.org/officeDocument/2006/relationships/header" Target="header113.xml"/><Relationship Id="rId461" Type="http://schemas.openxmlformats.org/officeDocument/2006/relationships/footer" Target="footer82.xml"/><Relationship Id="rId462" Type="http://schemas.openxmlformats.org/officeDocument/2006/relationships/header" Target="header114.xml"/><Relationship Id="rId463" Type="http://schemas.openxmlformats.org/officeDocument/2006/relationships/footer" Target="footer83.xml"/><Relationship Id="rId464" Type="http://schemas.openxmlformats.org/officeDocument/2006/relationships/header" Target="header115.xml"/><Relationship Id="rId465" Type="http://schemas.openxmlformats.org/officeDocument/2006/relationships/footer" Target="footer84.xml"/><Relationship Id="rId466" Type="http://schemas.openxmlformats.org/officeDocument/2006/relationships/header" Target="header116.xml"/><Relationship Id="rId467" Type="http://schemas.openxmlformats.org/officeDocument/2006/relationships/footer" Target="footer85.xml"/><Relationship Id="rId468" Type="http://schemas.openxmlformats.org/officeDocument/2006/relationships/header" Target="header117.xml"/><Relationship Id="rId469" Type="http://schemas.openxmlformats.org/officeDocument/2006/relationships/footer" Target="footer86.xml"/><Relationship Id="rId470" Type="http://schemas.openxmlformats.org/officeDocument/2006/relationships/header" Target="header118.xml"/><Relationship Id="rId471" Type="http://schemas.openxmlformats.org/officeDocument/2006/relationships/footer" Target="footer87.xml"/><Relationship Id="rId472" Type="http://schemas.openxmlformats.org/officeDocument/2006/relationships/header" Target="header119.xml"/><Relationship Id="rId473" Type="http://schemas.openxmlformats.org/officeDocument/2006/relationships/footer" Target="footer88.xml"/><Relationship Id="rId474" Type="http://schemas.openxmlformats.org/officeDocument/2006/relationships/header" Target="header120.xml"/><Relationship Id="rId475" Type="http://schemas.openxmlformats.org/officeDocument/2006/relationships/footer" Target="footer89.xml"/><Relationship Id="rId476" Type="http://schemas.openxmlformats.org/officeDocument/2006/relationships/header" Target="header121.xml"/><Relationship Id="rId477" Type="http://schemas.openxmlformats.org/officeDocument/2006/relationships/footer" Target="footer90.xml"/><Relationship Id="rId478" Type="http://schemas.openxmlformats.org/officeDocument/2006/relationships/header" Target="header122.xml"/><Relationship Id="rId479" Type="http://schemas.openxmlformats.org/officeDocument/2006/relationships/footer" Target="footer91.xml"/><Relationship Id="rId480" Type="http://schemas.openxmlformats.org/officeDocument/2006/relationships/header" Target="header123.xml"/><Relationship Id="rId481" Type="http://schemas.openxmlformats.org/officeDocument/2006/relationships/footer" Target="footer92.xml"/><Relationship Id="rId482" Type="http://schemas.openxmlformats.org/officeDocument/2006/relationships/header" Target="header124.xml"/><Relationship Id="rId483" Type="http://schemas.openxmlformats.org/officeDocument/2006/relationships/footer" Target="footer93.xml"/><Relationship Id="rId484" Type="http://schemas.openxmlformats.org/officeDocument/2006/relationships/header" Target="header125.xml"/><Relationship Id="rId485" Type="http://schemas.openxmlformats.org/officeDocument/2006/relationships/footer" Target="footer94.xml"/><Relationship Id="rId486" Type="http://schemas.openxmlformats.org/officeDocument/2006/relationships/header" Target="header126.xml"/><Relationship Id="rId487" Type="http://schemas.openxmlformats.org/officeDocument/2006/relationships/footer" Target="footer95.xml"/><Relationship Id="rId488" Type="http://schemas.openxmlformats.org/officeDocument/2006/relationships/header" Target="header127.xml"/><Relationship Id="rId489" Type="http://schemas.openxmlformats.org/officeDocument/2006/relationships/footer" Target="footer96.xml"/><Relationship Id="rId490" Type="http://schemas.openxmlformats.org/officeDocument/2006/relationships/header" Target="header128.xml"/><Relationship Id="rId491" Type="http://schemas.openxmlformats.org/officeDocument/2006/relationships/footer" Target="footer97.xml"/><Relationship Id="rId492" Type="http://schemas.openxmlformats.org/officeDocument/2006/relationships/header" Target="header129.xml"/><Relationship Id="rId493" Type="http://schemas.openxmlformats.org/officeDocument/2006/relationships/footer" Target="footer98.xml"/><Relationship Id="rId494" Type="http://schemas.openxmlformats.org/officeDocument/2006/relationships/header" Target="header130.xml"/><Relationship Id="rId495" Type="http://schemas.openxmlformats.org/officeDocument/2006/relationships/footer" Target="footer99.xml"/><Relationship Id="rId496" Type="http://schemas.openxmlformats.org/officeDocument/2006/relationships/header" Target="header131.xml"/><Relationship Id="rId497" Type="http://schemas.openxmlformats.org/officeDocument/2006/relationships/footer" Target="footer100.xml"/><Relationship Id="rId498" Type="http://schemas.openxmlformats.org/officeDocument/2006/relationships/header" Target="header132.xml"/><Relationship Id="rId499" Type="http://schemas.openxmlformats.org/officeDocument/2006/relationships/footer" Target="footer101.xml"/><Relationship Id="rId500" Type="http://schemas.openxmlformats.org/officeDocument/2006/relationships/header" Target="header133.xml"/><Relationship Id="rId501" Type="http://schemas.openxmlformats.org/officeDocument/2006/relationships/footer" Target="footer102.xml"/><Relationship Id="rId502" Type="http://schemas.openxmlformats.org/officeDocument/2006/relationships/header" Target="header134.xml"/><Relationship Id="rId503" Type="http://schemas.openxmlformats.org/officeDocument/2006/relationships/footer" Target="footer103.xml"/><Relationship Id="rId504" Type="http://schemas.openxmlformats.org/officeDocument/2006/relationships/header" Target="header135.xml"/><Relationship Id="rId505" Type="http://schemas.openxmlformats.org/officeDocument/2006/relationships/footer" Target="footer104.xml"/><Relationship Id="rId506" Type="http://schemas.openxmlformats.org/officeDocument/2006/relationships/header" Target="header136.xml"/><Relationship Id="rId507" Type="http://schemas.openxmlformats.org/officeDocument/2006/relationships/footer" Target="footer105.xml"/><Relationship Id="rId508" Type="http://schemas.openxmlformats.org/officeDocument/2006/relationships/header" Target="header137.xml"/><Relationship Id="rId509" Type="http://schemas.openxmlformats.org/officeDocument/2006/relationships/footer" Target="footer106.xml"/><Relationship Id="rId510" Type="http://schemas.openxmlformats.org/officeDocument/2006/relationships/header" Target="header138.xml"/><Relationship Id="rId511" Type="http://schemas.openxmlformats.org/officeDocument/2006/relationships/footer" Target="footer107.xml"/><Relationship Id="rId512" Type="http://schemas.openxmlformats.org/officeDocument/2006/relationships/header" Target="header139.xml"/><Relationship Id="rId513" Type="http://schemas.openxmlformats.org/officeDocument/2006/relationships/footer" Target="footer108.xml"/><Relationship Id="rId514" Type="http://schemas.openxmlformats.org/officeDocument/2006/relationships/header" Target="header140.xml"/><Relationship Id="rId515" Type="http://schemas.openxmlformats.org/officeDocument/2006/relationships/footer" Target="footer109.xml"/><Relationship Id="rId516" Type="http://schemas.openxmlformats.org/officeDocument/2006/relationships/header" Target="header141.xml"/><Relationship Id="rId517" Type="http://schemas.openxmlformats.org/officeDocument/2006/relationships/footer" Target="footer110.xml"/><Relationship Id="rId518" Type="http://schemas.openxmlformats.org/officeDocument/2006/relationships/header" Target="header142.xml"/><Relationship Id="rId519" Type="http://schemas.openxmlformats.org/officeDocument/2006/relationships/footer" Target="footer111.xml"/><Relationship Id="rId520" Type="http://schemas.openxmlformats.org/officeDocument/2006/relationships/header" Target="header143.xml"/><Relationship Id="rId521" Type="http://schemas.openxmlformats.org/officeDocument/2006/relationships/footer" Target="footer112.xml"/><Relationship Id="rId522" Type="http://schemas.openxmlformats.org/officeDocument/2006/relationships/header" Target="header144.xml"/><Relationship Id="rId523" Type="http://schemas.openxmlformats.org/officeDocument/2006/relationships/footer" Target="footer113.xml"/><Relationship Id="rId524" Type="http://schemas.openxmlformats.org/officeDocument/2006/relationships/header" Target="header145.xml"/><Relationship Id="rId525" Type="http://schemas.openxmlformats.org/officeDocument/2006/relationships/footer" Target="footer114.xml"/><Relationship Id="rId526" Type="http://schemas.openxmlformats.org/officeDocument/2006/relationships/header" Target="header146.xml"/><Relationship Id="rId527" Type="http://schemas.openxmlformats.org/officeDocument/2006/relationships/footer" Target="footer115.xml"/><Relationship Id="rId528" Type="http://schemas.openxmlformats.org/officeDocument/2006/relationships/header" Target="header147.xml"/><Relationship Id="rId529" Type="http://schemas.openxmlformats.org/officeDocument/2006/relationships/footer" Target="footer116.xml"/><Relationship Id="rId530" Type="http://schemas.openxmlformats.org/officeDocument/2006/relationships/header" Target="header148.xml"/><Relationship Id="rId531" Type="http://schemas.openxmlformats.org/officeDocument/2006/relationships/footer" Target="footer117.xml"/><Relationship Id="rId532" Type="http://schemas.openxmlformats.org/officeDocument/2006/relationships/header" Target="header149.xml"/><Relationship Id="rId533" Type="http://schemas.openxmlformats.org/officeDocument/2006/relationships/footer" Target="footer118.xml"/><Relationship Id="rId534" Type="http://schemas.openxmlformats.org/officeDocument/2006/relationships/header" Target="header150.xml"/><Relationship Id="rId535" Type="http://schemas.openxmlformats.org/officeDocument/2006/relationships/footer" Target="footer119.xml"/><Relationship Id="rId536" Type="http://schemas.openxmlformats.org/officeDocument/2006/relationships/header" Target="header151.xml"/><Relationship Id="rId537" Type="http://schemas.openxmlformats.org/officeDocument/2006/relationships/footer" Target="footer120.xml"/><Relationship Id="rId538" Type="http://schemas.openxmlformats.org/officeDocument/2006/relationships/header" Target="header152.xml"/><Relationship Id="rId539" Type="http://schemas.openxmlformats.org/officeDocument/2006/relationships/footer" Target="footer121.xml"/><Relationship Id="rId540" Type="http://schemas.openxmlformats.org/officeDocument/2006/relationships/header" Target="header153.xml"/><Relationship Id="rId541" Type="http://schemas.openxmlformats.org/officeDocument/2006/relationships/footer" Target="footer122.xml"/><Relationship Id="rId542" Type="http://schemas.openxmlformats.org/officeDocument/2006/relationships/header" Target="header154.xml"/><Relationship Id="rId543" Type="http://schemas.openxmlformats.org/officeDocument/2006/relationships/footer" Target="footer123.xml"/><Relationship Id="rId544" Type="http://schemas.openxmlformats.org/officeDocument/2006/relationships/header" Target="header155.xml"/><Relationship Id="rId545" Type="http://schemas.openxmlformats.org/officeDocument/2006/relationships/footer" Target="footer124.xml"/><Relationship Id="rId546" Type="http://schemas.openxmlformats.org/officeDocument/2006/relationships/header" Target="header156.xml"/><Relationship Id="rId547" Type="http://schemas.openxmlformats.org/officeDocument/2006/relationships/footer" Target="footer125.xml"/><Relationship Id="rId548" Type="http://schemas.openxmlformats.org/officeDocument/2006/relationships/header" Target="header157.xml"/><Relationship Id="rId549" Type="http://schemas.openxmlformats.org/officeDocument/2006/relationships/footer" Target="footer126.xml"/><Relationship Id="rId550" Type="http://schemas.openxmlformats.org/officeDocument/2006/relationships/header" Target="header158.xml"/><Relationship Id="rId551" Type="http://schemas.openxmlformats.org/officeDocument/2006/relationships/footer" Target="footer127.xml"/><Relationship Id="rId552" Type="http://schemas.openxmlformats.org/officeDocument/2006/relationships/header" Target="header159.xml"/><Relationship Id="rId553" Type="http://schemas.openxmlformats.org/officeDocument/2006/relationships/footer" Target="footer128.xml"/><Relationship Id="rId554" Type="http://schemas.openxmlformats.org/officeDocument/2006/relationships/header" Target="header160.xml"/><Relationship Id="rId555" Type="http://schemas.openxmlformats.org/officeDocument/2006/relationships/footer" Target="footer129.xml"/><Relationship Id="rId556" Type="http://schemas.openxmlformats.org/officeDocument/2006/relationships/header" Target="header161.xml"/><Relationship Id="rId557" Type="http://schemas.openxmlformats.org/officeDocument/2006/relationships/footer" Target="footer130.xml"/><Relationship Id="rId558" Type="http://schemas.openxmlformats.org/officeDocument/2006/relationships/header" Target="header162.xml"/><Relationship Id="rId559" Type="http://schemas.openxmlformats.org/officeDocument/2006/relationships/footer" Target="footer131.xml"/><Relationship Id="rId560" Type="http://schemas.openxmlformats.org/officeDocument/2006/relationships/header" Target="header163.xml"/><Relationship Id="rId561" Type="http://schemas.openxmlformats.org/officeDocument/2006/relationships/footer" Target="footer132.xml"/><Relationship Id="rId562" Type="http://schemas.openxmlformats.org/officeDocument/2006/relationships/header" Target="header164.xml"/><Relationship Id="rId563" Type="http://schemas.openxmlformats.org/officeDocument/2006/relationships/footer" Target="footer133.xml"/><Relationship Id="rId564" Type="http://schemas.openxmlformats.org/officeDocument/2006/relationships/header" Target="header165.xml"/><Relationship Id="rId565" Type="http://schemas.openxmlformats.org/officeDocument/2006/relationships/footer" Target="footer134.xml"/><Relationship Id="rId566" Type="http://schemas.openxmlformats.org/officeDocument/2006/relationships/header" Target="header166.xml"/><Relationship Id="rId567" Type="http://schemas.openxmlformats.org/officeDocument/2006/relationships/footer" Target="footer135.xml"/><Relationship Id="rId568" Type="http://schemas.openxmlformats.org/officeDocument/2006/relationships/header" Target="header167.xml"/><Relationship Id="rId569" Type="http://schemas.openxmlformats.org/officeDocument/2006/relationships/footer" Target="footer136.xml"/><Relationship Id="rId570" Type="http://schemas.openxmlformats.org/officeDocument/2006/relationships/header" Target="header168.xml"/><Relationship Id="rId571" Type="http://schemas.openxmlformats.org/officeDocument/2006/relationships/footer" Target="footer137.xml"/><Relationship Id="rId572" Type="http://schemas.openxmlformats.org/officeDocument/2006/relationships/header" Target="header169.xml"/><Relationship Id="rId573" Type="http://schemas.openxmlformats.org/officeDocument/2006/relationships/footer" Target="footer138.xml"/><Relationship Id="rId574" Type="http://schemas.openxmlformats.org/officeDocument/2006/relationships/header" Target="header170.xml"/><Relationship Id="rId575" Type="http://schemas.openxmlformats.org/officeDocument/2006/relationships/footer" Target="footer139.xml"/><Relationship Id="rId576" Type="http://schemas.openxmlformats.org/officeDocument/2006/relationships/header" Target="header171.xml"/><Relationship Id="rId577" Type="http://schemas.openxmlformats.org/officeDocument/2006/relationships/footer" Target="footer140.xml"/><Relationship Id="rId578" Type="http://schemas.openxmlformats.org/officeDocument/2006/relationships/header" Target="header172.xml"/><Relationship Id="rId579" Type="http://schemas.openxmlformats.org/officeDocument/2006/relationships/footer" Target="footer141.xml"/><Relationship Id="rId580" Type="http://schemas.openxmlformats.org/officeDocument/2006/relationships/header" Target="header173.xml"/><Relationship Id="rId581" Type="http://schemas.openxmlformats.org/officeDocument/2006/relationships/footer" Target="footer142.xml"/><Relationship Id="rId582" Type="http://schemas.openxmlformats.org/officeDocument/2006/relationships/header" Target="header174.xml"/><Relationship Id="rId583" Type="http://schemas.openxmlformats.org/officeDocument/2006/relationships/footer" Target="footer143.xml"/><Relationship Id="rId584" Type="http://schemas.openxmlformats.org/officeDocument/2006/relationships/header" Target="header175.xml"/><Relationship Id="rId585" Type="http://schemas.openxmlformats.org/officeDocument/2006/relationships/footer" Target="footer144.xml"/><Relationship Id="rId586" Type="http://schemas.openxmlformats.org/officeDocument/2006/relationships/header" Target="header176.xml"/><Relationship Id="rId587" Type="http://schemas.openxmlformats.org/officeDocument/2006/relationships/footer" Target="footer145.xml"/><Relationship Id="rId588" Type="http://schemas.openxmlformats.org/officeDocument/2006/relationships/header" Target="header177.xml"/><Relationship Id="rId589" Type="http://schemas.openxmlformats.org/officeDocument/2006/relationships/footer" Target="footer146.xml"/><Relationship Id="rId590" Type="http://schemas.openxmlformats.org/officeDocument/2006/relationships/header" Target="header178.xml"/><Relationship Id="rId591" Type="http://schemas.openxmlformats.org/officeDocument/2006/relationships/footer" Target="footer147.xml"/><Relationship Id="rId592" Type="http://schemas.openxmlformats.org/officeDocument/2006/relationships/header" Target="header179.xml"/><Relationship Id="rId593" Type="http://schemas.openxmlformats.org/officeDocument/2006/relationships/footer" Target="footer148.xml"/><Relationship Id="rId594" Type="http://schemas.openxmlformats.org/officeDocument/2006/relationships/header" Target="header180.xml"/><Relationship Id="rId595" Type="http://schemas.openxmlformats.org/officeDocument/2006/relationships/footer" Target="footer149.xml"/><Relationship Id="rId596" Type="http://schemas.openxmlformats.org/officeDocument/2006/relationships/header" Target="header181.xml"/><Relationship Id="rId597" Type="http://schemas.openxmlformats.org/officeDocument/2006/relationships/footer" Target="footer150.xml"/><Relationship Id="rId598" Type="http://schemas.openxmlformats.org/officeDocument/2006/relationships/header" Target="header182.xml"/><Relationship Id="rId599" Type="http://schemas.openxmlformats.org/officeDocument/2006/relationships/footer" Target="footer151.xml"/><Relationship Id="rId600" Type="http://schemas.openxmlformats.org/officeDocument/2006/relationships/header" Target="header183.xml"/><Relationship Id="rId601" Type="http://schemas.openxmlformats.org/officeDocument/2006/relationships/footer" Target="footer152.xml"/><Relationship Id="rId602" Type="http://schemas.openxmlformats.org/officeDocument/2006/relationships/header" Target="header184.xml"/><Relationship Id="rId603" Type="http://schemas.openxmlformats.org/officeDocument/2006/relationships/footer" Target="footer153.xml"/><Relationship Id="rId604" Type="http://schemas.openxmlformats.org/officeDocument/2006/relationships/header" Target="header185.xml"/><Relationship Id="rId605" Type="http://schemas.openxmlformats.org/officeDocument/2006/relationships/footer" Target="footer154.xml"/><Relationship Id="rId606" Type="http://schemas.openxmlformats.org/officeDocument/2006/relationships/header" Target="header186.xml"/><Relationship Id="rId607" Type="http://schemas.openxmlformats.org/officeDocument/2006/relationships/footer" Target="footer155.xml"/><Relationship Id="rId608" Type="http://schemas.openxmlformats.org/officeDocument/2006/relationships/header" Target="header187.xml"/><Relationship Id="rId609" Type="http://schemas.openxmlformats.org/officeDocument/2006/relationships/footer" Target="footer156.xml"/><Relationship Id="rId610" Type="http://schemas.openxmlformats.org/officeDocument/2006/relationships/header" Target="header188.xml"/><Relationship Id="rId611" Type="http://schemas.openxmlformats.org/officeDocument/2006/relationships/footer" Target="footer157.xml"/><Relationship Id="rId612" Type="http://schemas.openxmlformats.org/officeDocument/2006/relationships/header" Target="header189.xml"/><Relationship Id="rId613" Type="http://schemas.openxmlformats.org/officeDocument/2006/relationships/footer" Target="footer158.xml"/><Relationship Id="rId614" Type="http://schemas.openxmlformats.org/officeDocument/2006/relationships/header" Target="header190.xml"/><Relationship Id="rId615" Type="http://schemas.openxmlformats.org/officeDocument/2006/relationships/footer" Target="footer159.xml"/><Relationship Id="rId616" Type="http://schemas.openxmlformats.org/officeDocument/2006/relationships/header" Target="header191.xml"/><Relationship Id="rId617" Type="http://schemas.openxmlformats.org/officeDocument/2006/relationships/footer" Target="footer160.xml"/><Relationship Id="rId618" Type="http://schemas.openxmlformats.org/officeDocument/2006/relationships/header" Target="header192.xml"/><Relationship Id="rId619" Type="http://schemas.openxmlformats.org/officeDocument/2006/relationships/footer" Target="footer161.xml"/><Relationship Id="rId620" Type="http://schemas.openxmlformats.org/officeDocument/2006/relationships/header" Target="header193.xml"/><Relationship Id="rId621" Type="http://schemas.openxmlformats.org/officeDocument/2006/relationships/footer" Target="footer162.xml"/><Relationship Id="rId622" Type="http://schemas.openxmlformats.org/officeDocument/2006/relationships/header" Target="header194.xml"/><Relationship Id="rId623" Type="http://schemas.openxmlformats.org/officeDocument/2006/relationships/footer" Target="footer163.xml"/><Relationship Id="rId624" Type="http://schemas.openxmlformats.org/officeDocument/2006/relationships/header" Target="header195.xml"/><Relationship Id="rId625" Type="http://schemas.openxmlformats.org/officeDocument/2006/relationships/footer" Target="footer164.xml"/><Relationship Id="rId626" Type="http://schemas.openxmlformats.org/officeDocument/2006/relationships/header" Target="header196.xml"/><Relationship Id="rId627" Type="http://schemas.openxmlformats.org/officeDocument/2006/relationships/footer" Target="footer165.xml"/><Relationship Id="rId628" Type="http://schemas.openxmlformats.org/officeDocument/2006/relationships/header" Target="header197.xml"/><Relationship Id="rId629" Type="http://schemas.openxmlformats.org/officeDocument/2006/relationships/footer" Target="footer166.xml"/><Relationship Id="rId630" Type="http://schemas.openxmlformats.org/officeDocument/2006/relationships/header" Target="header198.xml"/><Relationship Id="rId631" Type="http://schemas.openxmlformats.org/officeDocument/2006/relationships/footer" Target="footer167.xml"/><Relationship Id="rId632" Type="http://schemas.openxmlformats.org/officeDocument/2006/relationships/header" Target="header199.xml"/><Relationship Id="rId633" Type="http://schemas.openxmlformats.org/officeDocument/2006/relationships/footer" Target="footer168.xml"/><Relationship Id="rId634" Type="http://schemas.openxmlformats.org/officeDocument/2006/relationships/header" Target="header200.xml"/><Relationship Id="rId635" Type="http://schemas.openxmlformats.org/officeDocument/2006/relationships/footer" Target="footer169.xml"/><Relationship Id="rId636" Type="http://schemas.openxmlformats.org/officeDocument/2006/relationships/header" Target="header201.xml"/><Relationship Id="rId637" Type="http://schemas.openxmlformats.org/officeDocument/2006/relationships/footer" Target="footer170.xml"/><Relationship Id="rId638" Type="http://schemas.openxmlformats.org/officeDocument/2006/relationships/header" Target="header202.xml"/><Relationship Id="rId639" Type="http://schemas.openxmlformats.org/officeDocument/2006/relationships/footer" Target="footer171.xml"/><Relationship Id="rId640" Type="http://schemas.openxmlformats.org/officeDocument/2006/relationships/header" Target="header203.xml"/><Relationship Id="rId641" Type="http://schemas.openxmlformats.org/officeDocument/2006/relationships/footer" Target="footer172.xml"/><Relationship Id="rId642" Type="http://schemas.openxmlformats.org/officeDocument/2006/relationships/header" Target="header204.xml"/><Relationship Id="rId643" Type="http://schemas.openxmlformats.org/officeDocument/2006/relationships/footer" Target="footer173.xml"/><Relationship Id="rId644" Type="http://schemas.openxmlformats.org/officeDocument/2006/relationships/header" Target="header205.xml"/><Relationship Id="rId645" Type="http://schemas.openxmlformats.org/officeDocument/2006/relationships/footer" Target="footer174.xml"/><Relationship Id="rId646" Type="http://schemas.openxmlformats.org/officeDocument/2006/relationships/header" Target="header206.xml"/><Relationship Id="rId647" Type="http://schemas.openxmlformats.org/officeDocument/2006/relationships/footer" Target="footer175.xml"/><Relationship Id="rId648" Type="http://schemas.openxmlformats.org/officeDocument/2006/relationships/header" Target="header207.xml"/><Relationship Id="rId649" Type="http://schemas.openxmlformats.org/officeDocument/2006/relationships/footer" Target="footer176.xml"/><Relationship Id="rId650" Type="http://schemas.openxmlformats.org/officeDocument/2006/relationships/header" Target="header208.xml"/><Relationship Id="rId651" Type="http://schemas.openxmlformats.org/officeDocument/2006/relationships/footer" Target="footer177.xml"/><Relationship Id="rId652" Type="http://schemas.openxmlformats.org/officeDocument/2006/relationships/header" Target="header209.xml"/><Relationship Id="rId653" Type="http://schemas.openxmlformats.org/officeDocument/2006/relationships/footer" Target="footer178.xml"/><Relationship Id="rId654" Type="http://schemas.openxmlformats.org/officeDocument/2006/relationships/header" Target="header210.xml"/><Relationship Id="rId655" Type="http://schemas.openxmlformats.org/officeDocument/2006/relationships/footer" Target="footer179.xml"/><Relationship Id="rId656" Type="http://schemas.openxmlformats.org/officeDocument/2006/relationships/header" Target="header211.xml"/><Relationship Id="rId657" Type="http://schemas.openxmlformats.org/officeDocument/2006/relationships/footer" Target="footer180.xml"/><Relationship Id="rId658" Type="http://schemas.openxmlformats.org/officeDocument/2006/relationships/header" Target="header212.xml"/><Relationship Id="rId659" Type="http://schemas.openxmlformats.org/officeDocument/2006/relationships/footer" Target="footer181.xml"/><Relationship Id="rId660" Type="http://schemas.openxmlformats.org/officeDocument/2006/relationships/header" Target="header213.xml"/><Relationship Id="rId661" Type="http://schemas.openxmlformats.org/officeDocument/2006/relationships/footer" Target="footer182.xml"/><Relationship Id="rId662" Type="http://schemas.openxmlformats.org/officeDocument/2006/relationships/header" Target="header214.xml"/><Relationship Id="rId663" Type="http://schemas.openxmlformats.org/officeDocument/2006/relationships/footer" Target="footer183.xml"/><Relationship Id="rId664" Type="http://schemas.openxmlformats.org/officeDocument/2006/relationships/header" Target="header215.xml"/><Relationship Id="rId665" Type="http://schemas.openxmlformats.org/officeDocument/2006/relationships/footer" Target="footer184.xml"/><Relationship Id="rId666" Type="http://schemas.openxmlformats.org/officeDocument/2006/relationships/header" Target="header216.xml"/><Relationship Id="rId667" Type="http://schemas.openxmlformats.org/officeDocument/2006/relationships/footer" Target="footer185.xml"/><Relationship Id="rId668" Type="http://schemas.openxmlformats.org/officeDocument/2006/relationships/header" Target="header217.xml"/><Relationship Id="rId669" Type="http://schemas.openxmlformats.org/officeDocument/2006/relationships/footer" Target="footer186.xml"/><Relationship Id="rId670" Type="http://schemas.openxmlformats.org/officeDocument/2006/relationships/header" Target="header218.xml"/><Relationship Id="rId671" Type="http://schemas.openxmlformats.org/officeDocument/2006/relationships/footer" Target="footer187.xml"/><Relationship Id="rId672" Type="http://schemas.openxmlformats.org/officeDocument/2006/relationships/header" Target="header219.xml"/><Relationship Id="rId673" Type="http://schemas.openxmlformats.org/officeDocument/2006/relationships/footer" Target="footer188.xml"/><Relationship Id="rId674" Type="http://schemas.openxmlformats.org/officeDocument/2006/relationships/header" Target="header220.xml"/><Relationship Id="rId675" Type="http://schemas.openxmlformats.org/officeDocument/2006/relationships/footer" Target="footer189.xml"/><Relationship Id="rId676" Type="http://schemas.openxmlformats.org/officeDocument/2006/relationships/header" Target="header221.xml"/><Relationship Id="rId677" Type="http://schemas.openxmlformats.org/officeDocument/2006/relationships/footer" Target="footer190.xml"/><Relationship Id="rId678" Type="http://schemas.openxmlformats.org/officeDocument/2006/relationships/header" Target="header222.xml"/><Relationship Id="rId679" Type="http://schemas.openxmlformats.org/officeDocument/2006/relationships/footer" Target="footer191.xml"/><Relationship Id="rId680" Type="http://schemas.openxmlformats.org/officeDocument/2006/relationships/header" Target="header223.xml"/><Relationship Id="rId681" Type="http://schemas.openxmlformats.org/officeDocument/2006/relationships/footer" Target="footer192.xml"/><Relationship Id="rId682" Type="http://schemas.openxmlformats.org/officeDocument/2006/relationships/header" Target="header224.xml"/><Relationship Id="rId683" Type="http://schemas.openxmlformats.org/officeDocument/2006/relationships/footer" Target="footer193.xml"/><Relationship Id="rId684" Type="http://schemas.openxmlformats.org/officeDocument/2006/relationships/header" Target="header225.xml"/><Relationship Id="rId685" Type="http://schemas.openxmlformats.org/officeDocument/2006/relationships/footer" Target="footer194.xml"/><Relationship Id="rId686" Type="http://schemas.openxmlformats.org/officeDocument/2006/relationships/header" Target="header226.xml"/><Relationship Id="rId687" Type="http://schemas.openxmlformats.org/officeDocument/2006/relationships/footer" Target="footer195.xml"/><Relationship Id="rId688" Type="http://schemas.openxmlformats.org/officeDocument/2006/relationships/header" Target="header227.xml"/><Relationship Id="rId689" Type="http://schemas.openxmlformats.org/officeDocument/2006/relationships/footer" Target="footer196.xml"/><Relationship Id="rId690" Type="http://schemas.openxmlformats.org/officeDocument/2006/relationships/header" Target="header228.xml"/><Relationship Id="rId691" Type="http://schemas.openxmlformats.org/officeDocument/2006/relationships/footer" Target="footer197.xml"/><Relationship Id="rId692" Type="http://schemas.openxmlformats.org/officeDocument/2006/relationships/header" Target="header229.xml"/><Relationship Id="rId693" Type="http://schemas.openxmlformats.org/officeDocument/2006/relationships/footer" Target="footer198.xml"/><Relationship Id="rId694" Type="http://schemas.openxmlformats.org/officeDocument/2006/relationships/header" Target="header230.xml"/><Relationship Id="rId695" Type="http://schemas.openxmlformats.org/officeDocument/2006/relationships/footer" Target="footer199.xml"/><Relationship Id="rId696" Type="http://schemas.openxmlformats.org/officeDocument/2006/relationships/header" Target="header231.xml"/><Relationship Id="rId697" Type="http://schemas.openxmlformats.org/officeDocument/2006/relationships/footer" Target="footer200.xml"/><Relationship Id="rId698" Type="http://schemas.openxmlformats.org/officeDocument/2006/relationships/header" Target="header232.xml"/><Relationship Id="rId699" Type="http://schemas.openxmlformats.org/officeDocument/2006/relationships/footer" Target="footer201.xml"/><Relationship Id="rId700" Type="http://schemas.openxmlformats.org/officeDocument/2006/relationships/header" Target="header233.xml"/><Relationship Id="rId701" Type="http://schemas.openxmlformats.org/officeDocument/2006/relationships/footer" Target="footer202.xml"/><Relationship Id="rId702" Type="http://schemas.openxmlformats.org/officeDocument/2006/relationships/header" Target="header234.xml"/><Relationship Id="rId703" Type="http://schemas.openxmlformats.org/officeDocument/2006/relationships/footer" Target="footer203.xml"/><Relationship Id="rId704" Type="http://schemas.openxmlformats.org/officeDocument/2006/relationships/header" Target="header235.xml"/><Relationship Id="rId705" Type="http://schemas.openxmlformats.org/officeDocument/2006/relationships/footer" Target="footer204.xml"/><Relationship Id="rId706" Type="http://schemas.openxmlformats.org/officeDocument/2006/relationships/header" Target="header236.xml"/><Relationship Id="rId707" Type="http://schemas.openxmlformats.org/officeDocument/2006/relationships/footer" Target="footer205.xml"/><Relationship Id="rId708" Type="http://schemas.openxmlformats.org/officeDocument/2006/relationships/header" Target="header237.xml"/><Relationship Id="rId709" Type="http://schemas.openxmlformats.org/officeDocument/2006/relationships/footer" Target="footer206.xml"/><Relationship Id="rId710" Type="http://schemas.openxmlformats.org/officeDocument/2006/relationships/header" Target="header238.xml"/><Relationship Id="rId711" Type="http://schemas.openxmlformats.org/officeDocument/2006/relationships/footer" Target="footer207.xml"/><Relationship Id="rId712" Type="http://schemas.openxmlformats.org/officeDocument/2006/relationships/header" Target="header239.xml"/><Relationship Id="rId713" Type="http://schemas.openxmlformats.org/officeDocument/2006/relationships/footer" Target="footer208.xml"/><Relationship Id="rId714" Type="http://schemas.openxmlformats.org/officeDocument/2006/relationships/header" Target="header240.xml"/><Relationship Id="rId715" Type="http://schemas.openxmlformats.org/officeDocument/2006/relationships/footer" Target="footer209.xml"/><Relationship Id="rId716" Type="http://schemas.openxmlformats.org/officeDocument/2006/relationships/header" Target="header241.xml"/><Relationship Id="rId717" Type="http://schemas.openxmlformats.org/officeDocument/2006/relationships/footer" Target="footer210.xml"/><Relationship Id="rId718" Type="http://schemas.openxmlformats.org/officeDocument/2006/relationships/header" Target="header242.xml"/><Relationship Id="rId719" Type="http://schemas.openxmlformats.org/officeDocument/2006/relationships/footer" Target="footer211.xml"/><Relationship Id="rId720" Type="http://schemas.openxmlformats.org/officeDocument/2006/relationships/header" Target="header243.xml"/><Relationship Id="rId721" Type="http://schemas.openxmlformats.org/officeDocument/2006/relationships/footer" Target="footer212.xml"/><Relationship Id="rId722" Type="http://schemas.openxmlformats.org/officeDocument/2006/relationships/header" Target="header244.xml"/><Relationship Id="rId723" Type="http://schemas.openxmlformats.org/officeDocument/2006/relationships/footer" Target="footer213.xml"/><Relationship Id="rId724" Type="http://schemas.openxmlformats.org/officeDocument/2006/relationships/header" Target="header245.xml"/><Relationship Id="rId725" Type="http://schemas.openxmlformats.org/officeDocument/2006/relationships/footer" Target="footer214.xml"/><Relationship Id="rId726" Type="http://schemas.openxmlformats.org/officeDocument/2006/relationships/header" Target="header246.xml"/><Relationship Id="rId727" Type="http://schemas.openxmlformats.org/officeDocument/2006/relationships/footer" Target="footer215.xml"/><Relationship Id="rId728" Type="http://schemas.openxmlformats.org/officeDocument/2006/relationships/header" Target="header247.xml"/><Relationship Id="rId729" Type="http://schemas.openxmlformats.org/officeDocument/2006/relationships/footer" Target="footer216.xml"/><Relationship Id="rId730" Type="http://schemas.openxmlformats.org/officeDocument/2006/relationships/header" Target="header248.xml"/><Relationship Id="rId731" Type="http://schemas.openxmlformats.org/officeDocument/2006/relationships/footer" Target="footer217.xml"/><Relationship Id="rId732" Type="http://schemas.openxmlformats.org/officeDocument/2006/relationships/header" Target="header249.xml"/><Relationship Id="rId733" Type="http://schemas.openxmlformats.org/officeDocument/2006/relationships/footer" Target="footer218.xml"/><Relationship Id="rId734" Type="http://schemas.openxmlformats.org/officeDocument/2006/relationships/header" Target="header250.xml"/><Relationship Id="rId735" Type="http://schemas.openxmlformats.org/officeDocument/2006/relationships/footer" Target="footer219.xml"/><Relationship Id="rId736" Type="http://schemas.openxmlformats.org/officeDocument/2006/relationships/header" Target="header251.xml"/><Relationship Id="rId737" Type="http://schemas.openxmlformats.org/officeDocument/2006/relationships/footer" Target="footer220.xml"/><Relationship Id="rId738" Type="http://schemas.openxmlformats.org/officeDocument/2006/relationships/header" Target="header252.xml"/><Relationship Id="rId739" Type="http://schemas.openxmlformats.org/officeDocument/2006/relationships/footer" Target="footer221.xml"/><Relationship Id="rId740" Type="http://schemas.openxmlformats.org/officeDocument/2006/relationships/header" Target="header253.xml"/><Relationship Id="rId741" Type="http://schemas.openxmlformats.org/officeDocument/2006/relationships/footer" Target="footer222.xml"/><Relationship Id="rId742" Type="http://schemas.openxmlformats.org/officeDocument/2006/relationships/header" Target="header254.xml"/><Relationship Id="rId743" Type="http://schemas.openxmlformats.org/officeDocument/2006/relationships/footer" Target="footer223.xml"/><Relationship Id="rId744" Type="http://schemas.openxmlformats.org/officeDocument/2006/relationships/header" Target="header255.xml"/><Relationship Id="rId745" Type="http://schemas.openxmlformats.org/officeDocument/2006/relationships/footer" Target="footer224.xml"/><Relationship Id="rId746" Type="http://schemas.openxmlformats.org/officeDocument/2006/relationships/header" Target="header256.xml"/><Relationship Id="rId747" Type="http://schemas.openxmlformats.org/officeDocument/2006/relationships/footer" Target="footer225.xml"/><Relationship Id="rId748" Type="http://schemas.openxmlformats.org/officeDocument/2006/relationships/header" Target="header257.xml"/><Relationship Id="rId749" Type="http://schemas.openxmlformats.org/officeDocument/2006/relationships/footer" Target="footer226.xml"/><Relationship Id="rId750" Type="http://schemas.openxmlformats.org/officeDocument/2006/relationships/header" Target="header258.xml"/><Relationship Id="rId751" Type="http://schemas.openxmlformats.org/officeDocument/2006/relationships/footer" Target="footer227.xml"/><Relationship Id="rId752" Type="http://schemas.openxmlformats.org/officeDocument/2006/relationships/header" Target="header259.xml"/><Relationship Id="rId753" Type="http://schemas.openxmlformats.org/officeDocument/2006/relationships/footer" Target="footer228.xml"/><Relationship Id="rId754" Type="http://schemas.openxmlformats.org/officeDocument/2006/relationships/header" Target="header260.xml"/><Relationship Id="rId755" Type="http://schemas.openxmlformats.org/officeDocument/2006/relationships/footer" Target="footer229.xml"/><Relationship Id="rId756" Type="http://schemas.openxmlformats.org/officeDocument/2006/relationships/header" Target="header261.xml"/><Relationship Id="rId757" Type="http://schemas.openxmlformats.org/officeDocument/2006/relationships/footer" Target="footer230.xml"/><Relationship Id="rId758" Type="http://schemas.openxmlformats.org/officeDocument/2006/relationships/header" Target="header262.xml"/><Relationship Id="rId759" Type="http://schemas.openxmlformats.org/officeDocument/2006/relationships/footer" Target="footer231.xml"/><Relationship Id="rId760" Type="http://schemas.openxmlformats.org/officeDocument/2006/relationships/header" Target="header263.xml"/><Relationship Id="rId761" Type="http://schemas.openxmlformats.org/officeDocument/2006/relationships/footer" Target="footer232.xml"/><Relationship Id="rId762" Type="http://schemas.openxmlformats.org/officeDocument/2006/relationships/header" Target="header264.xml"/><Relationship Id="rId763" Type="http://schemas.openxmlformats.org/officeDocument/2006/relationships/footer" Target="footer233.xml"/><Relationship Id="rId764" Type="http://schemas.openxmlformats.org/officeDocument/2006/relationships/header" Target="header265.xml"/><Relationship Id="rId765" Type="http://schemas.openxmlformats.org/officeDocument/2006/relationships/footer" Target="footer234.xml"/><Relationship Id="rId766" Type="http://schemas.openxmlformats.org/officeDocument/2006/relationships/header" Target="header266.xml"/><Relationship Id="rId767" Type="http://schemas.openxmlformats.org/officeDocument/2006/relationships/footer" Target="footer235.xml"/><Relationship Id="rId768" Type="http://schemas.openxmlformats.org/officeDocument/2006/relationships/header" Target="header267.xml"/><Relationship Id="rId769" Type="http://schemas.openxmlformats.org/officeDocument/2006/relationships/footer" Target="footer236.xml"/><Relationship Id="rId770" Type="http://schemas.openxmlformats.org/officeDocument/2006/relationships/header" Target="header268.xml"/><Relationship Id="rId771" Type="http://schemas.openxmlformats.org/officeDocument/2006/relationships/footer" Target="footer237.xml"/><Relationship Id="rId772" Type="http://schemas.openxmlformats.org/officeDocument/2006/relationships/header" Target="header269.xml"/><Relationship Id="rId773" Type="http://schemas.openxmlformats.org/officeDocument/2006/relationships/footer" Target="footer238.xml"/><Relationship Id="rId774" Type="http://schemas.openxmlformats.org/officeDocument/2006/relationships/header" Target="header270.xml"/><Relationship Id="rId775" Type="http://schemas.openxmlformats.org/officeDocument/2006/relationships/footer" Target="footer239.xml"/></Relationships>
</file>